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982F4C">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11061700</wp:posOffset>
            </wp:positionH>
            <wp:positionV relativeFrom="topMargin">
              <wp:posOffset>10998200</wp:posOffset>
            </wp:positionV>
            <wp:extent cx="495300" cy="279400"/>
            <wp:effectExtent l="0" t="0" r="0" b="6350"/>
            <wp:wrapNone/>
            <wp:docPr id="100119" name="图片 10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9" name="图片 100119"/>
                    <pic:cNvPicPr>
                      <a:picLocks noChangeAspect="1"/>
                    </pic:cNvPicPr>
                  </pic:nvPicPr>
                  <pic:blipFill>
                    <a:blip r:embed="rId6"/>
                    <a:stretch>
                      <a:fillRect/>
                    </a:stretch>
                  </pic:blipFill>
                  <pic:spPr>
                    <a:xfrm>
                      <a:off x="0" y="0"/>
                      <a:ext cx="495300" cy="279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学年第一学期六年级数学期末质量检测</w:t>
      </w:r>
    </w:p>
    <w:p w14:paraId="3E9A6F1D">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157740E">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6E83BE63">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 o:title="eqId0478de3d1b3bb8e4040f5ee01979d74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的绝对值是（</w:t>
      </w:r>
      <w:r>
        <w:rPr>
          <w:rFonts w:ascii="Times New Roman" w:hAnsi="Times New Roman" w:eastAsia="Times New Roman" w:cs="Times New Roman"/>
          <w:color w:val="auto"/>
        </w:rPr>
        <w:t xml:space="preserve">    </w:t>
      </w:r>
      <w:r>
        <w:rPr>
          <w:rFonts w:ascii="宋体" w:hAnsi="宋体" w:eastAsia="宋体" w:cs="宋体"/>
          <w:color w:val="auto"/>
        </w:rPr>
        <w:t>）</w:t>
      </w:r>
    </w:p>
    <w:p w14:paraId="03131E6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2025</w:t>
      </w:r>
      <w:r>
        <w:tab/>
      </w:r>
      <w:r>
        <w:t xml:space="preserve">B. </w:t>
      </w:r>
      <w:r>
        <w:object>
          <v:shape id="_x0000_i1026"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10" o:title="eqIdb81170efd3e471ff3af12e12dc152b99"/>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 o:title="eqId0478de3d1b3bb8e4040f5ee01979d74e"/>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3" o:title="eqId1198d4ef1c56336c05b97a1e27d3dcc2"/>
            <o:lock v:ext="edit" aspectratio="t"/>
            <w10:wrap type="none"/>
            <w10:anchorlock/>
          </v:shape>
          <o:OLEObject Type="Embed" ProgID="Equation.DSMT4" ShapeID="_x0000_i1028" DrawAspect="Content" ObjectID="_1468075728" r:id="rId12">
            <o:LockedField>false</o:LockedField>
          </o:OLEObject>
        </w:object>
      </w:r>
    </w:p>
    <w:p w14:paraId="0AAAC75C">
      <w:pPr>
        <w:spacing w:line="360" w:lineRule="auto"/>
        <w:jc w:val="both"/>
        <w:textAlignment w:val="center"/>
        <w:rPr>
          <w:color w:val="000000"/>
        </w:rPr>
      </w:pPr>
      <w:r>
        <w:rPr>
          <w:color w:val="000000"/>
        </w:rPr>
        <w:t xml:space="preserve">2. </w:t>
      </w:r>
      <w:r>
        <w:rPr>
          <w:rFonts w:ascii="宋体" w:hAnsi="宋体" w:eastAsia="宋体" w:cs="宋体"/>
          <w:color w:val="000000"/>
        </w:rPr>
        <w:t>下列语句，其中叙述正确的有（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622F9DC8">
      <w:pPr>
        <w:spacing w:line="360" w:lineRule="auto"/>
        <w:jc w:val="both"/>
        <w:textAlignment w:val="center"/>
        <w:rPr>
          <w:color w:val="000000"/>
        </w:rPr>
      </w:pPr>
      <w:r>
        <w:rPr>
          <w:rFonts w:ascii="宋体" w:hAnsi="宋体" w:eastAsia="宋体" w:cs="宋体"/>
          <w:color w:val="000000"/>
        </w:rPr>
        <w:t>①有理数由正有理数和负有理数组成</w:t>
      </w:r>
    </w:p>
    <w:p w14:paraId="2CAC7693">
      <w:pPr>
        <w:spacing w:line="360" w:lineRule="auto"/>
        <w:jc w:val="both"/>
        <w:textAlignment w:val="center"/>
        <w:rPr>
          <w:color w:val="000000"/>
        </w:rPr>
      </w:pPr>
      <w:r>
        <w:rPr>
          <w:rFonts w:ascii="宋体" w:hAnsi="宋体" w:eastAsia="宋体" w:cs="宋体"/>
          <w:color w:val="000000"/>
        </w:rPr>
        <w:t>②一切负数都小于零</w:t>
      </w:r>
    </w:p>
    <w:p w14:paraId="1F49D806">
      <w:pPr>
        <w:spacing w:line="360" w:lineRule="auto"/>
        <w:jc w:val="both"/>
        <w:textAlignment w:val="center"/>
        <w:rPr>
          <w:color w:val="000000"/>
        </w:rPr>
      </w:pPr>
      <w:r>
        <w:rPr>
          <w:rFonts w:ascii="宋体" w:hAnsi="宋体" w:eastAsia="宋体" w:cs="宋体"/>
          <w:color w:val="000000"/>
        </w:rPr>
        <w:t>③绝对值等于它本身的数一定是</w:t>
      </w:r>
      <w:r>
        <w:rPr>
          <w:rFonts w:ascii="Times New Roman" w:hAnsi="Times New Roman" w:eastAsia="Times New Roman" w:cs="Times New Roman"/>
          <w:color w:val="000000"/>
        </w:rPr>
        <w:t>0</w:t>
      </w:r>
    </w:p>
    <w:p w14:paraId="58EA9623">
      <w:pPr>
        <w:spacing w:line="360" w:lineRule="auto"/>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0</w:t>
      </w:r>
      <w:r>
        <w:rPr>
          <w:rFonts w:ascii="宋体" w:hAnsi="宋体" w:eastAsia="宋体" w:cs="宋体"/>
          <w:color w:val="000000"/>
        </w:rPr>
        <w:t>除以任何数都等于</w:t>
      </w:r>
      <w:r>
        <w:rPr>
          <w:rFonts w:ascii="Times New Roman" w:hAnsi="Times New Roman" w:eastAsia="Times New Roman" w:cs="Times New Roman"/>
          <w:color w:val="000000"/>
        </w:rPr>
        <w:t>0</w:t>
      </w:r>
      <w:r>
        <w:rPr>
          <w:rFonts w:ascii="宋体" w:hAnsi="宋体" w:eastAsia="宋体" w:cs="宋体"/>
          <w:color w:val="000000"/>
        </w:rPr>
        <w:t>．</w:t>
      </w:r>
    </w:p>
    <w:p w14:paraId="33B1DDA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2580A71E">
      <w:pPr>
        <w:spacing w:line="360" w:lineRule="auto"/>
        <w:jc w:val="both"/>
        <w:textAlignment w:val="center"/>
        <w:rPr>
          <w:color w:val="000000"/>
        </w:rPr>
      </w:pPr>
      <w:r>
        <w:rPr>
          <w:color w:val="000000"/>
        </w:rPr>
        <w:t xml:space="preserve">3. </w:t>
      </w:r>
      <w:r>
        <w:rPr>
          <w:rFonts w:ascii="宋体" w:hAnsi="宋体" w:eastAsia="宋体" w:cs="宋体"/>
          <w:color w:val="000000"/>
        </w:rPr>
        <w:t>下列计算</w:t>
      </w:r>
      <w:r>
        <w:object>
          <v:shape id="_x0000_i1029" o:spt="75" alt="学科网(www.zxxk.com)--教育资源门户，提供试卷、教案、课件、论文、素材以及各类教学资源下载，还有大量而丰富的教学相关资讯！" type="#_x0000_t75" style="height:33.8pt;width:68.95pt;" o:ole="t" filled="f" o:preferrelative="t" stroked="f" coordsize="21600,21600">
            <v:path/>
            <v:fill on="f" focussize="0,0"/>
            <v:stroke on="f" joinstyle="miter"/>
            <v:imagedata r:id="rId15" o:title="eqIdf111e4694bd95eec6325f54a5c3683d9"/>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的过程中，正确的是（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8F3BF2">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33.8pt;width:138.9pt;" o:ole="t" filled="f" o:preferrelative="t" stroked="f" coordsize="21600,21600">
            <v:path/>
            <v:fill on="f" focussize="0,0"/>
            <v:stroke on="f" joinstyle="miter"/>
            <v:imagedata r:id="rId17" o:title="eqIdaf0eb105dd8d3ae084bfe16a77540aef"/>
            <o:lock v:ext="edit" aspectratio="t"/>
            <w10:wrap type="none"/>
            <w10:anchorlock/>
          </v:shape>
          <o:OLEObject Type="Embed" ProgID="Equation.DSMT4" ShapeID="_x0000_i1030" DrawAspect="Content" ObjectID="_1468075730" r:id="rId16">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33.8pt;width:152.85pt;" o:ole="t" filled="f" o:preferrelative="t" stroked="f" coordsize="21600,21600">
            <v:path/>
            <v:fill on="f" focussize="0,0"/>
            <v:stroke on="f" joinstyle="miter"/>
            <v:imagedata r:id="rId19" o:title="eqIdd0ff120719a1a3fe7b68a8b03f91068f"/>
            <o:lock v:ext="edit" aspectratio="t"/>
            <w10:wrap type="none"/>
            <w10:anchorlock/>
          </v:shape>
          <o:OLEObject Type="Embed" ProgID="Equation.DSMT4" ShapeID="_x0000_i1031" DrawAspect="Content" ObjectID="_1468075731" r:id="rId18">
            <o:LockedField>false</o:LockedField>
          </o:OLEObject>
        </w:object>
      </w:r>
    </w:p>
    <w:p w14:paraId="35C731C9">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588692014" name="图片 58869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692014" name="图片 588692014"/>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object>
          <v:shape id="_x0000_i1032" o:spt="75" alt="学科网(www.zxxk.com)--教育资源门户，提供试卷、教案、课件、论文、素材以及各类教学资源下载，还有大量而丰富的教学相关资讯！" type="#_x0000_t75" style="height:33.8pt;width:107.15pt;" o:ole="t" filled="f" o:preferrelative="t" stroked="f" coordsize="21600,21600">
            <v:path/>
            <v:fill on="f" focussize="0,0"/>
            <v:stroke on="f" joinstyle="miter"/>
            <v:imagedata r:id="rId22" o:title="eqId9ed1bf12895151cf4d5c82759e2887a2"/>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33.8pt;width:117.05pt;" o:ole="t" filled="f" o:preferrelative="t" stroked="f" coordsize="21600,21600">
            <v:path/>
            <v:fill on="f" focussize="0,0"/>
            <v:stroke on="f" joinstyle="miter"/>
            <v:imagedata r:id="rId24" o:title="eqId6a1cd6ce6601f2f15daf17ea62a0bdb6"/>
            <o:lock v:ext="edit" aspectratio="t"/>
            <w10:wrap type="none"/>
            <w10:anchorlock/>
          </v:shape>
          <o:OLEObject Type="Embed" ProgID="Equation.DSMT4" ShapeID="_x0000_i1033" DrawAspect="Content" ObjectID="_1468075733" r:id="rId23">
            <o:LockedField>false</o:LockedField>
          </o:OLEObject>
        </w:object>
      </w:r>
    </w:p>
    <w:p w14:paraId="59ABA64D">
      <w:pPr>
        <w:spacing w:line="360" w:lineRule="auto"/>
        <w:jc w:val="both"/>
        <w:textAlignment w:val="center"/>
        <w:rPr>
          <w:color w:val="000000"/>
        </w:rPr>
      </w:pPr>
      <w:r>
        <w:rPr>
          <w:color w:val="000000"/>
        </w:rPr>
        <w:t xml:space="preserve">4. </w:t>
      </w:r>
      <w:r>
        <w:rPr>
          <w:rFonts w:ascii="宋体" w:hAnsi="宋体" w:eastAsia="宋体" w:cs="宋体"/>
          <w:color w:val="000000"/>
        </w:rPr>
        <w:t>下列判断错误的是（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C2A10D8">
      <w:pPr>
        <w:spacing w:line="360" w:lineRule="auto"/>
        <w:jc w:val="left"/>
        <w:textAlignment w:val="center"/>
        <w:rPr>
          <w:color w:val="000000"/>
        </w:rPr>
      </w:pPr>
      <w:r>
        <w:rPr>
          <w:color w:val="000000"/>
        </w:rPr>
        <w:t xml:space="preserve">A. </w:t>
      </w:r>
      <w:r>
        <w:rPr>
          <w:rFonts w:ascii="宋体" w:hAnsi="宋体" w:eastAsia="宋体" w:cs="宋体"/>
          <w:color w:val="000000"/>
        </w:rPr>
        <w:t>如果一个正整数的个位上的数字是</w:t>
      </w:r>
      <w:r>
        <w:rPr>
          <w:rFonts w:ascii="Times New Roman" w:hAnsi="Times New Roman" w:eastAsia="Times New Roman" w:cs="Times New Roman"/>
          <w:color w:val="000000"/>
        </w:rPr>
        <w:t>2</w:t>
      </w:r>
      <w:r>
        <w:rPr>
          <w:rFonts w:ascii="宋体" w:hAnsi="宋体" w:eastAsia="宋体" w:cs="宋体"/>
          <w:color w:val="000000"/>
        </w:rPr>
        <w:t>，那么它一定能被</w:t>
      </w:r>
      <w:r>
        <w:rPr>
          <w:rFonts w:ascii="Times New Roman" w:hAnsi="Times New Roman" w:eastAsia="Times New Roman" w:cs="Times New Roman"/>
          <w:color w:val="000000"/>
        </w:rPr>
        <w:t>2</w:t>
      </w:r>
      <w:r>
        <w:rPr>
          <w:rFonts w:ascii="宋体" w:hAnsi="宋体" w:eastAsia="宋体" w:cs="宋体"/>
          <w:color w:val="000000"/>
        </w:rPr>
        <w:t>整除</w:t>
      </w:r>
    </w:p>
    <w:p w14:paraId="6D3FEF81">
      <w:pPr>
        <w:spacing w:line="360" w:lineRule="auto"/>
        <w:jc w:val="left"/>
        <w:textAlignment w:val="center"/>
        <w:rPr>
          <w:color w:val="000000"/>
        </w:rPr>
      </w:pPr>
      <w:r>
        <w:rPr>
          <w:color w:val="000000"/>
        </w:rPr>
        <w:t xml:space="preserve">B. </w:t>
      </w:r>
      <w:r>
        <w:rPr>
          <w:rFonts w:ascii="宋体" w:hAnsi="宋体" w:eastAsia="宋体" w:cs="宋体"/>
          <w:color w:val="000000"/>
        </w:rPr>
        <w:t>如果两个数互素，那么它们的最小公倍数是它们的乘积</w:t>
      </w:r>
    </w:p>
    <w:p w14:paraId="673307E2">
      <w:pPr>
        <w:spacing w:line="360" w:lineRule="auto"/>
        <w:jc w:val="left"/>
        <w:textAlignment w:val="center"/>
        <w:rPr>
          <w:color w:val="000000"/>
        </w:rPr>
      </w:pPr>
      <w:r>
        <w:rPr>
          <w:color w:val="000000"/>
        </w:rPr>
        <w:t xml:space="preserve">C. </w:t>
      </w:r>
      <w:r>
        <w:rPr>
          <w:rFonts w:ascii="宋体" w:hAnsi="宋体" w:eastAsia="宋体" w:cs="宋体"/>
          <w:color w:val="000000"/>
        </w:rPr>
        <w:t>如果一个正整数能被</w:t>
      </w:r>
      <w:r>
        <w:rPr>
          <w:rFonts w:ascii="Times New Roman" w:hAnsi="Times New Roman" w:eastAsia="Times New Roman" w:cs="Times New Roman"/>
          <w:color w:val="000000"/>
        </w:rPr>
        <w:t>5</w:t>
      </w:r>
      <w:r>
        <w:rPr>
          <w:rFonts w:ascii="宋体" w:hAnsi="宋体" w:eastAsia="宋体" w:cs="宋体"/>
          <w:color w:val="000000"/>
        </w:rPr>
        <w:t>整除，那么它个位上的数字是</w:t>
      </w:r>
      <w:r>
        <w:rPr>
          <w:rFonts w:ascii="Times New Roman" w:hAnsi="Times New Roman" w:eastAsia="Times New Roman" w:cs="Times New Roman"/>
          <w:color w:val="000000"/>
        </w:rPr>
        <w:t>5</w:t>
      </w:r>
    </w:p>
    <w:p w14:paraId="63C13FB2">
      <w:pPr>
        <w:spacing w:line="360" w:lineRule="auto"/>
        <w:jc w:val="left"/>
        <w:textAlignment w:val="center"/>
        <w:rPr>
          <w:color w:val="000000"/>
        </w:rPr>
      </w:pPr>
      <w:r>
        <w:rPr>
          <w:color w:val="000000"/>
        </w:rPr>
        <w:t xml:space="preserve">D. </w:t>
      </w:r>
      <w:r>
        <w:rPr>
          <w:rFonts w:ascii="宋体" w:hAnsi="宋体" w:eastAsia="宋体" w:cs="宋体"/>
          <w:color w:val="000000"/>
        </w:rPr>
        <w:t>如果一个数能被</w:t>
      </w:r>
      <w:r>
        <w:rPr>
          <w:rFonts w:ascii="Times New Roman" w:hAnsi="Times New Roman" w:eastAsia="Times New Roman" w:cs="Times New Roman"/>
          <w:color w:val="000000"/>
        </w:rPr>
        <w:t>9</w:t>
      </w:r>
      <w:r>
        <w:rPr>
          <w:rFonts w:ascii="宋体" w:hAnsi="宋体" w:eastAsia="宋体" w:cs="宋体"/>
          <w:color w:val="000000"/>
        </w:rPr>
        <w:t>整除，那么它一定能被</w:t>
      </w:r>
      <w:r>
        <w:rPr>
          <w:rFonts w:ascii="Times New Roman" w:hAnsi="Times New Roman" w:eastAsia="Times New Roman" w:cs="Times New Roman"/>
          <w:color w:val="000000"/>
        </w:rPr>
        <w:t>3</w:t>
      </w:r>
      <w:r>
        <w:rPr>
          <w:rFonts w:ascii="宋体" w:hAnsi="宋体" w:eastAsia="宋体" w:cs="宋体"/>
          <w:color w:val="000000"/>
        </w:rPr>
        <w:t>整除</w:t>
      </w:r>
    </w:p>
    <w:p w14:paraId="05185DE3">
      <w:pPr>
        <w:spacing w:line="360" w:lineRule="auto"/>
        <w:jc w:val="left"/>
        <w:textAlignment w:val="center"/>
        <w:rPr>
          <w:color w:val="000000"/>
        </w:rPr>
      </w:pPr>
      <w:r>
        <w:rPr>
          <w:color w:val="000000"/>
        </w:rPr>
        <w:t xml:space="preserve">5. </w:t>
      </w:r>
      <w:r>
        <w:rPr>
          <w:rFonts w:ascii="宋体" w:hAnsi="宋体" w:eastAsia="宋体" w:cs="宋体"/>
          <w:color w:val="000000"/>
        </w:rPr>
        <w:t>将一副直角三角尺按如图的不同方式摆放，则图中</w:t>
      </w:r>
      <w:r>
        <w:object>
          <v:shape id="_x0000_i1034"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26" o:title="eqId780d8fd6c6c1deeeb45e15f639719e02"/>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28" o:title="eqId15417741fba20d681ab4414b07339099"/>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一定相等的是（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545A9B0">
      <w:pPr>
        <w:spacing w:line="360" w:lineRule="auto"/>
        <w:jc w:val="left"/>
        <w:textAlignment w:val="center"/>
        <w:rPr>
          <w:color w:val="000000"/>
        </w:rPr>
      </w:pPr>
      <w:r>
        <w:rPr>
          <w:color w:val="000000"/>
        </w:rPr>
        <w:drawing>
          <wp:inline distT="0" distB="0" distL="114300" distR="114300">
            <wp:extent cx="4972050" cy="1362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972050" cy="1362075"/>
                    </a:xfrm>
                    <a:prstGeom prst="rect">
                      <a:avLst/>
                    </a:prstGeom>
                  </pic:spPr>
                </pic:pic>
              </a:graphicData>
            </a:graphic>
          </wp:inline>
        </w:drawing>
      </w:r>
    </w:p>
    <w:p w14:paraId="4233C90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②③④</w:t>
      </w:r>
    </w:p>
    <w:p w14:paraId="72AA7C66">
      <w:pPr>
        <w:spacing w:line="360" w:lineRule="auto"/>
        <w:jc w:val="both"/>
        <w:textAlignment w:val="center"/>
        <w:rPr>
          <w:color w:val="000000"/>
        </w:rPr>
      </w:pPr>
      <w:r>
        <w:rPr>
          <w:color w:val="000000"/>
        </w:rPr>
        <w:t xml:space="preserve">6. </w:t>
      </w:r>
      <w:r>
        <w:rPr>
          <w:rFonts w:ascii="宋体" w:hAnsi="宋体" w:eastAsia="宋体" w:cs="宋体"/>
          <w:color w:val="000000"/>
        </w:rPr>
        <w:t>观察图中正方形四个顶点所标数字的规律，可知数</w:t>
      </w:r>
      <w:r>
        <w:rPr>
          <w:rFonts w:ascii="Times New Roman" w:hAnsi="Times New Roman" w:eastAsia="Times New Roman" w:cs="Times New Roman"/>
          <w:color w:val="000000"/>
        </w:rPr>
        <w:t>2025</w:t>
      </w:r>
      <w:r>
        <w:rPr>
          <w:rFonts w:ascii="宋体" w:hAnsi="宋体" w:eastAsia="宋体" w:cs="宋体"/>
          <w:color w:val="000000"/>
        </w:rPr>
        <w:t>应标在（</w:t>
      </w:r>
      <w:r>
        <w:rPr>
          <w:rFonts w:ascii="Times New Roman" w:hAnsi="Times New Roman" w:eastAsia="Times New Roman" w:cs="Times New Roman"/>
          <w:color w:val="000000"/>
        </w:rPr>
        <w:t xml:space="preserve">    </w:t>
      </w:r>
      <w:r>
        <w:rPr>
          <w:rFonts w:ascii="宋体" w:hAnsi="宋体" w:eastAsia="宋体" w:cs="宋体"/>
          <w:color w:val="000000"/>
        </w:rPr>
        <w:t>）</w:t>
      </w:r>
    </w:p>
    <w:p w14:paraId="027164CB">
      <w:pPr>
        <w:spacing w:line="360" w:lineRule="auto"/>
        <w:jc w:val="both"/>
        <w:textAlignment w:val="center"/>
        <w:rPr>
          <w:color w:val="000000"/>
        </w:rPr>
      </w:pPr>
      <w:r>
        <w:rPr>
          <w:color w:val="000000"/>
        </w:rPr>
        <w:drawing>
          <wp:inline distT="0" distB="0" distL="114300" distR="114300">
            <wp:extent cx="3619500" cy="10953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619500" cy="1095375"/>
                    </a:xfrm>
                    <a:prstGeom prst="rect">
                      <a:avLst/>
                    </a:prstGeom>
                  </pic:spPr>
                </pic:pic>
              </a:graphicData>
            </a:graphic>
          </wp:inline>
        </w:drawing>
      </w:r>
    </w:p>
    <w:p w14:paraId="36F9B31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w:t>
      </w:r>
      <w:r>
        <w:rPr>
          <w:rFonts w:ascii="Times New Roman" w:hAnsi="Times New Roman" w:eastAsia="Times New Roman" w:cs="Times New Roman"/>
          <w:color w:val="000000"/>
        </w:rPr>
        <w:t>507</w:t>
      </w:r>
      <w:r>
        <w:rPr>
          <w:rFonts w:ascii="宋体" w:hAnsi="宋体" w:eastAsia="宋体" w:cs="宋体"/>
          <w:color w:val="000000"/>
        </w:rPr>
        <w:t>个正方形的右上角</w:t>
      </w:r>
      <w:r>
        <w:rPr>
          <w:color w:val="000000"/>
        </w:rPr>
        <w:tab/>
      </w:r>
      <w:r>
        <w:rPr>
          <w:color w:val="000000"/>
        </w:rPr>
        <w:t xml:space="preserve">B. </w:t>
      </w:r>
      <w:r>
        <w:rPr>
          <w:rFonts w:ascii="宋体" w:hAnsi="宋体" w:eastAsia="宋体" w:cs="宋体"/>
          <w:color w:val="000000"/>
        </w:rPr>
        <w:t>第</w:t>
      </w:r>
      <w:r>
        <w:rPr>
          <w:rFonts w:ascii="Times New Roman" w:hAnsi="Times New Roman" w:eastAsia="Times New Roman" w:cs="Times New Roman"/>
          <w:color w:val="000000"/>
        </w:rPr>
        <w:t>507</w:t>
      </w:r>
      <w:r>
        <w:rPr>
          <w:rFonts w:ascii="宋体" w:hAnsi="宋体" w:eastAsia="宋体" w:cs="宋体"/>
          <w:color w:val="000000"/>
        </w:rPr>
        <w:t>个正方形的右下角</w:t>
      </w:r>
    </w:p>
    <w:p w14:paraId="54258A4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w:t>
      </w:r>
      <w:r>
        <w:rPr>
          <w:rFonts w:ascii="Times New Roman" w:hAnsi="Times New Roman" w:eastAsia="Times New Roman" w:cs="Times New Roman"/>
          <w:color w:val="000000"/>
        </w:rPr>
        <w:t>506</w:t>
      </w:r>
      <w:r>
        <w:rPr>
          <w:rFonts w:ascii="宋体" w:hAnsi="宋体" w:eastAsia="宋体" w:cs="宋体"/>
          <w:color w:val="000000"/>
        </w:rPr>
        <w:t>个正方形的左上角</w:t>
      </w:r>
      <w:r>
        <w:rPr>
          <w:color w:val="000000"/>
        </w:rPr>
        <w:tab/>
      </w:r>
      <w:r>
        <w:rPr>
          <w:color w:val="000000"/>
        </w:rPr>
        <w:t xml:space="preserve">D. </w:t>
      </w:r>
      <w:r>
        <w:rPr>
          <w:rFonts w:ascii="宋体" w:hAnsi="宋体" w:eastAsia="宋体" w:cs="宋体"/>
          <w:color w:val="000000"/>
        </w:rPr>
        <w:t>第</w:t>
      </w:r>
      <w:r>
        <w:rPr>
          <w:rFonts w:ascii="Times New Roman" w:hAnsi="Times New Roman" w:eastAsia="Times New Roman" w:cs="Times New Roman"/>
          <w:color w:val="000000"/>
        </w:rPr>
        <w:t>506</w:t>
      </w:r>
      <w:r>
        <w:rPr>
          <w:rFonts w:ascii="宋体" w:hAnsi="宋体" w:eastAsia="宋体" w:cs="宋体"/>
          <w:color w:val="000000"/>
        </w:rPr>
        <w:t>个正方形的左下角．</w:t>
      </w:r>
    </w:p>
    <w:p w14:paraId="6B6F41E8">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406A803">
      <w:pPr>
        <w:spacing w:line="360" w:lineRule="auto"/>
        <w:jc w:val="both"/>
        <w:textAlignment w:val="center"/>
        <w:rPr>
          <w:color w:val="000000"/>
        </w:rPr>
      </w:pPr>
      <w:r>
        <w:rPr>
          <w:color w:val="000000"/>
        </w:rPr>
        <w:t xml:space="preserve">7. </w:t>
      </w:r>
      <w:r>
        <w:rPr>
          <w:rFonts w:ascii="宋体" w:hAnsi="宋体" w:eastAsia="宋体" w:cs="宋体"/>
          <w:color w:val="000000"/>
        </w:rPr>
        <w:t>在正整数中，既是偶数又是素数的是</w:t>
      </w:r>
      <w:r>
        <w:rPr>
          <w:color w:val="000000"/>
        </w:rPr>
        <w:t>___________</w:t>
      </w:r>
      <w:r>
        <w:rPr>
          <w:rFonts w:ascii="宋体" w:hAnsi="宋体" w:eastAsia="宋体" w:cs="宋体"/>
          <w:color w:val="000000"/>
        </w:rPr>
        <w:t>．</w:t>
      </w:r>
    </w:p>
    <w:p w14:paraId="68E802B4">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3.5</w:t>
      </w:r>
      <w:r>
        <w:rPr>
          <w:rFonts w:ascii="宋体" w:hAnsi="宋体" w:eastAsia="宋体" w:cs="宋体"/>
          <w:color w:val="000000"/>
        </w:rPr>
        <w:t>的倒数是</w:t>
      </w:r>
      <w:r>
        <w:rPr>
          <w:color w:val="000000"/>
        </w:rPr>
        <w:t>___________</w:t>
      </w:r>
      <w:r>
        <w:rPr>
          <w:rFonts w:ascii="宋体" w:hAnsi="宋体" w:eastAsia="宋体" w:cs="宋体"/>
          <w:color w:val="000000"/>
        </w:rPr>
        <w:t>．</w:t>
      </w:r>
    </w:p>
    <w:p w14:paraId="5128C065">
      <w:pPr>
        <w:spacing w:line="360" w:lineRule="auto"/>
        <w:jc w:val="both"/>
        <w:textAlignment w:val="center"/>
        <w:rPr>
          <w:color w:val="000000"/>
        </w:rPr>
      </w:pPr>
      <w:r>
        <w:rPr>
          <w:color w:val="000000"/>
        </w:rPr>
        <w:t xml:space="preserve">9. </w:t>
      </w:r>
      <w:r>
        <w:rPr>
          <w:rFonts w:ascii="宋体" w:hAnsi="宋体" w:eastAsia="宋体" w:cs="宋体"/>
          <w:color w:val="000000"/>
        </w:rPr>
        <w:t>如果一个角的余角是</w:t>
      </w:r>
      <w:r>
        <w:object>
          <v:shape id="_x0000_i1036" o:spt="75" alt="学科网(www.zxxk.com)--教育资源门户，提供试卷、教案、课件、论文、素材以及各类教学资源下载，还有大量而丰富的教学相关资讯！" type="#_x0000_t75" style="height:13.9pt;width:20.15pt;" o:ole="t" filled="f" o:preferrelative="t" stroked="f" coordsize="21600,21600">
            <v:path/>
            <v:fill on="f" focussize="0,0"/>
            <v:stroke on="f" joinstyle="miter"/>
            <v:imagedata r:id="rId32" o:title="eqId6466699a6dc23646f0906e0f97a613c0"/>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，那么它的补角是</w:t>
      </w:r>
      <w:r>
        <w:rPr>
          <w:color w:val="000000"/>
        </w:rPr>
        <w:t>___________</w:t>
      </w:r>
      <w:r>
        <w:rPr>
          <w:rFonts w:ascii="宋体" w:hAnsi="宋体" w:eastAsia="宋体" w:cs="宋体"/>
          <w:color w:val="000000"/>
        </w:rPr>
        <w:t>．</w:t>
      </w:r>
    </w:p>
    <w:p w14:paraId="3B9A54DE">
      <w:pPr>
        <w:spacing w:line="360" w:lineRule="auto"/>
        <w:jc w:val="both"/>
        <w:textAlignment w:val="center"/>
        <w:rPr>
          <w:color w:val="000000"/>
        </w:rPr>
      </w:pPr>
      <w:r>
        <w:rPr>
          <w:color w:val="000000"/>
        </w:rPr>
        <w:t xml:space="preserve">10. </w:t>
      </w:r>
      <w:r>
        <w:rPr>
          <w:rFonts w:ascii="宋体" w:hAnsi="宋体" w:eastAsia="宋体" w:cs="宋体"/>
          <w:color w:val="000000"/>
        </w:rPr>
        <w:t>上午</w:t>
      </w:r>
      <w:r>
        <w:object>
          <v:shape id="_x0000_i1037"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34" o:title="eqIde8d02ea8c4988c5c28ab93f0d70fb55a"/>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时</w:t>
      </w:r>
      <w:r>
        <w:object>
          <v:shape id="_x0000_i103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6" o:title="eqIdf8078de3c5cce4a9410cd240174fd011"/>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分，钟表上</w:t>
      </w:r>
      <w:r>
        <w:rPr>
          <w:rFonts w:ascii="宋体" w:hAnsi="宋体" w:eastAsia="宋体" w:cs="宋体"/>
          <w:color w:val="000000"/>
          <w:position w:val="0"/>
        </w:rPr>
        <w:drawing>
          <wp:inline distT="0" distB="0" distL="114300" distR="114300">
            <wp:extent cx="133350" cy="177800"/>
            <wp:effectExtent l="0" t="0" r="0" b="13335"/>
            <wp:docPr id="588692016" name="图片 58869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692016" name="图片 588692016"/>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时针与分针组成的角的度数是</w:t>
      </w:r>
      <w:r>
        <w:rPr>
          <w:color w:val="000000"/>
        </w:rPr>
        <w:t>_____</w:t>
      </w:r>
      <w:r>
        <w:rPr>
          <w:rFonts w:ascii="宋体" w:hAnsi="宋体" w:eastAsia="宋体" w:cs="宋体"/>
          <w:color w:val="000000"/>
        </w:rPr>
        <w:t>．</w:t>
      </w:r>
    </w:p>
    <w:p w14:paraId="0DFCA27A">
      <w:pPr>
        <w:spacing w:line="360" w:lineRule="auto"/>
        <w:jc w:val="both"/>
        <w:textAlignment w:val="center"/>
        <w:rPr>
          <w:color w:val="000000"/>
        </w:rPr>
      </w:pPr>
      <w:r>
        <w:rPr>
          <w:color w:val="000000"/>
        </w:rPr>
        <w:t xml:space="preserve">11. </w:t>
      </w:r>
      <w:r>
        <w:rPr>
          <w:rFonts w:ascii="宋体" w:hAnsi="宋体" w:eastAsia="宋体" w:cs="宋体"/>
          <w:color w:val="000000"/>
        </w:rPr>
        <w:t>若关于</w:t>
      </w:r>
      <w:r>
        <w:object>
          <v:shape id="_x0000_i10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的方程</w:t>
      </w:r>
      <w:r>
        <w:object>
          <v:shape id="_x0000_i1040" o:spt="75" alt="学科网(www.zxxk.com)--教育资源门户，提供试卷、教案、课件、论文、素材以及各类教学资源下载，还有大量而丰富的教学相关资讯！" type="#_x0000_t75" style="height:20.95pt;width:92.95pt;" o:ole="t" filled="f" o:preferrelative="t" stroked="f" coordsize="21600,21600">
            <v:path/>
            <v:fill on="f" focussize="0,0"/>
            <v:stroke on="f" joinstyle="miter"/>
            <v:imagedata r:id="rId41" o:title="eqId5505aa7a829ea57771fef38afea73683"/>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是一元一次方程，则</w:t>
      </w:r>
      <w:r>
        <w:object>
          <v:shape id="_x0000_i1041"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43" o:title="eqId380bbacf854e30e2e747fc286d2b9997"/>
            <o:lock v:ext="edit" aspectratio="t"/>
            <w10:wrap type="none"/>
            <w10:anchorlock/>
          </v:shape>
          <o:OLEObject Type="Embed" ProgID="Equation.DSMT4" ShapeID="_x0000_i1041" DrawAspect="Content" ObjectID="_1468075741" r:id="rId42">
            <o:LockedField>false</o:LockedField>
          </o:OLEObject>
        </w:object>
      </w:r>
      <w:r>
        <w:rPr>
          <w:color w:val="000000"/>
        </w:rPr>
        <w:t>___________</w:t>
      </w:r>
      <w:r>
        <w:rPr>
          <w:rFonts w:ascii="宋体" w:hAnsi="宋体" w:eastAsia="宋体" w:cs="宋体"/>
          <w:color w:val="000000"/>
        </w:rPr>
        <w:t>．</w:t>
      </w:r>
    </w:p>
    <w:p w14:paraId="267F5D9F">
      <w:pPr>
        <w:spacing w:line="360" w:lineRule="auto"/>
        <w:jc w:val="both"/>
        <w:textAlignment w:val="center"/>
        <w:rPr>
          <w:color w:val="000000"/>
        </w:rPr>
      </w:pPr>
      <w:r>
        <w:rPr>
          <w:color w:val="000000"/>
        </w:rPr>
        <w:t xml:space="preserve">12. </w:t>
      </w:r>
      <w:r>
        <w:rPr>
          <w:rFonts w:ascii="宋体" w:hAnsi="宋体" w:eastAsia="宋体" w:cs="宋体"/>
          <w:color w:val="000000"/>
        </w:rPr>
        <w:t>地图上有一点</w:t>
      </w:r>
      <w:r>
        <w:object>
          <v:shape id="_x0000_i104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5" o:title="eqId1dde8112e8eb968fd042418dd632759e"/>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，如果点</w:t>
      </w:r>
      <w:r>
        <w:object>
          <v:shape id="_x0000_i104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7" o:title="eqId5963abe8f421bd99a2aaa94831a951e9"/>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在点</w:t>
      </w:r>
      <w:r>
        <w:object>
          <v:shape id="_x0000_i104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5" o:title="eqId1dde8112e8eb968fd042418dd632759e"/>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的北偏西</w:t>
      </w:r>
      <w:r>
        <w:object>
          <v:shape id="_x0000_i104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0" o:title="eqIdbdb0aa8a61380228e285f3b5c7b74c47"/>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方向上，点</w:t>
      </w:r>
      <w:r>
        <w:object>
          <v:shape id="_x0000_i10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2" o:title="eqId7f9e8449aad35c5d840a3395ea86df6d"/>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在点</w:t>
      </w:r>
      <w:r>
        <w:object>
          <v:shape id="_x0000_i104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5" o:title="eqId1dde8112e8eb968fd042418dd632759e"/>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的南偏东</w:t>
      </w:r>
      <w:r>
        <w:object>
          <v:shape id="_x0000_i104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5" o:title="eqId391479c151307826c9765a47a5f10503"/>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方向上，那么</w:t>
      </w:r>
      <w:r>
        <w:object>
          <v:shape id="_x0000_i1049"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57" o:title="eqId5a2979f64c85f82d8975d73ee1c342de"/>
            <o:lock v:ext="edit" aspectratio="t"/>
            <w10:wrap type="none"/>
            <w10:anchorlock/>
          </v:shape>
          <o:OLEObject Type="Embed" ProgID="Equation.DSMT4" ShapeID="_x0000_i1049" DrawAspect="Content" ObjectID="_1468075749" r:id="rId56">
            <o:LockedField>false</o:LockedField>
          </o:OLEObject>
        </w:object>
      </w:r>
      <w:r>
        <w:rPr>
          <w:color w:val="000000"/>
        </w:rPr>
        <w:t>___________</w:t>
      </w:r>
    </w:p>
    <w:p w14:paraId="571D60E4">
      <w:pPr>
        <w:spacing w:line="360" w:lineRule="auto"/>
        <w:jc w:val="both"/>
        <w:textAlignment w:val="center"/>
        <w:rPr>
          <w:color w:val="000000"/>
        </w:rPr>
      </w:pPr>
      <w:r>
        <w:rPr>
          <w:color w:val="000000"/>
        </w:rPr>
        <w:t xml:space="preserve">13. </w:t>
      </w:r>
      <w:r>
        <w:rPr>
          <w:rFonts w:ascii="宋体" w:hAnsi="宋体" w:eastAsia="宋体" w:cs="宋体"/>
          <w:color w:val="000000"/>
          <w:position w:val="-1"/>
        </w:rPr>
        <w:drawing>
          <wp:inline distT="0" distB="0" distL="114300" distR="114300">
            <wp:extent cx="139700" cy="190500"/>
            <wp:effectExtent l="0" t="0" r="12700" b="0"/>
            <wp:docPr id="588692018" name="图片 58869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692018" name="图片 588692018"/>
                    <pic:cNvPicPr>
                      <a:picLocks noChangeAspect="1"/>
                    </pic:cNvPicPr>
                  </pic:nvPicPr>
                  <pic:blipFill>
                    <a:blip r:embed="rId58"/>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直线</w:t>
      </w:r>
      <w:r>
        <w:object>
          <v:shape id="_x0000_i105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上有一点</w:t>
      </w:r>
      <w:r>
        <w:object>
          <v:shape id="_x0000_i105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2" o:title="eqIdc5db41a1f31d6baee7c69990811edb9f"/>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，已知</w:t>
      </w:r>
      <w:r>
        <w:object>
          <v:shape id="_x0000_i1052" o:spt="75" alt="学科网(www.zxxk.com)--教育资源门户，提供试卷、教案、课件、论文、素材以及各类教学资源下载，还有大量而丰富的教学相关资讯！" type="#_x0000_t75" style="height:14.05pt;width:56.1pt;" o:ole="t" filled="f" o:preferrelative="t" stroked="f" coordsize="21600,21600">
            <v:path/>
            <v:fill on="f" focussize="0,0"/>
            <v:stroke on="f" joinstyle="miter"/>
            <v:imagedata r:id="rId64" o:title="eqIdc6ac9f16044012f88376b4e2585cafd7"/>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6" o:title="eqId9547f6b5c7c54d216ecea72becb7d373"/>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，则</w:t>
      </w:r>
      <w:r>
        <w:object>
          <v:shape id="_x0000_i1054"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68" o:title="eqIdae248960d8c1677cf948f8251275e863"/>
            <o:lock v:ext="edit" aspectratio="t"/>
            <w10:wrap type="none"/>
            <w10:anchorlock/>
          </v:shape>
          <o:OLEObject Type="Embed" ProgID="Equation.DSMT4" ShapeID="_x0000_i1054" DrawAspect="Content" ObjectID="_1468075754" r:id="rId67">
            <o:LockedField>false</o:LockedField>
          </o:OLEObject>
        </w:object>
      </w:r>
      <w:r>
        <w:rPr>
          <w:color w:val="000000"/>
        </w:rPr>
        <w:t>___________</w:t>
      </w:r>
      <w:r>
        <w:rPr>
          <w:rFonts w:ascii="宋体" w:hAnsi="宋体" w:eastAsia="宋体" w:cs="宋体"/>
          <w:color w:val="000000"/>
        </w:rPr>
        <w:t>．</w:t>
      </w:r>
    </w:p>
    <w:p w14:paraId="552D1E1F">
      <w:pPr>
        <w:spacing w:line="360" w:lineRule="auto"/>
        <w:jc w:val="both"/>
        <w:textAlignment w:val="center"/>
        <w:rPr>
          <w:color w:val="000000"/>
        </w:rPr>
      </w:pPr>
      <w:r>
        <w:rPr>
          <w:color w:val="000000"/>
        </w:rPr>
        <w:t xml:space="preserve">14. </w:t>
      </w:r>
      <w:r>
        <w:rPr>
          <w:rFonts w:ascii="宋体" w:hAnsi="宋体" w:eastAsia="宋体" w:cs="宋体"/>
          <w:color w:val="000000"/>
        </w:rPr>
        <w:t>如果</w:t>
      </w:r>
      <w:r>
        <w:object>
          <v:shape id="_x0000_i1055" o:spt="75" alt="学科网(www.zxxk.com)--教育资源门户，提供试卷、教案、课件、论文、素材以及各类教学资源下载，还有大量而丰富的教学相关资讯！" type="#_x0000_t75" style="height:18pt;width:128.25pt;" o:ole="t" filled="f" o:preferrelative="t" stroked="f" coordsize="21600,21600">
            <v:path/>
            <v:fill on="f" focussize="0,0"/>
            <v:stroke on="f" joinstyle="miter"/>
            <v:imagedata r:id="rId70" o:title="eqId763ec485784c17fe5114482339f77593"/>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，那么这两个角中较大的一个是</w:t>
      </w:r>
      <w:r>
        <w:rPr>
          <w:color w:val="000000"/>
        </w:rPr>
        <w:t>___________</w:t>
      </w:r>
      <w:r>
        <w:rPr>
          <w:rFonts w:ascii="宋体" w:hAnsi="宋体" w:eastAsia="宋体" w:cs="宋体"/>
          <w:color w:val="000000"/>
        </w:rPr>
        <w:t>．</w:t>
      </w:r>
    </w:p>
    <w:p w14:paraId="11554866">
      <w:pPr>
        <w:spacing w:line="360" w:lineRule="auto"/>
        <w:jc w:val="both"/>
        <w:textAlignment w:val="center"/>
        <w:rPr>
          <w:color w:val="000000"/>
        </w:rPr>
      </w:pPr>
      <w:r>
        <w:rPr>
          <w:color w:val="000000"/>
        </w:rPr>
        <w:t xml:space="preserve">15. </w:t>
      </w:r>
      <w:r>
        <w:rPr>
          <w:rFonts w:ascii="宋体" w:hAnsi="宋体" w:eastAsia="宋体" w:cs="宋体"/>
          <w:color w:val="000000"/>
        </w:rPr>
        <w:t>在直线</w:t>
      </w:r>
      <w:r>
        <w:object>
          <v:shape id="_x0000_i1056"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72" o:title="eqId0f85fca60a11e1af2bf50138d0e3fe62"/>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上顺次取</w:t>
      </w:r>
      <w:r>
        <w:object>
          <v:shape id="_x0000_i1057" o:spt="75" alt="学科网(www.zxxk.com)--教育资源门户，提供试卷、教案、课件、论文、素材以及各类教学资源下载，还有大量而丰富的教学相关资讯！" type="#_x0000_t75" style="height:14.25pt;width:51.9pt;" o:ole="t" filled="f" o:preferrelative="t" stroked="f" coordsize="21600,21600">
            <v:path/>
            <v:fill on="f" focussize="0,0"/>
            <v:stroke on="f" joinstyle="miter"/>
            <v:imagedata r:id="rId74" o:title="eqIdc6e71f20ced646427b4a947b8203817b"/>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三点，且使得</w:t>
      </w:r>
      <w:r>
        <w:object>
          <v:shape id="_x0000_i1058" o:spt="75" alt="学科网(www.zxxk.com)--教育资源门户，提供试卷、教案、课件、论文、素材以及各类教学资源下载，还有大量而丰富的教学相关资讯！" type="#_x0000_t75" style="height:15.9pt;width:109.65pt;" o:ole="t" filled="f" o:preferrelative="t" stroked="f" coordsize="21600,21600">
            <v:path/>
            <v:fill on="f" focussize="0,0"/>
            <v:stroke on="f" joinstyle="miter"/>
            <v:imagedata r:id="rId76" o:title="eqId75e3cbd0369e63df42f585acd224edf7"/>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，如果点</w:t>
      </w:r>
      <w:r>
        <w:object>
          <v:shape id="_x0000_i105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5" o:title="eqId1dde8112e8eb968fd042418dd632759e"/>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是线段</w:t>
      </w:r>
      <w:r>
        <w:object>
          <v:shape id="_x0000_i106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9" o:title="eqId60ef95894ceebaf236170e8832dcf7e3"/>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的中点，那么</w:t>
      </w:r>
      <w:r>
        <w:object>
          <v:shape id="_x0000_i106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81" o:title="eqIda836d2dfc31d2bfc949bac8403cf2a4e"/>
            <o:lock v:ext="edit" aspectratio="t"/>
            <w10:wrap type="none"/>
            <w10:anchorlock/>
          </v:shape>
          <o:OLEObject Type="Embed" ProgID="Equation.DSMT4" ShapeID="_x0000_i1061" DrawAspect="Content" ObjectID="_1468075761" r:id="rId80">
            <o:LockedField>false</o:LockedField>
          </o:OLEObject>
        </w:object>
      </w:r>
      <w:r>
        <w:rPr>
          <w:color w:val="000000"/>
        </w:rPr>
        <w:t>___________</w:t>
      </w:r>
    </w:p>
    <w:p w14:paraId="5A452C7C">
      <w:pPr>
        <w:spacing w:line="360" w:lineRule="auto"/>
        <w:jc w:val="both"/>
        <w:textAlignment w:val="center"/>
        <w:rPr>
          <w:color w:val="000000"/>
        </w:rPr>
      </w:pPr>
      <w:r>
        <w:rPr>
          <w:color w:val="000000"/>
        </w:rPr>
        <w:t xml:space="preserve">16. </w:t>
      </w:r>
      <w:r>
        <w:rPr>
          <w:rFonts w:ascii="宋体" w:hAnsi="宋体" w:eastAsia="宋体" w:cs="宋体"/>
          <w:color w:val="000000"/>
        </w:rPr>
        <w:t>如图，把边长为</w:t>
      </w:r>
      <w:r>
        <w:object>
          <v:shape id="_x0000_i106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83" o:title="eqId80b1fe1b971b780e443a9b13621611c5"/>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的正方形</w:t>
      </w:r>
      <w:r>
        <w:object>
          <v:shape id="_x0000_i10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5" o:title="eqId411b38a18046fea8e9fab1f9f9b80a5f"/>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纸片分别分割成一个三角形和一个梯形．梯形的面积比三角形的面积大</w:t>
      </w:r>
      <w:r>
        <w:object>
          <v:shape id="_x0000_i1064"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87" o:title="eqId7f2c7aaa24c251b10f1c7a0dce744602"/>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，三角形</w:t>
      </w:r>
      <w:r>
        <w:object>
          <v:shape id="_x0000_i1065" o:spt="75" alt="学科网(www.zxxk.com)--教育资源门户，提供试卷、教案、课件、论文、素材以及各类教学资源下载，还有大量而丰富的教学相关资讯！" type="#_x0000_t75" style="height:12.65pt;width:29.4pt;" o:ole="t" filled="f" o:preferrelative="t" stroked="f" coordsize="21600,21600">
            <v:path/>
            <v:fill on="f" focussize="0,0"/>
            <v:stroke on="f" joinstyle="miter"/>
            <v:imagedata r:id="rId89" o:title="eqIdb9a32bd7a1b78b5a0ec562c4025aea8c"/>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较短的一条直角边的长是</w:t>
      </w:r>
      <w:r>
        <w:rPr>
          <w:color w:val="000000"/>
        </w:rPr>
        <w:t>___________</w:t>
      </w:r>
      <w:r>
        <w:object>
          <v:shape id="_x0000_i1066"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1" o:title="eqId9efa9fbcfb9595e2f031aa691db4564b"/>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w:t>
      </w:r>
    </w:p>
    <w:p w14:paraId="4329BE34">
      <w:pPr>
        <w:spacing w:line="360" w:lineRule="auto"/>
        <w:jc w:val="both"/>
        <w:textAlignment w:val="center"/>
        <w:rPr>
          <w:color w:val="000000"/>
        </w:rPr>
      </w:pPr>
      <w:r>
        <w:rPr>
          <w:color w:val="000000"/>
        </w:rPr>
        <w:drawing>
          <wp:inline distT="0" distB="0" distL="114300" distR="114300">
            <wp:extent cx="1343025" cy="1314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343025" cy="1314450"/>
                    </a:xfrm>
                    <a:prstGeom prst="rect">
                      <a:avLst/>
                    </a:prstGeom>
                  </pic:spPr>
                </pic:pic>
              </a:graphicData>
            </a:graphic>
          </wp:inline>
        </w:drawing>
      </w:r>
    </w:p>
    <w:p w14:paraId="1B8CF19F">
      <w:pPr>
        <w:spacing w:line="360" w:lineRule="auto"/>
        <w:jc w:val="left"/>
        <w:textAlignment w:val="center"/>
        <w:rPr>
          <w:color w:val="000000"/>
        </w:rPr>
      </w:pPr>
      <w:r>
        <w:rPr>
          <w:color w:val="000000"/>
        </w:rPr>
        <w:t xml:space="preserve">17. </w:t>
      </w:r>
      <w:r>
        <w:rPr>
          <w:rFonts w:ascii="宋体" w:hAnsi="宋体" w:eastAsia="宋体" w:cs="宋体"/>
          <w:color w:val="000000"/>
        </w:rPr>
        <w:t>小明在超市帮妈妈买回一袋纸杯，他把纸杯整齐地叠放在一起，如图所示，请你根据图中的信息，若小明把</w:t>
      </w:r>
      <w:r>
        <w:rPr>
          <w:rFonts w:ascii="Times New Roman" w:hAnsi="Times New Roman" w:eastAsia="Times New Roman" w:cs="Times New Roman"/>
          <w:color w:val="000000"/>
        </w:rPr>
        <w:t>50</w:t>
      </w:r>
      <w:r>
        <w:rPr>
          <w:rFonts w:ascii="宋体" w:hAnsi="宋体" w:eastAsia="宋体" w:cs="宋体"/>
          <w:color w:val="000000"/>
        </w:rPr>
        <w:t>个纸杯整齐叠放在一起时，它的高度约是</w:t>
      </w:r>
      <w:r>
        <w:rPr>
          <w:color w:val="000000"/>
        </w:rPr>
        <w:t>____________</w:t>
      </w:r>
      <w:r>
        <w:rPr>
          <w:rFonts w:ascii="Times New Roman" w:hAnsi="Times New Roman" w:eastAsia="Times New Roman" w:cs="Times New Roman"/>
          <w:color w:val="000000"/>
        </w:rPr>
        <w:t>cm</w:t>
      </w:r>
      <w:r>
        <w:rPr>
          <w:rFonts w:ascii="宋体" w:hAnsi="宋体" w:eastAsia="宋体" w:cs="宋体"/>
          <w:color w:val="000000"/>
        </w:rPr>
        <w:t>．</w:t>
      </w:r>
    </w:p>
    <w:p w14:paraId="20C175A9">
      <w:pPr>
        <w:spacing w:line="360" w:lineRule="auto"/>
        <w:jc w:val="left"/>
        <w:textAlignment w:val="center"/>
        <w:rPr>
          <w:color w:val="000000"/>
        </w:rPr>
      </w:pPr>
      <w:r>
        <w:rPr>
          <w:color w:val="000000"/>
        </w:rPr>
        <w:drawing>
          <wp:inline distT="0" distB="0" distL="114300" distR="114300">
            <wp:extent cx="1952625" cy="1162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952625" cy="1162050"/>
                    </a:xfrm>
                    <a:prstGeom prst="rect">
                      <a:avLst/>
                    </a:prstGeom>
                  </pic:spPr>
                </pic:pic>
              </a:graphicData>
            </a:graphic>
          </wp:inline>
        </w:drawing>
      </w:r>
      <w:r>
        <w:rPr>
          <w:color w:val="000000"/>
        </w:rPr>
        <w:t xml:space="preserve">  </w:t>
      </w:r>
    </w:p>
    <w:p w14:paraId="6CABD14E">
      <w:pPr>
        <w:spacing w:line="360" w:lineRule="auto"/>
        <w:jc w:val="left"/>
        <w:textAlignment w:val="center"/>
        <w:rPr>
          <w:color w:val="000000"/>
        </w:rPr>
      </w:pPr>
      <w:r>
        <w:rPr>
          <w:color w:val="000000"/>
        </w:rPr>
        <w:t xml:space="preserve">18. </w:t>
      </w:r>
      <w:r>
        <w:rPr>
          <w:rFonts w:ascii="宋体" w:hAnsi="宋体" w:eastAsia="宋体" w:cs="宋体"/>
          <w:color w:val="000000"/>
        </w:rPr>
        <w:t>如图，把</w:t>
      </w:r>
      <w:r>
        <w:object>
          <v:shape id="_x0000_i106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95" o:title="eqIdcb686e4f5e3938575bc547e849d5513f"/>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放在量角器上，读得射线</w:t>
      </w:r>
      <w:r>
        <w:object>
          <v:shape id="_x0000_i1068"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97" o:title="eqIdbd33764ff4efddfe11a98a609753715c"/>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99" o:title="eqIdd2be49c37e30a3ced0364c3e74d8c687"/>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分别经过刻度</w:t>
      </w:r>
      <w:r>
        <w:rPr>
          <w:rFonts w:ascii="Times New Roman" w:hAnsi="Times New Roman" w:eastAsia="Times New Roman" w:cs="Times New Roman"/>
          <w:color w:val="000000"/>
        </w:rPr>
        <w:t>117</w:t>
      </w:r>
      <w:r>
        <w:rPr>
          <w:rFonts w:ascii="宋体" w:hAnsi="宋体" w:eastAsia="宋体" w:cs="宋体"/>
          <w:color w:val="000000"/>
        </w:rPr>
        <w:t>和</w:t>
      </w:r>
      <w:r>
        <w:rPr>
          <w:rFonts w:ascii="Times New Roman" w:hAnsi="Times New Roman" w:eastAsia="Times New Roman" w:cs="Times New Roman"/>
          <w:color w:val="000000"/>
        </w:rPr>
        <w:t>153</w:t>
      </w:r>
      <w:r>
        <w:rPr>
          <w:rFonts w:ascii="宋体" w:hAnsi="宋体" w:eastAsia="宋体" w:cs="宋体"/>
          <w:color w:val="000000"/>
        </w:rPr>
        <w:t>，把</w:t>
      </w:r>
      <w:r>
        <w:object>
          <v:shape id="_x0000_i1070"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95" o:title="eqIdcb686e4f5e3938575bc547e849d5513f"/>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绕点</w:t>
      </w:r>
      <w:r>
        <w:object>
          <v:shape id="_x0000_i10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2" o:title="eqIddad2a36927223bd70f426ba06aea4b45"/>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逆时针方向旋转到</w:t>
      </w:r>
      <w:r>
        <w:object>
          <v:shape id="_x0000_i1072"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104" o:title="eqId3d392f1968cb10f840080ef759320245"/>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，下列三个结论：①</w:t>
      </w:r>
      <w:r>
        <w:object>
          <v:shape id="_x0000_i1073"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106" o:title="eqId9f01cf518cffc7ead5906a68132295da"/>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；②若射线</w:t>
      </w:r>
      <w:r>
        <w:object>
          <v:shape id="_x0000_i107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8" o:title="eqId4b3f7368811340328acf5be13f499d38"/>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经过刻度</w:t>
      </w:r>
      <w:r>
        <w:rPr>
          <w:rFonts w:ascii="Times New Roman" w:hAnsi="Times New Roman" w:eastAsia="Times New Roman" w:cs="Times New Roman"/>
          <w:color w:val="000000"/>
        </w:rPr>
        <w:t>27</w:t>
      </w:r>
      <w:r>
        <w:rPr>
          <w:rFonts w:ascii="宋体" w:hAnsi="宋体" w:eastAsia="宋体" w:cs="宋体"/>
          <w:color w:val="000000"/>
        </w:rPr>
        <w:t>，则</w:t>
      </w:r>
      <w:r>
        <w:object>
          <v:shape id="_x0000_i1075"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110" o:title="eqId75f02ab2e492c575c3d2f52bd00ec155"/>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与</w:t>
      </w:r>
      <w:r>
        <w:object>
          <v:shape id="_x0000_i1076"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112" o:title="eqId1093be257fbb433f8e418e71f06b38f6"/>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互补；③若</w:t>
      </w:r>
      <w:r>
        <w:object>
          <v:shape id="_x0000_i1077" o:spt="75" alt="学科网(www.zxxk.com)--教育资源门户，提供试卷、教案、课件、论文、素材以及各类教学资源下载，还有大量而丰富的教学相关资讯！" type="#_x0000_t75" style="height:31.5pt;width:94.5pt;" o:ole="t" filled="f" o:preferrelative="t" stroked="f" coordsize="21600,21600">
            <v:path/>
            <v:fill on="f" focussize="0,0"/>
            <v:stroke on="f" joinstyle="miter"/>
            <v:imagedata r:id="rId114" o:title="eqIde62d50aa9bf3e73a33cb9ca78a0f8ddc"/>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，则射线</w:t>
      </w:r>
      <w:r>
        <w:object>
          <v:shape id="_x0000_i107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8" o:title="eqId4b3f7368811340328acf5be13f499d38"/>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经过刻度</w:t>
      </w:r>
      <w:r>
        <w:rPr>
          <w:rFonts w:ascii="Times New Roman" w:hAnsi="Times New Roman" w:eastAsia="Times New Roman" w:cs="Times New Roman"/>
          <w:color w:val="000000"/>
        </w:rPr>
        <w:t>45</w:t>
      </w:r>
      <w:r>
        <w:rPr>
          <w:rFonts w:ascii="宋体" w:hAnsi="宋体" w:eastAsia="宋体" w:cs="宋体"/>
          <w:color w:val="000000"/>
        </w:rPr>
        <w:t>．其中正确</w:t>
      </w:r>
      <w:r>
        <w:rPr>
          <w:rFonts w:ascii="宋体" w:hAnsi="宋体" w:eastAsia="宋体" w:cs="宋体"/>
          <w:color w:val="000000"/>
          <w:position w:val="0"/>
        </w:rPr>
        <w:drawing>
          <wp:inline distT="0" distB="0" distL="114300" distR="114300">
            <wp:extent cx="133350" cy="177800"/>
            <wp:effectExtent l="0" t="0" r="0" b="13335"/>
            <wp:docPr id="588692012" name="图片 58869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692012" name="图片 588692012"/>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color w:val="000000"/>
        </w:rPr>
        <w:t>__________________</w:t>
      </w:r>
      <w:r>
        <w:rPr>
          <w:rFonts w:ascii="宋体" w:hAnsi="宋体" w:eastAsia="宋体" w:cs="宋体"/>
          <w:color w:val="000000"/>
        </w:rPr>
        <w:t>（填序号）</w:t>
      </w:r>
    </w:p>
    <w:p w14:paraId="2A0C636E">
      <w:pPr>
        <w:spacing w:line="360" w:lineRule="auto"/>
        <w:jc w:val="left"/>
        <w:textAlignment w:val="center"/>
        <w:rPr>
          <w:color w:val="000000"/>
        </w:rPr>
      </w:pPr>
      <w:r>
        <w:rPr>
          <w:color w:val="000000"/>
        </w:rPr>
        <w:drawing>
          <wp:inline distT="0" distB="0" distL="114300" distR="114300">
            <wp:extent cx="2000250" cy="1181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2000250" cy="1181100"/>
                    </a:xfrm>
                    <a:prstGeom prst="rect">
                      <a:avLst/>
                    </a:prstGeom>
                  </pic:spPr>
                </pic:pic>
              </a:graphicData>
            </a:graphic>
          </wp:inline>
        </w:drawing>
      </w:r>
    </w:p>
    <w:p w14:paraId="4E2FA51A">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5174814">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79" o:spt="75" alt="学科网(www.zxxk.com)--教育资源门户，提供试卷、教案、课件、论文、素材以及各类教学资源下载，还有大量而丰富的教学相关资讯！" type="#_x0000_t75" style="height:34.35pt;width:144.85pt;" o:ole="t" filled="f" o:preferrelative="t" stroked="f" coordsize="21600,21600">
            <v:path/>
            <v:fill on="f" focussize="0,0"/>
            <v:stroke on="f" joinstyle="miter"/>
            <v:imagedata r:id="rId118" o:title="eqId4f137ecb8b899524ac0e47df6a0f9dcc"/>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w:t>
      </w:r>
    </w:p>
    <w:p w14:paraId="32893DE1">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080" o:spt="75" alt="学科网(www.zxxk.com)--教育资源门户，提供试卷、教案、课件、论文、素材以及各类教学资源下载，还有大量而丰富的教学相关资讯！" type="#_x0000_t75" style="height:36.75pt;width:114.75pt;" o:ole="t" filled="f" o:preferrelative="t" stroked="f" coordsize="21600,21600">
            <v:path/>
            <v:fill on="f" focussize="0,0"/>
            <v:stroke on="f" joinstyle="miter"/>
            <v:imagedata r:id="rId120" o:title="eqIdb83ebd66880ecbd418c33b0355098864"/>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w:t>
      </w:r>
    </w:p>
    <w:p w14:paraId="34C66576">
      <w:pPr>
        <w:spacing w:before="120" w:line="360" w:lineRule="auto"/>
        <w:jc w:val="both"/>
        <w:textAlignment w:val="center"/>
        <w:rPr>
          <w:color w:val="000000"/>
        </w:rPr>
      </w:pPr>
      <w:r>
        <w:rPr>
          <w:color w:val="000000"/>
        </w:rPr>
        <w:t>21</w:t>
      </w:r>
      <w:r>
        <w:rPr>
          <w:color w:val="000000"/>
          <w:position w:val="-22"/>
        </w:rPr>
        <w:drawing>
          <wp:inline distT="0" distB="0" distL="114300" distR="114300">
            <wp:extent cx="31750" cy="88900"/>
            <wp:effectExtent l="0" t="0" r="0" b="0"/>
            <wp:docPr id="588692010" name="图片 58869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692010" name="图片 588692010"/>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81"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122" o:title="eqId552b4e212bfb9e787f6856f69ca33b77"/>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w:t>
      </w:r>
    </w:p>
    <w:p w14:paraId="4CCD523A">
      <w:pPr>
        <w:spacing w:line="360" w:lineRule="auto"/>
        <w:jc w:val="both"/>
        <w:textAlignment w:val="center"/>
        <w:rPr>
          <w:color w:val="000000"/>
        </w:rPr>
      </w:pPr>
      <w:r>
        <w:rPr>
          <w:color w:val="000000"/>
        </w:rPr>
        <w:t xml:space="preserve">22. </w:t>
      </w:r>
      <w:r>
        <w:rPr>
          <w:rFonts w:ascii="宋体" w:hAnsi="宋体" w:eastAsia="宋体" w:cs="宋体"/>
          <w:color w:val="000000"/>
        </w:rPr>
        <w:t>解方程：</w:t>
      </w:r>
      <w:r>
        <w:object>
          <v:shape id="_x0000_i1082" o:spt="75" alt="学科网(www.zxxk.com)--教育资源门户，提供试卷、教案、课件、论文、素材以及各类教学资源下载，还有大量而丰富的教学相关资讯！" type="#_x0000_t75" style="height:31.15pt;width:76.9pt;" o:ole="t" filled="f" o:preferrelative="t" stroked="f" coordsize="21600,21600">
            <v:path/>
            <v:fill on="f" focussize="0,0"/>
            <v:stroke on="f" joinstyle="miter"/>
            <v:imagedata r:id="rId124" o:title="eqId134fcdec391c724433fa6f03cc3bdf6b"/>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w:t>
      </w:r>
    </w:p>
    <w:p w14:paraId="4DC16E8B">
      <w:pPr>
        <w:spacing w:line="360" w:lineRule="auto"/>
        <w:jc w:val="both"/>
        <w:textAlignment w:val="center"/>
        <w:rPr>
          <w:color w:val="000000"/>
        </w:rPr>
      </w:pPr>
      <w:r>
        <w:rPr>
          <w:color w:val="000000"/>
        </w:rPr>
        <w:t xml:space="preserve">23. </w:t>
      </w:r>
      <w:r>
        <w:rPr>
          <w:rFonts w:ascii="宋体" w:hAnsi="宋体" w:eastAsia="宋体" w:cs="宋体"/>
          <w:color w:val="000000"/>
        </w:rPr>
        <w:t>已知</w:t>
      </w:r>
      <w:r>
        <w:object>
          <v:shape id="_x0000_i1083" o:spt="75" alt="学科网(www.zxxk.com)--教育资源门户，提供试卷、教案、课件、论文、素材以及各类教学资源下载，还有大量而丰富的教学相关资讯！" type="#_x0000_t75" style="height:14.25pt;width:51.9pt;" o:ole="t" filled="f" o:preferrelative="t" stroked="f" coordsize="21600,21600">
            <v:path/>
            <v:fill on="f" focussize="0,0"/>
            <v:stroke on="f" joinstyle="miter"/>
            <v:imagedata r:id="rId74" o:title="eqIdc6e71f20ced646427b4a947b8203817b"/>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都是一次式，且</w:t>
      </w:r>
      <w:r>
        <w:object>
          <v:shape id="_x0000_i1084" o:spt="75" alt="学科网(www.zxxk.com)--教育资源门户，提供试卷、教案、课件、论文、素材以及各类教学资源下载，还有大量而丰富的教学相关资讯！" type="#_x0000_t75" style="height:31pt;width:200.1pt;" o:ole="t" filled="f" o:preferrelative="t" stroked="f" coordsize="21600,21600">
            <v:path/>
            <v:fill on="f" focussize="0,0"/>
            <v:stroke on="f" joinstyle="miter"/>
            <v:imagedata r:id="rId127" o:title="eqId5597f3d0cba870f1e091d478949f87b1"/>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．先化简</w:t>
      </w:r>
      <w:r>
        <w:object>
          <v:shape id="_x0000_i108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2" o:title="eqIdc5db41a1f31d6baee7c69990811edb9f"/>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，再求出当</w:t>
      </w:r>
      <w:r>
        <w:object>
          <v:shape id="_x0000_i1086"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30" o:title="eqId639c3d2ff5ee566fcc1b69c65712a661"/>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132" o:title="eqId107babba45f110012183dc4dc54490f7"/>
            <o:lock v:ext="edit" aspectratio="t"/>
            <w10:wrap type="none"/>
            <w10:anchorlock/>
          </v:shape>
          <o:OLEObject Type="Embed" ProgID="Equation.DSMT4" ShapeID="_x0000_i1087" DrawAspect="Content" ObjectID="_1468075787" r:id="rId131">
            <o:LockedField>false</o:LockedField>
          </o:OLEObject>
        </w:object>
      </w:r>
      <w:r>
        <w:rPr>
          <w:rFonts w:ascii="宋体" w:hAnsi="宋体" w:eastAsia="宋体" w:cs="宋体"/>
          <w:color w:val="000000"/>
        </w:rPr>
        <w:t>时</w:t>
      </w:r>
      <w:r>
        <w:object>
          <v:shape id="_x0000_i108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2" o:title="eqIdc5db41a1f31d6baee7c69990811edb9f"/>
            <o:lock v:ext="edit" aspectratio="t"/>
            <w10:wrap type="none"/>
            <w10:anchorlock/>
          </v:shape>
          <o:OLEObject Type="Embed" ProgID="Equation.DSMT4" ShapeID="_x0000_i1088" DrawAspect="Content" ObjectID="_1468075788" r:id="rId133">
            <o:LockedField>false</o:LockedField>
          </o:OLEObject>
        </w:object>
      </w:r>
      <w:r>
        <w:rPr>
          <w:rFonts w:ascii="宋体" w:hAnsi="宋体" w:eastAsia="宋体" w:cs="宋体"/>
          <w:color w:val="000000"/>
        </w:rPr>
        <w:t>的值．</w:t>
      </w:r>
    </w:p>
    <w:p w14:paraId="4ED74FE6">
      <w:pPr>
        <w:spacing w:line="360" w:lineRule="auto"/>
        <w:jc w:val="both"/>
        <w:textAlignment w:val="center"/>
        <w:rPr>
          <w:color w:val="000000"/>
        </w:rPr>
      </w:pPr>
      <w:r>
        <w:rPr>
          <w:color w:val="000000"/>
        </w:rPr>
        <w:t xml:space="preserve">24. </w:t>
      </w:r>
      <w:r>
        <w:rPr>
          <w:rFonts w:ascii="宋体" w:hAnsi="宋体" w:eastAsia="宋体" w:cs="宋体"/>
          <w:color w:val="000000"/>
        </w:rPr>
        <w:t>观察下列各式，你发现了什么规律？</w:t>
      </w:r>
    </w:p>
    <w:p w14:paraId="423A18C0">
      <w:pPr>
        <w:spacing w:line="360" w:lineRule="auto"/>
        <w:jc w:val="both"/>
        <w:textAlignment w:val="center"/>
        <w:rPr>
          <w:color w:val="000000"/>
        </w:rPr>
      </w:pPr>
      <w:r>
        <w:object>
          <v:shape id="_x0000_i1089"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135" o:title="eqIdabf657d06c6c544e050f4e7c0d9f06b5"/>
            <o:lock v:ext="edit" aspectratio="t"/>
            <w10:wrap type="none"/>
            <w10:anchorlock/>
          </v:shape>
          <o:OLEObject Type="Embed" ProgID="Equation.DSMT4" ShapeID="_x0000_i1089" DrawAspect="Content" ObjectID="_1468075789" r:id="rId134">
            <o:LockedField>false</o:LockedField>
          </o:OLEObject>
        </w:object>
      </w:r>
    </w:p>
    <w:p w14:paraId="4B0981FD">
      <w:pPr>
        <w:spacing w:line="360" w:lineRule="auto"/>
        <w:jc w:val="both"/>
        <w:textAlignment w:val="center"/>
        <w:rPr>
          <w:color w:val="000000"/>
        </w:rPr>
      </w:pPr>
      <w:r>
        <w:object>
          <v:shape id="_x0000_i1090"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137" o:title="eqId9f62ed34860c301df13e81ceab662741"/>
            <o:lock v:ext="edit" aspectratio="t"/>
            <w10:wrap type="none"/>
            <w10:anchorlock/>
          </v:shape>
          <o:OLEObject Type="Embed" ProgID="Equation.DSMT4" ShapeID="_x0000_i1090" DrawAspect="Content" ObjectID="_1468075790" r:id="rId136">
            <o:LockedField>false</o:LockedField>
          </o:OLEObject>
        </w:object>
      </w:r>
    </w:p>
    <w:p w14:paraId="5D8A960B">
      <w:pPr>
        <w:spacing w:line="360" w:lineRule="auto"/>
        <w:jc w:val="both"/>
        <w:textAlignment w:val="center"/>
        <w:rPr>
          <w:color w:val="000000"/>
        </w:rPr>
      </w:pPr>
      <w:r>
        <w:object>
          <v:shape id="_x0000_i1091" o:spt="75" alt="学科网(www.zxxk.com)--教育资源门户，提供试卷、教案、课件、论文、素材以及各类教学资源下载，还有大量而丰富的教学相关资讯！" type="#_x0000_t75" style="height:30.75pt;width:153.75pt;" o:ole="t" filled="f" o:preferrelative="t" stroked="f" coordsize="21600,21600">
            <v:path/>
            <v:fill on="f" focussize="0,0"/>
            <v:stroke on="f" joinstyle="miter"/>
            <v:imagedata r:id="rId139" o:title="eqIdac95a96620921cc30608008a93146b72"/>
            <o:lock v:ext="edit" aspectratio="t"/>
            <w10:wrap type="none"/>
            <w10:anchorlock/>
          </v:shape>
          <o:OLEObject Type="Embed" ProgID="Equation.DSMT4" ShapeID="_x0000_i1091" DrawAspect="Content" ObjectID="_1468075791" r:id="rId138">
            <o:LockedField>false</o:LockedField>
          </o:OLEObject>
        </w:object>
      </w:r>
    </w:p>
    <w:p w14:paraId="577098F3">
      <w:pPr>
        <w:spacing w:line="360" w:lineRule="auto"/>
        <w:jc w:val="both"/>
        <w:textAlignment w:val="center"/>
        <w:rPr>
          <w:color w:val="000000"/>
        </w:rPr>
      </w:pPr>
      <w:r>
        <w:object>
          <v:shape id="_x0000_i1092" o:spt="75" alt="学科网(www.zxxk.com)--教育资源门户，提供试卷、教案、课件、论文、素材以及各类教学资源下载，还有大量而丰富的教学相关资讯！" type="#_x0000_t75" style="height:30.75pt;width:180.75pt;" o:ole="t" filled="f" o:preferrelative="t" stroked="f" coordsize="21600,21600">
            <v:path/>
            <v:fill on="f" focussize="0,0"/>
            <v:stroke on="f" joinstyle="miter"/>
            <v:imagedata r:id="rId141" o:title="eqId97fe7ccf6cc78cbc6f0b008b361b8395"/>
            <o:lock v:ext="edit" aspectratio="t"/>
            <w10:wrap type="none"/>
            <w10:anchorlock/>
          </v:shape>
          <o:OLEObject Type="Embed" ProgID="Equation.DSMT4" ShapeID="_x0000_i1092" DrawAspect="Content" ObjectID="_1468075792" r:id="rId140">
            <o:LockedField>false</o:LockedField>
          </o:OLEObject>
        </w:object>
      </w:r>
    </w:p>
    <w:p w14:paraId="45066233">
      <w:pPr>
        <w:spacing w:line="360" w:lineRule="auto"/>
        <w:jc w:val="both"/>
        <w:textAlignment w:val="center"/>
        <w:rPr>
          <w:color w:val="000000"/>
        </w:rPr>
      </w:pPr>
      <w:r>
        <w:object>
          <v:shape id="_x0000_i1093" o:spt="75" alt="学科网(www.zxxk.com)--教育资源门户，提供试卷、教案、课件、论文、素材以及各类教学资源下载，还有大量而丰富的教学相关资讯！" type="#_x0000_t75" style="height:6pt;width:11.25pt;" o:ole="t" filled="f" o:preferrelative="t" stroked="f" coordsize="21600,21600">
            <v:path/>
            <v:fill on="f" focussize="0,0"/>
            <v:stroke on="f" joinstyle="miter"/>
            <v:imagedata r:id="rId143" o:title="eqId1ea82c7673bfbf2262efd76c47398418"/>
            <o:lock v:ext="edit" aspectratio="t"/>
            <w10:wrap type="none"/>
            <w10:anchorlock/>
          </v:shape>
          <o:OLEObject Type="Embed" ProgID="Equation.DSMT4" ShapeID="_x0000_i1093" DrawAspect="Content" ObjectID="_1468075793" r:id="rId142">
            <o:LockedField>false</o:LockedField>
          </o:OLEObject>
        </w:object>
      </w:r>
    </w:p>
    <w:p w14:paraId="505DF553">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094" o:spt="75" alt="学科网(www.zxxk.com)--教育资源门户，提供试卷、教案、课件、论文、素材以及各类教学资源下载，还有大量而丰富的教学相关资讯！" type="#_x0000_t75" style="height:21.75pt;width:174.75pt;" o:ole="t" filled="f" o:preferrelative="t" stroked="f" coordsize="21600,21600">
            <v:path/>
            <v:fill on="f" focussize="0,0"/>
            <v:stroke on="f" joinstyle="miter"/>
            <v:imagedata r:id="rId145" o:title="eqId610fa97340e9590ca7a3d809446652d0"/>
            <o:lock v:ext="edit" aspectratio="t"/>
            <w10:wrap type="none"/>
            <w10:anchorlock/>
          </v:shape>
          <o:OLEObject Type="Embed" ProgID="Equation.DSMT4" ShapeID="_x0000_i1094" DrawAspect="Content" ObjectID="_1468075794" r:id="rId144">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．（用含</w:t>
      </w:r>
      <w:r>
        <w:object>
          <v:shape id="_x0000_i109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47" o:title="eqIdb6a24198bd04c29321ae5dc5a28fe421"/>
            <o:lock v:ext="edit" aspectratio="t"/>
            <w10:wrap type="none"/>
            <w10:anchorlock/>
          </v:shape>
          <o:OLEObject Type="Embed" ProgID="Equation.DSMT4" ShapeID="_x0000_i1095" DrawAspect="Content" ObjectID="_1468075795" r:id="rId146">
            <o:LockedField>false</o:LockedField>
          </o:OLEObject>
        </w:object>
      </w:r>
      <w:r>
        <w:rPr>
          <w:rFonts w:ascii="宋体" w:hAnsi="宋体" w:eastAsia="宋体" w:cs="宋体"/>
          <w:color w:val="000000"/>
        </w:rPr>
        <w:t>的代数式表示）</w:t>
      </w:r>
    </w:p>
    <w:p w14:paraId="544D5B6F">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096"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49" o:title="eqIdc1bbd0f138a2fc993751d5f3a625039a"/>
            <o:lock v:ext="edit" aspectratio="t"/>
            <w10:wrap type="none"/>
            <w10:anchorlock/>
          </v:shape>
          <o:OLEObject Type="Embed" ProgID="Equation.DSMT4" ShapeID="_x0000_i1096" DrawAspect="Content" ObjectID="_1468075796" r:id="rId148">
            <o:LockedField>false</o:LockedField>
          </o:OLEObject>
        </w:object>
      </w:r>
      <w:r>
        <w:rPr>
          <w:rFonts w:ascii="宋体" w:hAnsi="宋体" w:eastAsia="宋体" w:cs="宋体"/>
          <w:color w:val="000000"/>
        </w:rPr>
        <w:t>时，求上述代数式的值．</w:t>
      </w:r>
    </w:p>
    <w:p w14:paraId="7DC9260F">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5A12DCFD">
      <w:pPr>
        <w:spacing w:line="360" w:lineRule="auto"/>
        <w:jc w:val="left"/>
        <w:textAlignment w:val="center"/>
        <w:rPr>
          <w:color w:val="000000"/>
        </w:rPr>
      </w:pPr>
      <w:r>
        <w:rPr>
          <w:color w:val="000000"/>
        </w:rPr>
        <w:t xml:space="preserve">25. </w:t>
      </w:r>
      <w:r>
        <w:rPr>
          <w:rFonts w:ascii="宋体" w:hAnsi="宋体" w:eastAsia="宋体" w:cs="宋体"/>
          <w:color w:val="000000"/>
        </w:rPr>
        <w:t>王老师购买了一套经济适用房，他准备将地面铺上地砖，地面结构如图所示，根据图中的数据（单位：</w:t>
      </w:r>
      <w:r>
        <w:object>
          <v:shape id="_x0000_i1097" o:spt="75" alt="学科网(www.zxxk.com)--教育资源门户，提供试卷、教案、课件、论文、素材以及各类教学资源下载，还有大量而丰富的教学相关资讯！" type="#_x0000_t75" style="height:9pt;width:12pt;" o:ole="t" filled="f" o:preferrelative="t" stroked="f" coordsize="21600,21600">
            <v:path/>
            <v:fill on="f" focussize="0,0"/>
            <v:stroke on="f" joinstyle="miter"/>
            <v:imagedata r:id="rId151" o:title="eqIde15e00f40396e914d1d9955bd7785f1f"/>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），解答下列问题：</w:t>
      </w:r>
    </w:p>
    <w:p w14:paraId="3E3722B5">
      <w:pPr>
        <w:spacing w:line="360" w:lineRule="auto"/>
        <w:jc w:val="left"/>
        <w:textAlignment w:val="center"/>
        <w:rPr>
          <w:color w:val="000000"/>
        </w:rPr>
      </w:pPr>
      <w:r>
        <w:rPr>
          <w:color w:val="000000"/>
        </w:rPr>
        <w:drawing>
          <wp:inline distT="0" distB="0" distL="114300" distR="114300">
            <wp:extent cx="1524000" cy="20478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524000" cy="2047875"/>
                    </a:xfrm>
                    <a:prstGeom prst="rect">
                      <a:avLst/>
                    </a:prstGeom>
                  </pic:spPr>
                </pic:pic>
              </a:graphicData>
            </a:graphic>
          </wp:inline>
        </w:drawing>
      </w:r>
    </w:p>
    <w:p w14:paraId="4D259440">
      <w:pPr>
        <w:spacing w:line="360" w:lineRule="auto"/>
        <w:jc w:val="left"/>
        <w:textAlignment w:val="center"/>
        <w:rPr>
          <w:color w:val="000000"/>
        </w:rPr>
      </w:pPr>
      <w:r>
        <w:rPr>
          <w:color w:val="000000"/>
        </w:rPr>
        <w:t>（1）</w:t>
      </w:r>
      <w:r>
        <w:rPr>
          <w:rFonts w:ascii="宋体" w:hAnsi="宋体" w:eastAsia="宋体" w:cs="宋体"/>
          <w:color w:val="000000"/>
        </w:rPr>
        <w:t>写出用含</w:t>
      </w:r>
      <w:r>
        <w:object>
          <v:shape id="_x0000_i10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98" DrawAspect="Content" ObjectID="_1468075798" r:id="rId153">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5" o:title="eqIdd053b14c8588eee2acbbe44fc37a6886"/>
            <o:lock v:ext="edit" aspectratio="t"/>
            <w10:wrap type="none"/>
            <w10:anchorlock/>
          </v:shape>
          <o:OLEObject Type="Embed" ProgID="Equation.DSMT4" ShapeID="_x0000_i1099" DrawAspect="Content" ObjectID="_1468075799" r:id="rId154">
            <o:LockedField>false</o:LockedField>
          </o:OLEObject>
        </w:object>
      </w:r>
      <w:r>
        <w:rPr>
          <w:rFonts w:ascii="宋体" w:hAnsi="宋体" w:eastAsia="宋体" w:cs="宋体"/>
          <w:color w:val="000000"/>
        </w:rPr>
        <w:t>的整式表示的地面总面积；</w:t>
      </w:r>
    </w:p>
    <w:p w14:paraId="73619103">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00" o:spt="75" alt="学科网(www.zxxk.com)--教育资源门户，提供试卷、教案、课件、论文、素材以及各类教学资源下载，还有大量而丰富的教学相关资讯！" type="#_x0000_t75" style="height:11.25pt;width:30pt;" o:ole="t" filled="f" o:preferrelative="t" stroked="f" coordsize="21600,21600">
            <v:path/>
            <v:fill on="f" focussize="0,0"/>
            <v:stroke on="f" joinstyle="miter"/>
            <v:imagedata r:id="rId157" o:title="eqId0357a5542cf2c606fbbb3eb801066a1f"/>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6.15pt;width:46.15pt;" o:ole="t" filled="f" o:preferrelative="t" stroked="f" coordsize="21600,21600">
            <v:path/>
            <v:fill on="f" focussize="0,0"/>
            <v:stroke on="f" joinstyle="miter"/>
            <v:imagedata r:id="rId159" o:title="eqId06eec9bb0d7f600e2a19cd9271abd37b"/>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，铺</w:t>
      </w:r>
      <w:r>
        <w:object>
          <v:shape id="_x0000_i1102"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161" o:title="eqIdc37d3860a1a4144a424a27fd121742f7"/>
            <o:lock v:ext="edit" aspectratio="t"/>
            <w10:wrap type="none"/>
            <w10:anchorlock/>
          </v:shape>
          <o:OLEObject Type="Embed" ProgID="Equation.DSMT4" ShapeID="_x0000_i1102" DrawAspect="Content" ObjectID="_1468075802" r:id="rId160">
            <o:LockedField>false</o:LockedField>
          </o:OLEObject>
        </w:object>
      </w:r>
      <w:r>
        <w:rPr>
          <w:rFonts w:ascii="宋体" w:hAnsi="宋体" w:eastAsia="宋体" w:cs="宋体"/>
          <w:color w:val="000000"/>
        </w:rPr>
        <w:t>地砖的平均费用为</w:t>
      </w:r>
      <w:r>
        <w:object>
          <v:shape id="_x0000_i1103" o:spt="75" alt="学科网(www.zxxk.com)--教育资源门户，提供试卷、教案、课件、论文、素材以及各类教学资源下载，还有大量而丰富的教学相关资讯！" type="#_x0000_t75" style="height:14.1pt;width:15.05pt;" o:ole="t" filled="f" o:preferrelative="t" stroked="f" coordsize="21600,21600">
            <v:path/>
            <v:fill on="f" focussize="0,0"/>
            <v:stroke on="f" joinstyle="miter"/>
            <v:imagedata r:id="rId163" o:title="eqIde1f959e5f8d89390f0f136f6acc9f6fb"/>
            <o:lock v:ext="edit" aspectratio="t"/>
            <w10:wrap type="none"/>
            <w10:anchorlock/>
          </v:shape>
          <o:OLEObject Type="Embed" ProgID="Equation.DSMT4" ShapeID="_x0000_i1103" DrawAspect="Content" ObjectID="_1468075803" r:id="rId162">
            <o:LockedField>false</o:LockedField>
          </o:OLEObject>
        </w:object>
      </w:r>
      <w:r>
        <w:rPr>
          <w:rFonts w:ascii="宋体" w:hAnsi="宋体" w:eastAsia="宋体" w:cs="宋体"/>
          <w:color w:val="000000"/>
        </w:rPr>
        <w:t>元，求铺地砖的总费用为多少元？</w:t>
      </w:r>
    </w:p>
    <w:p w14:paraId="1E3E2F40">
      <w:pPr>
        <w:spacing w:line="360" w:lineRule="auto"/>
        <w:jc w:val="both"/>
        <w:textAlignment w:val="center"/>
        <w:rPr>
          <w:color w:val="000000"/>
        </w:rPr>
      </w:pPr>
      <w:r>
        <w:rPr>
          <w:color w:val="000000"/>
        </w:rPr>
        <w:t xml:space="preserve">26. </w:t>
      </w:r>
      <w:r>
        <w:rPr>
          <w:rFonts w:ascii="宋体" w:hAnsi="宋体" w:eastAsia="宋体" w:cs="宋体"/>
          <w:color w:val="000000"/>
        </w:rPr>
        <w:t>如图，射线</w:t>
      </w:r>
      <w:r>
        <w:object>
          <v:shape id="_x0000_i1104"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65" o:title="eqId828628c0876b45381c9a0edeb0fec236"/>
            <o:lock v:ext="edit" aspectratio="t"/>
            <w10:wrap type="none"/>
            <w10:anchorlock/>
          </v:shape>
          <o:OLEObject Type="Embed" ProgID="Equation.DSMT4" ShapeID="_x0000_i1104" DrawAspect="Content" ObjectID="_1468075804" r:id="rId164">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67" o:title="eqId683c590673eece14fea3319c4fd5eb55"/>
            <o:lock v:ext="edit" aspectratio="t"/>
            <w10:wrap type="none"/>
            <w10:anchorlock/>
          </v:shape>
          <o:OLEObject Type="Embed" ProgID="Equation.DSMT4" ShapeID="_x0000_i1105" DrawAspect="Content" ObjectID="_1468075805" r:id="rId166">
            <o:LockedField>false</o:LockedField>
          </o:OLEObject>
        </w:object>
      </w:r>
      <w:r>
        <w:rPr>
          <w:rFonts w:ascii="宋体" w:hAnsi="宋体" w:eastAsia="宋体" w:cs="宋体"/>
          <w:color w:val="000000"/>
        </w:rPr>
        <w:t>在</w:t>
      </w:r>
      <w:r>
        <w:object>
          <v:shape id="_x0000_i110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69" o:title="eqId6d7b2fe01a33c4825f9974ed9663a99c"/>
            <o:lock v:ext="edit" aspectratio="t"/>
            <w10:wrap type="none"/>
            <w10:anchorlock/>
          </v:shape>
          <o:OLEObject Type="Embed" ProgID="Equation.DSMT4" ShapeID="_x0000_i1106" DrawAspect="Content" ObjectID="_1468075806" r:id="rId168">
            <o:LockedField>false</o:LockedField>
          </o:OLEObject>
        </w:object>
      </w:r>
      <w:r>
        <w:rPr>
          <w:rFonts w:ascii="宋体" w:hAnsi="宋体" w:eastAsia="宋体" w:cs="宋体"/>
          <w:color w:val="000000"/>
        </w:rPr>
        <w:t>的内部，</w:t>
      </w:r>
      <w:r>
        <w:object>
          <v:shape id="_x0000_i1107" o:spt="75" alt="学科网(www.zxxk.com)--教育资源门户，提供试卷、教案、课件、论文、素材以及各类教学资源下载，还有大量而丰富的教学相关资讯！" type="#_x0000_t75" style="height:12.6pt;width:44.4pt;" o:ole="t" filled="f" o:preferrelative="t" stroked="f" coordsize="21600,21600">
            <v:path/>
            <v:fill on="f" focussize="0,0"/>
            <v:stroke on="f" joinstyle="miter"/>
            <v:imagedata r:id="rId171" o:title="eqId636379c98ab2f291a3c20ff1505b0416"/>
            <o:lock v:ext="edit" aspectratio="t"/>
            <w10:wrap type="none"/>
            <w10:anchorlock/>
          </v:shape>
          <o:OLEObject Type="Embed" ProgID="Equation.DSMT4" ShapeID="_x0000_i1107" DrawAspect="Content" ObjectID="_1468075807" r:id="rId170">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67" o:title="eqId683c590673eece14fea3319c4fd5eb55"/>
            <o:lock v:ext="edit" aspectratio="t"/>
            <w10:wrap type="none"/>
            <w10:anchorlock/>
          </v:shape>
          <o:OLEObject Type="Embed" ProgID="Equation.DSMT4" ShapeID="_x0000_i1108" DrawAspect="Content" ObjectID="_1468075808" r:id="rId172">
            <o:LockedField>false</o:LockedField>
          </o:OLEObject>
        </w:object>
      </w:r>
      <w:r>
        <w:rPr>
          <w:rFonts w:ascii="宋体" w:hAnsi="宋体" w:eastAsia="宋体" w:cs="宋体"/>
          <w:color w:val="000000"/>
        </w:rPr>
        <w:t>平分</w:t>
      </w:r>
      <w:r>
        <w:object>
          <v:shape id="_x0000_i110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69" o:title="eqId6d7b2fe01a33c4825f9974ed9663a99c"/>
            <o:lock v:ext="edit" aspectratio="t"/>
            <w10:wrap type="none"/>
            <w10:anchorlock/>
          </v:shape>
          <o:OLEObject Type="Embed" ProgID="Equation.DSMT4" ShapeID="_x0000_i1109" DrawAspect="Content" ObjectID="_1468075809" r:id="rId173">
            <o:LockedField>false</o:LockedField>
          </o:OLEObject>
        </w:object>
      </w:r>
      <w:r>
        <w:rPr>
          <w:rFonts w:ascii="宋体" w:hAnsi="宋体" w:eastAsia="宋体" w:cs="宋体"/>
          <w:color w:val="000000"/>
        </w:rPr>
        <w:t>．</w:t>
      </w:r>
    </w:p>
    <w:p w14:paraId="022705A5">
      <w:pPr>
        <w:spacing w:line="360" w:lineRule="auto"/>
        <w:jc w:val="both"/>
        <w:textAlignment w:val="center"/>
        <w:rPr>
          <w:color w:val="000000"/>
        </w:rPr>
      </w:pPr>
      <w:r>
        <w:rPr>
          <w:color w:val="000000"/>
        </w:rPr>
        <w:drawing>
          <wp:inline distT="0" distB="0" distL="114300" distR="114300">
            <wp:extent cx="1819275" cy="1200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1819275" cy="1200150"/>
                    </a:xfrm>
                    <a:prstGeom prst="rect">
                      <a:avLst/>
                    </a:prstGeom>
                  </pic:spPr>
                </pic:pic>
              </a:graphicData>
            </a:graphic>
          </wp:inline>
        </w:drawing>
      </w:r>
    </w:p>
    <w:p w14:paraId="277AEF60">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110"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76" o:title="eqId655085672c6bac837c4b54306d63cc63"/>
            <o:lock v:ext="edit" aspectratio="t"/>
            <w10:wrap type="none"/>
            <w10:anchorlock/>
          </v:shape>
          <o:OLEObject Type="Embed" ProgID="Equation.DSMT4" ShapeID="_x0000_i1110" DrawAspect="Content" ObjectID="_1468075810" r:id="rId175">
            <o:LockedField>false</o:LockedField>
          </o:OLEObject>
        </w:object>
      </w:r>
      <w:r>
        <w:rPr>
          <w:rFonts w:ascii="宋体" w:hAnsi="宋体" w:eastAsia="宋体" w:cs="宋体"/>
          <w:color w:val="000000"/>
        </w:rPr>
        <w:t>时，求</w:t>
      </w:r>
      <w:r>
        <w:object>
          <v:shape id="_x0000_i1111"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78" o:title="eqIded66570f697459aba9daa2eaf9460bcb"/>
            <o:lock v:ext="edit" aspectratio="t"/>
            <w10:wrap type="none"/>
            <w10:anchorlock/>
          </v:shape>
          <o:OLEObject Type="Embed" ProgID="Equation.DSMT4" ShapeID="_x0000_i1111" DrawAspect="Content" ObjectID="_1468075811" r:id="rId177">
            <o:LockedField>false</o:LockedField>
          </o:OLEObject>
        </w:object>
      </w:r>
      <w:r>
        <w:rPr>
          <w:rFonts w:ascii="宋体" w:hAnsi="宋体" w:eastAsia="宋体" w:cs="宋体"/>
          <w:color w:val="000000"/>
        </w:rPr>
        <w:t>的度数．</w:t>
      </w:r>
    </w:p>
    <w:p w14:paraId="1069B7EF">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12" o:spt="75" alt="学科网(www.zxxk.com)--教育资源门户，提供试卷、教案、课件、论文、素材以及各类教学资源下载，还有大量而丰富的教学相关资讯！" type="#_x0000_t75" style="height:12.75pt;width:79.5pt;" o:ole="t" filled="f" o:preferrelative="t" stroked="f" coordsize="21600,21600">
            <v:path/>
            <v:fill on="f" focussize="0,0"/>
            <v:stroke on="f" joinstyle="miter"/>
            <v:imagedata r:id="rId180" o:title="eqIdc974788b845e79192a16ae65f347950f"/>
            <o:lock v:ext="edit" aspectratio="t"/>
            <w10:wrap type="none"/>
            <w10:anchorlock/>
          </v:shape>
          <o:OLEObject Type="Embed" ProgID="Equation.DSMT4" ShapeID="_x0000_i1112" DrawAspect="Content" ObjectID="_1468075812" r:id="rId179">
            <o:LockedField>false</o:LockedField>
          </o:OLEObject>
        </w:object>
      </w:r>
      <w:r>
        <w:rPr>
          <w:rFonts w:ascii="宋体" w:hAnsi="宋体" w:eastAsia="宋体" w:cs="宋体"/>
          <w:color w:val="000000"/>
        </w:rPr>
        <w:t>，求</w:t>
      </w:r>
      <w:r>
        <w:object>
          <v:shape id="_x0000_i1113"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78" o:title="eqIded66570f697459aba9daa2eaf9460bcb"/>
            <o:lock v:ext="edit" aspectratio="t"/>
            <w10:wrap type="none"/>
            <w10:anchorlock/>
          </v:shape>
          <o:OLEObject Type="Embed" ProgID="Equation.DSMT4" ShapeID="_x0000_i1113" DrawAspect="Content" ObjectID="_1468075813" r:id="rId181">
            <o:LockedField>false</o:LockedField>
          </o:OLEObject>
        </w:object>
      </w:r>
      <w:r>
        <w:rPr>
          <w:rFonts w:ascii="宋体" w:hAnsi="宋体" w:eastAsia="宋体" w:cs="宋体"/>
          <w:color w:val="000000"/>
        </w:rPr>
        <w:t>的度数．</w:t>
      </w:r>
    </w:p>
    <w:p w14:paraId="4CF43D40">
      <w:pPr>
        <w:spacing w:line="360" w:lineRule="auto"/>
        <w:jc w:val="left"/>
        <w:textAlignment w:val="center"/>
        <w:rPr>
          <w:color w:val="000000"/>
        </w:rPr>
      </w:pPr>
      <w:r>
        <w:rPr>
          <w:color w:val="000000"/>
        </w:rPr>
        <w:t xml:space="preserve">27. </w:t>
      </w:r>
      <w:r>
        <w:rPr>
          <w:rFonts w:ascii="宋体" w:hAnsi="宋体" w:eastAsia="宋体" w:cs="宋体"/>
          <w:color w:val="000000"/>
        </w:rPr>
        <w:t>中国人民很早就在生产生活中发现了许多有趣的数学问题，其中《孙子算经》中有个问题，原文：今有三人共车，二车空；二人共车，九人步，问人与车各几何？译文为：今有若干人乘车，每</w:t>
      </w:r>
      <w:r>
        <w:rPr>
          <w:rFonts w:ascii="Times New Roman" w:hAnsi="Times New Roman" w:eastAsia="Times New Roman" w:cs="Times New Roman"/>
          <w:color w:val="000000"/>
        </w:rPr>
        <w:t>3</w:t>
      </w:r>
      <w:r>
        <w:rPr>
          <w:rFonts w:ascii="宋体" w:hAnsi="宋体" w:eastAsia="宋体" w:cs="宋体"/>
          <w:color w:val="000000"/>
        </w:rPr>
        <w:t>人共乘一车，最终剩余</w:t>
      </w:r>
      <w:r>
        <w:rPr>
          <w:rFonts w:ascii="Times New Roman" w:hAnsi="Times New Roman" w:eastAsia="Times New Roman" w:cs="Times New Roman"/>
          <w:color w:val="000000"/>
        </w:rPr>
        <w:t>2</w:t>
      </w:r>
      <w:r>
        <w:rPr>
          <w:rFonts w:ascii="宋体" w:hAnsi="宋体" w:eastAsia="宋体" w:cs="宋体"/>
          <w:color w:val="000000"/>
        </w:rPr>
        <w:t>辆车，若每</w:t>
      </w:r>
      <w:r>
        <w:rPr>
          <w:rFonts w:ascii="Times New Roman" w:hAnsi="Times New Roman" w:eastAsia="Times New Roman" w:cs="Times New Roman"/>
          <w:color w:val="000000"/>
        </w:rPr>
        <w:t>2</w:t>
      </w:r>
      <w:r>
        <w:rPr>
          <w:rFonts w:ascii="宋体" w:hAnsi="宋体" w:eastAsia="宋体" w:cs="宋体"/>
          <w:color w:val="000000"/>
        </w:rPr>
        <w:t>人共乘一车，最终剩余</w:t>
      </w:r>
      <w:r>
        <w:rPr>
          <w:rFonts w:ascii="Times New Roman" w:hAnsi="Times New Roman" w:eastAsia="Times New Roman" w:cs="Times New Roman"/>
          <w:color w:val="000000"/>
        </w:rPr>
        <w:t>9</w:t>
      </w:r>
      <w:r>
        <w:rPr>
          <w:rFonts w:ascii="宋体" w:hAnsi="宋体" w:eastAsia="宋体" w:cs="宋体"/>
          <w:color w:val="000000"/>
        </w:rPr>
        <w:t>个人无车可乘，问共有多少人，多少辆车？</w:t>
      </w:r>
    </w:p>
    <w:p w14:paraId="28BD2F5C">
      <w:pPr>
        <w:spacing w:line="360" w:lineRule="auto"/>
        <w:jc w:val="left"/>
        <w:textAlignment w:val="center"/>
        <w:rPr>
          <w:color w:val="000000"/>
        </w:rPr>
      </w:pPr>
      <w:r>
        <w:rPr>
          <w:color w:val="000000"/>
        </w:rPr>
        <w:t xml:space="preserve">28. </w:t>
      </w:r>
      <w:r>
        <w:rPr>
          <w:rFonts w:ascii="宋体" w:hAnsi="宋体" w:eastAsia="宋体" w:cs="宋体"/>
          <w:color w:val="000000"/>
        </w:rPr>
        <w:t>已知数轴上有</w:t>
      </w:r>
      <w:r>
        <w:object>
          <v:shape id="_x0000_i1114"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183" o:title="eqId01c74a907dda6bb7d9d56d009d9df253"/>
            <o:lock v:ext="edit" aspectratio="t"/>
            <w10:wrap type="none"/>
            <w10:anchorlock/>
          </v:shape>
          <o:OLEObject Type="Embed" ProgID="Equation.DSMT4" ShapeID="_x0000_i1114" DrawAspect="Content" ObjectID="_1468075814" r:id="rId182">
            <o:LockedField>false</o:LockedField>
          </o:OLEObject>
        </w:object>
      </w:r>
      <w:r>
        <w:rPr>
          <w:rFonts w:ascii="宋体" w:hAnsi="宋体" w:eastAsia="宋体" w:cs="宋体"/>
          <w:color w:val="000000"/>
        </w:rPr>
        <w:t>两点，分别代表</w:t>
      </w:r>
      <w:r>
        <w:object>
          <v:shape id="_x0000_i111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85" o:title="eqId41475d6c724296b6d3a64578c8475f0d"/>
            <o:lock v:ext="edit" aspectratio="t"/>
            <w10:wrap type="none"/>
            <w10:anchorlock/>
          </v:shape>
          <o:OLEObject Type="Embed" ProgID="Equation.DSMT4" ShapeID="_x0000_i1115" DrawAspect="Content" ObjectID="_1468075815" r:id="rId184">
            <o:LockedField>false</o:LockedField>
          </o:OLEObject>
        </w:object>
      </w:r>
      <w:r>
        <w:rPr>
          <w:rFonts w:ascii="宋体" w:hAnsi="宋体" w:eastAsia="宋体" w:cs="宋体"/>
          <w:color w:val="000000"/>
        </w:rPr>
        <w:t>，两只电子蚂蚁甲，乙分别从</w:t>
      </w:r>
      <w:r>
        <w:object>
          <v:shape id="_x0000_i1116"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183" o:title="eqId01c74a907dda6bb7d9d56d009d9df253"/>
            <o:lock v:ext="edit" aspectratio="t"/>
            <w10:wrap type="none"/>
            <w10:anchorlock/>
          </v:shape>
          <o:OLEObject Type="Embed" ProgID="Equation.DSMT4" ShapeID="_x0000_i1116" DrawAspect="Content" ObjectID="_1468075816" r:id="rId186">
            <o:LockedField>false</o:LockedField>
          </o:OLEObject>
        </w:object>
      </w:r>
      <w:r>
        <w:rPr>
          <w:rFonts w:ascii="宋体" w:hAnsi="宋体" w:eastAsia="宋体" w:cs="宋体"/>
          <w:color w:val="000000"/>
        </w:rPr>
        <w:t>两点同时出发，甲沿线段</w:t>
      </w:r>
      <w:r>
        <w:object>
          <v:shape id="_x0000_i11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117" DrawAspect="Content" ObjectID="_1468075817" r:id="rId187">
            <o:LockedField>false</o:LockedField>
          </o:OLEObject>
        </w:object>
      </w:r>
      <w:r>
        <w:rPr>
          <w:rFonts w:ascii="宋体" w:hAnsi="宋体" w:eastAsia="宋体" w:cs="宋体"/>
          <w:color w:val="000000"/>
        </w:rPr>
        <w:t>以</w:t>
      </w:r>
      <w:r>
        <w:rPr>
          <w:rFonts w:ascii="Times New Roman" w:hAnsi="Times New Roman" w:eastAsia="Times New Roman" w:cs="Times New Roman"/>
          <w:color w:val="000000"/>
        </w:rPr>
        <w:t>1</w:t>
      </w:r>
      <w:r>
        <w:rPr>
          <w:rFonts w:ascii="宋体" w:hAnsi="宋体" w:eastAsia="宋体" w:cs="宋体"/>
          <w:color w:val="000000"/>
        </w:rPr>
        <w:t>个单位长度/秒的速度向右运动，甲到达点</w:t>
      </w:r>
      <w:r>
        <w:rPr>
          <w:rFonts w:ascii="Times New Roman" w:hAnsi="Times New Roman" w:eastAsia="Times New Roman" w:cs="Times New Roman"/>
          <w:i/>
          <w:color w:val="000000"/>
        </w:rPr>
        <w:t>B</w:t>
      </w:r>
      <w:r>
        <w:rPr>
          <w:rFonts w:ascii="宋体" w:hAnsi="宋体" w:eastAsia="宋体" w:cs="宋体"/>
          <w:color w:val="000000"/>
        </w:rPr>
        <w:t>处时运动停止，乙沿</w:t>
      </w:r>
      <w:r>
        <w:object>
          <v:shape id="_x0000_i1118"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89" o:title="eqId7dea2ae9d515f9ab351ad72306b776ee"/>
            <o:lock v:ext="edit" aspectratio="t"/>
            <w10:wrap type="none"/>
            <w10:anchorlock/>
          </v:shape>
          <o:OLEObject Type="Embed" ProgID="Equation.DSMT4" ShapeID="_x0000_i1118" DrawAspect="Content" ObjectID="_1468075818" r:id="rId188">
            <o:LockedField>false</o:LockedField>
          </o:OLEObject>
        </w:object>
      </w:r>
      <w:r>
        <w:rPr>
          <w:rFonts w:ascii="宋体" w:hAnsi="宋体" w:eastAsia="宋体" w:cs="宋体"/>
          <w:color w:val="000000"/>
        </w:rPr>
        <w:t>方向以</w:t>
      </w:r>
      <w:r>
        <w:rPr>
          <w:rFonts w:ascii="Times New Roman" w:hAnsi="Times New Roman" w:eastAsia="Times New Roman" w:cs="Times New Roman"/>
          <w:color w:val="000000"/>
        </w:rPr>
        <w:t>4</w:t>
      </w:r>
      <w:r>
        <w:rPr>
          <w:rFonts w:ascii="宋体" w:hAnsi="宋体" w:eastAsia="宋体" w:cs="宋体"/>
          <w:color w:val="000000"/>
        </w:rPr>
        <w:t>个单位长度/秒的速度向左运动．</w:t>
      </w:r>
    </w:p>
    <w:p w14:paraId="79B3C177">
      <w:pPr>
        <w:spacing w:line="360" w:lineRule="auto"/>
        <w:jc w:val="left"/>
        <w:textAlignment w:val="center"/>
        <w:rPr>
          <w:color w:val="000000"/>
        </w:rPr>
      </w:pPr>
      <w:r>
        <w:rPr>
          <w:color w:val="000000"/>
        </w:rPr>
        <w:drawing>
          <wp:inline distT="0" distB="0" distL="114300" distR="114300">
            <wp:extent cx="3143250" cy="428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0"/>
                    <a:stretch>
                      <a:fillRect/>
                    </a:stretch>
                  </pic:blipFill>
                  <pic:spPr>
                    <a:xfrm>
                      <a:off x="0" y="0"/>
                      <a:ext cx="3143250" cy="428625"/>
                    </a:xfrm>
                    <a:prstGeom prst="rect">
                      <a:avLst/>
                    </a:prstGeom>
                  </pic:spPr>
                </pic:pic>
              </a:graphicData>
            </a:graphic>
          </wp:inline>
        </w:drawing>
      </w:r>
    </w:p>
    <w:p w14:paraId="0ADC1ABD">
      <w:pPr>
        <w:spacing w:line="360" w:lineRule="auto"/>
        <w:jc w:val="left"/>
        <w:textAlignment w:val="center"/>
        <w:rPr>
          <w:color w:val="000000"/>
        </w:rPr>
      </w:pPr>
      <w:r>
        <w:rPr>
          <w:color w:val="000000"/>
        </w:rPr>
        <w:t>（1）</w:t>
      </w:r>
      <w:r>
        <w:rPr>
          <w:rFonts w:ascii="宋体" w:hAnsi="宋体" w:eastAsia="宋体" w:cs="宋体"/>
          <w:color w:val="000000"/>
        </w:rPr>
        <w:t>甲，乙在数轴上的哪个点相遇？</w:t>
      </w:r>
    </w:p>
    <w:p w14:paraId="79D5FCF6">
      <w:pPr>
        <w:spacing w:line="360" w:lineRule="auto"/>
        <w:jc w:val="left"/>
        <w:textAlignment w:val="center"/>
        <w:rPr>
          <w:color w:val="000000"/>
        </w:rPr>
      </w:pPr>
      <w:r>
        <w:rPr>
          <w:color w:val="000000"/>
        </w:rPr>
        <w:t>（2）</w:t>
      </w:r>
      <w:r>
        <w:rPr>
          <w:rFonts w:ascii="宋体" w:hAnsi="宋体" w:eastAsia="宋体" w:cs="宋体"/>
          <w:color w:val="000000"/>
        </w:rPr>
        <w:t>多少秒时，甲、乙相距</w:t>
      </w:r>
      <w:r>
        <w:rPr>
          <w:rFonts w:ascii="Times New Roman" w:hAnsi="Times New Roman" w:eastAsia="Times New Roman" w:cs="Times New Roman"/>
          <w:color w:val="000000"/>
        </w:rPr>
        <w:t>10</w:t>
      </w:r>
      <w:r>
        <w:rPr>
          <w:rFonts w:ascii="宋体" w:hAnsi="宋体" w:eastAsia="宋体" w:cs="宋体"/>
          <w:color w:val="000000"/>
        </w:rPr>
        <w:t>个单位长度？</w:t>
      </w:r>
    </w:p>
    <w:p w14:paraId="409965A5">
      <w:pPr>
        <w:spacing w:line="360" w:lineRule="auto"/>
        <w:jc w:val="left"/>
        <w:textAlignment w:val="center"/>
        <w:rPr>
          <w:color w:val="000000"/>
        </w:rPr>
      </w:pPr>
      <w:r>
        <w:rPr>
          <w:color w:val="000000"/>
        </w:rPr>
        <w:t>（3）</w:t>
      </w:r>
      <w:r>
        <w:rPr>
          <w:rFonts w:ascii="宋体" w:hAnsi="宋体" w:eastAsia="宋体" w:cs="宋体"/>
          <w:color w:val="000000"/>
        </w:rPr>
        <w:t>若乙到达</w:t>
      </w:r>
      <w:r>
        <w:rPr>
          <w:rFonts w:ascii="Times New Roman" w:hAnsi="Times New Roman" w:eastAsia="Times New Roman" w:cs="Times New Roman"/>
          <w:i/>
          <w:color w:val="000000"/>
        </w:rPr>
        <w:t>A</w:t>
      </w:r>
      <w:r>
        <w:rPr>
          <w:rFonts w:ascii="宋体" w:hAnsi="宋体" w:eastAsia="宋体" w:cs="宋体"/>
          <w:color w:val="000000"/>
        </w:rPr>
        <w:t>点后立刻掉头并保持速度不变，则甲到达</w:t>
      </w:r>
      <w:r>
        <w:rPr>
          <w:rFonts w:ascii="Times New Roman" w:hAnsi="Times New Roman" w:eastAsia="Times New Roman" w:cs="Times New Roman"/>
          <w:i/>
          <w:color w:val="000000"/>
        </w:rPr>
        <w:t>B</w:t>
      </w:r>
      <w:r>
        <w:rPr>
          <w:rFonts w:ascii="宋体" w:hAnsi="宋体" w:eastAsia="宋体" w:cs="宋体"/>
          <w:color w:val="000000"/>
        </w:rPr>
        <w:t>点前，甲，乙还能在数轴上相遇吗？若能，求出相遇点所对应的数：若不能，请说明理由．</w:t>
      </w:r>
    </w:p>
    <w:p w14:paraId="5E58CC53">
      <w:pPr>
        <w:spacing w:line="360" w:lineRule="auto"/>
        <w:jc w:val="left"/>
        <w:textAlignment w:val="center"/>
        <w:rPr>
          <w:color w:val="000000"/>
        </w:rPr>
      </w:pPr>
    </w:p>
    <w:p w14:paraId="0570C707">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6C6D9E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73508">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D1348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5.bin"/><Relationship Id="rId97" Type="http://schemas.openxmlformats.org/officeDocument/2006/relationships/image" Target="media/image48.wmf"/><Relationship Id="rId96" Type="http://schemas.openxmlformats.org/officeDocument/2006/relationships/oleObject" Target="embeddings/oleObject44.bin"/><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image" Target="media/image46.png"/><Relationship Id="rId92" Type="http://schemas.openxmlformats.org/officeDocument/2006/relationships/image" Target="media/image45.png"/><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oleObject" Target="embeddings/oleObject15.bin"/><Relationship Id="rId37" Type="http://schemas.openxmlformats.org/officeDocument/2006/relationships/image" Target="media/image18.wmf"/><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image" Target="media/image13.png"/><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2" Type="http://schemas.openxmlformats.org/officeDocument/2006/relationships/fontTable" Target="fontTable.xml"/><Relationship Id="rId191" Type="http://schemas.openxmlformats.org/officeDocument/2006/relationships/customXml" Target="../customXml/item1.xml"/><Relationship Id="rId190" Type="http://schemas.openxmlformats.org/officeDocument/2006/relationships/image" Target="media/image91.png"/><Relationship Id="rId19" Type="http://schemas.openxmlformats.org/officeDocument/2006/relationships/image" Target="media/image7.wmf"/><Relationship Id="rId189" Type="http://schemas.openxmlformats.org/officeDocument/2006/relationships/image" Target="media/image90.wmf"/><Relationship Id="rId188" Type="http://schemas.openxmlformats.org/officeDocument/2006/relationships/oleObject" Target="embeddings/oleObject94.bin"/><Relationship Id="rId187" Type="http://schemas.openxmlformats.org/officeDocument/2006/relationships/oleObject" Target="embeddings/oleObject93.bin"/><Relationship Id="rId186" Type="http://schemas.openxmlformats.org/officeDocument/2006/relationships/oleObject" Target="embeddings/oleObject92.bin"/><Relationship Id="rId185" Type="http://schemas.openxmlformats.org/officeDocument/2006/relationships/image" Target="media/image89.wmf"/><Relationship Id="rId184" Type="http://schemas.openxmlformats.org/officeDocument/2006/relationships/oleObject" Target="embeddings/oleObject91.bin"/><Relationship Id="rId183" Type="http://schemas.openxmlformats.org/officeDocument/2006/relationships/image" Target="media/image88.wmf"/><Relationship Id="rId182" Type="http://schemas.openxmlformats.org/officeDocument/2006/relationships/oleObject" Target="embeddings/oleObject90.bin"/><Relationship Id="rId181" Type="http://schemas.openxmlformats.org/officeDocument/2006/relationships/oleObject" Target="embeddings/oleObject89.bin"/><Relationship Id="rId180" Type="http://schemas.openxmlformats.org/officeDocument/2006/relationships/image" Target="media/image87.wmf"/><Relationship Id="rId18" Type="http://schemas.openxmlformats.org/officeDocument/2006/relationships/oleObject" Target="embeddings/oleObject7.bin"/><Relationship Id="rId179" Type="http://schemas.openxmlformats.org/officeDocument/2006/relationships/oleObject" Target="embeddings/oleObject88.bin"/><Relationship Id="rId178" Type="http://schemas.openxmlformats.org/officeDocument/2006/relationships/image" Target="media/image86.wmf"/><Relationship Id="rId177" Type="http://schemas.openxmlformats.org/officeDocument/2006/relationships/oleObject" Target="embeddings/oleObject87.bin"/><Relationship Id="rId176" Type="http://schemas.openxmlformats.org/officeDocument/2006/relationships/image" Target="media/image85.wmf"/><Relationship Id="rId175" Type="http://schemas.openxmlformats.org/officeDocument/2006/relationships/oleObject" Target="embeddings/oleObject86.bin"/><Relationship Id="rId174" Type="http://schemas.openxmlformats.org/officeDocument/2006/relationships/image" Target="media/image84.png"/><Relationship Id="rId173" Type="http://schemas.openxmlformats.org/officeDocument/2006/relationships/oleObject" Target="embeddings/oleObject85.bin"/><Relationship Id="rId172" Type="http://schemas.openxmlformats.org/officeDocument/2006/relationships/oleObject" Target="embeddings/oleObject84.bin"/><Relationship Id="rId171" Type="http://schemas.openxmlformats.org/officeDocument/2006/relationships/image" Target="media/image83.wmf"/><Relationship Id="rId170" Type="http://schemas.openxmlformats.org/officeDocument/2006/relationships/oleObject" Target="embeddings/oleObject83.bin"/><Relationship Id="rId17" Type="http://schemas.openxmlformats.org/officeDocument/2006/relationships/image" Target="media/image6.wmf"/><Relationship Id="rId169" Type="http://schemas.openxmlformats.org/officeDocument/2006/relationships/image" Target="media/image82.wmf"/><Relationship Id="rId168" Type="http://schemas.openxmlformats.org/officeDocument/2006/relationships/oleObject" Target="embeddings/oleObject82.bin"/><Relationship Id="rId167" Type="http://schemas.openxmlformats.org/officeDocument/2006/relationships/image" Target="media/image81.wmf"/><Relationship Id="rId166" Type="http://schemas.openxmlformats.org/officeDocument/2006/relationships/oleObject" Target="embeddings/oleObject81.bin"/><Relationship Id="rId165" Type="http://schemas.openxmlformats.org/officeDocument/2006/relationships/image" Target="media/image80.wmf"/><Relationship Id="rId164" Type="http://schemas.openxmlformats.org/officeDocument/2006/relationships/oleObject" Target="embeddings/oleObject80.bin"/><Relationship Id="rId163" Type="http://schemas.openxmlformats.org/officeDocument/2006/relationships/image" Target="media/image79.wmf"/><Relationship Id="rId162" Type="http://schemas.openxmlformats.org/officeDocument/2006/relationships/oleObject" Target="embeddings/oleObject79.bin"/><Relationship Id="rId161" Type="http://schemas.openxmlformats.org/officeDocument/2006/relationships/image" Target="media/image78.wmf"/><Relationship Id="rId160" Type="http://schemas.openxmlformats.org/officeDocument/2006/relationships/oleObject" Target="embeddings/oleObject78.bin"/><Relationship Id="rId16" Type="http://schemas.openxmlformats.org/officeDocument/2006/relationships/oleObject" Target="embeddings/oleObject6.bin"/><Relationship Id="rId159" Type="http://schemas.openxmlformats.org/officeDocument/2006/relationships/image" Target="media/image77.wmf"/><Relationship Id="rId158" Type="http://schemas.openxmlformats.org/officeDocument/2006/relationships/oleObject" Target="embeddings/oleObject77.bin"/><Relationship Id="rId157" Type="http://schemas.openxmlformats.org/officeDocument/2006/relationships/image" Target="media/image76.wmf"/><Relationship Id="rId156" Type="http://schemas.openxmlformats.org/officeDocument/2006/relationships/oleObject" Target="embeddings/oleObject76.bin"/><Relationship Id="rId155" Type="http://schemas.openxmlformats.org/officeDocument/2006/relationships/image" Target="media/image75.wmf"/><Relationship Id="rId154" Type="http://schemas.openxmlformats.org/officeDocument/2006/relationships/oleObject" Target="embeddings/oleObject75.bin"/><Relationship Id="rId153" Type="http://schemas.openxmlformats.org/officeDocument/2006/relationships/oleObject" Target="embeddings/oleObject74.bin"/><Relationship Id="rId152" Type="http://schemas.openxmlformats.org/officeDocument/2006/relationships/image" Target="media/image74.png"/><Relationship Id="rId151" Type="http://schemas.openxmlformats.org/officeDocument/2006/relationships/image" Target="media/image73.wmf"/><Relationship Id="rId150" Type="http://schemas.openxmlformats.org/officeDocument/2006/relationships/oleObject" Target="embeddings/oleObject73.bin"/><Relationship Id="rId15" Type="http://schemas.openxmlformats.org/officeDocument/2006/relationships/image" Target="media/image5.wmf"/><Relationship Id="rId149" Type="http://schemas.openxmlformats.org/officeDocument/2006/relationships/image" Target="media/image72.wmf"/><Relationship Id="rId148" Type="http://schemas.openxmlformats.org/officeDocument/2006/relationships/oleObject" Target="embeddings/oleObject72.bin"/><Relationship Id="rId147" Type="http://schemas.openxmlformats.org/officeDocument/2006/relationships/image" Target="media/image71.wmf"/><Relationship Id="rId146" Type="http://schemas.openxmlformats.org/officeDocument/2006/relationships/oleObject" Target="embeddings/oleObject71.bin"/><Relationship Id="rId145" Type="http://schemas.openxmlformats.org/officeDocument/2006/relationships/image" Target="media/image70.wmf"/><Relationship Id="rId144" Type="http://schemas.openxmlformats.org/officeDocument/2006/relationships/oleObject" Target="embeddings/oleObject70.bin"/><Relationship Id="rId143" Type="http://schemas.openxmlformats.org/officeDocument/2006/relationships/image" Target="media/image69.wmf"/><Relationship Id="rId142" Type="http://schemas.openxmlformats.org/officeDocument/2006/relationships/oleObject" Target="embeddings/oleObject69.bin"/><Relationship Id="rId141" Type="http://schemas.openxmlformats.org/officeDocument/2006/relationships/image" Target="media/image68.wmf"/><Relationship Id="rId140" Type="http://schemas.openxmlformats.org/officeDocument/2006/relationships/oleObject" Target="embeddings/oleObject68.bin"/><Relationship Id="rId14" Type="http://schemas.openxmlformats.org/officeDocument/2006/relationships/oleObject" Target="embeddings/oleObject5.bin"/><Relationship Id="rId139" Type="http://schemas.openxmlformats.org/officeDocument/2006/relationships/image" Target="media/image67.wmf"/><Relationship Id="rId138" Type="http://schemas.openxmlformats.org/officeDocument/2006/relationships/oleObject" Target="embeddings/oleObject67.bin"/><Relationship Id="rId137" Type="http://schemas.openxmlformats.org/officeDocument/2006/relationships/image" Target="media/image66.wmf"/><Relationship Id="rId136" Type="http://schemas.openxmlformats.org/officeDocument/2006/relationships/oleObject" Target="embeddings/oleObject66.bin"/><Relationship Id="rId135" Type="http://schemas.openxmlformats.org/officeDocument/2006/relationships/image" Target="media/image65.wmf"/><Relationship Id="rId134" Type="http://schemas.openxmlformats.org/officeDocument/2006/relationships/oleObject" Target="embeddings/oleObject65.bin"/><Relationship Id="rId133" Type="http://schemas.openxmlformats.org/officeDocument/2006/relationships/oleObject" Target="embeddings/oleObject64.bin"/><Relationship Id="rId132" Type="http://schemas.openxmlformats.org/officeDocument/2006/relationships/image" Target="media/image64.wmf"/><Relationship Id="rId131" Type="http://schemas.openxmlformats.org/officeDocument/2006/relationships/oleObject" Target="embeddings/oleObject63.bin"/><Relationship Id="rId130" Type="http://schemas.openxmlformats.org/officeDocument/2006/relationships/image" Target="media/image63.wmf"/><Relationship Id="rId13" Type="http://schemas.openxmlformats.org/officeDocument/2006/relationships/image" Target="media/image4.wmf"/><Relationship Id="rId129" Type="http://schemas.openxmlformats.org/officeDocument/2006/relationships/oleObject" Target="embeddings/oleObject62.bin"/><Relationship Id="rId128" Type="http://schemas.openxmlformats.org/officeDocument/2006/relationships/oleObject" Target="embeddings/oleObject61.bin"/><Relationship Id="rId127" Type="http://schemas.openxmlformats.org/officeDocument/2006/relationships/image" Target="media/image62.wmf"/><Relationship Id="rId126" Type="http://schemas.openxmlformats.org/officeDocument/2006/relationships/oleObject" Target="embeddings/oleObject60.bin"/><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oleObject" Target="embeddings/oleObject4.bin"/><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png"/><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oleObject" Target="embeddings/oleObject4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2025-01-15T11:50:00Z</dcterms:created>
  <dc:creator>学科网试题生产平台</dc:creator>
  <dc:description>3668625399717888</dc:description>
  <cp:lastModifiedBy>小英alice</cp:lastModifiedBy>
  <dcterms:modified xsi:type="dcterms:W3CDTF">2025-01-18T13:29:04Z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2F9428DE35D240FBA053B1A5C2C98F3E_12</vt:lpwstr>
  </property>
</Properties>
</file>