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10871200</wp:posOffset>
            </wp:positionV>
            <wp:extent cx="431800" cy="457200"/>
            <wp:wrapNone/>
            <wp:docPr id="1001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学年上海师大第三附属实验学校八年级（下）期中数学试卷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一次函数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6" o:title="eqIda868095835e9ac5974ea7508622ef54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在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" o:title="eqIdd053b14c8588eee2acbbe44fc37a6886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轴上的截距是（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0" o:title="eqIdbdaa19de263700a15fcf213d64a8cd57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12" o:title="eqIdacbc6a613224461ade69362d46550474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4" o:title="eqId61128ab996360a038e6e64d82fcba004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6" o:title="eqId274a9dc37509f01c2606fb3086a46f4f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的方程一定有实数根的是（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7.8pt;height:13.95pt" o:oleicon="f" o:ole="">
            <v:imagedata r:id="rId20" o:title="eqId04686dd474888100312abcfbc3f13fbd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3pt;height:16pt" o:oleicon="f" o:ole="">
            <v:imagedata r:id="rId22" o:title="eqId5b4870492a8ec87705131e281f2862d8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24" o:title="eqId4179eb58e3eb6c43b0273e4e0f68e39c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.75pt;height:15pt" o:oleicon="f" o:ole="">
            <v:imagedata r:id="rId26" o:title="eqId7a1f84a4844b9d6f7dc73cd69a45b5c1"/>
          </v:shape>
          <o:OLEObject Type="Embed" ProgID="Equation.DSMT4" ShapeID="_x0000_i1035" DrawAspect="Content" ObjectID="_11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下列事件，是必然事件的是（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掷一枚均匀的普通正方形骰子，骰子停止后朝上的点数是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掷一枚均匀的普通正方形骰子，骰子停止后朝上的点数是偶数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打开电视，正在播广告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抛掷一枚硬币，掷得的结果不是正面就是反面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如图反映了一辆汽车从甲地开往乙地的过程中，汽车离开甲地的距离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与所用时间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之间的函数关系．已知汽车在途中停车加油一次，根据图象，下列描述中，不正确的是（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1581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汽车在途中加油用了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汽车在加油前后，速度没有变化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汽车加油后的速度为每小时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甲乙两地相距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，有以下四个条件：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29" o:title="eqIdb0fff774b4b0087a6f304ce930d359be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31" o:title="eqId7dea6a1baabff9cf0b3234a576e98a2b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3" o:title="eqIdd730ae4307db56b47849c3a19dedfb3f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35" o:title="eqId9c467393b30288813f16063ecaafe323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．从这四个条件中任选两个，能使四边形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成为平行四边形的选法种数共有（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下列命题为假命题的是（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四个内角相等的四边形是矩形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对角线的交点到各边距离都相等的四边形是菱形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一组邻边相等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510710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710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矩形是正方形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两组邻边分别相等的四边形是平行四边形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38" o:title="eqIdb6614140ca30d4ce61851ee29842968e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在实数范围内的解是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40" o:title="eqIde2341f404b0384056d86c32be4032a9d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轴的交点坐标为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换元法解方程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0.8pt;height:36.95pt" o:oleicon="f" o:ole="">
            <v:imagedata r:id="rId43" o:title="eqId64f4d6552c8803dddb5f023dca96e7a0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时，可设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45" o:title="eqId5d958673e7e613f7ce9d1ea9d0e67607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，那么原方程变形为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某件商品连续两次降价后，零售价由原来的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47" o:title="eqId821b8672d030c240ff230a0174aa7a3d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元降为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.5pt;height:14.25pt" o:oleicon="f" o:ole="">
            <v:imagedata r:id="rId49" o:title="eqIdaa83681a17608a1784ae1df4682f5c98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元，设此商品平均每次降价的百分率为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，则恨据题意列出的方程是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已知一次函数的图象过点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52" o:title="eqId8a1f3420079628d3636d7f14d7707a0e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，且与直线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54" o:title="eqId5f78885c83fd781a9246d26b4e5a9b15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平行，则函数的解析式是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若一个多边形外角和与内角和相等，则这个多边形是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MS Gothic" w:eastAsia="MS Gothic" w:hAnsi="MS Gothic" w:cs="MS Gothic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56" o:title="eqIdc5b8b98b2f83279a49e94d9f48c5e6f2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，则∠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8382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已知菱形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9" o:title="eqId411b38a18046fea8e9fab1f9f9b80a5f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61" o:title="eqIdcd0763b031b7e6b6d87ce3554ac482d5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3pt;height:14pt" o:oleicon="f" o:ole="">
            <v:imagedata r:id="rId63" o:title="eqId5b707c3d2dcf2f53fea4ef045dd8f295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，则菱形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9" o:title="eqId411b38a18046fea8e9fab1f9f9b80a5f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菱形OABC在平面直角坐标系中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510710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71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位置如图所示，∠AOC=45°，OC=2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6" o:title="eqIdcf298f00799cbf34b4db26f5f63af92f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，则点B的坐标为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7715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9" o:title="eqId411b38a18046fea8e9fab1f9f9b80a5f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70" o:title="eqId7cee49e97546d466ba3ee630e08cdc3c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8.5pt;height:13.5pt" o:oleicon="f" o:ole="">
            <v:imagedata r:id="rId72" o:title="eqIdaaf2732c063f01d83e8f7cfc2b138732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，对边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4" o:title="eqId03902478df1a55bc99703210bccab910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6" o:title="eqId0dc5c9827dfd0be5a9c85962d6ccbfb1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的距离是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78" o:title="eqId4dd6f4250ca6b1b9bce234a01f00d44d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，则对边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0" o:title="eqIdf52a58fbaf4fea03567e88a9f0f6e37e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82" o:title="eqId9d78abbad68bbbf12af10cd40ef4c353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间的距离是</w:t>
      </w:r>
      <w:r>
        <w:rPr>
          <w:color w:val="000000"/>
        </w:rPr>
        <w:t>______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84" o:title="eqId9efa9fbcfb9595e2f031aa691db4564b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MS Mincho" w:eastAsia="MS Mincho" w:hAnsi="MS Mincho" w:cs="MS Mincho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DB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=65°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，则∠</w:t>
      </w:r>
      <w:r>
        <w:rPr>
          <w:rFonts w:ascii="Times New Roman" w:eastAsia="Times New Roman" w:hAnsi="Times New Roman" w:cs="Times New Roman"/>
          <w:i/>
          <w:color w:val="000000"/>
        </w:rPr>
        <w:t>BCE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171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甲乙两人参加社会实践活动，随机选择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做社区志愿者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做交通引导员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两项中的一项，那么两人同时选择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做社区志愿者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的概率是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某商店以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87" o:title="eqId6968dabccc3c09802f648e8d2fdf2325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元购进某种盒装茶叶，第一个月每盒按进价增加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89" o:title="eqIdc8ee628efd6b2f7296c106dd5cbae42f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作为售价，售出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.25pt;height:14.2pt" o:oleicon="f" o:ole="">
            <v:imagedata r:id="rId91" o:title="eqId0e6f1af4b44b2e97e8f319bab4ae9010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盒，第二个月每盒以低于进价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93" o:title="eqIdd91e07104b699c4012be2d26160976a2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元作为售价，售完余下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510710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71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茶叶，在整个买卖过程中盈利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95" o:title="eqIddfef808d03e18fa99a1904ca08f92495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元，设每盒茶叶的进价为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元，则可列方程为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如图，在直角坐标系中，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98" o:title="eqId1dde8112e8eb968fd042418dd632759e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为原点，点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0" o:title="eqId5963abe8f421bd99a2aaa94831a951e9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" o:title="eqIdd053b14c8588eee2acbbe44fc37a6886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轴的正半轴上，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103" o:title="eqId94ec371d5dbc19d236bf8a1f084031e7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9.95pt;height:20pt" o:oleicon="f" o:ole="">
            <v:imagedata r:id="rId105" o:title="eqId13a54cf551119c142f37002d2f04e3ef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4.9pt;height:14.15pt" o:oleicon="f" o:ole="">
            <v:imagedata r:id="rId107" o:title="eqIde2b83beedb3438153e6f728545fe3e03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绕着点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98" o:title="eqId1dde8112e8eb968fd042418dd632759e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0" o:title="eqIdc02b54dc6b3e1bb6544f47d4c8743fcf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，使得点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0" o:title="eqId5963abe8f421bd99a2aaa94831a951e9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13" o:title="eqIdc5db41a1f31d6baee7c69990811edb9f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处，点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5" o:title="eqId7f9e8449aad35c5d840a3395ea86df6d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17" o:title="eqId8455657dde27aabe6adb7b188e031c11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处，联结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4" o:title="eqId03902478df1a55bc99703210bccab910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20" o:title="eqId332ab9d68a17d58247c4c51b8c26039a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那么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5.25pt;height:11.25pt" o:oleicon="f" o:ole="">
            <v:imagedata r:id="rId122" o:title="eqId246a86f34603eaf2e6a948681b831b0d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的余切值为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7430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5510710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710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4.75pt;height:30.75pt" o:oleicon="f" o:ole="">
            <v:imagedata r:id="rId126" o:title="eqId17ab6dc662e336956ebcabe622acd4de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6pt;height:36pt" o:oleicon="f" o:ole="">
            <v:imagedata r:id="rId128" o:title="eqIdc950417e9afdd23313eb7c4097b8deb2"/>
          </v:shape>
          <o:OLEObject Type="Embed" ProgID="Equation.DSMT4" ShapeID="_x0000_i1087" DrawAspect="Content" ObjectID="_63" r:id="rId1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1.8pt;height:18pt" o:oleicon="f" o:ole="">
            <v:imagedata r:id="rId130" o:title="eqId922b0ffdca14b85446b9f51361c895b1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MS Gothic" w:eastAsia="MS Gothic" w:hAnsi="MS Gothic" w:cs="MS Gothic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是对角线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上的两点，且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．求证：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914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一项工程，甲、乙两人合作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133" o:title="eqIdcd3304e23f3b0f9569c4140ca89b6498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天可完成，若甲单独做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35" o:title="eqId6f8c4c029e552954bd493b49aeab82d5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天后，剩下的由乙独做还需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137" o:title="eqId8da45c443af7994a26ffa9d8894e7262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天才能完成．甲、乙两人单独完成此项工程各需多少天．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已知：如图，一次函数的图象与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" o:title="eqId81dea63b8ce3e51adf66cf7b9982a248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轴负半轴交于点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5" o:title="eqId7f9e8449aad35c5d840a3395ea86df6d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，与反比例函数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pt;height:34.2pt" o:oleicon="f" o:ole="">
            <v:imagedata r:id="rId141" o:title="eqIdf9597bbfd80ccf2913141f02920554f5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43" o:title="eqIdaad445f2f16d42d63980353981bdcf48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4.9pt;height:14.15pt" o:oleicon="f" o:ole="">
            <v:imagedata r:id="rId107" o:title="eqIde2b83beedb3438153e6f728545fe3e03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9.8pt;height:18pt" o:oleicon="f" o:ole="">
            <v:imagedata r:id="rId146" o:title="eqId68eda7772d820cd67996281fe1131c06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求一次函数的解析式．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6954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9" o:title="eqId411b38a18046fea8e9fab1f9f9b80a5f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50" o:title="eqId60ef95894ceebaf236170e8832dcf7e3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为对角线，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98" o:title="eqId1dde8112e8eb968fd042418dd632759e"/>
          </v:shape>
          <o:OLEObject Type="Embed" ProgID="Equation.DSMT4" ShapeID="_x0000_i1100" DrawAspect="Content" ObjectID="_76" r:id="rId15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50" o:title="eqId60ef95894ceebaf236170e8832dcf7e3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54" o:title="eqIdfcd0ced286a0fbc7e4862f8147264277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56" o:title="eqIde65a3e478bb87d094e3a0af30dd10ae8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58" o:title="eqId9b977f9880c3acc912c36aa3e2df56c9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为菱形时，求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0" o:title="eqIde69d2b798744645af88a4fa411344a83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095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63" o:title="eqId15c0dbe3c080c4c4636c64803e5c1f76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65" o:title="eqId047dc9795efa99b6fb9fdf9778085dab"/>
          </v:shape>
          <o:OLEObject Type="Embed" ProgID="Equation.DSMT4" ShapeID="_x0000_i1107" DrawAspect="Content" ObjectID="_83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67" o:title="eqId8b5f215a42c4b7078d8d65923eb9980e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17" o:title="eqId8455657dde27aabe6adb7b188e031c11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.3pt;height:14.4pt" o:oleicon="f" o:ole="">
            <v:imagedata r:id="rId170" o:title="eqIdf50b3ae183997b707d16eb4e7f6712fa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63" o:title="eqId15c0dbe3c080c4c4636c64803e5c1f76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外角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173" o:title="eqId7bab53e0cb6e6ec13764e326b98f26b6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的平分线，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175" o:title="eqIdcab1578665918e9bc35fbefc92feb90c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7" o:title="eqId2a30f3a8b673cc28bd90c50cf1a35281"/>
          </v:shape>
          <o:OLEObject Type="Embed" ProgID="Equation.DSMT4" ShapeID="_x0000_i1114" DrawAspect="Content" ObjectID="_90" r:id="rId1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2192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80" o:title="eqId8bc1cbcd6d00f0c36bad8254297d9f33"/>
          </v:shape>
          <o:OLEObject Type="Embed" ProgID="Equation.DSMT4" ShapeID="_x0000_i1115" DrawAspect="Content" ObjectID="_91" r:id="rId181"/>
        </w:object>
      </w:r>
      <w:r>
        <w:rPr>
          <w:rFonts w:ascii="宋体" w:eastAsia="宋体" w:hAnsi="宋体" w:cs="宋体"/>
          <w:color w:val="000000"/>
        </w:rPr>
        <w:t>为矩形；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63" o:title="eqId15c0dbe3c080c4c4636c64803e5c1f76"/>
          </v:shape>
          <o:OLEObject Type="Embed" ProgID="Equation.DSMT4" ShapeID="_x0000_i1116" DrawAspect="Content" ObjectID="_92" r:id="rId182"/>
        </w:object>
      </w:r>
      <w:r>
        <w:rPr>
          <w:rFonts w:ascii="宋体" w:eastAsia="宋体" w:hAnsi="宋体" w:cs="宋体"/>
          <w:color w:val="000000"/>
        </w:rPr>
        <w:t>满足什么条件时，四边形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80" o:title="eqId8bc1cbcd6d00f0c36bad8254297d9f33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5510710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710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正方形？给出证明．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如图，在直角坐标系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85" o:title="eqId7ee31829d0d4d5f779a957d7df8058ab"/>
          </v:shape>
          <o:OLEObject Type="Embed" ProgID="Equation.DSMT4" ShapeID="_x0000_i1118" DrawAspect="Content" ObjectID="_94" r:id="rId18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8.7pt;height:19.95pt" o:oleicon="f" o:ole="">
            <v:imagedata r:id="rId187" o:title="eqId448c0a5ee776d19ce8e42ac9a5fd27c4"/>
          </v:shape>
          <o:OLEObject Type="Embed" ProgID="Equation.DSMT4" ShapeID="_x0000_i1119" DrawAspect="Content" ObjectID="_95" r:id="rId188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3.5pt;height:21.75pt" o:oleicon="f" o:ole="">
            <v:imagedata r:id="rId189" o:title="eqIdb2c77a42750684cb6157c2c7fb9422a3"/>
          </v:shape>
          <o:OLEObject Type="Embed" ProgID="Equation.DSMT4" ShapeID="_x0000_i1120" DrawAspect="Content" ObjectID="_96" r:id="rId190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6" o:title="eqId0dc5c9827dfd0be5a9c85962d6ccbfb1"/>
          </v:shape>
          <o:OLEObject Type="Embed" ProgID="Equation.DSMT4" ShapeID="_x0000_i1121" DrawAspect="Content" ObjectID="_97" r:id="rId19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" o:title="eqIdd053b14c8588eee2acbbe44fc37a6886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轴正半轴交于点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93" o:title="eqId684e4da7c7ef428edd5804283cc687c2"/>
          </v:shape>
          <o:OLEObject Type="Embed" ProgID="Equation.DSMT4" ShapeID="_x0000_i1123" DrawAspect="Content" ObjectID="_99" r:id="rId194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0" o:title="eqId5963abe8f421bd99a2aaa94831a951e9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67" o:title="eqId8b5f215a42c4b7078d8d65923eb9980e"/>
          </v:shape>
          <o:OLEObject Type="Embed" ProgID="Equation.DSMT4" ShapeID="_x0000_i1125" DrawAspect="Content" ObjectID="_101" r:id="rId196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17" o:title="eqId8455657dde27aabe6adb7b188e031c11"/>
          </v:shape>
          <o:OLEObject Type="Embed" ProgID="Equation.DSMT4" ShapeID="_x0000_i1126" DrawAspect="Content" ObjectID="_102" r:id="rId197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198" o:title="eqId683c590673eece14fea3319c4fd5eb55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5240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198" o:title="eqId683c590673eece14fea3319c4fd5eb55"/>
          </v:shape>
          <o:OLEObject Type="Embed" ProgID="Equation.DSMT4" ShapeID="_x0000_i1128" DrawAspect="Content" ObjectID="_104" r:id="rId20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02" o:title="eqId4af7f6f016543898211a2e23722e0997"/>
          </v:shape>
          <o:OLEObject Type="Embed" ProgID="Equation.DSMT4" ShapeID="_x0000_i1129" DrawAspect="Content" ObjectID="_105" r:id="rId203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13" o:title="eqIdc5db41a1f31d6baee7c69990811edb9f"/>
          </v:shape>
          <o:OLEObject Type="Embed" ProgID="Equation.DSMT4" ShapeID="_x0000_i1130" DrawAspect="Content" ObjectID="_106" r:id="rId204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.85pt;height:19.8pt" o:oleicon="f" o:ole="">
            <v:imagedata r:id="rId205" o:title="eqId1f53190d6ead827a6338b9de847aeaf1"/>
          </v:shape>
          <o:OLEObject Type="Embed" ProgID="Equation.DSMT4" ShapeID="_x0000_i1131" DrawAspect="Content" ObjectID="_107" r:id="rId206"/>
        </w:object>
      </w:r>
      <w:r>
        <w:rPr>
          <w:rFonts w:ascii="宋体" w:eastAsia="宋体" w:hAnsi="宋体" w:cs="宋体"/>
          <w:color w:val="000000"/>
        </w:rPr>
        <w:t>的条件下，已知点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7" o:title="eqId2a30f3a8b673cc28bd90c50cf1a35281"/>
          </v:shape>
          <o:OLEObject Type="Embed" ProgID="Equation.DSMT4" ShapeID="_x0000_i1132" DrawAspect="Content" ObjectID="_108" r:id="rId207"/>
        </w:object>
      </w:r>
      <w:r>
        <w:rPr>
          <w:rFonts w:ascii="宋体" w:eastAsia="宋体" w:hAnsi="宋体" w:cs="宋体"/>
          <w:color w:val="000000"/>
        </w:rPr>
        <w:t>在直角坐标平面内，如果以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0" o:title="eqId5963abe8f421bd99a2aaa94831a951e9"/>
          </v:shape>
          <o:OLEObject Type="Embed" ProgID="Equation.DSMT4" ShapeID="_x0000_i1133" DrawAspect="Content" ObjectID="_109" r:id="rId2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13" o:title="eqIdc5db41a1f31d6baee7c69990811edb9f"/>
          </v:shape>
          <o:OLEObject Type="Embed" ProgID="Equation.DSMT4" ShapeID="_x0000_i1134" DrawAspect="Content" ObjectID="_110" r:id="rId2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17" o:title="eqId8455657dde27aabe6adb7b188e031c11"/>
          </v:shape>
          <o:OLEObject Type="Embed" ProgID="Equation.DSMT4" ShapeID="_x0000_i1135" DrawAspect="Content" ObjectID="_111" r:id="rId2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7" o:title="eqId2a30f3a8b673cc28bd90c50cf1a35281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为顶点的四边形是平行四边形，请直接写出点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7" o:title="eqId2a30f3a8b673cc28bd90c50cf1a35281"/>
          </v:shape>
          <o:OLEObject Type="Embed" ProgID="Equation.DSMT4" ShapeID="_x0000_i1137" DrawAspect="Content" ObjectID="_113" r:id="rId212"/>
        </w:object>
      </w:r>
      <w:r>
        <w:rPr>
          <w:rFonts w:ascii="宋体" w:eastAsia="宋体" w:hAnsi="宋体" w:cs="宋体"/>
          <w:color w:val="000000"/>
        </w:rPr>
        <w:t>的坐标．</w:t>
      </w:r>
    </w:p>
    <w:sectPr w:rsidSect="00C321EB">
      <w:headerReference w:type="even" r:id="rId213"/>
      <w:footerReference w:type="even" r:id="rId215"/>
      <w:headerReference w:type="first" r:id="rId217"/>
      <w:footerReference w:type="first" r:id="rId21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2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9" Type="http://schemas.openxmlformats.org/officeDocument/2006/relationships/oleObject" Target="embeddings/oleObject59.bin"/><Relationship Id="rId12" Type="http://schemas.openxmlformats.org/officeDocument/2006/relationships/image" Target="media/image5.wmf"/><Relationship Id="rId120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4" Type="http://schemas.openxmlformats.org/officeDocument/2006/relationships/image" Target="media/image59.png"/><Relationship Id="rId125" Type="http://schemas.openxmlformats.org/officeDocument/2006/relationships/image" Target="media/image60.wmf"/><Relationship Id="rId126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9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2" Type="http://schemas.openxmlformats.org/officeDocument/2006/relationships/image" Target="media/image64.png"/><Relationship Id="rId133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9" Type="http://schemas.openxmlformats.org/officeDocument/2006/relationships/oleObject" Target="embeddings/oleObject68.bin"/><Relationship Id="rId14" Type="http://schemas.openxmlformats.org/officeDocument/2006/relationships/image" Target="media/image6.wmf"/><Relationship Id="rId140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5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8" Type="http://schemas.openxmlformats.org/officeDocument/2006/relationships/image" Target="media/image71.png"/><Relationship Id="rId149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2" Type="http://schemas.openxmlformats.org/officeDocument/2006/relationships/oleObject" Target="embeddings/oleObject76.bin"/><Relationship Id="rId153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9" Type="http://schemas.openxmlformats.org/officeDocument/2006/relationships/oleObject" Target="embeddings/oleObject80.bin"/><Relationship Id="rId16" Type="http://schemas.openxmlformats.org/officeDocument/2006/relationships/image" Target="media/image7.wmf"/><Relationship Id="rId160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2" Type="http://schemas.openxmlformats.org/officeDocument/2006/relationships/image" Target="media/image77.png"/><Relationship Id="rId163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6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9" Type="http://schemas.openxmlformats.org/officeDocument/2006/relationships/oleObject" Target="embeddings/oleObject85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2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4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9" Type="http://schemas.openxmlformats.org/officeDocument/2006/relationships/image" Target="media/image85.png"/><Relationship Id="rId18" Type="http://schemas.openxmlformats.org/officeDocument/2006/relationships/image" Target="media/image8.wmf"/><Relationship Id="rId180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2" Type="http://schemas.openxmlformats.org/officeDocument/2006/relationships/oleObject" Target="embeddings/oleObject92.bin"/><Relationship Id="rId183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5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9" Type="http://schemas.openxmlformats.org/officeDocument/2006/relationships/image" Target="media/image90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96.bin"/><Relationship Id="rId191" Type="http://schemas.openxmlformats.org/officeDocument/2006/relationships/oleObject" Target="embeddings/oleObject97.bin"/><Relationship Id="rId192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5" Type="http://schemas.openxmlformats.org/officeDocument/2006/relationships/oleObject" Target="embeddings/oleObject100.bin"/><Relationship Id="rId196" Type="http://schemas.openxmlformats.org/officeDocument/2006/relationships/oleObject" Target="embeddings/oleObject101.bin"/><Relationship Id="rId197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9" Type="http://schemas.openxmlformats.org/officeDocument/2006/relationships/oleObject" Target="embeddings/oleObject103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93.png"/><Relationship Id="rId201" Type="http://schemas.openxmlformats.org/officeDocument/2006/relationships/oleObject" Target="embeddings/oleObject104.bin"/><Relationship Id="rId202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4" Type="http://schemas.openxmlformats.org/officeDocument/2006/relationships/oleObject" Target="embeddings/oleObject106.bin"/><Relationship Id="rId205" Type="http://schemas.openxmlformats.org/officeDocument/2006/relationships/image" Target="media/image95.wmf"/><Relationship Id="rId206" Type="http://schemas.openxmlformats.org/officeDocument/2006/relationships/oleObject" Target="embeddings/oleObject107.bin"/><Relationship Id="rId207" Type="http://schemas.openxmlformats.org/officeDocument/2006/relationships/oleObject" Target="embeddings/oleObject108.bin"/><Relationship Id="rId208" Type="http://schemas.openxmlformats.org/officeDocument/2006/relationships/oleObject" Target="embeddings/oleObject109.bin"/><Relationship Id="rId209" Type="http://schemas.openxmlformats.org/officeDocument/2006/relationships/oleObject" Target="embeddings/oleObject110.bin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11.bin"/><Relationship Id="rId211" Type="http://schemas.openxmlformats.org/officeDocument/2006/relationships/oleObject" Target="embeddings/oleObject112.bin"/><Relationship Id="rId212" Type="http://schemas.openxmlformats.org/officeDocument/2006/relationships/oleObject" Target="embeddings/oleObject113.bin"/><Relationship Id="rId213" Type="http://schemas.openxmlformats.org/officeDocument/2006/relationships/header" Target="header1.xml"/><Relationship Id="rId215" Type="http://schemas.openxmlformats.org/officeDocument/2006/relationships/footer" Target="footer1.xml"/><Relationship Id="rId217" Type="http://schemas.openxmlformats.org/officeDocument/2006/relationships/header" Target="header3.xml"/><Relationship Id="rId218" Type="http://schemas.openxmlformats.org/officeDocument/2006/relationships/footer" Target="footer3.xml"/><Relationship Id="rId219" Type="http://schemas.openxmlformats.org/officeDocument/2006/relationships/theme" Target="theme/theme1.xml"/><Relationship Id="rId22" Type="http://schemas.openxmlformats.org/officeDocument/2006/relationships/image" Target="media/image10.wmf"/><Relationship Id="rId220" Type="http://schemas.openxmlformats.org/officeDocument/2006/relationships/numbering" Target="numbering.xml"/><Relationship Id="rId221" Type="http://schemas.openxmlformats.org/officeDocument/2006/relationships/styles" Target="styles.xml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png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png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png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png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9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3006444615204864</dc:description>
  <cp:lastModifiedBy>学科网试题生产平台</cp:lastModifiedBy>
  <cp:revision>8</cp:revision>
  <dcterms:created xsi:type="dcterms:W3CDTF">2024-01-10T10:10:30Z</dcterms:created>
  <dcterms:modified xsi:type="dcterms:W3CDTF">2024-01-10T10:10:30Z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