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7776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12065000</wp:posOffset>
            </wp:positionV>
            <wp:extent cx="368300" cy="2794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六年级数学学科</w:t>
      </w:r>
    </w:p>
    <w:p w:rsidR="00FC5860" w:rsidRPr="00BE1BCD" w:rsidRDefault="00F7776F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F7776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7776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一个比的后项是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，比值是</w:t>
      </w:r>
      <w: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9" o:title="eqId8b2a698891d42c70b597f0da4f215f09"/>
          </v:shape>
          <o:OLEObject Type="Embed" ProgID="Equation.DSMT4" ShapeID="_x0000_i1025" DrawAspect="Content" ObjectID="_1830077362" r:id="rId10"/>
        </w:object>
      </w:r>
      <w:r>
        <w:rPr>
          <w:rFonts w:ascii="宋体" w:hAnsi="宋体"/>
        </w:rPr>
        <w:t>，这个比的前项是（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D5C0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7776F">
        <w:rPr>
          <w:rFonts w:eastAsia="Times New Roman" w:cs="Times New Roman"/>
        </w:rPr>
        <w:t>4</w:t>
      </w:r>
      <w:r w:rsidRPr="00BE1BCD">
        <w:tab/>
        <w:t xml:space="preserve">B. </w:t>
      </w:r>
      <w:r w:rsidR="00F7776F">
        <w:rPr>
          <w:rFonts w:eastAsia="Times New Roman" w:cs="Times New Roman"/>
        </w:rPr>
        <w:t>3</w:t>
      </w:r>
      <w:r w:rsidRPr="00BE1BCD">
        <w:tab/>
        <w:t xml:space="preserve">C. </w:t>
      </w:r>
      <w:r w:rsidR="00F7776F">
        <w:rPr>
          <w:rFonts w:eastAsia="Times New Roman" w:cs="Times New Roman"/>
        </w:rPr>
        <w:t>6</w:t>
      </w:r>
      <w:r w:rsidRPr="00BE1BCD">
        <w:tab/>
        <w:t xml:space="preserve">D. </w:t>
      </w:r>
      <w:r w:rsidR="00F7776F">
        <w:rPr>
          <w:rFonts w:eastAsia="Times New Roman" w:cs="Times New Roman"/>
        </w:rPr>
        <w:t>8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1" o:title="eqIdb2f95b548839a65f0abf19d15faef27a"/>
          </v:shape>
          <o:OLEObject Type="Embed" ProgID="Equation.DSMT4" ShapeID="_x0000_i1026" DrawAspect="Content" ObjectID="_1830077363" r:id="rId12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27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13" o:title="eqId9e22ca775f0764a707247e172683b7e9"/>
          </v:shape>
          <o:OLEObject Type="Embed" ProgID="Equation.DSMT4" ShapeID="_x0000_i1027" DrawAspect="Content" ObjectID="_1830077364" r:id="rId14"/>
        </w:object>
      </w:r>
      <w:r>
        <w:rPr>
          <w:color w:val="000000"/>
        </w:rPr>
        <w:tab/>
        <w:t xml:space="preserve">B. </w:t>
      </w:r>
      <w:r>
        <w:object w:dxaOrig="640" w:dyaOrig="630">
          <v:shape id="_x0000_i1028" type="#_x0000_t75" alt="学科网(www.zxxk.com)--教育资源门户，提供试卷、教案、课件、论文、素材以及各类教学资源下载，还有大量而丰富的教学相关资讯！ 4jdWirBhS/za5DfBUUAdjA==" style="width:32pt;height:31.5pt" o:ole="">
            <v:imagedata r:id="rId15" o:title="eqId924bda08cd7a0b581c5c5a88d604dbfb"/>
          </v:shape>
          <o:OLEObject Type="Embed" ProgID="Equation.DSMT4" ShapeID="_x0000_i1028" DrawAspect="Content" ObjectID="_1830077365" r:id="rId16"/>
        </w:object>
      </w:r>
      <w:r>
        <w:rPr>
          <w:color w:val="000000"/>
        </w:rPr>
        <w:tab/>
        <w:t xml:space="preserve">C. </w:t>
      </w:r>
      <w:r>
        <w:object w:dxaOrig="636" w:dyaOrig="624">
          <v:shape id="_x0000_i1029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17" o:title="eqId64e5ac0c5b3f042337f09b927477a6cf"/>
          </v:shape>
          <o:OLEObject Type="Embed" ProgID="Equation.DSMT4" ShapeID="_x0000_i1029" DrawAspect="Content" ObjectID="_1830077366" r:id="rId18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30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19" o:title="eqId225da2026cad4dbaf9db93d0d3cb230b"/>
          </v:shape>
          <o:OLEObject Type="Embed" ProgID="Equation.DSMT4" ShapeID="_x0000_i1030" DrawAspect="Content" ObjectID="_1830077367" r:id="rId20"/>
        </w:objec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下列各数中，能与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56101607" name="图片 65610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160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1.5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6101611" name="图片 65610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161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31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31" DrawAspect="Content" ObjectID="_1830077368" r:id="rId24"/>
        </w:object>
      </w:r>
      <w:r>
        <w:rPr>
          <w:rFonts w:ascii="宋体" w:hAnsi="宋体"/>
          <w:color w:val="000000"/>
        </w:rPr>
        <w:t>是圆周长与半径的比值</w:t>
      </w:r>
      <w:r>
        <w:rPr>
          <w:color w:val="000000"/>
        </w:rPr>
        <w:tab/>
        <w:t xml:space="preserve">B. </w:t>
      </w:r>
      <w:r>
        <w:object w:dxaOrig="195" w:dyaOrig="225">
          <v:shape id="_x0000_i103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32" DrawAspect="Content" ObjectID="_1830077369" r:id="rId25"/>
        </w:object>
      </w:r>
      <w:r>
        <w:rPr>
          <w:rFonts w:ascii="宋体" w:hAnsi="宋体"/>
          <w:color w:val="000000"/>
        </w:rPr>
        <w:t>是圆周长与直径的比值</w:t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3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33" DrawAspect="Content" ObjectID="_1830077370" r:id="rId26"/>
        </w:object>
      </w:r>
      <w:r>
        <w:rPr>
          <w:rFonts w:ascii="宋体" w:hAnsi="宋体"/>
          <w:color w:val="000000"/>
        </w:rPr>
        <w:t>是圆面积与半径的比值</w:t>
      </w:r>
      <w:r>
        <w:rPr>
          <w:color w:val="000000"/>
        </w:rPr>
        <w:tab/>
        <w:t xml:space="preserve">D. </w:t>
      </w:r>
      <w:r>
        <w:object w:dxaOrig="195" w:dyaOrig="225">
          <v:shape id="_x0000_i103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34" DrawAspect="Content" ObjectID="_1830077371" r:id="rId27"/>
        </w:object>
      </w:r>
      <w:r>
        <w:rPr>
          <w:rFonts w:ascii="宋体" w:hAnsi="宋体"/>
          <w:color w:val="000000"/>
        </w:rPr>
        <w:t>是圆面积与直径的比值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6101605" name="图片 65610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1605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10" w:dyaOrig="420">
          <v:shape id="_x0000_i103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8" o:title="eqIdf89eef3148f2d4d09379767b4af69132"/>
          </v:shape>
          <o:OLEObject Type="Embed" ProgID="Equation.DSMT4" ShapeID="_x0000_i1035" DrawAspect="Content" ObjectID="_1830077372" r:id="rId29"/>
        </w:object>
      </w:r>
      <w:r>
        <w:rPr>
          <w:rFonts w:ascii="宋体" w:hAnsi="宋体"/>
          <w:color w:val="000000"/>
        </w:rPr>
        <w:t>，那么扇形的面积（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36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8" o:title="eqIdf89eef3148f2d4d09379767b4af69132"/>
          </v:shape>
          <o:OLEObject Type="Embed" ProgID="Equation.DSMT4" ShapeID="_x0000_i1036" DrawAspect="Content" ObjectID="_1830077373" r:id="rId3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下列各正方形的边长相同，其中图中各扇形的半径都是正方形边长的一半，那么下面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个图形中阴影部分面积与图中阴影部分面积不同的是（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62000" cy="752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762000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把</w:t>
      </w:r>
      <w:r>
        <w:object w:dxaOrig="245" w:dyaOrig="628">
          <v:shape id="_x0000_i1037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36" o:title="eqIdd33adb74906403b0b00fcbd9fa691d8b"/>
          </v:shape>
          <o:OLEObject Type="Embed" ProgID="Equation.DSMT4" ShapeID="_x0000_i1037" DrawAspect="Content" ObjectID="_1830077374" r:id="rId37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956" w:dyaOrig="541">
          <v:shape id="_x0000_i1038" type="#_x0000_t75" alt="学科网(www.zxxk.com)--教育资源门户，提供试卷、教案、课件、论文、素材以及各类教学资源下载，还有大量而丰富的教学相关资讯！ 4jdWirBhS/za5DfBUUAdjA==" style="width:48pt;height:27pt" o:ole="">
            <v:imagedata r:id="rId38" o:title="eqId7137cbaeaf0e7954f66fa36e3bb62d4c"/>
          </v:shape>
          <o:OLEObject Type="Embed" ProgID="Equation.DSMT4" ShapeID="_x0000_i1038" DrawAspect="Content" ObjectID="_1830077375" r:id="rId39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201" w:dyaOrig="258">
          <v:shape id="_x0000_i103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40" o:title="eqIdb8860d9787671b53b1ab68b3d526f5ca"/>
          </v:shape>
          <o:OLEObject Type="Embed" ProgID="Equation.DSMT4" ShapeID="_x0000_i1039" DrawAspect="Content" ObjectID="_1830077376" r:id="rId41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4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2" o:title="eqId0a6936d370d6a238a608ca56f87198de"/>
          </v:shape>
          <o:OLEObject Type="Embed" ProgID="Equation.DSMT4" ShapeID="_x0000_i1040" DrawAspect="Content" ObjectID="_1830077377" r:id="rId43"/>
        </w:object>
      </w:r>
      <w:r>
        <w:rPr>
          <w:rFonts w:ascii="宋体" w:hAnsi="宋体"/>
          <w:color w:val="000000"/>
        </w:rPr>
        <w:t>与</w:t>
      </w:r>
      <w:r>
        <w:object w:dxaOrig="184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4" o:title="eqIdcd3304e23f3b0f9569c4140ca89b6498"/>
          </v:shape>
          <o:OLEObject Type="Embed" ProgID="Equation.DSMT4" ShapeID="_x0000_i1041" DrawAspect="Content" ObjectID="_1830077378" r:id="rId45"/>
        </w:object>
      </w:r>
      <w:r>
        <w:rPr>
          <w:rFonts w:ascii="宋体" w:hAnsi="宋体"/>
          <w:color w:val="000000"/>
        </w:rPr>
        <w:t>的比例中项，那么</w:t>
      </w:r>
      <w:r>
        <w:object w:dxaOrig="200" w:dyaOrig="220">
          <v:shape id="_x0000_i104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2" o:title="eqId0a6936d370d6a238a608ca56f87198de"/>
          </v:shape>
          <o:OLEObject Type="Embed" ProgID="Equation.DSMT4" ShapeID="_x0000_i1042" DrawAspect="Content" ObjectID="_1830077379" r:id="rId4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_______________________</w: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近期开通的市域线联接了虹桥机场和浦东机场，在一张比例尺</w:t>
      </w:r>
      <w:r>
        <w:object w:dxaOrig="900" w:dyaOrig="260">
          <v:shape id="_x0000_i1043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47" o:title="eqId2bee15ee62ccfbedaf6c79ca622ac714"/>
          </v:shape>
          <o:OLEObject Type="Embed" ProgID="Equation.DSMT4" ShapeID="_x0000_i1043" DrawAspect="Content" ObjectID="_1830077380" r:id="rId48"/>
        </w:object>
      </w:r>
      <w:r>
        <w:rPr>
          <w:rFonts w:ascii="宋体" w:hAnsi="宋体"/>
          <w:color w:val="000000"/>
        </w:rPr>
        <w:t>的地图上，测得两个机场之间的直线距离是</w:t>
      </w:r>
      <w:r>
        <w:object w:dxaOrig="60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49" o:title="eqIdff618fd32d1cf2c8c06f9e2df4c80916"/>
          </v:shape>
          <o:OLEObject Type="Embed" ProgID="Equation.DSMT4" ShapeID="_x0000_i1044" DrawAspect="Content" ObjectID="_1830077381" r:id="rId50"/>
        </w:object>
      </w:r>
      <w:r>
        <w:rPr>
          <w:rFonts w:ascii="宋体" w:hAnsi="宋体"/>
          <w:color w:val="000000"/>
        </w:rPr>
        <w:t>，那么它们之间是实际距离是</w:t>
      </w:r>
      <w:r>
        <w:rPr>
          <w:color w:val="000000"/>
        </w:rPr>
        <w:t>_________</w:t>
      </w:r>
      <w:r>
        <w:object w:dxaOrig="380" w:dyaOrig="260">
          <v:shape id="_x0000_i104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51" o:title="eqIde5fe30c67ac20cd4e8b9cc2d0d420a7b"/>
          </v:shape>
          <o:OLEObject Type="Embed" ProgID="Equation.DSMT4" ShapeID="_x0000_i1045" DrawAspect="Content" ObjectID="_1830077382" r:id="rId52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学校举行运动会，某班有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人参加，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人请假，那么这次运动会上这个班的出勤率是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一款手机打八五折销售的价格是</w:t>
      </w:r>
      <w:r>
        <w:rPr>
          <w:rFonts w:eastAsia="Times New Roman" w:cs="Times New Roman"/>
          <w:color w:val="000000"/>
        </w:rPr>
        <w:t>2550</w:t>
      </w:r>
      <w:r>
        <w:rPr>
          <w:rFonts w:ascii="宋体" w:hAnsi="宋体"/>
          <w:color w:val="000000"/>
        </w:rPr>
        <w:t>元，那么它的原价是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小海爸爸将</w:t>
      </w:r>
      <w:r>
        <w:object w:dxaOrig="184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4" o:title="eqIdcd3304e23f3b0f9569c4140ca89b6498"/>
          </v:shape>
          <o:OLEObject Type="Embed" ProgID="Equation.DSMT4" ShapeID="_x0000_i1046" DrawAspect="Content" ObjectID="_1830077383" r:id="rId53"/>
        </w:object>
      </w:r>
      <w:r>
        <w:rPr>
          <w:rFonts w:ascii="宋体" w:hAnsi="宋体"/>
          <w:color w:val="000000"/>
        </w:rPr>
        <w:t>万元存入银行，定期</w:t>
      </w:r>
      <w:r>
        <w:object w:dxaOrig="180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54" o:title="eqId5ca7d1107389675d32b56ec097464c14"/>
          </v:shape>
          <o:OLEObject Type="Embed" ProgID="Equation.DSMT4" ShapeID="_x0000_i1047" DrawAspect="Content" ObjectID="_1830077384" r:id="rId55"/>
        </w:object>
      </w:r>
      <w:r>
        <w:rPr>
          <w:rFonts w:ascii="宋体" w:hAnsi="宋体"/>
          <w:color w:val="000000"/>
        </w:rPr>
        <w:t>年，年利率是</w:t>
      </w:r>
      <w:r>
        <w:object w:dxaOrig="58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56" o:title="eqId8ddc36113212bd8ea6c56ec6c6c0b21b"/>
          </v:shape>
          <o:OLEObject Type="Embed" ProgID="Equation.DSMT4" ShapeID="_x0000_i1048" DrawAspect="Content" ObjectID="_1830077385" r:id="rId57"/>
        </w:object>
      </w:r>
      <w:r>
        <w:rPr>
          <w:rFonts w:ascii="宋体" w:hAnsi="宋体"/>
          <w:color w:val="000000"/>
        </w:rPr>
        <w:t>，那么他存款到期时一共可以取回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直径是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49" DrawAspect="Content" ObjectID="_1830077386" r:id="rId5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0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59" o:title="eqId94eecd59161d1a8dadbbef5184a628d3"/>
          </v:shape>
          <o:OLEObject Type="Embed" ProgID="Equation.DSMT4" ShapeID="_x0000_i1050" DrawAspect="Content" ObjectID="_1830077387" r:id="rId60"/>
        </w:objec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6101609" name="图片 65610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160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圆心角是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61" o:title="eqIda6c0927afc571a7c966c98192040979e"/>
          </v:shape>
          <o:OLEObject Type="Embed" ProgID="Equation.DSMT4" ShapeID="_x0000_i1051" DrawAspect="Content" ObjectID="_1830077388" r:id="rId62"/>
        </w:object>
      </w:r>
      <w:r>
        <w:rPr>
          <w:rFonts w:ascii="宋体" w:hAnsi="宋体"/>
          <w:color w:val="000000"/>
        </w:rPr>
        <w:t>，则这个扇形的面积与这个扇形所在圆的面积之比为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如图，阴影部分面积是大正方形面积的</w:t>
      </w:r>
      <w:r>
        <w:object w:dxaOrig="52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63" o:title="eqIde0ab5c1b86983380e75e0d12ddc92705"/>
          </v:shape>
          <o:OLEObject Type="Embed" ProgID="Equation.DSMT4" ShapeID="_x0000_i1052" DrawAspect="Content" ObjectID="_1830077389" r:id="rId64"/>
        </w:object>
      </w:r>
      <w:r>
        <w:rPr>
          <w:rFonts w:ascii="宋体" w:hAnsi="宋体"/>
          <w:color w:val="000000"/>
        </w:rPr>
        <w:t>，是圆面积的</w:t>
      </w:r>
      <w:r>
        <w:object w:dxaOrig="240" w:dyaOrig="620">
          <v:shape id="_x0000_i1053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65" o:title="eqIdbf31876698721a199c7c53c6b320aa86"/>
          </v:shape>
          <o:OLEObject Type="Embed" ProgID="Equation.DSMT4" ShapeID="_x0000_i1053" DrawAspect="Content" ObjectID="_1830077390" r:id="rId66"/>
        </w:object>
      </w:r>
      <w:r>
        <w:rPr>
          <w:rFonts w:ascii="宋体" w:hAnsi="宋体"/>
          <w:color w:val="000000"/>
        </w:rPr>
        <w:t>，则圆面积是大正方形面积的</w:t>
      </w:r>
      <w:r>
        <w:rPr>
          <w:color w:val="000000"/>
        </w:rPr>
        <w:t>______</w:t>
      </w:r>
      <w:r>
        <w:object w:dxaOrig="28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67" o:title="eqId0f67a88085b1866f33f894293da618c8"/>
          </v:shape>
          <o:OLEObject Type="Embed" ProgID="Equation.DSMT4" ShapeID="_x0000_i1054" DrawAspect="Content" ObjectID="_1830077391" r:id="rId68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如图，一只老鼠从</w:t>
      </w:r>
      <w:r>
        <w:object w:dxaOrig="210" w:dyaOrig="210">
          <v:shape id="_x0000_i105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0" o:title="eqId5963abe8f421bd99a2aaa94831a951e9"/>
          </v:shape>
          <o:OLEObject Type="Embed" ProgID="Equation.DSMT4" ShapeID="_x0000_i1055" DrawAspect="Content" ObjectID="_1830077392" r:id="rId71"/>
        </w:object>
      </w:r>
      <w:r>
        <w:rPr>
          <w:rFonts w:ascii="宋体" w:hAnsi="宋体"/>
          <w:color w:val="000000"/>
        </w:rPr>
        <w:t>点沿圆形管道逃跑，一只花猫同时从</w:t>
      </w:r>
      <w:r>
        <w:object w:dxaOrig="210" w:dyaOrig="210">
          <v:shape id="_x0000_i105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0" o:title="eqId5963abe8f421bd99a2aaa94831a951e9"/>
          </v:shape>
          <o:OLEObject Type="Embed" ProgID="Equation.DSMT4" ShapeID="_x0000_i1056" DrawAspect="Content" ObjectID="_1830077393" r:id="rId72"/>
        </w:object>
      </w:r>
      <w:r>
        <w:rPr>
          <w:rFonts w:ascii="宋体" w:hAnsi="宋体"/>
          <w:color w:val="000000"/>
        </w:rPr>
        <w:t>点沿着圆形管道朝另一方向去捉老</w:t>
      </w:r>
      <w:r>
        <w:rPr>
          <w:rFonts w:ascii="宋体" w:hAnsi="宋体"/>
          <w:color w:val="000000"/>
        </w:rPr>
        <w:t>鼠，结果在距</w:t>
      </w:r>
      <w:r>
        <w:object w:dxaOrig="195" w:dyaOrig="210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73" o:title="eqId7f9e8449aad35c5d840a3395ea86df6d"/>
          </v:shape>
          <o:OLEObject Type="Embed" ProgID="Equation.DSMT4" ShapeID="_x0000_i1057" DrawAspect="Content" ObjectID="_1830077394" r:id="rId74"/>
        </w:object>
      </w:r>
      <w:r>
        <w:rPr>
          <w:rFonts w:ascii="宋体" w:hAnsi="宋体"/>
          <w:color w:val="000000"/>
        </w:rPr>
        <w:t>点</w:t>
      </w:r>
      <w:r>
        <w:object w:dxaOrig="480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75" o:title="eqId12dac45ca25feed337f8e35db10c87c0"/>
          </v:shape>
          <o:OLEObject Type="Embed" ProgID="Equation.DSMT4" ShapeID="_x0000_i1058" DrawAspect="Content" ObjectID="_1830077395" r:id="rId76"/>
        </w:object>
      </w:r>
      <w:r>
        <w:rPr>
          <w:rFonts w:ascii="宋体" w:hAnsi="宋体"/>
          <w:color w:val="000000"/>
        </w:rPr>
        <w:t>米的</w:t>
      </w:r>
      <w:r>
        <w:object w:dxaOrig="242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77" o:title="eqIdc5db41a1f31d6baee7c69990811edb9f"/>
          </v:shape>
          <o:OLEObject Type="Embed" ProgID="Equation.DSMT4" ShapeID="_x0000_i1059" DrawAspect="Content" ObjectID="_1830077396" r:id="rId78"/>
        </w:object>
      </w:r>
      <w:r>
        <w:rPr>
          <w:rFonts w:ascii="宋体" w:hAnsi="宋体"/>
          <w:color w:val="000000"/>
        </w:rPr>
        <w:t>点处捉住了老鼠．已知</w:t>
      </w:r>
      <w:r>
        <w:object w:dxaOrig="399" w:dyaOrig="260">
          <v:shape id="_x0000_i106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9" o:title="eqIdf52a58fbaf4fea03567e88a9f0f6e37e"/>
          </v:shape>
          <o:OLEObject Type="Embed" ProgID="Equation.DSMT4" ShapeID="_x0000_i1060" DrawAspect="Content" ObjectID="_1830077397" r:id="rId80"/>
        </w:object>
      </w:r>
      <w:r>
        <w:rPr>
          <w:rFonts w:ascii="宋体" w:hAnsi="宋体"/>
          <w:color w:val="000000"/>
        </w:rPr>
        <w:t>是圆的直径，老鼠与花猫的速度比是</w:t>
      </w:r>
      <w:r>
        <w:object w:dxaOrig="52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81" o:title="eqId55a81e221dc2f76f854738f3b5a764c4"/>
          </v:shape>
          <o:OLEObject Type="Embed" ProgID="Equation.DSMT4" ShapeID="_x0000_i1061" DrawAspect="Content" ObjectID="_1830077398" r:id="rId82"/>
        </w:object>
      </w:r>
      <w:r>
        <w:rPr>
          <w:rFonts w:ascii="宋体" w:hAnsi="宋体"/>
          <w:color w:val="000000"/>
        </w:rPr>
        <w:t>，则圆形管道的直径是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  <w:r>
        <w:rPr>
          <w:rFonts w:ascii="宋体" w:hAnsi="宋体"/>
          <w:color w:val="000000"/>
        </w:rPr>
        <w:t>(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62" DrawAspect="Content" ObjectID="_1830077399" r:id="rId83"/>
        </w:object>
      </w:r>
      <w:r>
        <w:rPr>
          <w:rFonts w:ascii="宋体" w:hAnsi="宋体"/>
          <w:color w:val="000000"/>
        </w:rPr>
        <w:t>取</w:t>
      </w:r>
      <w:r>
        <w:object w:dxaOrig="555" w:dyaOrig="315">
          <v:shape id="_x0000_i1063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84" o:title="eqId61d94245627eb74dedea722cb9fd21d1"/>
          </v:shape>
          <o:OLEObject Type="Embed" ProgID="Equation.DSMT4" ShapeID="_x0000_i1063" DrawAspect="Content" ObjectID="_1830077400" r:id="rId85"/>
        </w:object>
      </w:r>
    </w:p>
    <w:p w:rsidR="00AD5C08" w:rsidRDefault="00F7776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如图，已知扇形</w:t>
      </w:r>
      <w:r>
        <w:object w:dxaOrig="557" w:dyaOrig="278">
          <v:shape id="_x0000_i1064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87" o:title="eqId274a77343ecde1c2665df291761b6563"/>
          </v:shape>
          <o:OLEObject Type="Embed" ProgID="Equation.DSMT4" ShapeID="_x0000_i1064" DrawAspect="Content" ObjectID="_1830077401" r:id="rId88"/>
        </w:object>
      </w:r>
      <w:r>
        <w:rPr>
          <w:rFonts w:ascii="宋体" w:hAnsi="宋体"/>
          <w:color w:val="000000"/>
        </w:rPr>
        <w:t>的圆心角是</w:t>
      </w:r>
      <w: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89" o:title="eqIdc3ad1b0a76a887783392268ae203ad22"/>
          </v:shape>
          <o:OLEObject Type="Embed" ProgID="Equation.DSMT4" ShapeID="_x0000_i1065" DrawAspect="Content" ObjectID="_1830077402" r:id="rId90"/>
        </w:object>
      </w:r>
      <w:r>
        <w:rPr>
          <w:rFonts w:ascii="宋体" w:hAnsi="宋体"/>
          <w:color w:val="000000"/>
        </w:rPr>
        <w:t>，半径是</w:t>
      </w:r>
      <w:r>
        <w:object w:dxaOrig="201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91" o:title="eqId6f8c4c029e552954bd493b49aeab82d5"/>
          </v:shape>
          <o:OLEObject Type="Embed" ProgID="Equation.DSMT4" ShapeID="_x0000_i1066" DrawAspect="Content" ObjectID="_1830077403" r:id="rId92"/>
        </w:object>
      </w:r>
      <w:r>
        <w:rPr>
          <w:rFonts w:ascii="宋体" w:hAnsi="宋体"/>
          <w:color w:val="000000"/>
        </w:rPr>
        <w:t>，将它沿着</w:t>
      </w:r>
      <w:r>
        <w:object w:dxaOrig="40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3" o:title="eqIdb90e0f35eda1a729fed485f83da5ea9d"/>
          </v:shape>
          <o:OLEObject Type="Embed" ProgID="Equation.DSMT4" ShapeID="_x0000_i1067" DrawAspect="Content" ObjectID="_1830077404" r:id="rId94"/>
        </w:object>
      </w:r>
      <w:r>
        <w:rPr>
          <w:rFonts w:ascii="宋体" w:hAnsi="宋体"/>
          <w:color w:val="000000"/>
        </w:rPr>
        <w:t>所在直线</w:t>
      </w:r>
      <w:r>
        <w:object w:dxaOrig="139" w:dyaOrig="279">
          <v:shape id="_x0000_i1068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95" o:title="eqId0f85fca60a11e1af2bf50138d0e3fe62"/>
          </v:shape>
          <o:OLEObject Type="Embed" ProgID="Equation.DSMT4" ShapeID="_x0000_i1068" DrawAspect="Content" ObjectID="_1830077405" r:id="rId96"/>
        </w:object>
      </w:r>
      <w:r>
        <w:rPr>
          <w:rFonts w:ascii="宋体" w:hAnsi="宋体"/>
          <w:color w:val="000000"/>
        </w:rPr>
        <w:t>向右作顺时针方向的滚动，当它到达图中最右侧扇形的位置时，点</w:t>
      </w:r>
      <w:r>
        <w:object w:dxaOrig="210" w:dyaOrig="255">
          <v:shape id="_x0000_i1069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97" o:title="eqId1dde8112e8eb968fd042418dd632759e"/>
          </v:shape>
          <o:OLEObject Type="Embed" ProgID="Equation.DSMT4" ShapeID="_x0000_i1069" DrawAspect="Content" ObjectID="_1830077406" r:id="rId98"/>
        </w:object>
      </w:r>
      <w:r>
        <w:rPr>
          <w:rFonts w:ascii="宋体" w:hAnsi="宋体"/>
          <w:color w:val="000000"/>
        </w:rPr>
        <w:t>经过的路程的长是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70" DrawAspect="Content" ObjectID="_1830077407" r:id="rId99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0" o:title="eqIda8c90ce004f64043218ca670e89503ef"/>
          </v:shape>
          <o:OLEObject Type="Embed" ProgID="Equation.DSMT4" ShapeID="_x0000_i1071" DrawAspect="Content" ObjectID="_1830077408" r:id="rId101"/>
        </w:objec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28825" cy="75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27" w:dyaOrig="541">
          <v:shape id="_x0000_i1072" type="#_x0000_t75" alt="学科网(www.zxxk.com)--教育资源门户，提供试卷、教案、课件、论文、素材以及各类教学资源下载，还有大量而丰富的教学相关资讯！ 4jdWirBhS/za5DfBUUAdjA==" style="width:131.5pt;height:27pt" o:ole="">
            <v:imagedata r:id="rId103" o:title="eqIdf6ea095368cf9545949f90f5c972f055"/>
          </v:shape>
          <o:OLEObject Type="Embed" ProgID="Equation.DSMT4" ShapeID="_x0000_i1072" DrawAspect="Content" ObjectID="_1830077409" r:id="rId104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656101613" name="图片 65610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16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最简整数比：</w:t>
      </w:r>
      <w:r>
        <w:object w:dxaOrig="1958" w:dyaOrig="541">
          <v:shape id="_x0000_i1073" type="#_x0000_t75" alt="学科网(www.zxxk.com)--教育资源门户，提供试卷、教案、课件、论文、素材以及各类教学资源下载，还有大量而丰富的教学相关资讯！ 4jdWirBhS/za5DfBUUAdjA==" style="width:98pt;height:27pt" o:ole="">
            <v:imagedata r:id="rId106" o:title="eqIde9721f1b300fdbf44217ea490d7509b1"/>
          </v:shape>
          <o:OLEObject Type="Embed" ProgID="Equation.DSMT4" ShapeID="_x0000_i1073" DrawAspect="Content" ObjectID="_1830077410" r:id="rId107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求比例式中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8" o:title="eqId81dea63b8ce3e51adf66cf7b9982a248"/>
          </v:shape>
          <o:OLEObject Type="Embed" ProgID="Equation.DSMT4" ShapeID="_x0000_i1074" DrawAspect="Content" ObjectID="_1830077411" r:id="rId109"/>
        </w:object>
      </w:r>
      <w:r>
        <w:rPr>
          <w:rFonts w:ascii="宋体" w:hAnsi="宋体"/>
          <w:color w:val="000000"/>
        </w:rPr>
        <w:t>的值：</w:t>
      </w:r>
      <w:r>
        <w:object w:dxaOrig="1682" w:dyaOrig="403">
          <v:shape id="_x0000_i1075" type="#_x0000_t75" alt="学科网(www.zxxk.com)--教育资源门户，提供试卷、教案、课件、论文、素材以及各类教学资源下载，还有大量而丰富的教学相关资讯！ 4jdWirBhS/za5DfBUUAdjA==" style="width:84pt;height:20pt" o:ole="">
            <v:imagedata r:id="rId110" o:title="eqId56f93e0f6abb6e1630be73cbeaf81337"/>
          </v:shape>
          <o:OLEObject Type="Embed" ProgID="Equation.DSMT4" ShapeID="_x0000_i1075" DrawAspect="Content" ObjectID="_1830077412" r:id="rId111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1198" w:dyaOrig="541">
          <v:shape id="_x0000_i1076" type="#_x0000_t75" alt="学科网(www.zxxk.com)--教育资源门户，提供试卷、教案、课件、论文、素材以及各类教学资源下载，还有大量而丰富的教学相关资讯！ 4jdWirBhS/za5DfBUUAdjA==" style="width:60pt;height:27pt" o:ole="">
            <v:imagedata r:id="rId112" o:title="eqId935a40f79dd6f2403b3ebb2d6d09560a"/>
          </v:shape>
          <o:OLEObject Type="Embed" ProgID="Equation.DSMT4" ShapeID="_x0000_i1076" DrawAspect="Content" ObjectID="_1830077413" r:id="rId113"/>
        </w:object>
      </w:r>
      <w:r>
        <w:rPr>
          <w:rFonts w:ascii="宋体" w:hAnsi="宋体"/>
          <w:color w:val="000000"/>
        </w:rPr>
        <w:t>，</w:t>
      </w:r>
      <w:r>
        <w:object w:dxaOrig="1080" w:dyaOrig="270">
          <v:shape id="_x0000_i1077" type="#_x0000_t75" alt="学科网(www.zxxk.com)--教育资源门户，提供试卷、教案、课件、论文、素材以及各类教学资源下载，还有大量而丰富的教学相关资讯！ 4jdWirBhS/za5DfBUUAdjA==" style="width:54pt;height:13.5pt" o:ole="">
            <v:imagedata r:id="rId114" o:title="eqId2918044dfd1c17a65a30e3aa9e4731b3"/>
          </v:shape>
          <o:OLEObject Type="Embed" ProgID="Equation.DSMT4" ShapeID="_x0000_i1077" DrawAspect="Content" ObjectID="_1830077414" r:id="rId115"/>
        </w:object>
      </w:r>
      <w:r>
        <w:rPr>
          <w:rFonts w:ascii="宋体" w:hAnsi="宋体"/>
          <w:color w:val="000000"/>
        </w:rPr>
        <w:t>，求最简整数比</w:t>
      </w:r>
      <w:r>
        <w:object w:dxaOrig="694" w:dyaOrig="280">
          <v:shape id="_x0000_i1078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16" o:title="eqId1cd36cbaece7cf0bd8c0a86a1f4ceaac"/>
          </v:shape>
          <o:OLEObject Type="Embed" ProgID="Equation.DSMT4" ShapeID="_x0000_i1078" DrawAspect="Content" ObjectID="_1830077415" r:id="rId117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已知一个时钟的分针针尖到中心的距离为</w:t>
      </w:r>
      <w:r>
        <w:object w:dxaOrig="58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18" o:title="eqId587b2d7db939bddb7be0c313eb8ae16f"/>
          </v:shape>
          <o:OLEObject Type="Embed" ProgID="Equation.DSMT4" ShapeID="_x0000_i1079" DrawAspect="Content" ObjectID="_1830077416" r:id="rId119"/>
        </w:object>
      </w:r>
      <w:r>
        <w:rPr>
          <w:rFonts w:ascii="宋体" w:hAnsi="宋体"/>
          <w:color w:val="000000"/>
        </w:rPr>
        <w:t>，经过</w:t>
      </w:r>
      <w:r>
        <w:object w:dxaOrig="31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120" o:title="eqId9cc032171884de00fe8b2128dcafd196"/>
          </v:shape>
          <o:OLEObject Type="Embed" ProgID="Equation.DSMT4" ShapeID="_x0000_i1080" DrawAspect="Content" ObjectID="_1830077417" r:id="rId121"/>
        </w:object>
      </w:r>
      <w:r>
        <w:rPr>
          <w:rFonts w:ascii="宋体" w:hAnsi="宋体"/>
          <w:color w:val="000000"/>
        </w:rPr>
        <w:t>分钟，分针的顶端所走的路程是多少？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结果精确到</w:t>
      </w:r>
      <w:r>
        <w:object w:dxaOrig="43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2" o:title="eqId9568e24f4e1f3efea3b74066cc8b508d"/>
          </v:shape>
          <o:OLEObject Type="Embed" ProgID="Equation.DSMT4" ShapeID="_x0000_i1081" DrawAspect="Content" ObjectID="_1830077418" r:id="rId123"/>
        </w:object>
      </w:r>
      <w:r>
        <w:rPr>
          <w:rFonts w:ascii="宋体" w:hAnsi="宋体"/>
          <w:color w:val="000000"/>
        </w:rPr>
        <w:t>)(</w:t>
      </w:r>
      <w: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82" DrawAspect="Content" ObjectID="_1830077419" r:id="rId124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0" o:title="eqIda8c90ce004f64043218ca670e89503ef"/>
          </v:shape>
          <o:OLEObject Type="Embed" ProgID="Equation.DSMT4" ShapeID="_x0000_i1083" DrawAspect="Content" ObjectID="_1830077420" r:id="rId125"/>
        </w:object>
      </w:r>
      <w:r>
        <w:rPr>
          <w:rFonts w:ascii="宋体" w:hAnsi="宋体"/>
          <w:color w:val="000000"/>
        </w:rPr>
        <w:t>)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一个圆环形花坛的外圆直径是</w:t>
      </w:r>
      <w:r>
        <w:object w:dxaOrig="48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26" o:title="eqIdf3b71bbf179a7e4f4a962e0e4b5b57b6"/>
          </v:shape>
          <o:OLEObject Type="Embed" ProgID="Equation.DSMT4" ShapeID="_x0000_i1084" DrawAspect="Content" ObjectID="_1830077421" r:id="rId127"/>
        </w:object>
      </w:r>
      <w:r>
        <w:rPr>
          <w:rFonts w:ascii="宋体" w:hAnsi="宋体"/>
          <w:color w:val="000000"/>
        </w:rPr>
        <w:t>，花坛宽</w:t>
      </w:r>
      <w:r>
        <w:object w:dxaOrig="37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28" o:title="eqId386f5889ae7aa13ad09b3cdb4f7f89ae"/>
          </v:shape>
          <o:OLEObject Type="Embed" ProgID="Equation.DSMT4" ShapeID="_x0000_i1085" DrawAspect="Content" ObjectID="_1830077422" r:id="rId129"/>
        </w:object>
      </w:r>
      <w:r>
        <w:rPr>
          <w:rFonts w:ascii="宋体" w:hAnsi="宋体"/>
          <w:color w:val="000000"/>
        </w:rPr>
        <w:t>，求这个花坛的面积．（结果精确到</w:t>
      </w:r>
      <w:r>
        <w:object w:dxaOrig="420" w:dyaOrig="300">
          <v:shape id="_x0000_i1086" type="#_x0000_t75" alt="学科网(www.zxxk.com)--教育资源门户，提供试卷、教案、课件、论文、素材以及各类教学资源下载，还有大量而丰富的教学相关资讯！ 4jdWirBhS/za5DfBUUAdjA==" style="width:21pt;height:15pt" o:ole="">
            <v:imagedata r:id="rId130" o:title="eqId3a8640a31dfbbfa57ce4ba2c9bd01e08"/>
          </v:shape>
          <o:OLEObject Type="Embed" ProgID="Equation.DSMT4" ShapeID="_x0000_i1086" DrawAspect="Content" ObjectID="_1830077423" r:id="rId131"/>
        </w:object>
      </w:r>
      <w:r>
        <w:rPr>
          <w:rFonts w:ascii="宋体" w:hAnsi="宋体"/>
          <w:color w:val="000000"/>
        </w:rPr>
        <w:t>）（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87" DrawAspect="Content" ObjectID="_1830077424" r:id="rId132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0" o:title="eqIda8c90ce004f64043218ca670e89503ef"/>
          </v:shape>
          <o:OLEObject Type="Embed" ProgID="Equation.DSMT4" ShapeID="_x0000_i1088" DrawAspect="Content" ObjectID="_1830077425" r:id="rId133"/>
        </w:objec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将相同规格的书整齐地叠放在桌面上，如果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本书的高度为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厘米，再将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本这样的书叠在上面，那么这叠书的总高度是多少？（用比例方法解）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如图所示，求下图中阴影部分的面积．（结果保留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89" DrawAspect="Content" ObjectID="_1830077426" r:id="rId135"/>
        </w:objec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666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某商场进了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三种型号的冰箱，根据下表提供的信息，解答以下问题：</w:t>
      </w:r>
    </w:p>
    <w:tbl>
      <w:tblPr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439"/>
        <w:gridCol w:w="660"/>
        <w:gridCol w:w="660"/>
        <w:gridCol w:w="381"/>
      </w:tblGrid>
      <w:tr w:rsidR="00AD5C08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冰箱类型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  <w:tr w:rsidR="00AD5C08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购进的台数（台）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AD5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AD5C08">
        <w:trPr>
          <w:trHeight w:val="31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每台冰箱的销售价（元）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F77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5C08" w:rsidRDefault="00AD5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AD5C08" w:rsidRDefault="00AD5C08">
      <w:pPr>
        <w:spacing w:line="360" w:lineRule="auto"/>
        <w:jc w:val="left"/>
        <w:textAlignment w:val="center"/>
        <w:rPr>
          <w:color w:val="000000"/>
        </w:rPr>
      </w:pP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商场购进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台；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型号冰箱的销售价比每台</w:t>
      </w:r>
      <w:r>
        <w:object w:dxaOrig="242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77" o:title="eqIdc5db41a1f31d6baee7c69990811edb9f"/>
          </v:shape>
          <o:OLEObject Type="Embed" ProgID="Equation.DSMT4" ShapeID="_x0000_i1090" DrawAspect="Content" ObjectID="_1830077427" r:id="rId137"/>
        </w:object>
      </w:r>
      <w:r>
        <w:rPr>
          <w:rFonts w:ascii="宋体" w:hAnsi="宋体"/>
          <w:color w:val="000000"/>
        </w:rPr>
        <w:t>型号冰箱的销售价便宜</w:t>
      </w:r>
      <w:r>
        <w:object w:dxaOrig="465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38" o:title="eqIdc8ee628efd6b2f7296c106dd5cbae42f"/>
          </v:shape>
          <o:OLEObject Type="Embed" ProgID="Equation.DSMT4" ShapeID="_x0000_i1091" DrawAspect="Content" ObjectID="_1830077428" r:id="rId139"/>
        </w:object>
      </w:r>
      <w:r>
        <w:rPr>
          <w:rFonts w:ascii="宋体" w:hAnsi="宋体"/>
          <w:color w:val="000000"/>
        </w:rPr>
        <w:t>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型号冰箱的销售价是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元；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两种型号冰箱的成本价之比是</w:t>
      </w:r>
      <w:r>
        <w:object w:dxaOrig="375" w:dyaOrig="240">
          <v:shape id="_x0000_i1092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40" o:title="eqIdff4806fb7f95f63e863c287faa51f8e3"/>
          </v:shape>
          <o:OLEObject Type="Embed" ProgID="Equation.DSMT4" ShapeID="_x0000_i1092" DrawAspect="Content" ObjectID="_1830077429" r:id="rId141"/>
        </w:object>
      </w:r>
      <w:r>
        <w:rPr>
          <w:rFonts w:ascii="宋体" w:hAnsi="宋体"/>
          <w:color w:val="000000"/>
        </w:rPr>
        <w:t>，每台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型号冰箱的成本价少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元，且每台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型号冰箱的成本价比每台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型号冰箱的成本价多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元，则每台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型号冰箱的成本价是多少元？每台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型号冰箱的盈利率是多少？（百分号前保留一位小数）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如果要使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两种型号冰箱的总利润达到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元，那么需要销售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种型号冰箱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台．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小明有一辆前后车轮直径都是</w:t>
      </w:r>
      <w:r>
        <w:object w:dxaOrig="300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42" o:title="eqId1aad0f4f7f47ac83100121fd7a2fa6e8"/>
          </v:shape>
          <o:OLEObject Type="Embed" ProgID="Equation.DSMT4" ShapeID="_x0000_i1093" DrawAspect="Content" ObjectID="_1830077430" r:id="rId143"/>
        </w:object>
      </w:r>
      <w:r>
        <w:rPr>
          <w:rFonts w:ascii="宋体" w:hAnsi="宋体"/>
          <w:color w:val="000000"/>
        </w:rPr>
        <w:t>厘米的自行车，如图</w:t>
      </w:r>
      <w:r>
        <w:object w:dxaOrig="135" w:dyaOrig="255">
          <v:shape id="_x0000_i1094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4" o:title="eqIdbdaa19de263700a15fcf213d64a8cd57"/>
          </v:shape>
          <o:OLEObject Type="Embed" ProgID="Equation.DSMT4" ShapeID="_x0000_i1094" DrawAspect="Content" ObjectID="_1830077431" r:id="rId145"/>
        </w:object>
      </w:r>
      <w:r>
        <w:rPr>
          <w:rFonts w:ascii="宋体" w:hAnsi="宋体"/>
          <w:color w:val="000000"/>
        </w:rPr>
        <w:t>，图</w:t>
      </w:r>
      <w:r>
        <w:object w:dxaOrig="195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46" o:title="eqId61128ab996360a038e6e64d82fcba004"/>
          </v:shape>
          <o:OLEObject Type="Embed" ProgID="Equation.DSMT4" ShapeID="_x0000_i1095" DrawAspect="Content" ObjectID="_1830077432" r:id="rId147"/>
        </w:object>
      </w:r>
      <w:r>
        <w:rPr>
          <w:rFonts w:ascii="宋体" w:hAnsi="宋体"/>
          <w:color w:val="000000"/>
        </w:rPr>
        <w:t>是图</w:t>
      </w:r>
      <w:r>
        <w:object w:dxaOrig="135" w:dyaOrig="255">
          <v:shape id="_x0000_i1096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4" o:title="eqIdbdaa19de263700a15fcf213d64a8cd57"/>
          </v:shape>
          <o:OLEObject Type="Embed" ProgID="Equation.DSMT4" ShapeID="_x0000_i1096" DrawAspect="Content" ObjectID="_1830077433" r:id="rId148"/>
        </w:object>
      </w:r>
      <w:r>
        <w:rPr>
          <w:rFonts w:ascii="宋体" w:hAnsi="宋体"/>
          <w:color w:val="000000"/>
        </w:rPr>
        <w:t>中自行车齿轮的局部放大图，这辆自行车的前齿轮的齿数为</w:t>
      </w:r>
      <w:r>
        <w:object w:dxaOrig="315" w:dyaOrig="285">
          <v:shape id="_x0000_i1097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149" o:title="eqId4390ab955e21aebd575a68489c8f9f18"/>
          </v:shape>
          <o:OLEObject Type="Embed" ProgID="Equation.DSMT4" ShapeID="_x0000_i1097" DrawAspect="Content" ObjectID="_1830077434" r:id="rId150"/>
        </w:object>
      </w:r>
      <w:r>
        <w:rPr>
          <w:rFonts w:ascii="宋体" w:hAnsi="宋体"/>
          <w:color w:val="000000"/>
        </w:rPr>
        <w:t>（齿数是齿轮的尖齿数量），后齿轮的齿数为</w:t>
      </w:r>
      <w:r>
        <w:object w:dxaOrig="28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51" o:title="eqIdd8d4cb09f73abcf5c0d93c6644d362af"/>
          </v:shape>
          <o:OLEObject Type="Embed" ProgID="Equation.DSMT4" ShapeID="_x0000_i1098" DrawAspect="Content" ObjectID="_1830077435" r:id="rId152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9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23" o:title="eqId70f5389990c3a0c5373f3bd9fb2454c9"/>
          </v:shape>
          <o:OLEObject Type="Embed" ProgID="Equation.DSMT4" ShapeID="_x0000_i1099" DrawAspect="Content" ObjectID="_1830077436" r:id="rId153"/>
        </w:object>
      </w:r>
      <w:r>
        <w:rPr>
          <w:rFonts w:ascii="宋体" w:hAnsi="宋体"/>
          <w:color w:val="000000"/>
        </w:rPr>
        <w:t>）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75129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小明发</w:t>
      </w:r>
      <w:r>
        <w:rPr>
          <w:rFonts w:ascii="宋体" w:hAnsi="宋体"/>
          <w:color w:val="000000"/>
        </w:rPr>
        <w:t>现可以利用自行车的行进原理估算自己的行进路程．自行车的行进原理和小明的估算方法如下：小明每踩一圈脚蹬，与脚蹬相连的前齿轮就转动一圈，而前齿轮的转动会通过链条带动后齿轮的转动（前齿轮转动的齿数等于后齿轮转动的齿数），那么后齿轮相应的转动</w:t>
      </w:r>
      <w:r>
        <w:object w:dxaOrig="945" w:dyaOrig="105">
          <v:shape id="_x0000_i1100" type="#_x0000_t75" alt="学科网(www.zxxk.com)--教育资源门户，提供试卷、教案、课件、论文、素材以及各类教学资源下载，还有大量而丰富的教学相关资讯！ 4jdWirBhS/za5DfBUUAdjA==" style="width:47.5pt;height:5.5pt" o:ole="">
            <v:imagedata r:id="rId155" o:title="eqId612d94180b89cad056f5033f23fd5800"/>
          </v:shape>
          <o:OLEObject Type="Embed" ProgID="Equation.DSMT4" ShapeID="_x0000_i1100" DrawAspect="Content" ObjectID="_1830077437" r:id="rId156"/>
        </w:object>
      </w:r>
      <w:r>
        <w:rPr>
          <w:rFonts w:ascii="宋体" w:hAnsi="宋体"/>
          <w:color w:val="000000"/>
        </w:rPr>
        <w:t>圈，也就是后车轮的转动圈数．通过计算可以得到每踩一圈脚蹬，后车轮就前进</w:t>
      </w:r>
      <w:r>
        <w:object w:dxaOrig="945" w:dyaOrig="105">
          <v:shape id="_x0000_i1101" type="#_x0000_t75" alt="学科网(www.zxxk.com)--教育资源门户，提供试卷、教案、课件、论文、素材以及各类教学资源下载，还有大量而丰富的教学相关资讯！ 4jdWirBhS/za5DfBUUAdjA==" style="width:47.5pt;height:5.5pt" o:ole="">
            <v:imagedata r:id="rId155" o:title="eqId612d94180b89cad056f5033f23fd5800"/>
          </v:shape>
          <o:OLEObject Type="Embed" ProgID="Equation.DSMT4" ShapeID="_x0000_i1101" DrawAspect="Content" ObjectID="_1830077438" r:id="rId157"/>
        </w:object>
      </w:r>
      <w:r>
        <w:rPr>
          <w:rFonts w:ascii="宋体" w:hAnsi="宋体"/>
          <w:color w:val="000000"/>
        </w:rPr>
        <w:t>米，这样只要数清楚自己踩了几圈脚蹬就能知道行进的路程了．如果小明踩动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圈脚蹬，那么后车轮前进了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补全上面空格中的内容；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，小明学校有一个四跑道的操场，每条跑道的宽度都相等，跑道从内向外编号分别为</w:t>
      </w:r>
      <w:r>
        <w:object w:dxaOrig="13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4" o:title="eqIdbdaa19de263700a15fcf213d64a8cd57"/>
          </v:shape>
          <o:OLEObject Type="Embed" ProgID="Equation.DSMT4" ShapeID="_x0000_i1102" DrawAspect="Content" ObjectID="_1830077439" r:id="rId158"/>
        </w:object>
      </w:r>
      <w:r>
        <w:rPr>
          <w:rFonts w:ascii="宋体" w:hAnsi="宋体"/>
          <w:color w:val="000000"/>
        </w:rPr>
        <w:t>到</w:t>
      </w:r>
      <w:r>
        <w:object w:dxaOrig="201" w:dyaOrig="258">
          <v:shape id="_x0000_i1103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40" o:title="eqIdb8860d9787671b53b1ab68b3d526f5ca"/>
          </v:shape>
          <o:OLEObject Type="Embed" ProgID="Equation.DSMT4" ShapeID="_x0000_i1103" DrawAspect="Content" ObjectID="_1830077440" r:id="rId159"/>
        </w:object>
      </w:r>
      <w:r>
        <w:rPr>
          <w:rFonts w:ascii="宋体" w:hAnsi="宋体"/>
          <w:color w:val="000000"/>
        </w:rPr>
        <w:t>．已知操场的左右两侧分别是以</w:t>
      </w:r>
      <w:r>
        <w:object w:dxaOrig="399" w:dyaOrig="260">
          <v:shape id="_x0000_i110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9" o:title="eqIdf52a58fbaf4fea03567e88a9f0f6e37e"/>
          </v:shape>
          <o:OLEObject Type="Embed" ProgID="Equation.DSMT4" ShapeID="_x0000_i1104" DrawAspect="Content" ObjectID="_1830077441" r:id="rId160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10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61" o:title="eqId9d78abbad68bbbf12af10cd40ef4c353"/>
          </v:shape>
          <o:OLEObject Type="Embed" ProgID="Equation.DSMT4" ShapeID="_x0000_i1105" DrawAspect="Content" ObjectID="_1830077442" r:id="rId162"/>
        </w:object>
      </w:r>
      <w:r>
        <w:rPr>
          <w:rFonts w:ascii="宋体" w:hAnsi="宋体"/>
          <w:color w:val="000000"/>
        </w:rPr>
        <w:t>为直径的半圆，中间部分是长方形</w:t>
      </w:r>
      <w:r>
        <w:object w:dxaOrig="72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63" o:title="eqId411b38a18046fea8e9fab1f9f9b80a5f"/>
          </v:shape>
          <o:OLEObject Type="Embed" ProgID="Equation.DSMT4" ShapeID="_x0000_i1106" DrawAspect="Content" ObjectID="_1830077443" r:id="rId164"/>
        </w:object>
      </w:r>
      <w:r>
        <w:rPr>
          <w:rFonts w:ascii="宋体" w:hAnsi="宋体"/>
          <w:color w:val="000000"/>
        </w:rPr>
        <w:t>．记</w:t>
      </w:r>
      <w:r>
        <w:object w:dxaOrig="195" w:dyaOrig="255">
          <v:shape id="_x0000_i110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46" o:title="eqId61128ab996360a038e6e64d82fcba004"/>
          </v:shape>
          <o:OLEObject Type="Embed" ProgID="Equation.DSMT4" ShapeID="_x0000_i1107" DrawAspect="Content" ObjectID="_1830077444" r:id="rId165"/>
        </w:object>
      </w:r>
      <w:r>
        <w:rPr>
          <w:rFonts w:ascii="宋体" w:hAnsi="宋体"/>
          <w:color w:val="000000"/>
        </w:rPr>
        <w:t>号跑道和</w:t>
      </w:r>
      <w:r>
        <w:object w:dxaOrig="180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54" o:title="eqId5ca7d1107389675d32b56ec097464c14"/>
          </v:shape>
          <o:OLEObject Type="Embed" ProgID="Equation.DSMT4" ShapeID="_x0000_i1108" DrawAspect="Content" ObjectID="_1830077445" r:id="rId166"/>
        </w:object>
      </w:r>
      <w:r>
        <w:rPr>
          <w:rFonts w:ascii="宋体" w:hAnsi="宋体"/>
          <w:color w:val="000000"/>
        </w:rPr>
        <w:t>号跑道的面积之和为</w:t>
      </w:r>
      <w:r>
        <w:object w:dxaOrig="270" w:dyaOrig="360">
          <v:shape id="_x0000_i1109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67" o:title="eqIde097c8d4c948de063796bd19f85b3a9a"/>
          </v:shape>
          <o:OLEObject Type="Embed" ProgID="Equation.DSMT4" ShapeID="_x0000_i1109" DrawAspect="Content" ObjectID="_1830077446" r:id="rId168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4" o:title="eqIdbdaa19de263700a15fcf213d64a8cd57"/>
          </v:shape>
          <o:OLEObject Type="Embed" ProgID="Equation.DSMT4" ShapeID="_x0000_i1110" DrawAspect="Content" ObjectID="_1830077447" r:id="rId169"/>
        </w:object>
      </w:r>
      <w:r>
        <w:rPr>
          <w:rFonts w:ascii="宋体" w:hAnsi="宋体"/>
          <w:color w:val="000000"/>
        </w:rPr>
        <w:t>号和</w:t>
      </w:r>
      <w:r>
        <w:object w:dxaOrig="201" w:dyaOrig="258">
          <v:shape id="_x0000_i1111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40" o:title="eqIdb8860d9787671b53b1ab68b3d526f5ca"/>
          </v:shape>
          <o:OLEObject Type="Embed" ProgID="Equation.DSMT4" ShapeID="_x0000_i1111" DrawAspect="Content" ObjectID="_1830077448" r:id="rId170"/>
        </w:object>
      </w:r>
      <w:r>
        <w:rPr>
          <w:rFonts w:ascii="宋体" w:hAnsi="宋体"/>
          <w:color w:val="000000"/>
        </w:rPr>
        <w:t>号条跑道的面积总和为</w:t>
      </w:r>
      <w:r>
        <w:object w:dxaOrig="270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71" o:title="eqId1e0bd63f55069a3bc870915010b39225"/>
          </v:shape>
          <o:OLEObject Type="Embed" ProgID="Equation.DSMT4" ShapeID="_x0000_i1112" DrawAspect="Content" ObjectID="_1830077449" r:id="rId172"/>
        </w:object>
      </w:r>
      <w:r>
        <w:rPr>
          <w:rFonts w:ascii="宋体" w:hAnsi="宋体"/>
          <w:color w:val="000000"/>
        </w:rPr>
        <w:t>，小明认为</w:t>
      </w:r>
      <w:r>
        <w:object w:dxaOrig="270" w:dyaOrig="360">
          <v:shape id="_x0000_i111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67" o:title="eqIde097c8d4c948de063796bd19f85b3a9a"/>
          </v:shape>
          <o:OLEObject Type="Embed" ProgID="Equation.DSMT4" ShapeID="_x0000_i1113" DrawAspect="Content" ObjectID="_1830077450" r:id="rId173"/>
        </w:object>
      </w:r>
      <w:r>
        <w:rPr>
          <w:rFonts w:ascii="宋体" w:hAnsi="宋体"/>
          <w:color w:val="000000"/>
        </w:rPr>
        <w:t>和</w:t>
      </w:r>
      <w:r>
        <w:object w:dxaOrig="270" w:dyaOrig="360">
          <v:shape id="_x0000_i1114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71" o:title="eqId1e0bd63f55069a3bc870915010b39225"/>
          </v:shape>
          <o:OLEObject Type="Embed" ProgID="Equation.DSMT4" ShapeID="_x0000_i1114" DrawAspect="Content" ObjectID="_1830077451" r:id="rId174"/>
        </w:object>
      </w:r>
      <w:r>
        <w:rPr>
          <w:rFonts w:ascii="宋体" w:hAnsi="宋体"/>
          <w:color w:val="000000"/>
        </w:rPr>
        <w:t>有一定的数量关系，但他手边没有其它测量工具，因此他打算用上述用自行车估算行进路程的方法进行测量和探究．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小明首先沿着</w:t>
      </w:r>
      <w:r>
        <w:object w:dxaOrig="201" w:dyaOrig="258">
          <v:shape id="_x0000_i111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40" o:title="eqIdb8860d9787671b53b1ab68b3d526f5ca"/>
          </v:shape>
          <o:OLEObject Type="Embed" ProgID="Equation.DSMT4" ShapeID="_x0000_i1115" DrawAspect="Content" ObjectID="_1830077452" r:id="rId175"/>
        </w:object>
      </w:r>
      <w:r>
        <w:rPr>
          <w:rFonts w:ascii="宋体" w:hAnsi="宋体"/>
          <w:color w:val="000000"/>
        </w:rPr>
        <w:t>号跑道最外侧边线骑行一圈（忽路行进和转弯时产生的误差），发现自己正好踩了</w:t>
      </w:r>
      <w:r>
        <w:object w:dxaOrig="300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76" o:title="eqId03a7e88f51acac15560e7c88d221017d"/>
          </v:shape>
          <o:OLEObject Type="Embed" ProgID="Equation.DSMT4" ShapeID="_x0000_i1116" DrawAspect="Content" ObjectID="_1830077453" r:id="rId177"/>
        </w:object>
      </w:r>
      <w:r>
        <w:rPr>
          <w:rFonts w:ascii="宋体" w:hAnsi="宋体"/>
          <w:color w:val="000000"/>
        </w:rPr>
        <w:t>圈</w:t>
      </w:r>
      <w:r>
        <w:rPr>
          <w:rFonts w:ascii="宋体" w:hAnsi="宋体"/>
          <w:color w:val="000000"/>
        </w:rPr>
        <w:lastRenderedPageBreak/>
        <w:t>脚蹬，随后小明从点</w:t>
      </w:r>
      <w:r>
        <w:object w:dxaOrig="210" w:dyaOrig="210">
          <v:shape id="_x0000_i111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0" o:title="eqId5963abe8f421bd99a2aaa94831a951e9"/>
          </v:shape>
          <o:OLEObject Type="Embed" ProgID="Equation.DSMT4" ShapeID="_x0000_i1117" DrawAspect="Content" ObjectID="_1830077454" r:id="rId178"/>
        </w:object>
      </w:r>
      <w:r>
        <w:rPr>
          <w:rFonts w:ascii="宋体" w:hAnsi="宋体"/>
          <w:color w:val="000000"/>
        </w:rPr>
        <w:t>处沿直线骑行到点</w:t>
      </w:r>
      <w:r>
        <w:object w:dxaOrig="26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79" o:title="eqId8455657dde27aabe6adb7b188e031c11"/>
          </v:shape>
          <o:OLEObject Type="Embed" ProgID="Equation.DSMT4" ShapeID="_x0000_i1118" DrawAspect="Content" ObjectID="_1830077455" r:id="rId180"/>
        </w:object>
      </w:r>
      <w:r>
        <w:rPr>
          <w:rFonts w:ascii="宋体" w:hAnsi="宋体"/>
          <w:color w:val="000000"/>
        </w:rPr>
        <w:t>处，发现需要踩</w:t>
      </w:r>
      <w:r>
        <w:object w:dxaOrig="30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81" o:title="eqIdf8078de3c5cce4a9410cd240174fd011"/>
          </v:shape>
          <o:OLEObject Type="Embed" ProgID="Equation.DSMT4" ShapeID="_x0000_i1119" DrawAspect="Content" ObjectID="_1830077456" r:id="rId182"/>
        </w:object>
      </w:r>
      <w:r>
        <w:rPr>
          <w:rFonts w:ascii="宋体" w:hAnsi="宋体"/>
          <w:color w:val="000000"/>
        </w:rPr>
        <w:t>圈脚蹬．请帮</w:t>
      </w:r>
      <w:r>
        <w:rPr>
          <w:rFonts w:ascii="宋体" w:hAnsi="宋体"/>
          <w:color w:val="000000"/>
        </w:rPr>
        <w:t>助小明计算出直径</w:t>
      </w:r>
      <w:r>
        <w:object w:dxaOrig="399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9" o:title="eqIdf52a58fbaf4fea03567e88a9f0f6e37e"/>
          </v:shape>
          <o:OLEObject Type="Embed" ProgID="Equation.DSMT4" ShapeID="_x0000_i1120" DrawAspect="Content" ObjectID="_1830077457" r:id="rId183"/>
        </w:object>
      </w:r>
      <w:r>
        <w:rPr>
          <w:rFonts w:ascii="宋体" w:hAnsi="宋体"/>
          <w:color w:val="000000"/>
        </w:rPr>
        <w:t>的长度；</w:t>
      </w:r>
    </w:p>
    <w:p w:rsidR="00AD5C08" w:rsidRDefault="00F7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小明又沿着</w:t>
      </w:r>
      <w:r>
        <w:object w:dxaOrig="135" w:dyaOrig="255">
          <v:shape id="_x0000_i1121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4" o:title="eqIdbdaa19de263700a15fcf213d64a8cd57"/>
          </v:shape>
          <o:OLEObject Type="Embed" ProgID="Equation.DSMT4" ShapeID="_x0000_i1121" DrawAspect="Content" ObjectID="_1830077458" r:id="rId184"/>
        </w:object>
      </w:r>
      <w:r>
        <w:rPr>
          <w:rFonts w:ascii="宋体" w:hAnsi="宋体"/>
          <w:color w:val="000000"/>
        </w:rPr>
        <w:t>号跑道最内侧边线骑行一圈，发现自己正好踩了</w:t>
      </w:r>
      <w:r>
        <w:object w:dxaOrig="300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85" o:title="eqId2500acc389fd97a65afdb78e4bfef207"/>
          </v:shape>
          <o:OLEObject Type="Embed" ProgID="Equation.DSMT4" ShapeID="_x0000_i1122" DrawAspect="Content" ObjectID="_1830077459" r:id="rId186"/>
        </w:object>
      </w:r>
      <w:r>
        <w:rPr>
          <w:rFonts w:ascii="宋体" w:hAnsi="宋体"/>
          <w:color w:val="000000"/>
        </w:rPr>
        <w:t>圈脚蹬．请帮助小明计算</w:t>
      </w:r>
      <w:r>
        <w:object w:dxaOrig="270" w:dyaOrig="360">
          <v:shape id="_x0000_i112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67" o:title="eqIde097c8d4c948de063796bd19f85b3a9a"/>
          </v:shape>
          <o:OLEObject Type="Embed" ProgID="Equation.DSMT4" ShapeID="_x0000_i1123" DrawAspect="Content" ObjectID="_1830077460" r:id="rId187"/>
        </w:object>
      </w:r>
      <w:r>
        <w:rPr>
          <w:rFonts w:ascii="宋体" w:hAnsi="宋体"/>
          <w:color w:val="000000"/>
        </w:rPr>
        <w:t>与</w:t>
      </w:r>
      <w:r>
        <w:object w:dxaOrig="270" w:dyaOrig="360">
          <v:shape id="_x0000_i1124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71" o:title="eqId1e0bd63f55069a3bc870915010b39225"/>
          </v:shape>
          <o:OLEObject Type="Embed" ProgID="Equation.DSMT4" ShapeID="_x0000_i1124" DrawAspect="Content" ObjectID="_1830077461" r:id="rId188"/>
        </w:object>
      </w:r>
      <w:r>
        <w:rPr>
          <w:rFonts w:ascii="宋体" w:hAnsi="宋体"/>
          <w:color w:val="000000"/>
        </w:rPr>
        <w:t>的比值．</w:t>
      </w:r>
    </w:p>
    <w:p w:rsidR="00AD5C08" w:rsidRDefault="00AD5C08">
      <w:pPr>
        <w:spacing w:line="360" w:lineRule="auto"/>
        <w:jc w:val="left"/>
        <w:textAlignment w:val="center"/>
        <w:rPr>
          <w:color w:val="000000"/>
        </w:rPr>
      </w:pPr>
    </w:p>
    <w:sectPr w:rsidR="00AD5C08" w:rsidSect="00C321EB">
      <w:headerReference w:type="even" r:id="rId189"/>
      <w:headerReference w:type="default" r:id="rId190"/>
      <w:footerReference w:type="even" r:id="rId191"/>
      <w:footerReference w:type="default" r:id="rId192"/>
      <w:headerReference w:type="first" r:id="rId193"/>
      <w:footerReference w:type="first" r:id="rId1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76F" w:rsidRDefault="00F7776F">
      <w:r>
        <w:separator/>
      </w:r>
    </w:p>
  </w:endnote>
  <w:endnote w:type="continuationSeparator" w:id="0">
    <w:p w:rsidR="00F7776F" w:rsidRDefault="00F7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F16" w:rsidRDefault="006C6F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7776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C6F1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C6F16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7776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F16" w:rsidRDefault="006C6F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76F" w:rsidRDefault="00F7776F">
      <w:r>
        <w:separator/>
      </w:r>
    </w:p>
  </w:footnote>
  <w:footnote w:type="continuationSeparator" w:id="0">
    <w:p w:rsidR="00F7776F" w:rsidRDefault="00F77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F16" w:rsidRDefault="006C6F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7776F">
      <w:t xml:space="preserve"> </w:t>
    </w:r>
    <w:r w:rsidR="002908F0">
      <w:t xml:space="preserve"> </w:t>
    </w:r>
  </w:p>
  <w:p w:rsidR="004151FC" w:rsidRDefault="00F7776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F16" w:rsidRDefault="006C6F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4F670E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DAA7FD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2B29A0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7DCD26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3FE96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40C63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0F2C4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730018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18E3D5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6F1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5C08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776F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20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7.bin"/><Relationship Id="rId191" Type="http://schemas.openxmlformats.org/officeDocument/2006/relationships/footer" Target="footer1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3.png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181" Type="http://schemas.openxmlformats.org/officeDocument/2006/relationships/image" Target="media/image8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77.wmf"/><Relationship Id="rId192" Type="http://schemas.openxmlformats.org/officeDocument/2006/relationships/footer" Target="foot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png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6.wmf"/><Relationship Id="rId161" Type="http://schemas.openxmlformats.org/officeDocument/2006/relationships/image" Target="media/image74.wmf"/><Relationship Id="rId182" Type="http://schemas.openxmlformats.org/officeDocument/2006/relationships/oleObject" Target="embeddings/oleObject95.bin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21.wmf"/><Relationship Id="rId65" Type="http://schemas.openxmlformats.org/officeDocument/2006/relationships/image" Target="media/image30.wmf"/><Relationship Id="rId86" Type="http://schemas.openxmlformats.org/officeDocument/2006/relationships/image" Target="media/image40.png"/><Relationship Id="rId130" Type="http://schemas.openxmlformats.org/officeDocument/2006/relationships/image" Target="media/image62.wmf"/><Relationship Id="rId151" Type="http://schemas.openxmlformats.org/officeDocument/2006/relationships/image" Target="media/image71.wmf"/><Relationship Id="rId172" Type="http://schemas.openxmlformats.org/officeDocument/2006/relationships/oleObject" Target="embeddings/oleObject88.bin"/><Relationship Id="rId193" Type="http://schemas.openxmlformats.org/officeDocument/2006/relationships/header" Target="header3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image" Target="media/image15.png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69.wmf"/><Relationship Id="rId167" Type="http://schemas.openxmlformats.org/officeDocument/2006/relationships/image" Target="media/image76.wmf"/><Relationship Id="rId188" Type="http://schemas.openxmlformats.org/officeDocument/2006/relationships/oleObject" Target="embeddings/oleObject10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4.png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93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9.bin"/><Relationship Id="rId194" Type="http://schemas.openxmlformats.org/officeDocument/2006/relationships/footer" Target="foot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png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5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7.wmf"/><Relationship Id="rId163" Type="http://schemas.openxmlformats.org/officeDocument/2006/relationships/image" Target="media/image75.wmf"/><Relationship Id="rId184" Type="http://schemas.openxmlformats.org/officeDocument/2006/relationships/oleObject" Target="embeddings/oleObject97.bin"/><Relationship Id="rId189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90.bin"/><Relationship Id="rId179" Type="http://schemas.openxmlformats.org/officeDocument/2006/relationships/image" Target="media/image79.wmf"/><Relationship Id="rId195" Type="http://schemas.openxmlformats.org/officeDocument/2006/relationships/fontTable" Target="fontTable.xml"/><Relationship Id="rId190" Type="http://schemas.openxmlformats.org/officeDocument/2006/relationships/header" Target="header2.xml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png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6.bin"/><Relationship Id="rId185" Type="http://schemas.openxmlformats.org/officeDocument/2006/relationships/image" Target="media/image8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4.bin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2.png"/><Relationship Id="rId175" Type="http://schemas.openxmlformats.org/officeDocument/2006/relationships/oleObject" Target="embeddings/oleObject91.bin"/><Relationship Id="rId196" Type="http://schemas.openxmlformats.org/officeDocument/2006/relationships/theme" Target="theme/theme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8.png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8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2.png"/><Relationship Id="rId113" Type="http://schemas.openxmlformats.org/officeDocument/2006/relationships/oleObject" Target="embeddings/oleObject52.bin"/><Relationship Id="rId134" Type="http://schemas.openxmlformats.org/officeDocument/2006/relationships/image" Target="media/image63.png"/><Relationship Id="rId80" Type="http://schemas.openxmlformats.org/officeDocument/2006/relationships/oleObject" Target="embeddings/oleObject36.bin"/><Relationship Id="rId155" Type="http://schemas.openxmlformats.org/officeDocument/2006/relationships/image" Target="media/image73.wmf"/><Relationship Id="rId176" Type="http://schemas.openxmlformats.org/officeDocument/2006/relationships/image" Target="media/image78.wmf"/><Relationship Id="rId17" Type="http://schemas.openxmlformats.org/officeDocument/2006/relationships/image" Target="media/image6.wmf"/><Relationship Id="rId38" Type="http://schemas.openxmlformats.org/officeDocument/2006/relationships/image" Target="media/image18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6B6B8-6F0F-4724-96AD-4996DA96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739</Words>
  <Characters>4215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3734980551417856</dc:description>
  <cp:lastModifiedBy>Microsoft</cp:lastModifiedBy>
  <cp:revision>10</cp:revision>
  <dcterms:created xsi:type="dcterms:W3CDTF">2025-04-22T21:50:00Z</dcterms:created>
  <dcterms:modified xsi:type="dcterms:W3CDTF">2026-01-16T05:56:00Z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