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25E10B">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12573000</wp:posOffset>
            </wp:positionH>
            <wp:positionV relativeFrom="topMargin">
              <wp:posOffset>11480800</wp:posOffset>
            </wp:positionV>
            <wp:extent cx="469900" cy="381000"/>
            <wp:effectExtent l="0" t="0" r="6350" b="0"/>
            <wp:wrapNone/>
            <wp:docPr id="100105" name="图片 100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5" name="图片 100105"/>
                    <pic:cNvPicPr>
                      <a:picLocks noChangeAspect="1"/>
                    </pic:cNvPicPr>
                  </pic:nvPicPr>
                  <pic:blipFill>
                    <a:blip r:embed="rId6"/>
                    <a:stretch>
                      <a:fillRect/>
                    </a:stretch>
                  </pic:blipFill>
                  <pic:spPr>
                    <a:xfrm>
                      <a:off x="0" y="0"/>
                      <a:ext cx="469900" cy="3810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11620500</wp:posOffset>
            </wp:positionH>
            <wp:positionV relativeFrom="topMargin">
              <wp:posOffset>12268200</wp:posOffset>
            </wp:positionV>
            <wp:extent cx="368300" cy="279400"/>
            <wp:effectExtent l="0" t="0" r="12700" b="6350"/>
            <wp:wrapNone/>
            <wp:docPr id="1063967" name="图片 10639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967" name="图片 1063967"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368300" cy="279400"/>
                    </a:xfrm>
                    <a:prstGeom prst="rect">
                      <a:avLst/>
                    </a:prstGeom>
                  </pic:spPr>
                </pic:pic>
              </a:graphicData>
            </a:graphic>
          </wp:anchor>
        </w:drawing>
      </w:r>
      <w:r>
        <w:rPr>
          <w:rFonts w:ascii="宋体" w:hAnsi="宋体" w:eastAsia="宋体" w:cs="宋体"/>
          <w:b/>
          <w:color w:val="auto"/>
          <w:sz w:val="32"/>
        </w:rPr>
        <w:t>上海市风华初级中学</w:t>
      </w:r>
      <w:r>
        <w:rPr>
          <w:rFonts w:ascii="Times New Roman" w:hAnsi="Times New Roman" w:eastAsia="Times New Roman" w:cs="Times New Roman"/>
          <w:b/>
          <w:color w:val="auto"/>
          <w:sz w:val="32"/>
        </w:rPr>
        <w:t>2025</w:t>
      </w:r>
      <w:r>
        <w:rPr>
          <w:rFonts w:ascii="宋体" w:hAnsi="宋体" w:eastAsia="宋体" w:cs="宋体"/>
          <w:b/>
          <w:color w:val="auto"/>
          <w:sz w:val="32"/>
        </w:rPr>
        <w:t>学年第一学期六年级数学单元练习</w:t>
      </w:r>
      <w:r>
        <w:rPr>
          <w:rFonts w:ascii="Times New Roman" w:hAnsi="Times New Roman" w:eastAsia="Times New Roman" w:cs="Times New Roman"/>
          <w:b/>
          <w:color w:val="auto"/>
          <w:sz w:val="32"/>
        </w:rPr>
        <w:t>2</w:t>
      </w:r>
    </w:p>
    <w:p w14:paraId="36E2D00A">
      <w:pPr>
        <w:spacing w:line="36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60</w:t>
      </w:r>
      <w:r>
        <w:rPr>
          <w:rFonts w:ascii="宋体" w:hAnsi="宋体" w:eastAsia="宋体" w:cs="宋体"/>
          <w:b/>
          <w:color w:val="auto"/>
          <w:sz w:val="24"/>
        </w:rPr>
        <w:t>分钟）</w:t>
      </w:r>
    </w:p>
    <w:p w14:paraId="412219DC">
      <w:pPr>
        <w:spacing w:line="360" w:lineRule="auto"/>
        <w:jc w:val="left"/>
      </w:pPr>
      <w:r>
        <w:rPr>
          <w:rFonts w:ascii="宋体" w:hAnsi="宋体" w:eastAsia="宋体" w:cs="宋体"/>
          <w:b/>
          <w:color w:val="auto"/>
          <w:sz w:val="24"/>
        </w:rPr>
        <w:t>考生注意：所有试题答案必须用黑色水笔或钢笔填写在答题纸上，所有答案务必按照规定在答题纸上完成，做在试卷上不给分．</w:t>
      </w:r>
    </w:p>
    <w:p w14:paraId="111BAB6A">
      <w:pPr>
        <w:spacing w:line="360" w:lineRule="auto"/>
        <w:jc w:val="left"/>
      </w:pPr>
      <w:r>
        <w:rPr>
          <w:rFonts w:ascii="宋体" w:hAnsi="宋体" w:eastAsia="宋体" w:cs="宋体"/>
          <w:b/>
          <w:color w:val="auto"/>
          <w:sz w:val="24"/>
        </w:rPr>
        <w:t>一、速算题（每题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8</w:t>
      </w:r>
      <w:r>
        <w:rPr>
          <w:rFonts w:ascii="宋体" w:hAnsi="宋体" w:eastAsia="宋体" w:cs="宋体"/>
          <w:b/>
          <w:color w:val="auto"/>
          <w:sz w:val="24"/>
        </w:rPr>
        <w:t>分）</w:t>
      </w:r>
    </w:p>
    <w:p w14:paraId="5F3A4456">
      <w:pPr>
        <w:spacing w:line="360" w:lineRule="auto"/>
        <w:jc w:val="left"/>
        <w:rPr>
          <w:color w:val="000000"/>
        </w:rPr>
      </w:pPr>
      <w:r>
        <w:rPr>
          <w:color w:val="auto"/>
        </w:rPr>
        <w:t xml:space="preserve">1. </w:t>
      </w:r>
      <w:r>
        <w:object>
          <v:shape id="_x0000_i1025"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9" o:title="eqId0b76d6e84f707aed7e48c860453cf63a"/>
            <o:lock v:ext="edit" aspectratio="t"/>
            <w10:wrap type="none"/>
            <w10:anchorlock/>
          </v:shape>
          <o:OLEObject Type="Embed" ProgID="Equation.DSMT4" ShapeID="_x0000_i1025" DrawAspect="Content" ObjectID="_1468075725" r:id="rId8">
            <o:LockedField>false</o:LockedField>
          </o:OLEObject>
        </w:object>
      </w:r>
      <w:r>
        <w:t>________</w:t>
      </w:r>
      <w:r>
        <w:rPr>
          <w:rFonts w:ascii="宋体" w:hAnsi="宋体" w:eastAsia="宋体" w:cs="宋体"/>
          <w:color w:val="auto"/>
        </w:rPr>
        <w:t>；</w:t>
      </w:r>
    </w:p>
    <w:p w14:paraId="21AA5B4D">
      <w:pPr>
        <w:spacing w:line="360" w:lineRule="auto"/>
        <w:jc w:val="left"/>
        <w:rPr>
          <w:color w:val="000000"/>
        </w:rPr>
      </w:pPr>
      <w:r>
        <w:rPr>
          <w:color w:val="000000"/>
        </w:rPr>
        <w:t xml:space="preserve">2. </w:t>
      </w:r>
      <w:r>
        <w:object>
          <v:shape id="_x0000_i1026" o:spt="75" alt="学科网(www.zxxk.com)--教育资源门户，提供试卷、教案、课件、论文、素材以及各类教学资源下载，还有大量而丰富的教学相关资讯！" type="#_x0000_t75" style="height:20.25pt;width:62.25pt;" o:ole="t" filled="f" o:preferrelative="t" stroked="f" coordsize="21600,21600">
            <v:path/>
            <v:fill on="f" focussize="0,0"/>
            <v:stroke on="f" joinstyle="miter"/>
            <v:imagedata r:id="rId11" o:title="eqId3737de780cd1fcfe8091767c308f9dc4"/>
            <o:lock v:ext="edit" aspectratio="t"/>
            <w10:wrap type="none"/>
            <w10:anchorlock/>
          </v:shape>
          <o:OLEObject Type="Embed" ProgID="Equation.DSMT4" ShapeID="_x0000_i1026" DrawAspect="Content" ObjectID="_1468075726" r:id="rId10">
            <o:LockedField>false</o:LockedField>
          </o:OLEObject>
        </w:object>
      </w:r>
      <w:r>
        <w:rPr>
          <w:color w:val="000000"/>
        </w:rPr>
        <w:t>________</w:t>
      </w:r>
      <w:r>
        <w:rPr>
          <w:rFonts w:ascii="宋体" w:hAnsi="宋体" w:eastAsia="宋体" w:cs="宋体"/>
          <w:color w:val="000000"/>
        </w:rPr>
        <w:t>；</w:t>
      </w:r>
    </w:p>
    <w:p w14:paraId="0549BB7B">
      <w:pPr>
        <w:spacing w:line="360" w:lineRule="auto"/>
        <w:jc w:val="left"/>
        <w:rPr>
          <w:color w:val="000000"/>
        </w:rPr>
      </w:pPr>
      <w:r>
        <w:rPr>
          <w:color w:val="000000"/>
        </w:rPr>
        <w:t xml:space="preserve">3. </w:t>
      </w:r>
      <w:r>
        <w:object>
          <v:shape id="_x0000_i1027"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13" o:title="eqId3d8cee857d284626600f627cda6ba81b"/>
            <o:lock v:ext="edit" aspectratio="t"/>
            <w10:wrap type="none"/>
            <w10:anchorlock/>
          </v:shape>
          <o:OLEObject Type="Embed" ProgID="Equation.DSMT4" ShapeID="_x0000_i1027" DrawAspect="Content" ObjectID="_1468075727" r:id="rId12">
            <o:LockedField>false</o:LockedField>
          </o:OLEObject>
        </w:object>
      </w:r>
      <w:r>
        <w:rPr>
          <w:color w:val="000000"/>
        </w:rPr>
        <w:t>________</w:t>
      </w:r>
      <w:r>
        <w:rPr>
          <w:rFonts w:ascii="宋体" w:hAnsi="宋体" w:eastAsia="宋体" w:cs="宋体"/>
          <w:color w:val="000000"/>
        </w:rPr>
        <w:t>；</w:t>
      </w:r>
    </w:p>
    <w:p w14:paraId="3F4265B6">
      <w:pPr>
        <w:spacing w:line="360" w:lineRule="auto"/>
        <w:jc w:val="left"/>
        <w:rPr>
          <w:color w:val="000000"/>
        </w:rPr>
      </w:pPr>
      <w:r>
        <w:rPr>
          <w:color w:val="000000"/>
        </w:rPr>
        <w:t xml:space="preserve">4. </w:t>
      </w:r>
      <w:r>
        <w:object>
          <v:shape id="_x0000_i1028" o:spt="75" alt="学科网(www.zxxk.com)--教育资源门户，提供试卷、教案、课件、论文、素材以及各类教学资源下载，还有大量而丰富的教学相关资讯！" type="#_x0000_t75" style="height:33.8pt;width:70.9pt;" o:ole="t" filled="f" o:preferrelative="t" stroked="f" coordsize="21600,21600">
            <v:path/>
            <v:fill on="f" focussize="0,0"/>
            <v:stroke on="f" joinstyle="miter"/>
            <v:imagedata r:id="rId15" o:title="eqId3676630e3734c1dbd9c93276df0bb655"/>
            <o:lock v:ext="edit" aspectratio="t"/>
            <w10:wrap type="none"/>
            <w10:anchorlock/>
          </v:shape>
          <o:OLEObject Type="Embed" ProgID="Equation.DSMT4" ShapeID="_x0000_i1028" DrawAspect="Content" ObjectID="_1468075728" r:id="rId14">
            <o:LockedField>false</o:LockedField>
          </o:OLEObject>
        </w:object>
      </w:r>
      <w:r>
        <w:rPr>
          <w:color w:val="000000"/>
        </w:rPr>
        <w:t>________</w:t>
      </w:r>
      <w:r>
        <w:rPr>
          <w:rFonts w:ascii="宋体" w:hAnsi="宋体" w:eastAsia="宋体" w:cs="宋体"/>
          <w:color w:val="000000"/>
        </w:rPr>
        <w:t>；</w:t>
      </w:r>
    </w:p>
    <w:p w14:paraId="34BF1C3D">
      <w:pPr>
        <w:spacing w:line="360" w:lineRule="auto"/>
        <w:jc w:val="left"/>
        <w:rPr>
          <w:color w:val="000000"/>
        </w:rPr>
      </w:pPr>
      <w:r>
        <w:rPr>
          <w:color w:val="000000"/>
        </w:rPr>
        <w:t xml:space="preserve">5. </w:t>
      </w:r>
      <w:r>
        <w:object>
          <v:shape id="_x0000_i1029" o:spt="75" alt="学科网(www.zxxk.com)--教育资源门户，提供试卷、教案、课件、论文、素材以及各类教学资源下载，还有大量而丰富的教学相关资讯！" type="#_x0000_t75" style="height:33.8pt;width:81.8pt;" o:ole="t" filled="f" o:preferrelative="t" stroked="f" coordsize="21600,21600">
            <v:path/>
            <v:fill on="f" focussize="0,0"/>
            <v:stroke on="f" joinstyle="miter"/>
            <v:imagedata r:id="rId17" o:title="eqIdbb54f1811ec715272797dd1aa9343ce9"/>
            <o:lock v:ext="edit" aspectratio="t"/>
            <w10:wrap type="none"/>
            <w10:anchorlock/>
          </v:shape>
          <o:OLEObject Type="Embed" ProgID="Equation.DSMT4" ShapeID="_x0000_i1029" DrawAspect="Content" ObjectID="_1468075729" r:id="rId16">
            <o:LockedField>false</o:LockedField>
          </o:OLEObject>
        </w:object>
      </w:r>
      <w:r>
        <w:rPr>
          <w:color w:val="000000"/>
        </w:rPr>
        <w:t>________</w:t>
      </w:r>
      <w:r>
        <w:rPr>
          <w:rFonts w:ascii="宋体" w:hAnsi="宋体" w:eastAsia="宋体" w:cs="宋体"/>
          <w:color w:val="000000"/>
        </w:rPr>
        <w:t>；</w:t>
      </w:r>
    </w:p>
    <w:p w14:paraId="212B93CF">
      <w:pPr>
        <w:spacing w:line="360" w:lineRule="auto"/>
        <w:jc w:val="left"/>
        <w:rPr>
          <w:color w:val="000000"/>
        </w:rPr>
      </w:pPr>
      <w:r>
        <w:rPr>
          <w:color w:val="000000"/>
        </w:rPr>
        <w:t xml:space="preserve">6. </w:t>
      </w:r>
      <w:r>
        <w:object>
          <v:shape id="_x0000_i1030" o:spt="75" alt="学科网(www.zxxk.com)--教育资源门户，提供试卷、教案、课件、论文、素材以及各类教学资源下载，还有大量而丰富的教学相关资讯！" type="#_x0000_t75" style="height:34.05pt;width:72pt;" o:ole="t" filled="f" o:preferrelative="t" stroked="f" coordsize="21600,21600">
            <v:path/>
            <v:fill on="f" focussize="0,0"/>
            <v:stroke on="f" joinstyle="miter"/>
            <v:imagedata r:id="rId19" o:title="eqId7f2e49f2ec21a9c56c8c0034293a1873"/>
            <o:lock v:ext="edit" aspectratio="t"/>
            <w10:wrap type="none"/>
            <w10:anchorlock/>
          </v:shape>
          <o:OLEObject Type="Embed" ProgID="Equation.DSMT4" ShapeID="_x0000_i1030" DrawAspect="Content" ObjectID="_1468075730" r:id="rId18">
            <o:LockedField>false</o:LockedField>
          </o:OLEObject>
        </w:object>
      </w:r>
      <w:r>
        <w:rPr>
          <w:color w:val="000000"/>
        </w:rPr>
        <w:t>________</w:t>
      </w:r>
      <w:r>
        <w:rPr>
          <w:rFonts w:ascii="宋体" w:hAnsi="宋体" w:eastAsia="宋体" w:cs="宋体"/>
          <w:color w:val="000000"/>
        </w:rPr>
        <w:t>；</w:t>
      </w:r>
    </w:p>
    <w:p w14:paraId="3E7D2661">
      <w:pPr>
        <w:spacing w:line="360" w:lineRule="auto"/>
        <w:jc w:val="left"/>
        <w:rPr>
          <w:color w:val="000000"/>
        </w:rPr>
      </w:pPr>
      <w:r>
        <w:rPr>
          <w:color w:val="000000"/>
        </w:rPr>
        <w:t xml:space="preserve">7. </w:t>
      </w:r>
      <w:r>
        <w:object>
          <v:shape id="_x0000_i1031" o:spt="75" alt="学科网(www.zxxk.com)--教育资源门户，提供试卷、教案、课件、论文、素材以及各类教学资源下载，还有大量而丰富的教学相关资讯！" type="#_x0000_t75" style="height:36.75pt;width:72pt;" o:ole="t" filled="f" o:preferrelative="t" stroked="f" coordsize="21600,21600">
            <v:path/>
            <v:fill on="f" focussize="0,0"/>
            <v:stroke on="f" joinstyle="miter"/>
            <v:imagedata r:id="rId21" o:title="eqId54630091eec7a9e25cbad43adfa804a1"/>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w:t>
      </w:r>
      <w:r>
        <w:rPr>
          <w:color w:val="000000"/>
        </w:rPr>
        <w:t>________</w:t>
      </w:r>
      <w:r>
        <w:rPr>
          <w:rFonts w:ascii="宋体" w:hAnsi="宋体" w:eastAsia="宋体" w:cs="宋体"/>
          <w:color w:val="000000"/>
        </w:rPr>
        <w:t>；</w:t>
      </w:r>
    </w:p>
    <w:p w14:paraId="4953C3EE">
      <w:pPr>
        <w:spacing w:line="360" w:lineRule="auto"/>
        <w:jc w:val="left"/>
        <w:rPr>
          <w:color w:val="000000"/>
        </w:rPr>
      </w:pPr>
      <w:r>
        <w:rPr>
          <w:color w:val="000000"/>
        </w:rPr>
        <w:t xml:space="preserve">8. </w:t>
      </w:r>
      <w:r>
        <w:object>
          <v:shape id="_x0000_i1032" o:spt="75" alt="学科网(www.zxxk.com)--教育资源门户，提供试卷、教案、课件、论文、素材以及各类教学资源下载，还有大量而丰富的教学相关资讯！" type="#_x0000_t75" style="height:38.25pt;width:57.75pt;" o:ole="t" filled="f" o:preferrelative="t" stroked="f" coordsize="21600,21600">
            <v:path/>
            <v:fill on="f" focussize="0,0"/>
            <v:stroke on="f" joinstyle="miter"/>
            <v:imagedata r:id="rId23" o:title="eqId76d49395c7484686bb8bfc4810b313d3"/>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w:t>
      </w:r>
      <w:r>
        <w:rPr>
          <w:color w:val="000000"/>
        </w:rPr>
        <w:t>________</w:t>
      </w:r>
      <w:r>
        <w:rPr>
          <w:rFonts w:ascii="宋体" w:hAnsi="宋体" w:eastAsia="宋体" w:cs="宋体"/>
          <w:color w:val="000000"/>
        </w:rPr>
        <w:t>．</w:t>
      </w:r>
    </w:p>
    <w:p w14:paraId="15F126D0">
      <w:pPr>
        <w:spacing w:line="360" w:lineRule="auto"/>
        <w:jc w:val="left"/>
        <w:rPr>
          <w:color w:val="000000"/>
        </w:rPr>
      </w:pPr>
      <w:r>
        <w:rPr>
          <w:rFonts w:ascii="宋体" w:hAnsi="宋体" w:eastAsia="宋体" w:cs="宋体"/>
          <w:b/>
          <w:color w:val="000000"/>
          <w:sz w:val="24"/>
        </w:rPr>
        <w:t>二、选择题（本大题共</w:t>
      </w:r>
      <w:r>
        <w:rPr>
          <w:rFonts w:ascii="Times New Roman" w:hAnsi="Times New Roman" w:eastAsia="Times New Roman" w:cs="Times New Roman"/>
          <w:b/>
          <w:color w:val="000000"/>
          <w:sz w:val="24"/>
        </w:rPr>
        <w:t>6</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5614A297">
      <w:pPr>
        <w:spacing w:line="360" w:lineRule="auto"/>
        <w:jc w:val="left"/>
        <w:rPr>
          <w:color w:val="000000"/>
        </w:rPr>
      </w:pPr>
      <w:r>
        <w:rPr>
          <w:color w:val="000000"/>
        </w:rPr>
        <w:t xml:space="preserve">9. </w:t>
      </w:r>
      <w:r>
        <w:rPr>
          <w:rFonts w:ascii="宋体" w:hAnsi="宋体" w:eastAsia="宋体" w:cs="宋体"/>
          <w:color w:val="000000"/>
        </w:rPr>
        <w:t>将</w:t>
      </w:r>
      <w:r>
        <w:rPr>
          <w:rFonts w:ascii="Times New Roman" w:hAnsi="Times New Roman" w:eastAsia="Times New Roman" w:cs="Times New Roman"/>
          <w:color w:val="000000"/>
        </w:rPr>
        <w:t>108</w:t>
      </w:r>
      <w:r>
        <w:rPr>
          <w:rFonts w:ascii="宋体" w:hAnsi="宋体" w:eastAsia="宋体" w:cs="宋体"/>
          <w:color w:val="000000"/>
        </w:rPr>
        <w:t>分解素因数，正确的是（　　）</w:t>
      </w:r>
    </w:p>
    <w:p w14:paraId="092B926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108</w:t>
      </w:r>
      <w:r>
        <w:rPr>
          <w:rFonts w:ascii="宋体" w:hAnsi="宋体" w:eastAsia="宋体" w:cs="宋体"/>
          <w:color w:val="000000"/>
        </w:rPr>
        <w:t>＝</w:t>
      </w:r>
      <w:r>
        <w:rPr>
          <w:rFonts w:ascii="Times New Roman" w:hAnsi="Times New Roman" w:eastAsia="Times New Roman" w:cs="Times New Roman"/>
          <w:color w:val="000000"/>
        </w:rPr>
        <w:t>2×3×3×6</w:t>
      </w:r>
      <w:r>
        <w:rPr>
          <w:color w:val="000000"/>
        </w:rPr>
        <w:tab/>
      </w:r>
      <w:r>
        <w:rPr>
          <w:color w:val="000000"/>
        </w:rPr>
        <w:t xml:space="preserve">B. </w:t>
      </w:r>
      <w:r>
        <w:rPr>
          <w:rFonts w:ascii="Times New Roman" w:hAnsi="Times New Roman" w:eastAsia="Times New Roman" w:cs="Times New Roman"/>
          <w:color w:val="000000"/>
        </w:rPr>
        <w:t>108</w:t>
      </w:r>
      <w:r>
        <w:rPr>
          <w:rFonts w:ascii="宋体" w:hAnsi="宋体" w:eastAsia="宋体" w:cs="宋体"/>
          <w:color w:val="000000"/>
        </w:rPr>
        <w:t>＝</w:t>
      </w:r>
      <w:r>
        <w:rPr>
          <w:rFonts w:ascii="Times New Roman" w:hAnsi="Times New Roman" w:eastAsia="Times New Roman" w:cs="Times New Roman"/>
          <w:color w:val="000000"/>
        </w:rPr>
        <w:t>1×2×2×3×3×3</w:t>
      </w:r>
    </w:p>
    <w:p w14:paraId="2E24EC7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2×2×3×3×3</w:t>
      </w:r>
      <w:r>
        <w:rPr>
          <w:rFonts w:ascii="宋体" w:hAnsi="宋体" w:eastAsia="宋体" w:cs="宋体"/>
          <w:color w:val="000000"/>
        </w:rPr>
        <w:t>＝</w:t>
      </w:r>
      <w:r>
        <w:rPr>
          <w:rFonts w:ascii="Times New Roman" w:hAnsi="Times New Roman" w:eastAsia="Times New Roman" w:cs="Times New Roman"/>
          <w:color w:val="000000"/>
        </w:rPr>
        <w:t>108</w:t>
      </w:r>
      <w:r>
        <w:rPr>
          <w:color w:val="000000"/>
        </w:rPr>
        <w:tab/>
      </w:r>
      <w:r>
        <w:rPr>
          <w:color w:val="000000"/>
        </w:rPr>
        <w:t xml:space="preserve">D. </w:t>
      </w:r>
      <w:r>
        <w:rPr>
          <w:rFonts w:ascii="Times New Roman" w:hAnsi="Times New Roman" w:eastAsia="Times New Roman" w:cs="Times New Roman"/>
          <w:color w:val="000000"/>
        </w:rPr>
        <w:t>108</w:t>
      </w:r>
      <w:r>
        <w:rPr>
          <w:rFonts w:ascii="宋体" w:hAnsi="宋体" w:eastAsia="宋体" w:cs="宋体"/>
          <w:color w:val="000000"/>
        </w:rPr>
        <w:t>＝</w:t>
      </w:r>
      <w:r>
        <w:rPr>
          <w:rFonts w:ascii="Times New Roman" w:hAnsi="Times New Roman" w:eastAsia="Times New Roman" w:cs="Times New Roman"/>
          <w:color w:val="000000"/>
        </w:rPr>
        <w:t>2×2×3×3×3</w:t>
      </w:r>
    </w:p>
    <w:p w14:paraId="177102CF">
      <w:pPr>
        <w:spacing w:line="360" w:lineRule="auto"/>
        <w:jc w:val="left"/>
        <w:textAlignment w:val="center"/>
        <w:rPr>
          <w:color w:val="000000"/>
        </w:rPr>
      </w:pPr>
      <w:r>
        <w:rPr>
          <w:color w:val="000000"/>
        </w:rPr>
        <w:t xml:space="preserve">10. </w:t>
      </w:r>
      <w:r>
        <w:rPr>
          <w:rFonts w:ascii="宋体" w:hAnsi="宋体" w:eastAsia="宋体" w:cs="宋体"/>
          <w:color w:val="000000"/>
        </w:rPr>
        <w:t>下列代数式是一次式</w:t>
      </w:r>
      <w:r>
        <w:rPr>
          <w:rFonts w:ascii="宋体" w:hAnsi="宋体" w:eastAsia="宋体" w:cs="宋体"/>
          <w:color w:val="000000"/>
          <w:position w:val="0"/>
        </w:rPr>
        <w:drawing>
          <wp:inline distT="0" distB="0" distL="114300" distR="114300">
            <wp:extent cx="133350" cy="177800"/>
            <wp:effectExtent l="0" t="0" r="0" b="13335"/>
            <wp:docPr id="1063977" name="图片 1063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977" name="图片 1063977"/>
                    <pic:cNvPicPr>
                      <a:picLocks noChangeAspect="1"/>
                    </pic:cNvPicPr>
                  </pic:nvPicPr>
                  <pic:blipFill>
                    <a:blip r:embed="rId2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14:paraId="5B6CC5E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8</w:t>
      </w:r>
      <w:r>
        <w:rPr>
          <w:color w:val="000000"/>
        </w:rPr>
        <w:tab/>
      </w:r>
      <w:r>
        <w:rPr>
          <w:color w:val="000000"/>
        </w:rPr>
        <w:t xml:space="preserve">B. </w:t>
      </w:r>
      <w:r>
        <w:object>
          <v:shape id="_x0000_i1033"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26" o:title="eqId6bd9e0d9699f0dda6f8f9577e9dfcd30"/>
            <o:lock v:ext="edit" aspectratio="t"/>
            <w10:wrap type="none"/>
            <w10:anchorlock/>
          </v:shape>
          <o:OLEObject Type="Embed" ProgID="Equation.DSMT4" ShapeID="_x0000_i1033" DrawAspect="Content" ObjectID="_1468075733" r:id="rId25">
            <o:LockedField>false</o:LockedField>
          </o:OLEObject>
        </w:object>
      </w:r>
      <w:r>
        <w:rPr>
          <w:color w:val="000000"/>
        </w:rPr>
        <w:tab/>
      </w:r>
      <w:r>
        <w:rPr>
          <w:color w:val="000000"/>
        </w:rPr>
        <w:t xml:space="preserve">C. </w:t>
      </w:r>
      <w:r>
        <w:object>
          <v:shape id="_x0000_i1034" o:spt="75" alt="学科网(www.zxxk.com)--教育资源门户，提供试卷、教案、课件、论文、素材以及各类教学资源下载，还有大量而丰富的教学相关资讯！" type="#_x0000_t75" style="height:31.15pt;width:25.15pt;" o:ole="t" filled="f" o:preferrelative="t" stroked="f" coordsize="21600,21600">
            <v:path/>
            <v:fill on="f" focussize="0,0"/>
            <v:stroke on="f" joinstyle="miter"/>
            <v:imagedata r:id="rId28" o:title="eqId00799325729123f157e56cb46184f7ea"/>
            <o:lock v:ext="edit" aspectratio="t"/>
            <w10:wrap type="none"/>
            <w10:anchorlock/>
          </v:shape>
          <o:OLEObject Type="Embed" ProgID="Equation.DSMT4" ShapeID="_x0000_i1034" DrawAspect="Content" ObjectID="_1468075734" r:id="rId27">
            <o:LockedField>false</o:LockedField>
          </o:OLEObject>
        </w:object>
      </w:r>
      <w:r>
        <w:rPr>
          <w:color w:val="000000"/>
        </w:rPr>
        <w:tab/>
      </w:r>
      <w:r>
        <w:rPr>
          <w:color w:val="000000"/>
        </w:rPr>
        <w:t xml:space="preserve">D. </w:t>
      </w:r>
      <w:r>
        <w:object>
          <v:shape id="_x0000_i1035" o:spt="75" alt="学科网(www.zxxk.com)--教育资源门户，提供试卷、教案、课件、论文、素材以及各类教学资源下载，还有大量而丰富的教学相关资讯！" type="#_x0000_t75" style="height:31.1pt;width:12.1pt;" o:ole="t" filled="f" o:preferrelative="t" stroked="f" coordsize="21600,21600">
            <v:path/>
            <v:fill on="f" focussize="0,0"/>
            <v:stroke on="f" joinstyle="miter"/>
            <v:imagedata r:id="rId30" o:title="eqIdab5499bc57f7181c43320ddb242493f9"/>
            <o:lock v:ext="edit" aspectratio="t"/>
            <w10:wrap type="none"/>
            <w10:anchorlock/>
          </v:shape>
          <o:OLEObject Type="Embed" ProgID="Equation.DSMT4" ShapeID="_x0000_i1035" DrawAspect="Content" ObjectID="_1468075735" r:id="rId29">
            <o:LockedField>false</o:LockedField>
          </o:OLEObject>
        </w:object>
      </w:r>
    </w:p>
    <w:p w14:paraId="6CDCE1CE">
      <w:pPr>
        <w:spacing w:line="360" w:lineRule="auto"/>
        <w:jc w:val="left"/>
        <w:textAlignment w:val="center"/>
        <w:rPr>
          <w:color w:val="000000"/>
        </w:rPr>
      </w:pPr>
      <w:r>
        <w:rPr>
          <w:color w:val="000000"/>
        </w:rPr>
        <w:t xml:space="preserve">11. </w:t>
      </w:r>
      <w:r>
        <w:rPr>
          <w:rFonts w:ascii="宋体" w:hAnsi="宋体" w:eastAsia="宋体" w:cs="宋体"/>
          <w:color w:val="000000"/>
        </w:rPr>
        <w:t>如果最简分数</w:t>
      </w:r>
      <w:r>
        <w:object>
          <v:shape id="_x0000_i1036"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32" o:title="eqId39c458b2b31cae1427acaba539e0a51f"/>
            <o:lock v:ext="edit" aspectratio="t"/>
            <w10:wrap type="none"/>
            <w10:anchorlock/>
          </v:shape>
          <o:OLEObject Type="Embed" ProgID="Equation.DSMT4" ShapeID="_x0000_i1036" DrawAspect="Content" ObjectID="_1468075736" r:id="rId31">
            <o:LockedField>false</o:LockedField>
          </o:OLEObject>
        </w:object>
      </w:r>
      <w:r>
        <w:rPr>
          <w:rFonts w:ascii="宋体" w:hAnsi="宋体" w:eastAsia="宋体" w:cs="宋体"/>
          <w:color w:val="000000"/>
        </w:rPr>
        <w:t>是假分数，那么正整数</w:t>
      </w:r>
      <w:r>
        <w:rPr>
          <w:rFonts w:ascii="Times New Roman" w:hAnsi="Times New Roman" w:eastAsia="Times New Roman" w:cs="Times New Roman"/>
          <w:i/>
          <w:color w:val="000000"/>
        </w:rPr>
        <w:t>x</w:t>
      </w:r>
      <w:r>
        <w:rPr>
          <w:rFonts w:ascii="宋体" w:hAnsi="宋体" w:eastAsia="宋体" w:cs="宋体"/>
          <w:color w:val="000000"/>
        </w:rPr>
        <w:t>的所有可能取值为（    ）</w:t>
      </w:r>
    </w:p>
    <w:p w14:paraId="776ED3A2">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63969" name="图片 1063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969" name="图片 1063969"/>
                    <pic:cNvPicPr>
                      <a:picLocks noChangeAspect="1"/>
                    </pic:cNvPicPr>
                  </pic:nvPicPr>
                  <pic:blipFill>
                    <a:blip r:embed="rId33"/>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3</w:t>
      </w:r>
      <w:r>
        <w:rPr>
          <w:color w:val="000000"/>
        </w:rPr>
        <w:tab/>
      </w:r>
      <w:r>
        <w:rPr>
          <w:color w:val="000000"/>
        </w:rPr>
        <w:t xml:space="preserve">B. </w:t>
      </w:r>
      <w:r>
        <w:rPr>
          <w:rFonts w:ascii="Times New Roman" w:hAnsi="Times New Roman" w:eastAsia="Times New Roman" w:cs="Times New Roman"/>
          <w:color w:val="000000"/>
        </w:rPr>
        <w:t>1</w:t>
      </w:r>
      <w:r>
        <w:rPr>
          <w:rFonts w:ascii="宋体" w:hAnsi="宋体" w:eastAsia="宋体" w:cs="宋体"/>
          <w:color w:val="000000"/>
        </w:rPr>
        <w:t>或</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或</w:t>
      </w:r>
      <w:r>
        <w:rPr>
          <w:rFonts w:ascii="Times New Roman" w:hAnsi="Times New Roman" w:eastAsia="Times New Roman" w:cs="Times New Roman"/>
          <w:color w:val="000000"/>
        </w:rPr>
        <w:t>4</w:t>
      </w:r>
      <w:r>
        <w:rPr>
          <w:color w:val="000000"/>
        </w:rPr>
        <w:tab/>
      </w:r>
      <w:r>
        <w:rPr>
          <w:color w:val="000000"/>
        </w:rPr>
        <w:t xml:space="preserve">D. </w:t>
      </w:r>
      <w:r>
        <w:rPr>
          <w:rFonts w:ascii="Times New Roman" w:hAnsi="Times New Roman" w:eastAsia="Times New Roman" w:cs="Times New Roman"/>
          <w:color w:val="000000"/>
        </w:rPr>
        <w:t>1</w:t>
      </w:r>
      <w:r>
        <w:rPr>
          <w:rFonts w:ascii="宋体" w:hAnsi="宋体" w:eastAsia="宋体" w:cs="宋体"/>
          <w:color w:val="000000"/>
        </w:rPr>
        <w:t>或</w:t>
      </w:r>
      <w:r>
        <w:rPr>
          <w:rFonts w:ascii="Times New Roman" w:hAnsi="Times New Roman" w:eastAsia="Times New Roman" w:cs="Times New Roman"/>
          <w:color w:val="000000"/>
        </w:rPr>
        <w:t>4</w:t>
      </w:r>
    </w:p>
    <w:p w14:paraId="0FC1D7AF">
      <w:pPr>
        <w:spacing w:line="360" w:lineRule="auto"/>
        <w:jc w:val="left"/>
        <w:textAlignment w:val="center"/>
        <w:rPr>
          <w:color w:val="000000"/>
        </w:rPr>
      </w:pPr>
      <w:r>
        <w:rPr>
          <w:color w:val="000000"/>
        </w:rPr>
        <w:t xml:space="preserve">12. </w:t>
      </w:r>
      <w:r>
        <w:rPr>
          <w:rFonts w:ascii="宋体" w:hAnsi="宋体" w:eastAsia="宋体" w:cs="宋体"/>
          <w:color w:val="000000"/>
        </w:rPr>
        <w:t>代数式</w:t>
      </w:r>
      <w:r>
        <w:object>
          <v:shape id="_x0000_i1037" o:spt="75" alt="学科网(www.zxxk.com)--教育资源门户，提供试卷、教案、课件、论文、素材以及各类教学资源下载，还有大量而丰富的教学相关资讯！" type="#_x0000_t75" style="height:21.75pt;width:48.75pt;" o:ole="t" filled="f" o:preferrelative="t" stroked="f" coordsize="21600,21600">
            <v:path/>
            <v:fill on="f" focussize="0,0"/>
            <v:stroke on="f" joinstyle="miter"/>
            <v:imagedata r:id="rId35" o:title="eqId2a4f336fea08807dbed9b0ec90c64e64"/>
            <o:lock v:ext="edit" aspectratio="t"/>
            <w10:wrap type="none"/>
            <w10:anchorlock/>
          </v:shape>
          <o:OLEObject Type="Embed" ProgID="Equation.DSMT4" ShapeID="_x0000_i1037" DrawAspect="Content" ObjectID="_1468075737" r:id="rId34">
            <o:LockedField>false</o:LockedField>
          </o:OLEObject>
        </w:object>
      </w:r>
      <w:r>
        <w:rPr>
          <w:rFonts w:ascii="宋体" w:hAnsi="宋体" w:eastAsia="宋体" w:cs="宋体"/>
          <w:color w:val="000000"/>
        </w:rPr>
        <w:t>用文字语言表示为（</w:t>
      </w:r>
      <w:r>
        <w:rPr>
          <w:rFonts w:ascii="Times New Roman" w:hAnsi="Times New Roman" w:eastAsia="Times New Roman" w:cs="Times New Roman"/>
          <w:color w:val="000000"/>
        </w:rPr>
        <w:t xml:space="preserve">    </w:t>
      </w:r>
      <w:r>
        <w:rPr>
          <w:rFonts w:ascii="宋体" w:hAnsi="宋体" w:eastAsia="宋体" w:cs="宋体"/>
          <w:color w:val="000000"/>
        </w:rPr>
        <w:t>）</w:t>
      </w:r>
    </w:p>
    <w:p w14:paraId="3239287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m</w:t>
      </w:r>
      <w:r>
        <w:rPr>
          <w:rFonts w:ascii="宋体" w:hAnsi="宋体" w:eastAsia="宋体" w:cs="宋体"/>
          <w:color w:val="000000"/>
        </w:rPr>
        <w:t>与</w:t>
      </w:r>
      <w:r>
        <w:rPr>
          <w:rFonts w:ascii="Times New Roman" w:hAnsi="Times New Roman" w:eastAsia="Times New Roman" w:cs="Times New Roman"/>
          <w:i/>
          <w:color w:val="000000"/>
        </w:rPr>
        <w:t>n</w:t>
      </w:r>
      <w:r>
        <w:rPr>
          <w:rFonts w:ascii="宋体" w:hAnsi="宋体" w:eastAsia="宋体" w:cs="宋体"/>
          <w:color w:val="000000"/>
        </w:rPr>
        <w:t>的</w:t>
      </w:r>
      <w:r>
        <w:rPr>
          <w:rFonts w:ascii="Times New Roman" w:hAnsi="Times New Roman" w:eastAsia="Times New Roman" w:cs="Times New Roman"/>
          <w:color w:val="000000"/>
        </w:rPr>
        <w:t>4</w:t>
      </w:r>
      <w:r>
        <w:rPr>
          <w:rFonts w:ascii="宋体" w:hAnsi="宋体" w:eastAsia="宋体" w:cs="宋体"/>
          <w:color w:val="000000"/>
        </w:rPr>
        <w:t>倍的差的平方</w:t>
      </w:r>
      <w:r>
        <w:rPr>
          <w:color w:val="000000"/>
        </w:rPr>
        <w:tab/>
      </w:r>
      <w:r>
        <w:rPr>
          <w:color w:val="000000"/>
        </w:rPr>
        <w:t xml:space="preserve">B. </w:t>
      </w:r>
      <w:r>
        <w:rPr>
          <w:rFonts w:ascii="Times New Roman" w:hAnsi="Times New Roman" w:eastAsia="Times New Roman" w:cs="Times New Roman"/>
          <w:i/>
          <w:color w:val="000000"/>
        </w:rPr>
        <w:t>m</w:t>
      </w:r>
      <w:r>
        <w:rPr>
          <w:rFonts w:ascii="宋体" w:hAnsi="宋体" w:eastAsia="宋体" w:cs="宋体"/>
          <w:color w:val="000000"/>
        </w:rPr>
        <w:t>的</w:t>
      </w:r>
      <w:r>
        <w:rPr>
          <w:rFonts w:ascii="Times New Roman" w:hAnsi="Times New Roman" w:eastAsia="Times New Roman" w:cs="Times New Roman"/>
          <w:color w:val="000000"/>
        </w:rPr>
        <w:t>4</w:t>
      </w:r>
      <w:r>
        <w:rPr>
          <w:rFonts w:ascii="宋体" w:hAnsi="宋体" w:eastAsia="宋体" w:cs="宋体"/>
          <w:color w:val="000000"/>
        </w:rPr>
        <w:t>倍与</w:t>
      </w:r>
      <w:r>
        <w:rPr>
          <w:rFonts w:ascii="Times New Roman" w:hAnsi="Times New Roman" w:eastAsia="Times New Roman" w:cs="Times New Roman"/>
          <w:i/>
          <w:color w:val="000000"/>
        </w:rPr>
        <w:t>n</w:t>
      </w:r>
      <w:r>
        <w:rPr>
          <w:rFonts w:ascii="宋体" w:hAnsi="宋体" w:eastAsia="宋体" w:cs="宋体"/>
          <w:color w:val="000000"/>
        </w:rPr>
        <w:t>的平方的差</w:t>
      </w:r>
    </w:p>
    <w:p w14:paraId="5E06260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i/>
          <w:color w:val="000000"/>
        </w:rPr>
        <w:t>m</w:t>
      </w:r>
      <w:r>
        <w:rPr>
          <w:rFonts w:ascii="宋体" w:hAnsi="宋体" w:eastAsia="宋体" w:cs="宋体"/>
          <w:color w:val="000000"/>
        </w:rPr>
        <w:t>与</w:t>
      </w:r>
      <w:r>
        <w:rPr>
          <w:rFonts w:ascii="Times New Roman" w:hAnsi="Times New Roman" w:eastAsia="Times New Roman" w:cs="Times New Roman"/>
          <w:i/>
          <w:color w:val="000000"/>
        </w:rPr>
        <w:t>n</w:t>
      </w:r>
      <w:r>
        <w:rPr>
          <w:rFonts w:ascii="宋体" w:hAnsi="宋体" w:eastAsia="宋体" w:cs="宋体"/>
          <w:color w:val="000000"/>
        </w:rPr>
        <w:t>的差的平方的</w:t>
      </w:r>
      <w:r>
        <w:rPr>
          <w:rFonts w:ascii="Times New Roman" w:hAnsi="Times New Roman" w:eastAsia="Times New Roman" w:cs="Times New Roman"/>
          <w:color w:val="000000"/>
        </w:rPr>
        <w:t>4</w:t>
      </w:r>
      <w:r>
        <w:rPr>
          <w:rFonts w:ascii="宋体" w:hAnsi="宋体" w:eastAsia="宋体" w:cs="宋体"/>
          <w:color w:val="000000"/>
        </w:rPr>
        <w:t>倍</w:t>
      </w:r>
      <w:r>
        <w:rPr>
          <w:color w:val="000000"/>
        </w:rPr>
        <w:tab/>
      </w:r>
      <w:r>
        <w:rPr>
          <w:color w:val="000000"/>
        </w:rPr>
        <w:t xml:space="preserve">D. </w:t>
      </w:r>
      <w:r>
        <w:rPr>
          <w:rFonts w:ascii="Times New Roman" w:hAnsi="Times New Roman" w:eastAsia="Times New Roman" w:cs="Times New Roman"/>
          <w:i/>
          <w:color w:val="000000"/>
        </w:rPr>
        <w:t>m</w:t>
      </w:r>
      <w:r>
        <w:rPr>
          <w:rFonts w:ascii="宋体" w:hAnsi="宋体" w:eastAsia="宋体" w:cs="宋体"/>
          <w:color w:val="000000"/>
        </w:rPr>
        <w:t>的</w:t>
      </w:r>
      <w:r>
        <w:rPr>
          <w:rFonts w:ascii="Times New Roman" w:hAnsi="Times New Roman" w:eastAsia="Times New Roman" w:cs="Times New Roman"/>
          <w:color w:val="000000"/>
        </w:rPr>
        <w:t>4</w:t>
      </w:r>
      <w:r>
        <w:rPr>
          <w:rFonts w:ascii="宋体" w:hAnsi="宋体" w:eastAsia="宋体" w:cs="宋体"/>
          <w:color w:val="000000"/>
        </w:rPr>
        <w:t>倍与</w:t>
      </w:r>
      <w:r>
        <w:rPr>
          <w:rFonts w:ascii="Times New Roman" w:hAnsi="Times New Roman" w:eastAsia="Times New Roman" w:cs="Times New Roman"/>
          <w:i/>
          <w:color w:val="000000"/>
        </w:rPr>
        <w:t>n</w:t>
      </w:r>
      <w:r>
        <w:rPr>
          <w:rFonts w:ascii="宋体" w:hAnsi="宋体" w:eastAsia="宋体" w:cs="宋体"/>
          <w:color w:val="000000"/>
        </w:rPr>
        <w:t>的差的平方</w:t>
      </w:r>
    </w:p>
    <w:p w14:paraId="04700E8B">
      <w:pPr>
        <w:spacing w:line="360" w:lineRule="auto"/>
        <w:jc w:val="left"/>
        <w:textAlignment w:val="center"/>
        <w:rPr>
          <w:color w:val="000000"/>
        </w:rPr>
      </w:pPr>
      <w:r>
        <w:rPr>
          <w:color w:val="000000"/>
        </w:rPr>
        <w:t xml:space="preserve">13. </w:t>
      </w:r>
      <w:r>
        <w:rPr>
          <w:rFonts w:ascii="宋体" w:hAnsi="宋体" w:eastAsia="宋体" w:cs="宋体"/>
          <w:color w:val="000000"/>
        </w:rPr>
        <w:t>关于代数式</w:t>
      </w:r>
      <w:r>
        <w:object>
          <v:shape id="_x0000_i1038"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37" o:title="eqId66a2dc66a7e7c74307e9a37f3b76154e"/>
            <o:lock v:ext="edit" aspectratio="t"/>
            <w10:wrap type="none"/>
            <w10:anchorlock/>
          </v:shape>
          <o:OLEObject Type="Embed" ProgID="Equation.DSMT4" ShapeID="_x0000_i1038" DrawAspect="Content" ObjectID="_1468075738" r:id="rId36">
            <o:LockedField>false</o:LockedField>
          </o:OLEObject>
        </w:object>
      </w:r>
      <w:r>
        <w:rPr>
          <w:rFonts w:ascii="宋体" w:hAnsi="宋体" w:eastAsia="宋体" w:cs="宋体"/>
          <w:color w:val="000000"/>
        </w:rPr>
        <w:t>与</w:t>
      </w:r>
      <w:r>
        <w:object>
          <v:shape id="_x0000_i1039" o:spt="75" alt="学科网(www.zxxk.com)--教育资源门户，提供试卷、教案、课件、论文、素材以及各类教学资源下载，还有大量而丰富的教学相关资讯！" type="#_x0000_t75" style="height:13.8pt;width:33pt;" o:ole="t" filled="f" o:preferrelative="t" stroked="f" coordsize="21600,21600">
            <v:path/>
            <v:fill on="f" focussize="0,0"/>
            <v:stroke on="f" joinstyle="miter"/>
            <v:imagedata r:id="rId39" o:title="eqIdf7710bcfa91e76a1050dae5a3629b4ee"/>
            <o:lock v:ext="edit" aspectratio="t"/>
            <w10:wrap type="none"/>
            <w10:anchorlock/>
          </v:shape>
          <o:OLEObject Type="Embed" ProgID="Equation.DSMT4" ShapeID="_x0000_i1039" DrawAspect="Content" ObjectID="_1468075739" r:id="rId38">
            <o:LockedField>false</o:LockedField>
          </o:OLEObject>
        </w:objec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3427116">
      <w:pPr>
        <w:spacing w:line="360" w:lineRule="auto"/>
        <w:jc w:val="left"/>
        <w:textAlignment w:val="center"/>
        <w:rPr>
          <w:color w:val="000000"/>
        </w:rPr>
      </w:pPr>
      <w:r>
        <w:rPr>
          <w:color w:val="000000"/>
        </w:rPr>
        <w:t xml:space="preserve">A. </w:t>
      </w:r>
      <w:r>
        <w:rPr>
          <w:rFonts w:ascii="宋体" w:hAnsi="宋体" w:eastAsia="宋体" w:cs="宋体"/>
          <w:color w:val="000000"/>
        </w:rPr>
        <w:t>当两个代数式中的字母</w:t>
      </w:r>
      <w:r>
        <w:rPr>
          <w:rFonts w:ascii="Times New Roman" w:hAnsi="Times New Roman" w:eastAsia="Times New Roman" w:cs="Times New Roman"/>
          <w:i/>
          <w:color w:val="000000"/>
        </w:rPr>
        <w:t>x</w:t>
      </w:r>
      <w:r>
        <w:rPr>
          <w:rFonts w:ascii="宋体" w:hAnsi="宋体" w:eastAsia="宋体" w:cs="宋体"/>
          <w:color w:val="000000"/>
        </w:rPr>
        <w:t>取相同的值时，这两个代数式的值一定相等</w:t>
      </w:r>
    </w:p>
    <w:p w14:paraId="3B469CE9">
      <w:pPr>
        <w:spacing w:line="360" w:lineRule="auto"/>
        <w:jc w:val="left"/>
        <w:textAlignment w:val="center"/>
        <w:rPr>
          <w:color w:val="000000"/>
        </w:rPr>
      </w:pPr>
      <w:r>
        <w:rPr>
          <w:color w:val="000000"/>
        </w:rPr>
        <w:t xml:space="preserve">B. </w:t>
      </w:r>
      <w:r>
        <w:rPr>
          <w:rFonts w:ascii="宋体" w:hAnsi="宋体" w:eastAsia="宋体" w:cs="宋体"/>
          <w:color w:val="000000"/>
        </w:rPr>
        <w:t>当两个代数式中的字母</w:t>
      </w:r>
      <w:r>
        <w:rPr>
          <w:rFonts w:ascii="Times New Roman" w:hAnsi="Times New Roman" w:eastAsia="Times New Roman" w:cs="Times New Roman"/>
          <w:i/>
          <w:color w:val="000000"/>
        </w:rPr>
        <w:t>x</w:t>
      </w:r>
      <w:r>
        <w:rPr>
          <w:rFonts w:ascii="宋体" w:hAnsi="宋体" w:eastAsia="宋体" w:cs="宋体"/>
          <w:color w:val="000000"/>
        </w:rPr>
        <w:t>分别取不同的值时，这两个代数式的值一定不等</w:t>
      </w:r>
    </w:p>
    <w:p w14:paraId="15A033DB">
      <w:pPr>
        <w:spacing w:line="360" w:lineRule="auto"/>
        <w:jc w:val="left"/>
        <w:textAlignment w:val="center"/>
        <w:rPr>
          <w:color w:val="000000"/>
        </w:rPr>
      </w:pPr>
      <w:r>
        <w:rPr>
          <w:color w:val="000000"/>
        </w:rPr>
        <w:t xml:space="preserve">C. </w:t>
      </w:r>
      <w:r>
        <w:rPr>
          <w:rFonts w:ascii="宋体" w:hAnsi="宋体" w:eastAsia="宋体" w:cs="宋体"/>
          <w:color w:val="000000"/>
        </w:rPr>
        <w:t>当两个代数式中的字母</w:t>
      </w:r>
      <w:r>
        <w:rPr>
          <w:rFonts w:ascii="Times New Roman" w:hAnsi="Times New Roman" w:eastAsia="Times New Roman" w:cs="Times New Roman"/>
          <w:i/>
          <w:color w:val="000000"/>
        </w:rPr>
        <w:t>x</w:t>
      </w:r>
      <w:r>
        <w:rPr>
          <w:rFonts w:ascii="宋体" w:hAnsi="宋体" w:eastAsia="宋体" w:cs="宋体"/>
          <w:color w:val="000000"/>
        </w:rPr>
        <w:t>取相同的值时，这两个代数式的值一定互为相反数</w:t>
      </w:r>
    </w:p>
    <w:p w14:paraId="48B77847">
      <w:pPr>
        <w:spacing w:line="360" w:lineRule="auto"/>
        <w:jc w:val="left"/>
        <w:textAlignment w:val="center"/>
        <w:rPr>
          <w:color w:val="000000"/>
        </w:rPr>
      </w:pPr>
      <w:r>
        <w:rPr>
          <w:color w:val="000000"/>
        </w:rPr>
        <w:t xml:space="preserve">D. </w:t>
      </w:r>
      <w:r>
        <w:rPr>
          <w:rFonts w:ascii="宋体" w:hAnsi="宋体" w:eastAsia="宋体" w:cs="宋体"/>
          <w:color w:val="000000"/>
        </w:rPr>
        <w:t>当两个代数式中</w:t>
      </w:r>
      <w:r>
        <w:rPr>
          <w:rFonts w:ascii="宋体" w:hAnsi="宋体" w:eastAsia="宋体" w:cs="宋体"/>
          <w:color w:val="000000"/>
          <w:position w:val="0"/>
        </w:rPr>
        <w:drawing>
          <wp:inline distT="0" distB="0" distL="114300" distR="114300">
            <wp:extent cx="133350" cy="177800"/>
            <wp:effectExtent l="0" t="0" r="0" b="13335"/>
            <wp:docPr id="1063975" name="图片 1063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975" name="图片 1063975"/>
                    <pic:cNvPicPr>
                      <a:picLocks noChangeAspect="1"/>
                    </pic:cNvPicPr>
                  </pic:nvPicPr>
                  <pic:blipFill>
                    <a:blip r:embed="rId2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字母</w:t>
      </w:r>
      <w:r>
        <w:rPr>
          <w:rFonts w:ascii="Times New Roman" w:hAnsi="Times New Roman" w:eastAsia="Times New Roman" w:cs="Times New Roman"/>
          <w:i/>
          <w:color w:val="000000"/>
        </w:rPr>
        <w:t>x</w:t>
      </w:r>
      <w:r>
        <w:rPr>
          <w:rFonts w:ascii="宋体" w:hAnsi="宋体" w:eastAsia="宋体" w:cs="宋体"/>
          <w:color w:val="000000"/>
        </w:rPr>
        <w:t>分别取互为相反数的值时，这两个代数式的值一定相等</w:t>
      </w:r>
    </w:p>
    <w:p w14:paraId="4D2F869D">
      <w:pPr>
        <w:spacing w:line="360" w:lineRule="auto"/>
        <w:jc w:val="both"/>
        <w:textAlignment w:val="center"/>
        <w:rPr>
          <w:color w:val="000000"/>
        </w:rPr>
      </w:pPr>
      <w:r>
        <w:rPr>
          <w:color w:val="000000"/>
        </w:rPr>
        <w:t xml:space="preserve">14. </w:t>
      </w:r>
      <w:r>
        <w:rPr>
          <w:rFonts w:ascii="宋体" w:hAnsi="宋体" w:eastAsia="宋体" w:cs="宋体"/>
          <w:color w:val="000000"/>
        </w:rPr>
        <w:t>如表，算筹是我国古代的计算工具，采用纵、横两种摆法表示数字，规则为“一纵十横，百立千僵”，即个位纵式、十位横式、百位纵式、千位横式，依此类推．古人在个位数字上划斜线表示该数为负数．例如：“</w:t>
      </w:r>
      <w:r>
        <w:rPr>
          <w:color w:val="000000"/>
        </w:rPr>
        <w:drawing>
          <wp:inline distT="0" distB="0" distL="114300" distR="114300">
            <wp:extent cx="504825" cy="1428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504825" cy="142875"/>
                    </a:xfrm>
                    <a:prstGeom prst="rect">
                      <a:avLst/>
                    </a:prstGeom>
                  </pic:spPr>
                </pic:pic>
              </a:graphicData>
            </a:graphic>
          </wp:inline>
        </w:drawing>
      </w:r>
      <w:r>
        <w:rPr>
          <w:rFonts w:ascii="宋体" w:hAnsi="宋体" w:eastAsia="宋体" w:cs="宋体"/>
          <w:color w:val="000000"/>
        </w:rPr>
        <w:t>”表示数字“</w:t>
      </w:r>
      <w:r>
        <w:object>
          <v:shape id="_x0000_i104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2" o:title="eqId312410172397d63db5f71e471cfbb8ed"/>
            <o:lock v:ext="edit" aspectratio="t"/>
            <w10:wrap type="none"/>
            <w10:anchorlock/>
          </v:shape>
          <o:OLEObject Type="Embed" ProgID="Equation.DSMT4" ShapeID="_x0000_i1040" DrawAspect="Content" ObjectID="_1468075740" r:id="rId41">
            <o:LockedField>false</o:LockedField>
          </o:OLEObject>
        </w:object>
      </w:r>
      <w:r>
        <w:rPr>
          <w:rFonts w:ascii="宋体" w:hAnsi="宋体" w:eastAsia="宋体" w:cs="宋体"/>
          <w:color w:val="000000"/>
        </w:rPr>
        <w:t>”．</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23"/>
        <w:gridCol w:w="825"/>
        <w:gridCol w:w="825"/>
        <w:gridCol w:w="825"/>
        <w:gridCol w:w="825"/>
        <w:gridCol w:w="850"/>
        <w:gridCol w:w="850"/>
        <w:gridCol w:w="850"/>
        <w:gridCol w:w="850"/>
        <w:gridCol w:w="902"/>
      </w:tblGrid>
      <w:tr w14:paraId="4ADF0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7743E9">
            <w:pPr>
              <w:spacing w:line="360" w:lineRule="auto"/>
              <w:jc w:val="center"/>
              <w:textAlignment w:val="center"/>
              <w:rPr>
                <w:color w:val="000000"/>
              </w:rPr>
            </w:pPr>
            <w:r>
              <w:rPr>
                <w:rFonts w:ascii="宋体" w:hAnsi="宋体" w:eastAsia="宋体" w:cs="宋体"/>
                <w:color w:val="000000"/>
              </w:rPr>
              <w:t>纵式</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332FAA">
            <w:pPr>
              <w:spacing w:line="360" w:lineRule="auto"/>
              <w:jc w:val="center"/>
              <w:textAlignment w:val="center"/>
              <w:rPr>
                <w:color w:val="000000"/>
              </w:rPr>
            </w:pPr>
            <w:r>
              <w:rPr>
                <w:color w:val="000000"/>
              </w:rPr>
              <w:drawing>
                <wp:inline distT="0" distB="0" distL="114300" distR="114300">
                  <wp:extent cx="38100" cy="1714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38100" cy="171450"/>
                          </a:xfrm>
                          <a:prstGeom prst="rect">
                            <a:avLst/>
                          </a:prstGeom>
                        </pic:spPr>
                      </pic:pic>
                    </a:graphicData>
                  </a:graphic>
                </wp:inline>
              </w:drawing>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305428">
            <w:pPr>
              <w:spacing w:line="360" w:lineRule="auto"/>
              <w:jc w:val="center"/>
              <w:textAlignment w:val="center"/>
              <w:rPr>
                <w:color w:val="000000"/>
              </w:rPr>
            </w:pPr>
            <w:r>
              <w:rPr>
                <w:color w:val="000000"/>
              </w:rPr>
              <w:drawing>
                <wp:inline distT="0" distB="0" distL="114300" distR="114300">
                  <wp:extent cx="114300" cy="1809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114300" cy="180975"/>
                          </a:xfrm>
                          <a:prstGeom prst="rect">
                            <a:avLst/>
                          </a:prstGeom>
                        </pic:spPr>
                      </pic:pic>
                    </a:graphicData>
                  </a:graphic>
                </wp:inline>
              </w:drawing>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A26F33">
            <w:pPr>
              <w:spacing w:line="360" w:lineRule="auto"/>
              <w:jc w:val="center"/>
              <w:textAlignment w:val="center"/>
              <w:rPr>
                <w:color w:val="000000"/>
              </w:rPr>
            </w:pPr>
            <w:r>
              <w:rPr>
                <w:color w:val="000000"/>
              </w:rPr>
              <w:drawing>
                <wp:inline distT="0" distB="0" distL="114300" distR="114300">
                  <wp:extent cx="161925" cy="1809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161925" cy="180975"/>
                          </a:xfrm>
                          <a:prstGeom prst="rect">
                            <a:avLst/>
                          </a:prstGeom>
                        </pic:spPr>
                      </pic:pic>
                    </a:graphicData>
                  </a:graphic>
                </wp:inline>
              </w:drawing>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158596">
            <w:pPr>
              <w:spacing w:line="360" w:lineRule="auto"/>
              <w:jc w:val="center"/>
              <w:textAlignment w:val="center"/>
              <w:rPr>
                <w:color w:val="000000"/>
              </w:rPr>
            </w:pPr>
            <w:r>
              <w:rPr>
                <w:color w:val="000000"/>
              </w:rPr>
              <w:drawing>
                <wp:inline distT="0" distB="0" distL="114300" distR="114300">
                  <wp:extent cx="180975" cy="1809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180975" cy="180975"/>
                          </a:xfrm>
                          <a:prstGeom prst="rect">
                            <a:avLst/>
                          </a:prstGeom>
                        </pic:spPr>
                      </pic:pic>
                    </a:graphicData>
                  </a:graphic>
                </wp:inline>
              </w:drawing>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68CBAC">
            <w:pPr>
              <w:spacing w:line="360" w:lineRule="auto"/>
              <w:jc w:val="center"/>
              <w:textAlignment w:val="center"/>
              <w:rPr>
                <w:color w:val="000000"/>
              </w:rPr>
            </w:pPr>
            <w:r>
              <w:rPr>
                <w:color w:val="000000"/>
              </w:rPr>
              <w:drawing>
                <wp:inline distT="0" distB="0" distL="114300" distR="114300">
                  <wp:extent cx="228600" cy="1905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228600" cy="190500"/>
                          </a:xfrm>
                          <a:prstGeom prst="rect">
                            <a:avLst/>
                          </a:prstGeom>
                        </pic:spPr>
                      </pic:pic>
                    </a:graphicData>
                  </a:graphic>
                </wp:inline>
              </w:drawing>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3A1113">
            <w:pPr>
              <w:spacing w:line="360" w:lineRule="auto"/>
              <w:jc w:val="center"/>
              <w:textAlignment w:val="center"/>
              <w:rPr>
                <w:color w:val="000000"/>
              </w:rPr>
            </w:pPr>
            <w:r>
              <w:rPr>
                <w:color w:val="000000"/>
              </w:rPr>
              <w:drawing>
                <wp:inline distT="0" distB="0" distL="114300" distR="114300">
                  <wp:extent cx="219075" cy="1809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219075" cy="180975"/>
                          </a:xfrm>
                          <a:prstGeom prst="rect">
                            <a:avLst/>
                          </a:prstGeom>
                        </pic:spPr>
                      </pic:pic>
                    </a:graphicData>
                  </a:graphic>
                </wp:inline>
              </w:drawing>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8768F7">
            <w:pPr>
              <w:spacing w:line="360" w:lineRule="auto"/>
              <w:jc w:val="center"/>
              <w:textAlignment w:val="center"/>
              <w:rPr>
                <w:color w:val="000000"/>
              </w:rPr>
            </w:pPr>
            <w:r>
              <w:rPr>
                <w:color w:val="000000"/>
              </w:rPr>
              <w:drawing>
                <wp:inline distT="0" distB="0" distL="114300" distR="114300">
                  <wp:extent cx="228600" cy="1809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228600" cy="180975"/>
                          </a:xfrm>
                          <a:prstGeom prst="rect">
                            <a:avLst/>
                          </a:prstGeom>
                        </pic:spPr>
                      </pic:pic>
                    </a:graphicData>
                  </a:graphic>
                </wp:inline>
              </w:drawing>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76F779">
            <w:pPr>
              <w:spacing w:line="360" w:lineRule="auto"/>
              <w:jc w:val="center"/>
              <w:textAlignment w:val="center"/>
              <w:rPr>
                <w:color w:val="000000"/>
              </w:rPr>
            </w:pPr>
            <w:r>
              <w:rPr>
                <w:color w:val="000000"/>
              </w:rPr>
              <w:drawing>
                <wp:inline distT="0" distB="0" distL="114300" distR="114300">
                  <wp:extent cx="228600" cy="1809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228600" cy="180975"/>
                          </a:xfrm>
                          <a:prstGeom prst="rect">
                            <a:avLst/>
                          </a:prstGeom>
                        </pic:spPr>
                      </pic:pic>
                    </a:graphicData>
                  </a:graphic>
                </wp:inline>
              </w:drawing>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1252C6">
            <w:pPr>
              <w:spacing w:line="360" w:lineRule="auto"/>
              <w:jc w:val="center"/>
              <w:textAlignment w:val="center"/>
              <w:rPr>
                <w:color w:val="000000"/>
              </w:rPr>
            </w:pPr>
            <w:r>
              <w:rPr>
                <w:color w:val="000000"/>
              </w:rPr>
              <w:drawing>
                <wp:inline distT="0" distB="0" distL="114300" distR="114300">
                  <wp:extent cx="257175" cy="18097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257175" cy="180975"/>
                          </a:xfrm>
                          <a:prstGeom prst="rect">
                            <a:avLst/>
                          </a:prstGeom>
                        </pic:spPr>
                      </pic:pic>
                    </a:graphicData>
                  </a:graphic>
                </wp:inline>
              </w:drawing>
            </w:r>
          </w:p>
        </w:tc>
      </w:tr>
      <w:tr w14:paraId="0AC04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A01A26">
            <w:pPr>
              <w:spacing w:line="360" w:lineRule="auto"/>
              <w:jc w:val="center"/>
              <w:textAlignment w:val="center"/>
              <w:rPr>
                <w:color w:val="000000"/>
              </w:rPr>
            </w:pPr>
            <w:r>
              <w:rPr>
                <w:rFonts w:ascii="宋体" w:hAnsi="宋体" w:eastAsia="宋体" w:cs="宋体"/>
                <w:color w:val="000000"/>
              </w:rPr>
              <w:t>横式</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29F547">
            <w:pPr>
              <w:spacing w:line="360" w:lineRule="auto"/>
              <w:jc w:val="center"/>
              <w:textAlignment w:val="center"/>
              <w:rPr>
                <w:color w:val="000000"/>
              </w:rPr>
            </w:pPr>
            <w:r>
              <w:rPr>
                <w:color w:val="000000"/>
              </w:rPr>
              <w:drawing>
                <wp:inline distT="0" distB="0" distL="114300" distR="114300">
                  <wp:extent cx="209550" cy="190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209550" cy="19050"/>
                          </a:xfrm>
                          <a:prstGeom prst="rect">
                            <a:avLst/>
                          </a:prstGeom>
                        </pic:spPr>
                      </pic:pic>
                    </a:graphicData>
                  </a:graphic>
                </wp:inline>
              </w:drawing>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EA7F44">
            <w:pPr>
              <w:spacing w:line="360" w:lineRule="auto"/>
              <w:jc w:val="center"/>
              <w:textAlignment w:val="center"/>
              <w:rPr>
                <w:color w:val="000000"/>
              </w:rPr>
            </w:pPr>
            <w:r>
              <w:rPr>
                <w:color w:val="000000"/>
              </w:rPr>
              <w:drawing>
                <wp:inline distT="0" distB="0" distL="114300" distR="114300">
                  <wp:extent cx="209550" cy="8572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209550" cy="85725"/>
                          </a:xfrm>
                          <a:prstGeom prst="rect">
                            <a:avLst/>
                          </a:prstGeom>
                        </pic:spPr>
                      </pic:pic>
                    </a:graphicData>
                  </a:graphic>
                </wp:inline>
              </w:drawing>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40D4A2">
            <w:pPr>
              <w:spacing w:line="360" w:lineRule="auto"/>
              <w:jc w:val="center"/>
              <w:textAlignment w:val="center"/>
              <w:rPr>
                <w:color w:val="000000"/>
              </w:rPr>
            </w:pPr>
            <w:r>
              <w:rPr>
                <w:color w:val="000000"/>
              </w:rPr>
              <w:drawing>
                <wp:inline distT="0" distB="0" distL="114300" distR="114300">
                  <wp:extent cx="209550" cy="14287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209550" cy="142875"/>
                          </a:xfrm>
                          <a:prstGeom prst="rect">
                            <a:avLst/>
                          </a:prstGeom>
                        </pic:spPr>
                      </pic:pic>
                    </a:graphicData>
                  </a:graphic>
                </wp:inline>
              </w:drawing>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EF00D6">
            <w:pPr>
              <w:spacing w:line="360" w:lineRule="auto"/>
              <w:jc w:val="center"/>
              <w:textAlignment w:val="center"/>
              <w:rPr>
                <w:color w:val="000000"/>
              </w:rPr>
            </w:pPr>
            <w:r>
              <w:rPr>
                <w:color w:val="000000"/>
              </w:rPr>
              <w:drawing>
                <wp:inline distT="0" distB="0" distL="114300" distR="114300">
                  <wp:extent cx="209550" cy="1714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209550" cy="171450"/>
                          </a:xfrm>
                          <a:prstGeom prst="rect">
                            <a:avLst/>
                          </a:prstGeom>
                        </pic:spPr>
                      </pic:pic>
                    </a:graphicData>
                  </a:graphic>
                </wp:inline>
              </w:drawing>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44F428">
            <w:pPr>
              <w:spacing w:line="360" w:lineRule="auto"/>
              <w:jc w:val="center"/>
              <w:textAlignment w:val="center"/>
              <w:rPr>
                <w:color w:val="000000"/>
              </w:rPr>
            </w:pPr>
            <w:r>
              <w:rPr>
                <w:color w:val="000000"/>
              </w:rPr>
              <w:drawing>
                <wp:inline distT="0" distB="0" distL="114300" distR="114300">
                  <wp:extent cx="209550" cy="18097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209550" cy="180975"/>
                          </a:xfrm>
                          <a:prstGeom prst="rect">
                            <a:avLst/>
                          </a:prstGeom>
                        </pic:spPr>
                      </pic:pic>
                    </a:graphicData>
                  </a:graphic>
                </wp:inline>
              </w:drawing>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AC8F04">
            <w:pPr>
              <w:spacing w:line="360" w:lineRule="auto"/>
              <w:jc w:val="center"/>
              <w:textAlignment w:val="center"/>
              <w:rPr>
                <w:color w:val="000000"/>
              </w:rPr>
            </w:pPr>
            <w:r>
              <w:rPr>
                <w:color w:val="000000"/>
              </w:rPr>
              <w:drawing>
                <wp:inline distT="0" distB="0" distL="114300" distR="114300">
                  <wp:extent cx="209550" cy="1905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57"/>
                          <a:stretch>
                            <a:fillRect/>
                          </a:stretch>
                        </pic:blipFill>
                        <pic:spPr>
                          <a:xfrm>
                            <a:off x="0" y="0"/>
                            <a:ext cx="209550" cy="190500"/>
                          </a:xfrm>
                          <a:prstGeom prst="rect">
                            <a:avLst/>
                          </a:prstGeom>
                        </pic:spPr>
                      </pic:pic>
                    </a:graphicData>
                  </a:graphic>
                </wp:inline>
              </w:drawing>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6F829D">
            <w:pPr>
              <w:spacing w:line="360" w:lineRule="auto"/>
              <w:jc w:val="center"/>
              <w:textAlignment w:val="center"/>
              <w:rPr>
                <w:color w:val="000000"/>
              </w:rPr>
            </w:pPr>
            <w:r>
              <w:rPr>
                <w:color w:val="000000"/>
              </w:rPr>
              <w:drawing>
                <wp:inline distT="0" distB="0" distL="114300" distR="114300">
                  <wp:extent cx="209550" cy="2286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209550" cy="228600"/>
                          </a:xfrm>
                          <a:prstGeom prst="rect">
                            <a:avLst/>
                          </a:prstGeom>
                        </pic:spPr>
                      </pic:pic>
                    </a:graphicData>
                  </a:graphic>
                </wp:inline>
              </w:drawing>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6A4EA4">
            <w:pPr>
              <w:spacing w:line="360" w:lineRule="auto"/>
              <w:jc w:val="center"/>
              <w:textAlignment w:val="center"/>
              <w:rPr>
                <w:color w:val="000000"/>
              </w:rPr>
            </w:pPr>
            <w:r>
              <w:rPr>
                <w:color w:val="000000"/>
              </w:rPr>
              <w:drawing>
                <wp:inline distT="0" distB="0" distL="114300" distR="114300">
                  <wp:extent cx="209550" cy="238125"/>
                  <wp:effectExtent l="0" t="0" r="0"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209550" cy="238125"/>
                          </a:xfrm>
                          <a:prstGeom prst="rect">
                            <a:avLst/>
                          </a:prstGeom>
                        </pic:spPr>
                      </pic:pic>
                    </a:graphicData>
                  </a:graphic>
                </wp:inline>
              </w:drawing>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14B178">
            <w:pPr>
              <w:spacing w:line="360" w:lineRule="auto"/>
              <w:jc w:val="center"/>
              <w:textAlignment w:val="center"/>
              <w:rPr>
                <w:color w:val="000000"/>
              </w:rPr>
            </w:pPr>
            <w:r>
              <w:rPr>
                <w:color w:val="000000"/>
              </w:rPr>
              <w:drawing>
                <wp:inline distT="0" distB="0" distL="114300" distR="114300">
                  <wp:extent cx="209550" cy="2857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209550" cy="285750"/>
                          </a:xfrm>
                          <a:prstGeom prst="rect">
                            <a:avLst/>
                          </a:prstGeom>
                        </pic:spPr>
                      </pic:pic>
                    </a:graphicData>
                  </a:graphic>
                </wp:inline>
              </w:drawing>
            </w:r>
          </w:p>
        </w:tc>
      </w:tr>
      <w:tr w14:paraId="7B207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3068EA">
            <w:pPr>
              <w:spacing w:line="360" w:lineRule="auto"/>
              <w:jc w:val="center"/>
              <w:textAlignment w:val="center"/>
              <w:rPr>
                <w:color w:val="000000"/>
              </w:rPr>
            </w:pPr>
            <w:r>
              <w:rPr>
                <w:color w:val="000000"/>
              </w:rPr>
              <w:br w:type="textWrapping"/>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882417">
            <w:pPr>
              <w:spacing w:line="360" w:lineRule="auto"/>
              <w:jc w:val="center"/>
              <w:textAlignment w:val="center"/>
              <w:rPr>
                <w:color w:val="000000"/>
              </w:rPr>
            </w:pPr>
            <w:r>
              <w:rPr>
                <w:rFonts w:ascii="Times New Roman" w:hAnsi="Times New Roman" w:eastAsia="Times New Roman" w:cs="Times New Roman"/>
                <w:color w:val="000000"/>
              </w:rPr>
              <w:t>1</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DCCC54">
            <w:pPr>
              <w:spacing w:line="360" w:lineRule="auto"/>
              <w:jc w:val="center"/>
              <w:textAlignment w:val="center"/>
              <w:rPr>
                <w:color w:val="000000"/>
              </w:rPr>
            </w:pPr>
            <w:r>
              <w:rPr>
                <w:rFonts w:ascii="Times New Roman" w:hAnsi="Times New Roman" w:eastAsia="Times New Roman" w:cs="Times New Roman"/>
                <w:color w:val="000000"/>
              </w:rPr>
              <w:t>2</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1A35B3">
            <w:pPr>
              <w:spacing w:line="360" w:lineRule="auto"/>
              <w:jc w:val="center"/>
              <w:textAlignment w:val="center"/>
              <w:rPr>
                <w:color w:val="000000"/>
              </w:rPr>
            </w:pPr>
            <w:r>
              <w:rPr>
                <w:rFonts w:ascii="Times New Roman" w:hAnsi="Times New Roman" w:eastAsia="Times New Roman" w:cs="Times New Roman"/>
                <w:color w:val="000000"/>
              </w:rPr>
              <w:t>3</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BE92D0">
            <w:pPr>
              <w:spacing w:line="360" w:lineRule="auto"/>
              <w:jc w:val="center"/>
              <w:textAlignment w:val="center"/>
              <w:rPr>
                <w:color w:val="000000"/>
              </w:rPr>
            </w:pPr>
            <w:r>
              <w:rPr>
                <w:rFonts w:ascii="Times New Roman" w:hAnsi="Times New Roman" w:eastAsia="Times New Roman" w:cs="Times New Roman"/>
                <w:color w:val="000000"/>
              </w:rPr>
              <w:t>4</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ADE841">
            <w:pPr>
              <w:spacing w:line="360" w:lineRule="auto"/>
              <w:jc w:val="center"/>
              <w:textAlignment w:val="center"/>
              <w:rPr>
                <w:color w:val="000000"/>
              </w:rPr>
            </w:pPr>
            <w:r>
              <w:rPr>
                <w:rFonts w:ascii="Times New Roman" w:hAnsi="Times New Roman" w:eastAsia="Times New Roman" w:cs="Times New Roman"/>
                <w:color w:val="000000"/>
              </w:rPr>
              <w:t>5</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1B0066">
            <w:pPr>
              <w:spacing w:line="360" w:lineRule="auto"/>
              <w:jc w:val="center"/>
              <w:textAlignment w:val="center"/>
              <w:rPr>
                <w:color w:val="000000"/>
              </w:rPr>
            </w:pPr>
            <w:r>
              <w:rPr>
                <w:rFonts w:ascii="Times New Roman" w:hAnsi="Times New Roman" w:eastAsia="Times New Roman" w:cs="Times New Roman"/>
                <w:color w:val="000000"/>
              </w:rPr>
              <w:t>6</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AD17DF">
            <w:pPr>
              <w:spacing w:line="360" w:lineRule="auto"/>
              <w:jc w:val="center"/>
              <w:textAlignment w:val="center"/>
              <w:rPr>
                <w:color w:val="000000"/>
              </w:rPr>
            </w:pPr>
            <w:r>
              <w:rPr>
                <w:rFonts w:ascii="Times New Roman" w:hAnsi="Times New Roman" w:eastAsia="Times New Roman" w:cs="Times New Roman"/>
                <w:color w:val="000000"/>
              </w:rPr>
              <w:t>7</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29D471">
            <w:pPr>
              <w:spacing w:line="360" w:lineRule="auto"/>
              <w:jc w:val="center"/>
              <w:textAlignment w:val="center"/>
              <w:rPr>
                <w:color w:val="000000"/>
              </w:rPr>
            </w:pPr>
            <w:r>
              <w:rPr>
                <w:rFonts w:ascii="Times New Roman" w:hAnsi="Times New Roman" w:eastAsia="Times New Roman" w:cs="Times New Roman"/>
                <w:color w:val="000000"/>
              </w:rPr>
              <w:t>8</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B4A5EE">
            <w:pPr>
              <w:spacing w:line="360" w:lineRule="auto"/>
              <w:jc w:val="center"/>
              <w:textAlignment w:val="center"/>
              <w:rPr>
                <w:color w:val="000000"/>
              </w:rPr>
            </w:pPr>
            <w:r>
              <w:rPr>
                <w:rFonts w:ascii="Times New Roman" w:hAnsi="Times New Roman" w:eastAsia="Times New Roman" w:cs="Times New Roman"/>
                <w:color w:val="000000"/>
              </w:rPr>
              <w:t>9</w:t>
            </w:r>
          </w:p>
        </w:tc>
      </w:tr>
    </w:tbl>
    <w:p w14:paraId="7C54079A">
      <w:pPr>
        <w:spacing w:line="360" w:lineRule="auto"/>
        <w:jc w:val="both"/>
        <w:textAlignment w:val="center"/>
        <w:rPr>
          <w:color w:val="000000"/>
        </w:rPr>
      </w:pPr>
      <w:r>
        <w:rPr>
          <w:rFonts w:ascii="宋体" w:hAnsi="宋体" w:eastAsia="宋体" w:cs="宋体"/>
          <w:color w:val="000000"/>
        </w:rPr>
        <w:t>现有算筹“</w:t>
      </w:r>
      <w:r>
        <w:rPr>
          <w:color w:val="000000"/>
        </w:rPr>
        <w:drawing>
          <wp:inline distT="0" distB="0" distL="114300" distR="114300">
            <wp:extent cx="371475" cy="161925"/>
            <wp:effectExtent l="0" t="0" r="9525"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371475" cy="161925"/>
                    </a:xfrm>
                    <a:prstGeom prst="rect">
                      <a:avLst/>
                    </a:prstGeom>
                  </pic:spPr>
                </pic:pic>
              </a:graphicData>
            </a:graphic>
          </wp:inline>
        </w:drawing>
      </w:r>
      <w:r>
        <w:rPr>
          <w:rFonts w:ascii="宋体" w:hAnsi="宋体" w:eastAsia="宋体" w:cs="宋体"/>
          <w:color w:val="000000"/>
        </w:rPr>
        <w:t>”和“</w:t>
      </w:r>
      <w:r>
        <w:rPr>
          <w:color w:val="000000"/>
        </w:rPr>
        <w:drawing>
          <wp:inline distT="0" distB="0" distL="114300" distR="114300">
            <wp:extent cx="704850" cy="161925"/>
            <wp:effectExtent l="0" t="0" r="0"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62"/>
                    <a:stretch>
                      <a:fillRect/>
                    </a:stretch>
                  </pic:blipFill>
                  <pic:spPr>
                    <a:xfrm>
                      <a:off x="0" y="0"/>
                      <a:ext cx="704850" cy="161925"/>
                    </a:xfrm>
                    <a:prstGeom prst="rect">
                      <a:avLst/>
                    </a:prstGeom>
                  </pic:spPr>
                </pic:pic>
              </a:graphicData>
            </a:graphic>
          </wp:inline>
        </w:drawing>
      </w:r>
      <w:r>
        <w:rPr>
          <w:rFonts w:ascii="宋体" w:hAnsi="宋体" w:eastAsia="宋体" w:cs="宋体"/>
          <w:color w:val="000000"/>
        </w:rPr>
        <w:t>”，将它们所表示的数求和，得到的数是（</w:t>
      </w:r>
      <w:r>
        <w:rPr>
          <w:rFonts w:ascii="Times New Roman" w:hAnsi="Times New Roman" w:eastAsia="Times New Roman" w:cs="Times New Roman"/>
          <w:color w:val="000000"/>
        </w:rPr>
        <w:t xml:space="preserve">   </w:t>
      </w:r>
      <w:r>
        <w:rPr>
          <w:rFonts w:ascii="宋体" w:hAnsi="宋体" w:eastAsia="宋体" w:cs="宋体"/>
          <w:color w:val="000000"/>
        </w:rPr>
        <w:t>）</w:t>
      </w:r>
    </w:p>
    <w:p w14:paraId="5817F5F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564</w:t>
      </w:r>
      <w:r>
        <w:rPr>
          <w:color w:val="000000"/>
        </w:rPr>
        <w:tab/>
      </w:r>
      <w:r>
        <w:rPr>
          <w:color w:val="000000"/>
        </w:rPr>
        <w:t xml:space="preserve">B. </w:t>
      </w:r>
      <w:r>
        <w:object>
          <v:shape id="_x0000_i1041"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64" o:title="eqIde7f7b11195ebc861449ea02b0269954d"/>
            <o:lock v:ext="edit" aspectratio="t"/>
            <w10:wrap type="none"/>
            <w10:anchorlock/>
          </v:shape>
          <o:OLEObject Type="Embed" ProgID="Equation.DSMT4" ShapeID="_x0000_i1041" DrawAspect="Content" ObjectID="_1468075741" r:id="rId63">
            <o:LockedField>false</o:LockedField>
          </o:OLEObject>
        </w:object>
      </w:r>
      <w:r>
        <w:rPr>
          <w:color w:val="000000"/>
        </w:rPr>
        <w:tab/>
      </w:r>
      <w:r>
        <w:rPr>
          <w:color w:val="000000"/>
        </w:rPr>
        <w:t xml:space="preserve">C. </w:t>
      </w:r>
      <w:r>
        <w:rPr>
          <w:rFonts w:ascii="Times New Roman" w:hAnsi="Times New Roman" w:eastAsia="Times New Roman" w:cs="Times New Roman"/>
          <w:color w:val="000000"/>
        </w:rPr>
        <w:t>742</w:t>
      </w:r>
      <w:r>
        <w:rPr>
          <w:color w:val="000000"/>
        </w:rPr>
        <w:tab/>
      </w:r>
      <w:r>
        <w:rPr>
          <w:color w:val="000000"/>
        </w:rPr>
        <w:t xml:space="preserve">D. </w:t>
      </w:r>
      <w:r>
        <w:object>
          <v:shape id="_x0000_i1042"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66" o:title="eqId4efae0d1eabecc6d4556600f480be771"/>
            <o:lock v:ext="edit" aspectratio="t"/>
            <w10:wrap type="none"/>
            <w10:anchorlock/>
          </v:shape>
          <o:OLEObject Type="Embed" ProgID="Equation.DSMT4" ShapeID="_x0000_i1042" DrawAspect="Content" ObjectID="_1468075742" r:id="rId65">
            <o:LockedField>false</o:LockedField>
          </o:OLEObject>
        </w:object>
      </w:r>
    </w:p>
    <w:p w14:paraId="27238C34">
      <w:pPr>
        <w:spacing w:line="360" w:lineRule="auto"/>
        <w:jc w:val="both"/>
        <w:textAlignment w:val="center"/>
        <w:rPr>
          <w:color w:val="000000"/>
        </w:rPr>
      </w:pPr>
      <w:r>
        <w:rPr>
          <w:rFonts w:ascii="宋体" w:hAnsi="宋体" w:eastAsia="宋体" w:cs="宋体"/>
          <w:b/>
          <w:color w:val="000000"/>
          <w:sz w:val="24"/>
        </w:rPr>
        <w:t>三、填空题（本大题共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6F251F08">
      <w:pPr>
        <w:spacing w:line="360" w:lineRule="auto"/>
        <w:jc w:val="left"/>
        <w:textAlignment w:val="center"/>
        <w:rPr>
          <w:color w:val="000000"/>
        </w:rPr>
      </w:pPr>
      <w:r>
        <w:rPr>
          <w:color w:val="000000"/>
        </w:rPr>
        <w:t xml:space="preserve">15. </w:t>
      </w:r>
      <w:r>
        <w:object>
          <v:shape id="_x0000_i1043" o:spt="75" alt="学科网(www.zxxk.com)--教育资源门户，提供试卷、教案、课件、论文、素材以及各类教学资源下载，还有大量而丰富的教学相关资讯！" type="#_x0000_t75" style="height:26.2pt;width:17.75pt;" o:ole="t" filled="f" o:preferrelative="t" stroked="f" coordsize="21600,21600">
            <v:path/>
            <v:fill on="f" focussize="0,0"/>
            <v:stroke on="f" joinstyle="miter"/>
            <v:imagedata r:id="rId68" o:title="eqIdbf50621711f3601b3f90a29502a28c56"/>
            <o:lock v:ext="edit" aspectratio="t"/>
            <w10:wrap type="none"/>
            <w10:anchorlock/>
          </v:shape>
          <o:OLEObject Type="Embed" ProgID="Equation.DSMT4" ShapeID="_x0000_i1043" DrawAspect="Content" ObjectID="_1468075743" r:id="rId67">
            <o:LockedField>false</o:LockedField>
          </o:OLEObject>
        </w:object>
      </w:r>
      <w:r>
        <w:rPr>
          <w:rFonts w:ascii="宋体" w:hAnsi="宋体" w:eastAsia="宋体" w:cs="宋体"/>
          <w:color w:val="000000"/>
        </w:rPr>
        <w:t>的相反数是</w:t>
      </w:r>
      <w:r>
        <w:rPr>
          <w:color w:val="000000"/>
        </w:rPr>
        <w:t>________</w:t>
      </w:r>
      <w:r>
        <w:rPr>
          <w:rFonts w:ascii="宋体" w:hAnsi="宋体" w:eastAsia="宋体" w:cs="宋体"/>
          <w:color w:val="000000"/>
        </w:rPr>
        <w:t>．</w:t>
      </w:r>
    </w:p>
    <w:p w14:paraId="5EF73576">
      <w:pPr>
        <w:spacing w:line="360" w:lineRule="auto"/>
        <w:jc w:val="left"/>
        <w:textAlignment w:val="center"/>
        <w:rPr>
          <w:color w:val="000000"/>
        </w:rPr>
      </w:pPr>
      <w:r>
        <w:rPr>
          <w:color w:val="000000"/>
        </w:rPr>
        <w:t xml:space="preserve">16. </w:t>
      </w:r>
      <w:r>
        <w:rPr>
          <w:rFonts w:ascii="宋体" w:hAnsi="宋体" w:eastAsia="宋体" w:cs="宋体"/>
          <w:color w:val="000000"/>
        </w:rPr>
        <w:t>代数式</w:t>
      </w:r>
      <w:r>
        <w:object>
          <v:shape id="_x0000_i1044" o:spt="75" alt="学科网(www.zxxk.com)--教育资源门户，提供试卷、教案、课件、论文、素材以及各类教学资源下载，还有大量而丰富的教学相关资讯！" type="#_x0000_t75" style="height:30.65pt;width:27.95pt;" o:ole="t" filled="f" o:preferrelative="t" stroked="f" coordsize="21600,21600">
            <v:path/>
            <v:fill on="f" focussize="0,0"/>
            <v:stroke on="f" joinstyle="miter"/>
            <v:imagedata r:id="rId70" o:title="eqIdae1203f4e3143b6276b4d71ed30446d6"/>
            <o:lock v:ext="edit" aspectratio="t"/>
            <w10:wrap type="none"/>
            <w10:anchorlock/>
          </v:shape>
          <o:OLEObject Type="Embed" ProgID="Equation.DSMT4" ShapeID="_x0000_i1044" DrawAspect="Content" ObjectID="_1468075744" r:id="rId69">
            <o:LockedField>false</o:LockedField>
          </o:OLEObject>
        </w:object>
      </w:r>
      <w:r>
        <w:rPr>
          <w:rFonts w:ascii="宋体" w:hAnsi="宋体" w:eastAsia="宋体" w:cs="宋体"/>
          <w:color w:val="000000"/>
        </w:rPr>
        <w:t>中一次项</w:t>
      </w:r>
      <w:r>
        <w:rPr>
          <w:rFonts w:ascii="宋体" w:hAnsi="宋体" w:eastAsia="宋体" w:cs="宋体"/>
          <w:color w:val="000000"/>
          <w:position w:val="0"/>
        </w:rPr>
        <w:drawing>
          <wp:inline distT="0" distB="0" distL="114300" distR="114300">
            <wp:extent cx="133350" cy="177800"/>
            <wp:effectExtent l="0" t="0" r="0" b="13335"/>
            <wp:docPr id="1063971" name="图片 1063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971" name="图片 1063971"/>
                    <pic:cNvPicPr>
                      <a:picLocks noChangeAspect="1"/>
                    </pic:cNvPicPr>
                  </pic:nvPicPr>
                  <pic:blipFill>
                    <a:blip r:embed="rId2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系数是</w:t>
      </w:r>
      <w:r>
        <w:rPr>
          <w:color w:val="000000"/>
        </w:rPr>
        <w:t>_____</w:t>
      </w:r>
      <w:r>
        <w:rPr>
          <w:rFonts w:ascii="宋体" w:hAnsi="宋体" w:eastAsia="宋体" w:cs="宋体"/>
          <w:color w:val="000000"/>
        </w:rPr>
        <w:t>．</w:t>
      </w:r>
    </w:p>
    <w:p w14:paraId="0AF33E2B">
      <w:pPr>
        <w:spacing w:line="360" w:lineRule="auto"/>
        <w:jc w:val="both"/>
        <w:textAlignment w:val="center"/>
        <w:rPr>
          <w:color w:val="000000"/>
        </w:rPr>
      </w:pPr>
      <w:r>
        <w:rPr>
          <w:color w:val="000000"/>
        </w:rPr>
        <w:t xml:space="preserve">17. </w:t>
      </w:r>
      <w:r>
        <w:rPr>
          <w:rFonts w:ascii="宋体" w:hAnsi="宋体" w:eastAsia="宋体" w:cs="宋体"/>
          <w:color w:val="000000"/>
        </w:rPr>
        <w:t>比较大小：</w:t>
      </w:r>
      <w:r>
        <w:rPr>
          <w:rFonts w:ascii="Times New Roman" w:hAnsi="Times New Roman" w:eastAsia="Times New Roman" w:cs="Times New Roman"/>
          <w:color w:val="000000"/>
        </w:rPr>
        <w:t xml:space="preserve">  </w:t>
      </w:r>
      <w:r>
        <w:object>
          <v:shape id="_x0000_i104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72" o:title="eqId7c6d84bc76532ff56535fd1669cbf20d"/>
            <o:lock v:ext="edit" aspectratio="t"/>
            <w10:wrap type="none"/>
            <w10:anchorlock/>
          </v:shape>
          <o:OLEObject Type="Embed" ProgID="Equation.DSMT4" ShapeID="_x0000_i1045" DrawAspect="Content" ObjectID="_1468075745" r:id="rId71">
            <o:LockedField>false</o:LockedField>
          </o:OLEObject>
        </w:object>
      </w:r>
      <w:r>
        <w:rPr>
          <w:color w:val="000000"/>
        </w:rPr>
        <w:t>__________________</w:t>
      </w:r>
      <w:r>
        <w:object>
          <v:shape id="_x0000_i1046" o:spt="75" alt="学科网(www.zxxk.com)--教育资源门户，提供试卷、教案、课件、论文、素材以及各类教学资源下载，还有大量而丰富的教学相关资讯！" type="#_x0000_t75" style="height:33.75pt;width:41.25pt;" o:ole="t" filled="f" o:preferrelative="t" stroked="f" coordsize="21600,21600">
            <v:path/>
            <v:fill on="f" focussize="0,0"/>
            <v:stroke on="f" joinstyle="miter"/>
            <v:imagedata r:id="rId74" o:title="eqId5e45ae08c2190828f86b777f9e055291"/>
            <o:lock v:ext="edit" aspectratio="t"/>
            <w10:wrap type="none"/>
            <w10:anchorlock/>
          </v:shape>
          <o:OLEObject Type="Embed" ProgID="Equation.DSMT4" ShapeID="_x0000_i1046" DrawAspect="Content" ObjectID="_1468075746" r:id="rId73">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填“</w:t>
      </w:r>
      <w:r>
        <w:rPr>
          <w:rFonts w:ascii="Times New Roman" w:hAnsi="Times New Roman" w:eastAsia="Times New Roman" w:cs="Times New Roman"/>
          <w:color w:val="000000"/>
        </w:rPr>
        <w:t>&gt;</w:t>
      </w:r>
      <w:r>
        <w:rPr>
          <w:rFonts w:ascii="宋体" w:hAnsi="宋体" w:eastAsia="宋体" w:cs="宋体"/>
          <w:color w:val="000000"/>
        </w:rPr>
        <w:t>”或“</w:t>
      </w:r>
      <w:r>
        <w:rPr>
          <w:rFonts w:ascii="Times New Roman" w:hAnsi="Times New Roman" w:eastAsia="Times New Roman" w:cs="Times New Roman"/>
          <w:color w:val="000000"/>
        </w:rPr>
        <w:t>&lt;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 xml:space="preserve"> )</w:t>
      </w:r>
    </w:p>
    <w:p w14:paraId="25625027">
      <w:pPr>
        <w:spacing w:line="360" w:lineRule="auto"/>
        <w:jc w:val="both"/>
        <w:textAlignment w:val="center"/>
        <w:rPr>
          <w:color w:val="000000"/>
        </w:rPr>
      </w:pPr>
      <w:r>
        <w:rPr>
          <w:color w:val="000000"/>
        </w:rPr>
        <w:t xml:space="preserve">18. </w:t>
      </w:r>
      <w:r>
        <w:rPr>
          <w:rFonts w:ascii="宋体" w:hAnsi="宋体" w:eastAsia="宋体" w:cs="宋体"/>
          <w:color w:val="000000"/>
        </w:rPr>
        <w:t>在三个数</w:t>
      </w:r>
      <w:r>
        <w:rPr>
          <w:rFonts w:ascii="Times New Roman" w:hAnsi="Times New Roman" w:eastAsia="Times New Roman" w:cs="Times New Roman"/>
          <w:color w:val="000000"/>
        </w:rPr>
        <w:t>80</w:t>
      </w:r>
      <w:r>
        <w:rPr>
          <w:rFonts w:ascii="宋体" w:hAnsi="宋体" w:eastAsia="宋体" w:cs="宋体"/>
          <w:color w:val="000000"/>
        </w:rPr>
        <w:t>、</w:t>
      </w:r>
      <w:r>
        <w:rPr>
          <w:rFonts w:ascii="Times New Roman" w:hAnsi="Times New Roman" w:eastAsia="Times New Roman" w:cs="Times New Roman"/>
          <w:color w:val="000000"/>
        </w:rPr>
        <w:t>135</w:t>
      </w:r>
      <w:r>
        <w:rPr>
          <w:rFonts w:ascii="宋体" w:hAnsi="宋体" w:eastAsia="宋体" w:cs="宋体"/>
          <w:color w:val="000000"/>
        </w:rPr>
        <w:t>、</w:t>
      </w:r>
      <w:r>
        <w:rPr>
          <w:rFonts w:ascii="Times New Roman" w:hAnsi="Times New Roman" w:eastAsia="Times New Roman" w:cs="Times New Roman"/>
          <w:color w:val="000000"/>
        </w:rPr>
        <w:t>210</w:t>
      </w:r>
      <w:r>
        <w:rPr>
          <w:rFonts w:ascii="宋体" w:hAnsi="宋体" w:eastAsia="宋体" w:cs="宋体"/>
          <w:color w:val="000000"/>
        </w:rPr>
        <w:t>中能同时被</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整除的数是</w:t>
      </w:r>
      <w:r>
        <w:rPr>
          <w:color w:val="000000"/>
        </w:rPr>
        <w:t>___________</w:t>
      </w:r>
      <w:r>
        <w:rPr>
          <w:rFonts w:ascii="宋体" w:hAnsi="宋体" w:eastAsia="宋体" w:cs="宋体"/>
          <w:color w:val="000000"/>
        </w:rPr>
        <w:t>．</w:t>
      </w:r>
    </w:p>
    <w:p w14:paraId="0C7EFF2B">
      <w:pPr>
        <w:spacing w:line="360" w:lineRule="auto"/>
        <w:jc w:val="left"/>
        <w:textAlignment w:val="center"/>
        <w:rPr>
          <w:color w:val="000000"/>
        </w:rPr>
      </w:pPr>
      <w:r>
        <w:rPr>
          <w:color w:val="000000"/>
        </w:rPr>
        <w:t xml:space="preserve">19. </w:t>
      </w:r>
      <w:r>
        <w:rPr>
          <w:rFonts w:ascii="宋体" w:hAnsi="宋体" w:eastAsia="宋体" w:cs="宋体"/>
          <w:color w:val="000000"/>
        </w:rPr>
        <w:t>在</w:t>
      </w:r>
      <w:r>
        <w:object>
          <v:shape id="_x0000_i1047"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76" o:title="eqId8cc0f4e88a98b2b25320e4bed691342b"/>
            <o:lock v:ext="edit" aspectratio="t"/>
            <w10:wrap type="none"/>
            <w10:anchorlock/>
          </v:shape>
          <o:OLEObject Type="Embed" ProgID="Equation.DSMT4" ShapeID="_x0000_i1047" DrawAspect="Content" ObjectID="_1468075747" r:id="rId75">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30.8pt;width:17.5pt;" o:ole="t" filled="f" o:preferrelative="t" stroked="f" coordsize="21600,21600">
            <v:path/>
            <v:fill on="f" focussize="0,0"/>
            <v:stroke on="f" joinstyle="miter"/>
            <v:imagedata r:id="rId78" o:title="eqIdd964b4a8ae7fc951f3f062d27d9daf92"/>
            <o:lock v:ext="edit" aspectratio="t"/>
            <w10:wrap type="none"/>
            <w10:anchorlock/>
          </v:shape>
          <o:OLEObject Type="Embed" ProgID="Equation.DSMT4" ShapeID="_x0000_i1048" DrawAspect="Content" ObjectID="_1468075748" r:id="rId77">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30.55pt;width:17.65pt;" o:ole="t" filled="f" o:preferrelative="t" stroked="f" coordsize="21600,21600">
            <v:path/>
            <v:fill on="f" focussize="0,0"/>
            <v:stroke on="f" joinstyle="miter"/>
            <v:imagedata r:id="rId80" o:title="eqIdf0cf5e5bf1fe7e7bee960ed777088ddf"/>
            <o:lock v:ext="edit" aspectratio="t"/>
            <w10:wrap type="none"/>
            <w10:anchorlock/>
          </v:shape>
          <o:OLEObject Type="Embed" ProgID="Equation.DSMT4" ShapeID="_x0000_i1049" DrawAspect="Content" ObjectID="_1468075749" r:id="rId79">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82" o:title="eqId39bbf0edfba76f4b11c34ebd12c963b9"/>
            <o:lock v:ext="edit" aspectratio="t"/>
            <w10:wrap type="none"/>
            <w10:anchorlock/>
          </v:shape>
          <o:OLEObject Type="Embed" ProgID="Equation.DSMT4" ShapeID="_x0000_i1050" DrawAspect="Content" ObjectID="_1468075750" r:id="rId81">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27.75pt;width:15.75pt;" o:ole="t" filled="f" o:preferrelative="t" stroked="f" coordsize="21600,21600">
            <v:path/>
            <v:fill on="f" focussize="0,0"/>
            <v:stroke on="f" joinstyle="miter"/>
            <v:imagedata r:id="rId84" o:title="eqId8c33f25991ab15f107875ae98d8cb9e7"/>
            <o:lock v:ext="edit" aspectratio="t"/>
            <w10:wrap type="none"/>
            <w10:anchorlock/>
          </v:shape>
          <o:OLEObject Type="Embed" ProgID="Equation.DSMT4" ShapeID="_x0000_i1051" DrawAspect="Content" ObjectID="_1468075751" r:id="rId83">
            <o:LockedField>false</o:LockedField>
          </o:OLEObject>
        </w:object>
      </w:r>
      <w:r>
        <w:rPr>
          <w:rFonts w:ascii="宋体" w:hAnsi="宋体" w:eastAsia="宋体" w:cs="宋体"/>
          <w:color w:val="000000"/>
        </w:rPr>
        <w:t>这些分数中，能化为有限小数的是</w:t>
      </w:r>
      <w:r>
        <w:rPr>
          <w:color w:val="000000"/>
        </w:rPr>
        <w:t>______</w:t>
      </w:r>
      <w:r>
        <w:rPr>
          <w:rFonts w:ascii="宋体" w:hAnsi="宋体" w:eastAsia="宋体" w:cs="宋体"/>
          <w:color w:val="000000"/>
        </w:rPr>
        <w:t>．</w:t>
      </w:r>
    </w:p>
    <w:p w14:paraId="6666A838">
      <w:pPr>
        <w:spacing w:line="360" w:lineRule="auto"/>
        <w:jc w:val="left"/>
        <w:textAlignment w:val="center"/>
        <w:rPr>
          <w:color w:val="000000"/>
        </w:rPr>
      </w:pPr>
      <w:r>
        <w:rPr>
          <w:color w:val="000000"/>
        </w:rPr>
        <w:t xml:space="preserve">20. </w:t>
      </w:r>
      <w:r>
        <w:rPr>
          <w:rFonts w:ascii="宋体" w:hAnsi="宋体" w:eastAsia="宋体" w:cs="宋体"/>
          <w:color w:val="000000"/>
        </w:rPr>
        <w:t>在</w:t>
      </w:r>
      <w:r>
        <w:object>
          <v:shape id="_x0000_i1052"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86" o:title="eqId3bde1147d84fb6a522563687c62f934b"/>
            <o:lock v:ext="edit" aspectratio="t"/>
            <w10:wrap type="none"/>
            <w10:anchorlock/>
          </v:shape>
          <o:OLEObject Type="Embed" ProgID="Equation.DSMT4" ShapeID="_x0000_i1052" DrawAspect="Content" ObjectID="_1468075752" r:id="rId85">
            <o:LockedField>false</o:LockedField>
          </o:OLEObject>
        </w:objec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88" o:title="eqIdad1d62f082577f51828d2fa6e038b907"/>
            <o:lock v:ext="edit" aspectratio="t"/>
            <w10:wrap type="none"/>
            <w10:anchorlock/>
          </v:shape>
          <o:OLEObject Type="Embed" ProgID="Equation.DSMT4" ShapeID="_x0000_i1053" DrawAspect="Content" ObjectID="_1468075753" r:id="rId87">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34pt;width:24pt;" o:ole="t" filled="f" o:preferrelative="t" stroked="f" coordsize="21600,21600">
            <v:path/>
            <v:fill on="f" focussize="0,0"/>
            <v:stroke on="f" joinstyle="miter"/>
            <v:imagedata r:id="rId90" o:title="eqId0db447ec53348c44d983839b1bd00360"/>
            <o:lock v:ext="edit" aspectratio="t"/>
            <w10:wrap type="none"/>
            <w10:anchorlock/>
          </v:shape>
          <o:OLEObject Type="Embed" ProgID="Equation.DSMT4" ShapeID="_x0000_i1054" DrawAspect="Content" ObjectID="_1468075754" r:id="rId89">
            <o:LockedField>false</o:LockedField>
          </o:OLEObject>
        </w:objec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4pt;width:14pt;" o:ole="t" filled="f" o:preferrelative="t" stroked="f" coordsize="21600,21600">
            <v:path/>
            <v:fill on="f" focussize="0,0"/>
            <v:stroke on="f" joinstyle="miter"/>
            <v:imagedata r:id="rId92" o:title="eqId58b184c94e38f1e5dbe750b2168c2a37"/>
            <o:lock v:ext="edit" aspectratio="t"/>
            <w10:wrap type="none"/>
            <w10:anchorlock/>
          </v:shape>
          <o:OLEObject Type="Embed" ProgID="Equation.DSMT4" ShapeID="_x0000_i1055" DrawAspect="Content" ObjectID="_1468075755" r:id="rId91">
            <o:LockedField>false</o:LockedField>
          </o:OLEObject>
        </w:objec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94" o:title="eqIdc95b6be4554f03bf496092f1acdfbb89"/>
            <o:lock v:ext="edit" aspectratio="t"/>
            <w10:wrap type="none"/>
            <w10:anchorlock/>
          </v:shape>
          <o:OLEObject Type="Embed" ProgID="Equation.DSMT4" ShapeID="_x0000_i1056" DrawAspect="Content" ObjectID="_1468075756" r:id="rId93">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5pt;width:19.9pt;" o:ole="t" filled="f" o:preferrelative="t" stroked="f" coordsize="21600,21600">
            <v:path/>
            <v:fill on="f" focussize="0,0"/>
            <v:stroke on="f" joinstyle="miter"/>
            <v:imagedata r:id="rId96" o:title="eqIdeb3528d985a77044680e3fb9bd49c8e3"/>
            <o:lock v:ext="edit" aspectratio="t"/>
            <w10:wrap type="none"/>
            <w10:anchorlock/>
          </v:shape>
          <o:OLEObject Type="Embed" ProgID="Equation.DSMT4" ShapeID="_x0000_i1057" DrawAspect="Content" ObjectID="_1468075757" r:id="rId95">
            <o:LockedField>false</o:LockedField>
          </o:OLEObject>
        </w:object>
      </w:r>
      <w:r>
        <w:rPr>
          <w:rFonts w:ascii="宋体" w:hAnsi="宋体" w:eastAsia="宋体" w:cs="宋体"/>
          <w:color w:val="000000"/>
        </w:rPr>
        <w:t>这六个数中，非负数有</w:t>
      </w:r>
      <w:r>
        <w:rPr>
          <w:color w:val="000000"/>
        </w:rPr>
        <w:t>____</w:t>
      </w:r>
      <w:r>
        <w:rPr>
          <w:rFonts w:ascii="宋体" w:hAnsi="宋体" w:eastAsia="宋体" w:cs="宋体"/>
          <w:color w:val="000000"/>
        </w:rPr>
        <w:t>个．</w:t>
      </w:r>
    </w:p>
    <w:p w14:paraId="3489DB11">
      <w:pPr>
        <w:spacing w:line="360" w:lineRule="auto"/>
        <w:jc w:val="both"/>
        <w:textAlignment w:val="center"/>
        <w:rPr>
          <w:color w:val="000000"/>
        </w:rPr>
      </w:pPr>
      <w:r>
        <w:rPr>
          <w:color w:val="000000"/>
        </w:rPr>
        <w:t xml:space="preserve">21. </w:t>
      </w:r>
      <w:r>
        <w:rPr>
          <w:rFonts w:ascii="宋体" w:hAnsi="宋体" w:eastAsia="宋体" w:cs="宋体"/>
          <w:color w:val="000000"/>
        </w:rPr>
        <w:t>小杰制作</w:t>
      </w:r>
      <w:r>
        <w:object>
          <v:shape id="_x0000_i105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8" o:title="eqId6c5b21c1f4bc7c5947c0df11992adc20"/>
            <o:lock v:ext="edit" aspectratio="t"/>
            <w10:wrap type="none"/>
            <w10:anchorlock/>
          </v:shape>
          <o:OLEObject Type="Embed" ProgID="Equation.DSMT4" ShapeID="_x0000_i1058" DrawAspect="Content" ObjectID="_1468075758" r:id="rId97">
            <o:LockedField>false</o:LockedField>
          </o:OLEObject>
        </w:object>
      </w:r>
      <w:r>
        <w:rPr>
          <w:rFonts w:ascii="宋体" w:hAnsi="宋体" w:eastAsia="宋体" w:cs="宋体"/>
          <w:color w:val="000000"/>
        </w:rPr>
        <w:t>朵纸花，用去</w:t>
      </w:r>
      <w:r>
        <w:object>
          <v:shape id="_x0000_i1059"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00" o:title="eqIddbeefccbba5c7d2759195559e40e916f"/>
            <o:lock v:ext="edit" aspectratio="t"/>
            <w10:wrap type="none"/>
            <w10:anchorlock/>
          </v:shape>
          <o:OLEObject Type="Embed" ProgID="Equation.DSMT4" ShapeID="_x0000_i1059" DrawAspect="Content" ObjectID="_1468075759" r:id="rId99">
            <o:LockedField>false</o:LockedField>
          </o:OLEObject>
        </w:object>
      </w:r>
      <w:r>
        <w:rPr>
          <w:rFonts w:ascii="宋体" w:hAnsi="宋体" w:eastAsia="宋体" w:cs="宋体"/>
          <w:color w:val="000000"/>
        </w:rPr>
        <w:t>分钟，平均每分钟做的花占总体的</w:t>
      </w:r>
      <w:r>
        <w:rPr>
          <w:color w:val="000000"/>
        </w:rPr>
        <w:t>_______</w:t>
      </w:r>
      <w:r>
        <w:rPr>
          <w:rFonts w:ascii="宋体" w:hAnsi="宋体" w:eastAsia="宋体" w:cs="宋体"/>
          <w:color w:val="000000"/>
        </w:rPr>
        <w:t>．</w:t>
      </w:r>
    </w:p>
    <w:p w14:paraId="3F5F52BF">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w:t>
      </w:r>
      <w:r>
        <w:rPr>
          <w:rFonts w:ascii="宋体" w:hAnsi="宋体" w:eastAsia="宋体" w:cs="宋体"/>
          <w:color w:val="000000"/>
        </w:rPr>
        <w:t>学生艺术节</w:t>
      </w:r>
      <w:r>
        <w:rPr>
          <w:rFonts w:ascii="Times New Roman" w:hAnsi="Times New Roman" w:eastAsia="Times New Roman" w:cs="Times New Roman"/>
          <w:color w:val="000000"/>
        </w:rPr>
        <w:t>”</w:t>
      </w:r>
      <w:r>
        <w:rPr>
          <w:rFonts w:ascii="宋体" w:hAnsi="宋体" w:eastAsia="宋体" w:cs="宋体"/>
          <w:color w:val="000000"/>
        </w:rPr>
        <w:t>快到了，六年级学生排练舞蹈．舞蹈老师要求除了领舞的</w:t>
      </w:r>
      <w:r>
        <w:rPr>
          <w:rFonts w:ascii="Times New Roman" w:hAnsi="Times New Roman" w:eastAsia="Times New Roman" w:cs="Times New Roman"/>
          <w:color w:val="000000"/>
        </w:rPr>
        <w:t>1</w:t>
      </w:r>
      <w:r>
        <w:rPr>
          <w:rFonts w:ascii="宋体" w:hAnsi="宋体" w:eastAsia="宋体" w:cs="宋体"/>
          <w:color w:val="000000"/>
        </w:rPr>
        <w:t>人外，其余的人要作队形变换，既要能平均分成</w:t>
      </w:r>
      <w:r>
        <w:rPr>
          <w:rFonts w:ascii="Times New Roman" w:hAnsi="Times New Roman" w:eastAsia="Times New Roman" w:cs="Times New Roman"/>
          <w:color w:val="000000"/>
        </w:rPr>
        <w:t>4</w:t>
      </w:r>
      <w:r>
        <w:rPr>
          <w:rFonts w:ascii="宋体" w:hAnsi="宋体" w:eastAsia="宋体" w:cs="宋体"/>
          <w:color w:val="000000"/>
        </w:rPr>
        <w:t>组，又要能平均分成</w:t>
      </w:r>
      <w:r>
        <w:rPr>
          <w:rFonts w:ascii="Times New Roman" w:hAnsi="Times New Roman" w:eastAsia="Times New Roman" w:cs="Times New Roman"/>
          <w:color w:val="000000"/>
        </w:rPr>
        <w:t>6</w:t>
      </w:r>
      <w:r>
        <w:rPr>
          <w:rFonts w:ascii="宋体" w:hAnsi="宋体" w:eastAsia="宋体" w:cs="宋体"/>
          <w:color w:val="000000"/>
        </w:rPr>
        <w:t>组，那么至少要选拔</w:t>
      </w:r>
      <w:r>
        <w:rPr>
          <w:color w:val="000000"/>
        </w:rPr>
        <w:t>_____</w:t>
      </w:r>
      <w:r>
        <w:rPr>
          <w:rFonts w:ascii="宋体" w:hAnsi="宋体" w:eastAsia="宋体" w:cs="宋体"/>
          <w:color w:val="000000"/>
        </w:rPr>
        <w:t>名学生参加跳舞．</w:t>
      </w:r>
    </w:p>
    <w:p w14:paraId="118092F6">
      <w:pPr>
        <w:spacing w:line="360" w:lineRule="auto"/>
        <w:jc w:val="left"/>
        <w:textAlignment w:val="center"/>
        <w:rPr>
          <w:color w:val="000000"/>
        </w:rPr>
      </w:pPr>
      <w:r>
        <w:rPr>
          <w:color w:val="000000"/>
        </w:rPr>
        <w:t xml:space="preserve">23. </w:t>
      </w:r>
      <w:r>
        <w:rPr>
          <w:rFonts w:ascii="宋体" w:hAnsi="宋体" w:eastAsia="宋体" w:cs="宋体"/>
          <w:color w:val="000000"/>
        </w:rPr>
        <w:t>中国正引领全球“高铁”新时代，</w:t>
      </w:r>
      <w:r>
        <w:rPr>
          <w:rFonts w:ascii="Times New Roman" w:hAnsi="Times New Roman" w:eastAsia="Times New Roman" w:cs="Times New Roman"/>
          <w:color w:val="000000"/>
        </w:rPr>
        <w:t>2012</w:t>
      </w:r>
      <w:r>
        <w:rPr>
          <w:rFonts w:ascii="宋体" w:hAnsi="宋体" w:eastAsia="宋体" w:cs="宋体"/>
          <w:color w:val="000000"/>
        </w:rPr>
        <w:t>年“京沪高铁”开通后，从北京到上海将只需</w:t>
      </w:r>
      <w:r>
        <w:rPr>
          <w:rFonts w:ascii="Times New Roman" w:hAnsi="Times New Roman" w:eastAsia="Times New Roman" w:cs="Times New Roman"/>
          <w:color w:val="000000"/>
        </w:rPr>
        <w:t>5</w:t>
      </w:r>
      <w:r>
        <w:rPr>
          <w:rFonts w:ascii="宋体" w:hAnsi="宋体" w:eastAsia="宋体" w:cs="宋体"/>
          <w:color w:val="000000"/>
        </w:rPr>
        <w:t>小时，比之前从北京到上海的特快列车少用</w:t>
      </w:r>
      <w:r>
        <w:rPr>
          <w:rFonts w:ascii="Times New Roman" w:hAnsi="Times New Roman" w:eastAsia="Times New Roman" w:cs="Times New Roman"/>
          <w:color w:val="000000"/>
        </w:rPr>
        <w:t>9</w:t>
      </w:r>
      <w:r>
        <w:rPr>
          <w:rFonts w:ascii="宋体" w:hAnsi="宋体" w:eastAsia="宋体" w:cs="宋体"/>
          <w:color w:val="000000"/>
        </w:rPr>
        <w:t>小时，问“京沪高铁”开通后，从北京到上海所用的时间比开通前所用的时间节约了</w:t>
      </w:r>
      <w:r>
        <w:rPr>
          <w:color w:val="000000"/>
        </w:rPr>
        <w:t>__________</w:t>
      </w:r>
      <w:r>
        <w:rPr>
          <w:rFonts w:ascii="宋体" w:hAnsi="宋体" w:eastAsia="宋体" w:cs="宋体"/>
          <w:color w:val="000000"/>
        </w:rPr>
        <w:t>（填几分之几）．</w:t>
      </w:r>
    </w:p>
    <w:p w14:paraId="68EB78EA">
      <w:pPr>
        <w:spacing w:line="360" w:lineRule="auto"/>
        <w:jc w:val="left"/>
        <w:textAlignment w:val="center"/>
        <w:rPr>
          <w:color w:val="000000"/>
        </w:rPr>
      </w:pPr>
      <w:r>
        <w:rPr>
          <w:color w:val="000000"/>
        </w:rPr>
        <w:t xml:space="preserve">24. </w:t>
      </w:r>
      <w:r>
        <w:rPr>
          <w:rFonts w:ascii="宋体" w:hAnsi="宋体" w:eastAsia="宋体" w:cs="宋体"/>
          <w:color w:val="000000"/>
        </w:rPr>
        <w:t>周一中午教室大扫除，如果</w:t>
      </w:r>
      <w:r>
        <w:rPr>
          <w:rFonts w:ascii="Times New Roman" w:hAnsi="Times New Roman" w:eastAsia="Times New Roman" w:cs="Times New Roman"/>
          <w:color w:val="000000"/>
        </w:rPr>
        <w:t>10</w:t>
      </w:r>
      <w:r>
        <w:rPr>
          <w:rFonts w:ascii="宋体" w:hAnsi="宋体" w:eastAsia="宋体" w:cs="宋体"/>
          <w:color w:val="000000"/>
        </w:rPr>
        <w:t>位同学做需要</w:t>
      </w:r>
      <w:r>
        <w:rPr>
          <w:rFonts w:ascii="Times New Roman" w:hAnsi="Times New Roman" w:eastAsia="Times New Roman" w:cs="Times New Roman"/>
          <w:color w:val="000000"/>
        </w:rPr>
        <w:t>30</w:t>
      </w:r>
      <w:r>
        <w:rPr>
          <w:rFonts w:ascii="宋体" w:hAnsi="宋体" w:eastAsia="宋体" w:cs="宋体"/>
          <w:color w:val="000000"/>
        </w:rPr>
        <w:t>分钟才能完成值日工作，照此进度，如果人数减少</w:t>
      </w:r>
      <w:r>
        <w:rPr>
          <w:rFonts w:ascii="Times New Roman" w:hAnsi="Times New Roman" w:eastAsia="Times New Roman" w:cs="Times New Roman"/>
          <w:color w:val="000000"/>
        </w:rPr>
        <w:t>7</w:t>
      </w:r>
      <w:r>
        <w:rPr>
          <w:rFonts w:ascii="宋体" w:hAnsi="宋体" w:eastAsia="宋体" w:cs="宋体"/>
          <w:color w:val="000000"/>
        </w:rPr>
        <w:t>人，那么做完大扫除工作需要增加</w:t>
      </w:r>
      <w:r>
        <w:rPr>
          <w:color w:val="000000"/>
        </w:rPr>
        <w:t>_____</w:t>
      </w:r>
      <w:r>
        <w:rPr>
          <w:rFonts w:ascii="宋体" w:hAnsi="宋体" w:eastAsia="宋体" w:cs="宋体"/>
          <w:color w:val="000000"/>
        </w:rPr>
        <w:t>分钟．</w:t>
      </w:r>
    </w:p>
    <w:p w14:paraId="53CBBCC5">
      <w:pPr>
        <w:spacing w:line="360" w:lineRule="auto"/>
        <w:jc w:val="left"/>
        <w:textAlignment w:val="center"/>
        <w:rPr>
          <w:color w:val="000000"/>
        </w:rPr>
      </w:pPr>
      <w:r>
        <w:rPr>
          <w:color w:val="000000"/>
        </w:rPr>
        <w:t xml:space="preserve">25. </w:t>
      </w:r>
      <w:r>
        <w:rPr>
          <w:rFonts w:ascii="宋体" w:hAnsi="宋体" w:eastAsia="宋体" w:cs="宋体"/>
          <w:color w:val="000000"/>
        </w:rPr>
        <w:t>“幻方”最早记载于春秋时期的《大戴礼》中，现将</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这</w:t>
      </w:r>
      <w:r>
        <w:rPr>
          <w:rFonts w:ascii="Times New Roman" w:hAnsi="Times New Roman" w:eastAsia="Times New Roman" w:cs="Times New Roman"/>
          <w:color w:val="000000"/>
        </w:rPr>
        <w:t>8</w:t>
      </w:r>
      <w:r>
        <w:rPr>
          <w:rFonts w:ascii="宋体" w:hAnsi="宋体" w:eastAsia="宋体" w:cs="宋体"/>
          <w:color w:val="000000"/>
        </w:rPr>
        <w:t>个数字填入如图</w:t>
      </w:r>
      <w:r>
        <w:rPr>
          <w:rFonts w:ascii="Times New Roman" w:hAnsi="Times New Roman" w:eastAsia="Times New Roman" w:cs="Times New Roman"/>
          <w:color w:val="000000"/>
        </w:rPr>
        <w:t>1</w:t>
      </w:r>
      <w:r>
        <w:rPr>
          <w:rFonts w:ascii="宋体" w:hAnsi="宋体" w:eastAsia="宋体" w:cs="宋体"/>
          <w:color w:val="000000"/>
        </w:rPr>
        <w:t>所示的“幻方”中，使得每个三角形的三个顶点上的数字之和都与中间正方形四个顶点上的数字之和相等．现有如图</w:t>
      </w:r>
      <w:r>
        <w:rPr>
          <w:rFonts w:ascii="Times New Roman" w:hAnsi="Times New Roman" w:eastAsia="Times New Roman" w:cs="Times New Roman"/>
          <w:color w:val="000000"/>
        </w:rPr>
        <w:t>2</w:t>
      </w:r>
      <w:r>
        <w:rPr>
          <w:rFonts w:ascii="宋体" w:hAnsi="宋体" w:eastAsia="宋体" w:cs="宋体"/>
          <w:color w:val="000000"/>
        </w:rPr>
        <w:t>所示的“幻方”，则</w:t>
      </w:r>
      <w:r>
        <w:object>
          <v:shape id="_x0000_i1060" o:spt="75" alt="学科网(www.zxxk.com)--教育资源门户，提供试卷、教案、课件、论文、素材以及各类教学资源下载，还有大量而丰富的教学相关资讯！" type="#_x0000_t75" style="height:21.95pt;width:50.05pt;" o:ole="t" filled="f" o:preferrelative="t" stroked="f" coordsize="21600,21600">
            <v:path/>
            <v:fill on="f" focussize="0,0"/>
            <v:stroke on="f" joinstyle="miter"/>
            <v:imagedata r:id="rId102" o:title="eqId716ef4fd5b3a4ec8ca7c49a58ea8dbfe"/>
            <o:lock v:ext="edit" aspectratio="t"/>
            <w10:wrap type="none"/>
            <w10:anchorlock/>
          </v:shape>
          <o:OLEObject Type="Embed" ProgID="Equation.DSMT4" ShapeID="_x0000_i1060" DrawAspect="Content" ObjectID="_1468075760" r:id="rId101">
            <o:LockedField>false</o:LockedField>
          </o:OLEObject>
        </w:object>
      </w:r>
      <w:r>
        <w:rPr>
          <w:rFonts w:ascii="宋体" w:hAnsi="宋体" w:eastAsia="宋体" w:cs="宋体"/>
          <w:color w:val="000000"/>
        </w:rPr>
        <w:t>的值是</w:t>
      </w:r>
      <w:r>
        <w:rPr>
          <w:color w:val="000000"/>
        </w:rPr>
        <w:t>______</w:t>
      </w:r>
      <w:r>
        <w:rPr>
          <w:rFonts w:ascii="宋体" w:hAnsi="宋体" w:eastAsia="宋体" w:cs="宋体"/>
          <w:color w:val="000000"/>
        </w:rPr>
        <w:t>．</w:t>
      </w:r>
    </w:p>
    <w:p w14:paraId="457BF4DA">
      <w:pPr>
        <w:spacing w:line="360" w:lineRule="auto"/>
        <w:jc w:val="left"/>
        <w:textAlignment w:val="center"/>
        <w:rPr>
          <w:color w:val="000000"/>
        </w:rPr>
      </w:pPr>
      <w:r>
        <w:rPr>
          <w:color w:val="000000"/>
        </w:rPr>
        <w:drawing>
          <wp:inline distT="0" distB="0" distL="114300" distR="114300">
            <wp:extent cx="3000375" cy="1552575"/>
            <wp:effectExtent l="0" t="0" r="9525"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03"/>
                    <a:stretch>
                      <a:fillRect/>
                    </a:stretch>
                  </pic:blipFill>
                  <pic:spPr>
                    <a:xfrm>
                      <a:off x="0" y="0"/>
                      <a:ext cx="3000375" cy="1552575"/>
                    </a:xfrm>
                    <a:prstGeom prst="rect">
                      <a:avLst/>
                    </a:prstGeom>
                  </pic:spPr>
                </pic:pic>
              </a:graphicData>
            </a:graphic>
          </wp:inline>
        </w:drawing>
      </w:r>
    </w:p>
    <w:p w14:paraId="0935A8F3">
      <w:pPr>
        <w:spacing w:line="360" w:lineRule="auto"/>
        <w:jc w:val="left"/>
        <w:textAlignment w:val="center"/>
        <w:rPr>
          <w:color w:val="000000"/>
        </w:rPr>
      </w:pPr>
      <w:r>
        <w:rPr>
          <w:color w:val="000000"/>
        </w:rPr>
        <w:t xml:space="preserve">26. </w:t>
      </w:r>
      <w:r>
        <w:rPr>
          <w:rFonts w:ascii="宋体" w:hAnsi="宋体" w:eastAsia="宋体" w:cs="宋体"/>
          <w:color w:val="000000"/>
        </w:rPr>
        <w:t>如图，用若干个边长为</w:t>
      </w:r>
      <w:r>
        <w:rPr>
          <w:rFonts w:ascii="Times New Roman" w:hAnsi="Times New Roman" w:eastAsia="Times New Roman" w:cs="Times New Roman"/>
          <w:color w:val="000000"/>
        </w:rPr>
        <w:t>1</w:t>
      </w:r>
      <w:r>
        <w:rPr>
          <w:rFonts w:ascii="宋体" w:hAnsi="宋体" w:eastAsia="宋体" w:cs="宋体"/>
          <w:color w:val="000000"/>
        </w:rPr>
        <w:t>的小正方形，依次拼成大的正方形．</w:t>
      </w:r>
    </w:p>
    <w:p w14:paraId="6C8602A0">
      <w:pPr>
        <w:spacing w:line="360" w:lineRule="auto"/>
        <w:jc w:val="left"/>
        <w:textAlignment w:val="center"/>
        <w:rPr>
          <w:color w:val="000000"/>
        </w:rPr>
      </w:pPr>
      <w:r>
        <w:rPr>
          <w:color w:val="000000"/>
        </w:rPr>
        <w:drawing>
          <wp:inline distT="0" distB="0" distL="114300" distR="114300">
            <wp:extent cx="3457575" cy="1009650"/>
            <wp:effectExtent l="0" t="0" r="9525"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04"/>
                    <a:stretch>
                      <a:fillRect/>
                    </a:stretch>
                  </pic:blipFill>
                  <pic:spPr>
                    <a:xfrm>
                      <a:off x="0" y="0"/>
                      <a:ext cx="3457575" cy="1009650"/>
                    </a:xfrm>
                    <a:prstGeom prst="rect">
                      <a:avLst/>
                    </a:prstGeom>
                  </pic:spPr>
                </pic:pic>
              </a:graphicData>
            </a:graphic>
          </wp:inline>
        </w:drawing>
      </w:r>
    </w:p>
    <w:p w14:paraId="6660B2E4">
      <w:pPr>
        <w:spacing w:line="360" w:lineRule="auto"/>
        <w:jc w:val="left"/>
        <w:textAlignment w:val="center"/>
        <w:rPr>
          <w:color w:val="000000"/>
        </w:rPr>
      </w:pPr>
      <w:r>
        <w:rPr>
          <w:rFonts w:ascii="宋体" w:hAnsi="宋体" w:eastAsia="宋体" w:cs="宋体"/>
          <w:color w:val="000000"/>
        </w:rPr>
        <w:t>在拼成的第</w:t>
      </w:r>
      <w:r>
        <w:object>
          <v:shape id="_x0000_i1061"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06" o:title="eqIdb6a24198bd04c29321ae5dc5a28fe421"/>
            <o:lock v:ext="edit" aspectratio="t"/>
            <w10:wrap type="none"/>
            <w10:anchorlock/>
          </v:shape>
          <o:OLEObject Type="Embed" ProgID="Equation.DSMT4" ShapeID="_x0000_i1061" DrawAspect="Content" ObjectID="_1468075761" r:id="rId105">
            <o:LockedField>false</o:LockedField>
          </o:OLEObject>
        </w:object>
      </w:r>
      <w:r>
        <w:rPr>
          <w:rFonts w:ascii="宋体" w:hAnsi="宋体" w:eastAsia="宋体" w:cs="宋体"/>
          <w:color w:val="000000"/>
        </w:rPr>
        <w:t>个大正方形中，长为</w:t>
      </w:r>
      <w:r>
        <w:rPr>
          <w:rFonts w:ascii="Times New Roman" w:hAnsi="Times New Roman" w:eastAsia="Times New Roman" w:cs="Times New Roman"/>
          <w:color w:val="000000"/>
        </w:rPr>
        <w:t>1</w:t>
      </w:r>
      <w:r>
        <w:rPr>
          <w:rFonts w:ascii="宋体" w:hAnsi="宋体" w:eastAsia="宋体" w:cs="宋体"/>
          <w:color w:val="000000"/>
        </w:rPr>
        <w:t>的线段共有</w:t>
      </w:r>
      <w:r>
        <w:rPr>
          <w:color w:val="000000"/>
        </w:rPr>
        <w:t>_____</w:t>
      </w:r>
      <w:r>
        <w:rPr>
          <w:rFonts w:ascii="宋体" w:hAnsi="宋体" w:eastAsia="宋体" w:cs="宋体"/>
          <w:color w:val="000000"/>
        </w:rPr>
        <w:t>条．</w:t>
      </w:r>
    </w:p>
    <w:p w14:paraId="12523D1F">
      <w:pPr>
        <w:spacing w:line="360" w:lineRule="auto"/>
        <w:jc w:val="both"/>
        <w:textAlignment w:val="center"/>
        <w:rPr>
          <w:color w:val="000000"/>
        </w:rPr>
      </w:pPr>
      <w:r>
        <w:rPr>
          <w:rFonts w:ascii="宋体" w:hAnsi="宋体" w:eastAsia="宋体" w:cs="宋体"/>
          <w:b/>
          <w:color w:val="000000"/>
          <w:sz w:val="24"/>
        </w:rPr>
        <w:t>四、简答题（本大题共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575E10E5">
      <w:pPr>
        <w:spacing w:line="360" w:lineRule="auto"/>
        <w:jc w:val="left"/>
        <w:textAlignment w:val="center"/>
        <w:rPr>
          <w:color w:val="000000"/>
        </w:rPr>
      </w:pPr>
      <w:r>
        <w:rPr>
          <w:color w:val="000000"/>
        </w:rPr>
        <w:t xml:space="preserve">27. </w:t>
      </w:r>
      <w:r>
        <w:rPr>
          <w:rFonts w:ascii="宋体" w:hAnsi="宋体" w:eastAsia="宋体" w:cs="宋体"/>
          <w:color w:val="000000"/>
        </w:rPr>
        <w:t>计算：</w:t>
      </w:r>
      <w:r>
        <w:object>
          <v:shape id="_x0000_i1062" o:spt="75" alt="学科网(www.zxxk.com)--教育资源门户，提供试卷、教案、课件、论文、素材以及各类教学资源下载，还有大量而丰富的教学相关资讯！" type="#_x0000_t75" style="height:33.85pt;width:143.45pt;" o:ole="t" filled="f" o:preferrelative="t" stroked="f" coordsize="21600,21600">
            <v:path/>
            <v:fill on="f" focussize="0,0"/>
            <v:stroke on="f" joinstyle="miter"/>
            <v:imagedata r:id="rId108" o:title="eqIdc792ed8f67ec3a9d1dfb82b2a93f8278"/>
            <o:lock v:ext="edit" aspectratio="t"/>
            <w10:wrap type="none"/>
            <w10:anchorlock/>
          </v:shape>
          <o:OLEObject Type="Embed" ProgID="Equation.DSMT4" ShapeID="_x0000_i1062" DrawAspect="Content" ObjectID="_1468075762" r:id="rId107">
            <o:LockedField>false</o:LockedField>
          </o:OLEObject>
        </w:object>
      </w:r>
      <w:r>
        <w:rPr>
          <w:rFonts w:ascii="宋体" w:hAnsi="宋体" w:eastAsia="宋体" w:cs="宋体"/>
          <w:color w:val="000000"/>
        </w:rPr>
        <w:t>．</w:t>
      </w:r>
    </w:p>
    <w:p w14:paraId="3BC0B8B3">
      <w:pPr>
        <w:spacing w:line="360" w:lineRule="auto"/>
        <w:jc w:val="left"/>
        <w:textAlignment w:val="center"/>
        <w:rPr>
          <w:color w:val="000000"/>
        </w:rPr>
      </w:pPr>
      <w:r>
        <w:rPr>
          <w:color w:val="000000"/>
        </w:rPr>
        <w:t xml:space="preserve">28. </w:t>
      </w:r>
      <w:r>
        <w:rPr>
          <w:rFonts w:ascii="宋体" w:hAnsi="宋体" w:eastAsia="宋体" w:cs="宋体"/>
          <w:color w:val="000000"/>
        </w:rPr>
        <w:t>计算：</w:t>
      </w:r>
      <w:r>
        <w:object>
          <v:shape id="_x0000_i1063" o:spt="75" alt="学科网(www.zxxk.com)--教育资源门户，提供试卷、教案、课件、论文、素材以及各类教学资源下载，还有大量而丰富的教学相关资讯！" type="#_x0000_t75" style="height:33.85pt;width:116.05pt;" o:ole="t" filled="f" o:preferrelative="t" stroked="f" coordsize="21600,21600">
            <v:path/>
            <v:fill on="f" focussize="0,0"/>
            <v:stroke on="f" joinstyle="miter"/>
            <v:imagedata r:id="rId110" o:title="eqId7c3ce2ee5ef9a64b8a40ce48f33045f2"/>
            <o:lock v:ext="edit" aspectratio="t"/>
            <w10:wrap type="none"/>
            <w10:anchorlock/>
          </v:shape>
          <o:OLEObject Type="Embed" ProgID="Equation.DSMT4" ShapeID="_x0000_i1063" DrawAspect="Content" ObjectID="_1468075763" r:id="rId109">
            <o:LockedField>false</o:LockedField>
          </o:OLEObject>
        </w:object>
      </w:r>
      <w:r>
        <w:rPr>
          <w:rFonts w:ascii="宋体" w:hAnsi="宋体" w:eastAsia="宋体" w:cs="宋体"/>
          <w:color w:val="000000"/>
        </w:rPr>
        <w:t>．</w:t>
      </w:r>
    </w:p>
    <w:p w14:paraId="7168A1D7">
      <w:pPr>
        <w:spacing w:line="360" w:lineRule="auto"/>
        <w:jc w:val="left"/>
        <w:textAlignment w:val="center"/>
        <w:rPr>
          <w:color w:val="000000"/>
        </w:rPr>
      </w:pPr>
      <w:r>
        <w:rPr>
          <w:color w:val="000000"/>
        </w:rPr>
        <w:t xml:space="preserve">29. </w:t>
      </w:r>
      <w:r>
        <w:rPr>
          <w:rFonts w:ascii="宋体" w:hAnsi="宋体" w:eastAsia="宋体" w:cs="宋体"/>
          <w:color w:val="000000"/>
        </w:rPr>
        <w:t>计算：</w:t>
      </w:r>
      <w:r>
        <w:object>
          <v:shape id="_x0000_i1064" o:spt="75" alt="学科网(www.zxxk.com)--教育资源门户，提供试卷、教案、课件、论文、素材以及各类教学资源下载，还有大量而丰富的教学相关资讯！" type="#_x0000_t75" style="height:33.8pt;width:162pt;" o:ole="t" filled="f" o:preferrelative="t" stroked="f" coordsize="21600,21600">
            <v:path/>
            <v:fill on="f" focussize="0,0"/>
            <v:stroke on="f" joinstyle="miter"/>
            <v:imagedata r:id="rId112" o:title="eqId704f5c48aa9579d06166c5007851a036"/>
            <o:lock v:ext="edit" aspectratio="t"/>
            <w10:wrap type="none"/>
            <w10:anchorlock/>
          </v:shape>
          <o:OLEObject Type="Embed" ProgID="Equation.DSMT4" ShapeID="_x0000_i1064" DrawAspect="Content" ObjectID="_1468075764" r:id="rId111">
            <o:LockedField>false</o:LockedField>
          </o:OLEObject>
        </w:object>
      </w:r>
      <w:r>
        <w:rPr>
          <w:rFonts w:ascii="宋体" w:hAnsi="宋体" w:eastAsia="宋体" w:cs="宋体"/>
          <w:color w:val="000000"/>
        </w:rPr>
        <w:t>．</w:t>
      </w:r>
    </w:p>
    <w:p w14:paraId="722B16BF">
      <w:pPr>
        <w:spacing w:line="360" w:lineRule="auto"/>
        <w:jc w:val="left"/>
        <w:textAlignment w:val="center"/>
        <w:rPr>
          <w:color w:val="000000"/>
        </w:rPr>
      </w:pPr>
      <w:r>
        <w:rPr>
          <w:color w:val="000000"/>
        </w:rPr>
        <w:t xml:space="preserve">30. </w:t>
      </w:r>
      <w:r>
        <w:rPr>
          <w:rFonts w:ascii="宋体" w:hAnsi="宋体" w:eastAsia="宋体" w:cs="宋体"/>
          <w:color w:val="000000"/>
        </w:rPr>
        <w:t>计算：</w:t>
      </w:r>
      <w:r>
        <w:object>
          <v:shape id="_x0000_i1065" o:spt="75" alt="学科网(www.zxxk.com)--教育资源门户，提供试卷、教案、课件、论文、素材以及各类教学资源下载，还有大量而丰富的教学相关资讯！" type="#_x0000_t75" style="height:30.65pt;width:137pt;" o:ole="t" filled="f" o:preferrelative="t" stroked="f" coordsize="21600,21600">
            <v:path/>
            <v:fill on="f" focussize="0,0"/>
            <v:stroke on="f" joinstyle="miter"/>
            <v:imagedata r:id="rId114" o:title="eqIdeb6309f580438d70fae9717b139845af"/>
            <o:lock v:ext="edit" aspectratio="t"/>
            <w10:wrap type="none"/>
            <w10:anchorlock/>
          </v:shape>
          <o:OLEObject Type="Embed" ProgID="Equation.DSMT4" ShapeID="_x0000_i1065" DrawAspect="Content" ObjectID="_1468075765" r:id="rId113">
            <o:LockedField>false</o:LockedField>
          </o:OLEObject>
        </w:object>
      </w:r>
      <w:r>
        <w:rPr>
          <w:rFonts w:ascii="宋体" w:hAnsi="宋体" w:eastAsia="宋体" w:cs="宋体"/>
          <w:color w:val="000000"/>
        </w:rPr>
        <w:t>．</w:t>
      </w:r>
    </w:p>
    <w:p w14:paraId="0DD309B4">
      <w:pPr>
        <w:spacing w:line="360" w:lineRule="auto"/>
        <w:jc w:val="both"/>
        <w:textAlignment w:val="center"/>
        <w:rPr>
          <w:color w:val="000000"/>
        </w:rPr>
      </w:pPr>
      <w:r>
        <w:rPr>
          <w:rFonts w:ascii="宋体" w:hAnsi="宋体" w:eastAsia="宋体" w:cs="宋体"/>
          <w:b/>
          <w:color w:val="000000"/>
          <w:sz w:val="24"/>
        </w:rPr>
        <w:t>五、解答题（本大题共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293F0AAD">
      <w:pPr>
        <w:spacing w:line="360" w:lineRule="auto"/>
        <w:jc w:val="left"/>
        <w:textAlignment w:val="center"/>
        <w:rPr>
          <w:color w:val="000000"/>
        </w:rPr>
      </w:pPr>
      <w:r>
        <w:rPr>
          <w:color w:val="000000"/>
        </w:rPr>
        <w:t xml:space="preserve">31. </w:t>
      </w:r>
      <w:r>
        <w:rPr>
          <w:rFonts w:ascii="宋体" w:hAnsi="宋体" w:eastAsia="宋体" w:cs="宋体"/>
          <w:color w:val="000000"/>
        </w:rPr>
        <w:t>如图，在一条不完整的数轴上从左到右有点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，其中点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之间的距离是</w:t>
      </w:r>
      <w:r>
        <w:rPr>
          <w:rFonts w:ascii="Times New Roman" w:hAnsi="Times New Roman" w:eastAsia="Times New Roman" w:cs="Times New Roman"/>
          <w:color w:val="000000"/>
        </w:rPr>
        <w:t>3</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之间的距离是</w:t>
      </w:r>
      <w:r>
        <w:rPr>
          <w:rFonts w:ascii="Times New Roman" w:hAnsi="Times New Roman" w:eastAsia="Times New Roman" w:cs="Times New Roman"/>
          <w:color w:val="000000"/>
        </w:rPr>
        <w:t>2</w:t>
      </w:r>
      <w:r>
        <w:rPr>
          <w:rFonts w:ascii="宋体" w:hAnsi="宋体" w:eastAsia="宋体" w:cs="宋体"/>
          <w:color w:val="000000"/>
        </w:rPr>
        <w:t>．设点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表示的数之和是</w:t>
      </w:r>
      <w:r>
        <w:rPr>
          <w:rFonts w:ascii="Times New Roman" w:hAnsi="Times New Roman" w:eastAsia="Times New Roman" w:cs="Times New Roman"/>
          <w:i/>
          <w:color w:val="000000"/>
        </w:rPr>
        <w:t>m</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表示的数之积是</w:t>
      </w:r>
      <w:r>
        <w:rPr>
          <w:rFonts w:ascii="Times New Roman" w:hAnsi="Times New Roman" w:eastAsia="Times New Roman" w:cs="Times New Roman"/>
          <w:i/>
          <w:color w:val="000000"/>
        </w:rPr>
        <w:t>n</w:t>
      </w:r>
      <w:r>
        <w:rPr>
          <w:rFonts w:ascii="宋体" w:hAnsi="宋体" w:eastAsia="宋体" w:cs="宋体"/>
          <w:color w:val="000000"/>
        </w:rPr>
        <w:t>．</w:t>
      </w:r>
    </w:p>
    <w:p w14:paraId="5F13B973">
      <w:pPr>
        <w:spacing w:line="360" w:lineRule="auto"/>
        <w:jc w:val="left"/>
        <w:textAlignment w:val="center"/>
        <w:rPr>
          <w:color w:val="000000"/>
        </w:rPr>
      </w:pPr>
      <w:r>
        <w:rPr>
          <w:color w:val="000000"/>
        </w:rPr>
        <w:drawing>
          <wp:inline distT="0" distB="0" distL="114300" distR="114300">
            <wp:extent cx="1581150" cy="51435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15"/>
                    <a:stretch>
                      <a:fillRect/>
                    </a:stretch>
                  </pic:blipFill>
                  <pic:spPr>
                    <a:xfrm>
                      <a:off x="0" y="0"/>
                      <a:ext cx="1581150" cy="514350"/>
                    </a:xfrm>
                    <a:prstGeom prst="rect">
                      <a:avLst/>
                    </a:prstGeom>
                  </pic:spPr>
                </pic:pic>
              </a:graphicData>
            </a:graphic>
          </wp:inline>
        </w:drawing>
      </w:r>
    </w:p>
    <w:p w14:paraId="3066CA90">
      <w:pPr>
        <w:spacing w:line="360" w:lineRule="auto"/>
        <w:jc w:val="left"/>
        <w:textAlignment w:val="center"/>
        <w:rPr>
          <w:color w:val="000000"/>
        </w:rPr>
      </w:pPr>
      <w:r>
        <w:rPr>
          <w:color w:val="000000"/>
        </w:rPr>
        <w:t>（1）</w:t>
      </w:r>
      <w:r>
        <w:rPr>
          <w:rFonts w:ascii="宋体" w:hAnsi="宋体" w:eastAsia="宋体" w:cs="宋体"/>
          <w:color w:val="000000"/>
        </w:rPr>
        <w:t>①若以点</w:t>
      </w:r>
      <w:r>
        <w:rPr>
          <w:rFonts w:ascii="Times New Roman" w:hAnsi="Times New Roman" w:eastAsia="Times New Roman" w:cs="Times New Roman"/>
          <w:i/>
          <w:color w:val="000000"/>
        </w:rPr>
        <w:t>B</w:t>
      </w:r>
      <w:r>
        <w:rPr>
          <w:rFonts w:ascii="宋体" w:hAnsi="宋体" w:eastAsia="宋体" w:cs="宋体"/>
          <w:color w:val="000000"/>
        </w:rPr>
        <w:t>为原点，写出点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表示的数，并计算</w:t>
      </w:r>
      <w:r>
        <w:rPr>
          <w:rFonts w:ascii="Times New Roman" w:hAnsi="Times New Roman" w:eastAsia="Times New Roman" w:cs="Times New Roman"/>
          <w:i/>
          <w:color w:val="000000"/>
        </w:rPr>
        <w:t>m</w:t>
      </w:r>
      <w:r>
        <w:rPr>
          <w:rFonts w:ascii="宋体" w:hAnsi="宋体" w:eastAsia="宋体" w:cs="宋体"/>
          <w:color w:val="000000"/>
        </w:rPr>
        <w:t>的值；</w:t>
      </w:r>
    </w:p>
    <w:p w14:paraId="36A9EE40">
      <w:pPr>
        <w:spacing w:line="360" w:lineRule="auto"/>
        <w:jc w:val="left"/>
        <w:textAlignment w:val="center"/>
        <w:rPr>
          <w:color w:val="000000"/>
        </w:rPr>
      </w:pPr>
      <w:r>
        <w:rPr>
          <w:rFonts w:ascii="宋体" w:hAnsi="宋体" w:eastAsia="宋体" w:cs="宋体"/>
          <w:color w:val="000000"/>
        </w:rPr>
        <w:t>②若以点</w:t>
      </w:r>
      <w:r>
        <w:rPr>
          <w:rFonts w:ascii="Times New Roman" w:hAnsi="Times New Roman" w:eastAsia="Times New Roman" w:cs="Times New Roman"/>
          <w:i/>
          <w:color w:val="000000"/>
        </w:rPr>
        <w:t>C</w:t>
      </w:r>
      <w:r>
        <w:rPr>
          <w:rFonts w:ascii="宋体" w:hAnsi="宋体" w:eastAsia="宋体" w:cs="宋体"/>
          <w:color w:val="000000"/>
        </w:rPr>
        <w:t>为原点，写出点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表示的数，</w:t>
      </w:r>
      <w:r>
        <w:rPr>
          <w:rFonts w:ascii="Times New Roman" w:hAnsi="Times New Roman" w:eastAsia="Times New Roman" w:cs="Times New Roman"/>
          <w:i/>
          <w:color w:val="000000"/>
        </w:rPr>
        <w:t>m</w:t>
      </w:r>
      <w:r>
        <w:rPr>
          <w:rFonts w:ascii="宋体" w:hAnsi="宋体" w:eastAsia="宋体" w:cs="宋体"/>
          <w:color w:val="000000"/>
        </w:rPr>
        <w:t>的值是多少？</w:t>
      </w:r>
    </w:p>
    <w:p w14:paraId="639AB124">
      <w:pPr>
        <w:spacing w:line="360" w:lineRule="auto"/>
        <w:jc w:val="left"/>
        <w:textAlignment w:val="center"/>
        <w:rPr>
          <w:color w:val="000000"/>
        </w:rPr>
      </w:pPr>
      <w:r>
        <w:rPr>
          <w:color w:val="000000"/>
        </w:rPr>
        <w:t>（2）</w:t>
      </w:r>
      <w:r>
        <w:rPr>
          <w:rFonts w:ascii="宋体" w:hAnsi="宋体" w:eastAsia="宋体" w:cs="宋体"/>
          <w:color w:val="000000"/>
        </w:rPr>
        <w:t>若点</w:t>
      </w:r>
      <w:r>
        <w:rPr>
          <w:rFonts w:ascii="Times New Roman" w:hAnsi="Times New Roman" w:eastAsia="Times New Roman" w:cs="Times New Roman"/>
          <w:i/>
          <w:color w:val="000000"/>
        </w:rPr>
        <w:t>C</w:t>
      </w:r>
      <w:r>
        <w:rPr>
          <w:rFonts w:ascii="宋体" w:hAnsi="宋体" w:eastAsia="宋体" w:cs="宋体"/>
          <w:color w:val="000000"/>
        </w:rPr>
        <w:t>到原点的距离是</w:t>
      </w:r>
      <w:r>
        <w:rPr>
          <w:rFonts w:ascii="Times New Roman" w:hAnsi="Times New Roman" w:eastAsia="Times New Roman" w:cs="Times New Roman"/>
          <w:color w:val="000000"/>
        </w:rPr>
        <w:t>4</w:t>
      </w:r>
      <w:r>
        <w:rPr>
          <w:rFonts w:ascii="宋体" w:hAnsi="宋体" w:eastAsia="宋体" w:cs="宋体"/>
          <w:color w:val="000000"/>
        </w:rPr>
        <w:t>，求</w:t>
      </w:r>
      <w:r>
        <w:rPr>
          <w:rFonts w:ascii="Times New Roman" w:hAnsi="Times New Roman" w:eastAsia="Times New Roman" w:cs="Times New Roman"/>
          <w:i/>
          <w:color w:val="000000"/>
        </w:rPr>
        <w:t>n</w:t>
      </w:r>
      <w:r>
        <w:rPr>
          <w:rFonts w:ascii="宋体" w:hAnsi="宋体" w:eastAsia="宋体" w:cs="宋体"/>
          <w:color w:val="000000"/>
        </w:rPr>
        <w:t>的值．</w:t>
      </w:r>
    </w:p>
    <w:p w14:paraId="7FE90ED2">
      <w:pPr>
        <w:spacing w:line="360" w:lineRule="auto"/>
        <w:jc w:val="left"/>
        <w:textAlignment w:val="center"/>
        <w:rPr>
          <w:color w:val="000000"/>
        </w:rPr>
      </w:pPr>
      <w:r>
        <w:rPr>
          <w:color w:val="000000"/>
        </w:rPr>
        <w:t xml:space="preserve">32. </w:t>
      </w:r>
      <w:r>
        <w:rPr>
          <w:rFonts w:ascii="宋体" w:hAnsi="宋体" w:eastAsia="宋体" w:cs="宋体"/>
          <w:color w:val="000000"/>
        </w:rPr>
        <w:t>如图，学校要建一个长方形的电动停车场，其中一面靠墙，其他三面用护栏围起．长方形停车场的长为</w:t>
      </w:r>
      <w:r>
        <w:object>
          <v:shape id="_x0000_i1066" o:spt="75" alt="学科网(www.zxxk.com)--教育资源门户，提供试卷、教案、课件、论文、素材以及各类教学资源下载，还有大量而丰富的教学相关资讯！" type="#_x0000_t75" style="height:19.8pt;width:46.8pt;" o:ole="t" filled="f" o:preferrelative="t" stroked="f" coordsize="21600,21600">
            <v:path/>
            <v:fill on="f" focussize="0,0"/>
            <v:stroke on="f" joinstyle="miter"/>
            <v:imagedata r:id="rId117" o:title="eqId9320c5d6395ba89900ea33ca5e1c2e62"/>
            <o:lock v:ext="edit" aspectratio="t"/>
            <w10:wrap type="none"/>
            <w10:anchorlock/>
          </v:shape>
          <o:OLEObject Type="Embed" ProgID="Equation.DSMT4" ShapeID="_x0000_i1066" DrawAspect="Content" ObjectID="_1468075766" r:id="rId116">
            <o:LockedField>false</o:LockedField>
          </o:OLEObject>
        </w:object>
      </w:r>
      <w:r>
        <w:rPr>
          <w:rFonts w:ascii="宋体" w:hAnsi="宋体" w:eastAsia="宋体" w:cs="宋体"/>
          <w:color w:val="000000"/>
        </w:rPr>
        <w:t>米，宽比长少</w:t>
      </w:r>
      <w:r>
        <w:object>
          <v:shape id="_x0000_i1067" o:spt="75" alt="学科网(www.zxxk.com)--教育资源门户，提供试卷、教案、课件、论文、素材以及各类教学资源下载，还有大量而丰富的教学相关资讯！" type="#_x0000_t75" style="height:20.5pt;width:36pt;" o:ole="t" filled="f" o:preferrelative="t" stroked="f" coordsize="21600,21600">
            <v:path/>
            <v:fill on="f" focussize="0,0"/>
            <v:stroke on="f" joinstyle="miter"/>
            <v:imagedata r:id="rId119" o:title="eqIda0de7f355462e795da5c7ecdcfe39032"/>
            <o:lock v:ext="edit" aspectratio="t"/>
            <w10:wrap type="none"/>
            <w10:anchorlock/>
          </v:shape>
          <o:OLEObject Type="Embed" ProgID="Equation.DSMT4" ShapeID="_x0000_i1067" DrawAspect="Content" ObjectID="_1468075767" r:id="rId118">
            <o:LockedField>false</o:LockedField>
          </o:OLEObject>
        </w:object>
      </w:r>
      <w:r>
        <w:rPr>
          <w:rFonts w:ascii="宋体" w:hAnsi="宋体" w:eastAsia="宋体" w:cs="宋体"/>
          <w:color w:val="000000"/>
        </w:rPr>
        <w:t>米．</w:t>
      </w:r>
    </w:p>
    <w:p w14:paraId="22EE0640">
      <w:pPr>
        <w:spacing w:line="360" w:lineRule="auto"/>
        <w:jc w:val="left"/>
        <w:textAlignment w:val="center"/>
        <w:rPr>
          <w:color w:val="000000"/>
        </w:rPr>
      </w:pPr>
      <w:r>
        <w:rPr>
          <w:color w:val="000000"/>
        </w:rPr>
        <w:drawing>
          <wp:inline distT="0" distB="0" distL="114300" distR="114300">
            <wp:extent cx="2152650" cy="83820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20"/>
                    <a:stretch>
                      <a:fillRect/>
                    </a:stretch>
                  </pic:blipFill>
                  <pic:spPr>
                    <a:xfrm>
                      <a:off x="0" y="0"/>
                      <a:ext cx="2152650" cy="838200"/>
                    </a:xfrm>
                    <a:prstGeom prst="rect">
                      <a:avLst/>
                    </a:prstGeom>
                  </pic:spPr>
                </pic:pic>
              </a:graphicData>
            </a:graphic>
          </wp:inline>
        </w:drawing>
      </w:r>
    </w:p>
    <w:p w14:paraId="4600C3CE">
      <w:pPr>
        <w:spacing w:line="360" w:lineRule="auto"/>
        <w:jc w:val="left"/>
        <w:textAlignment w:val="center"/>
        <w:rPr>
          <w:color w:val="000000"/>
        </w:rPr>
      </w:pPr>
      <w:r>
        <w:rPr>
          <w:color w:val="000000"/>
        </w:rPr>
        <w:t>（1）</w:t>
      </w:r>
      <w:r>
        <w:rPr>
          <w:rFonts w:ascii="宋体" w:hAnsi="宋体" w:eastAsia="宋体" w:cs="宋体"/>
          <w:color w:val="000000"/>
        </w:rPr>
        <w:t>用代数式表示长方形停车场的宽及护栏的总长度．</w:t>
      </w:r>
    </w:p>
    <w:p w14:paraId="258509C6">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06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22" o:title="eqId2302f08a4b2f2bed333a6732ca64bc89"/>
            <o:lock v:ext="edit" aspectratio="t"/>
            <w10:wrap type="none"/>
            <w10:anchorlock/>
          </v:shape>
          <o:OLEObject Type="Embed" ProgID="Equation.DSMT4" ShapeID="_x0000_i1068" DrawAspect="Content" ObjectID="_1468075768" r:id="rId121">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3.05pt;width:28.35pt;" o:ole="t" filled="f" o:preferrelative="t" stroked="f" coordsize="21600,21600">
            <v:path/>
            <v:fill on="f" focussize="0,0"/>
            <v:stroke on="f" joinstyle="miter"/>
            <v:imagedata r:id="rId124" o:title="eqId65f9c88edac18a30697feb5a9956b70b"/>
            <o:lock v:ext="edit" aspectratio="t"/>
            <w10:wrap type="none"/>
            <w10:anchorlock/>
          </v:shape>
          <o:OLEObject Type="Embed" ProgID="Equation.DSMT4" ShapeID="_x0000_i1069" DrawAspect="Content" ObjectID="_1468075769" r:id="rId123">
            <o:LockedField>false</o:LockedField>
          </o:OLEObject>
        </w:object>
      </w:r>
      <w:r>
        <w:rPr>
          <w:rFonts w:ascii="宋体" w:hAnsi="宋体" w:eastAsia="宋体" w:cs="宋体"/>
          <w:color w:val="000000"/>
        </w:rPr>
        <w:t>，每米护栏造价</w:t>
      </w:r>
      <w:r>
        <w:rPr>
          <w:rFonts w:ascii="Times New Roman" w:hAnsi="Times New Roman" w:eastAsia="Times New Roman" w:cs="Times New Roman"/>
          <w:color w:val="000000"/>
        </w:rPr>
        <w:t>100</w:t>
      </w:r>
      <w:r>
        <w:rPr>
          <w:rFonts w:ascii="宋体" w:hAnsi="宋体" w:eastAsia="宋体" w:cs="宋体"/>
          <w:color w:val="000000"/>
        </w:rPr>
        <w:t>元，求建此停车场所需的费用．</w:t>
      </w:r>
    </w:p>
    <w:p w14:paraId="624ED52D">
      <w:pPr>
        <w:spacing w:line="360" w:lineRule="auto"/>
        <w:jc w:val="left"/>
        <w:textAlignment w:val="center"/>
        <w:rPr>
          <w:color w:val="000000"/>
        </w:rPr>
      </w:pPr>
      <w:r>
        <w:rPr>
          <w:color w:val="000000"/>
        </w:rPr>
        <w:t xml:space="preserve">33. </w:t>
      </w:r>
      <w:r>
        <w:rPr>
          <w:rFonts w:ascii="宋体" w:hAnsi="宋体" w:eastAsia="宋体" w:cs="宋体"/>
          <w:color w:val="000000"/>
        </w:rPr>
        <w:t>【背景材料】</w:t>
      </w:r>
    </w:p>
    <w:p w14:paraId="39B65D3B">
      <w:pPr>
        <w:spacing w:line="360" w:lineRule="auto"/>
        <w:jc w:val="left"/>
        <w:textAlignment w:val="center"/>
        <w:rPr>
          <w:color w:val="000000"/>
        </w:rPr>
      </w:pPr>
      <w:r>
        <w:rPr>
          <w:rFonts w:ascii="宋体" w:hAnsi="宋体" w:eastAsia="宋体" w:cs="宋体"/>
          <w:color w:val="000000"/>
        </w:rPr>
        <w:t>规律的骑行训练能提升心肺功能，运动时的“目标踏频心率”（结合踩踏频率的心率标准）需参考最大心率的比例，不同训练目标对应的比例如下表．最大心率的计算公式为：最大心率</w:t>
      </w:r>
      <w:r>
        <w:object>
          <v:shape id="_x0000_i1070" o:spt="75" alt="学科网(www.zxxk.com)--教育资源门户，提供试卷、教案、课件、论文、素材以及各类教学资源下载，还有大量而丰富的教学相关资讯！" type="#_x0000_t75" style="height:13.1pt;width:39.25pt;" o:ole="t" filled="f" o:preferrelative="t" stroked="f" coordsize="21600,21600">
            <v:path/>
            <v:fill on="f" focussize="0,0"/>
            <v:stroke on="f" joinstyle="miter"/>
            <v:imagedata r:id="rId126" o:title="eqId01273a8ff4bfa1bc011a7639b89cfd64"/>
            <o:lock v:ext="edit" aspectratio="t"/>
            <w10:wrap type="none"/>
            <w10:anchorlock/>
          </v:shape>
          <o:OLEObject Type="Embed" ProgID="Equation.DSMT4" ShapeID="_x0000_i1070" DrawAspect="Content" ObjectID="_1468075770" r:id="rId125">
            <o:LockedField>false</o:LockedField>
          </o:OLEObject>
        </w:object>
      </w:r>
      <w:r>
        <w:rPr>
          <w:rFonts w:ascii="宋体" w:hAnsi="宋体" w:eastAsia="宋体" w:cs="宋体"/>
          <w:color w:val="000000"/>
        </w:rPr>
        <w:t>年龄（更贴合骑行者的心率测算）．</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655"/>
        <w:gridCol w:w="1510"/>
        <w:gridCol w:w="1530"/>
        <w:gridCol w:w="1650"/>
      </w:tblGrid>
      <w:tr w14:paraId="565AD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4004A6">
            <w:pPr>
              <w:spacing w:line="360" w:lineRule="auto"/>
              <w:jc w:val="center"/>
              <w:textAlignment w:val="center"/>
              <w:rPr>
                <w:color w:val="000000"/>
              </w:rPr>
            </w:pPr>
            <w:r>
              <w:rPr>
                <w:rFonts w:ascii="宋体" w:hAnsi="宋体" w:eastAsia="宋体" w:cs="宋体"/>
                <w:color w:val="000000"/>
              </w:rPr>
              <w:t>训练目标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88D994">
            <w:pPr>
              <w:spacing w:line="360" w:lineRule="auto"/>
              <w:jc w:val="center"/>
              <w:textAlignment w:val="center"/>
              <w:rPr>
                <w:color w:val="000000"/>
              </w:rPr>
            </w:pPr>
            <w:r>
              <w:rPr>
                <w:rFonts w:ascii="宋体" w:hAnsi="宋体" w:eastAsia="宋体" w:cs="宋体"/>
                <w:color w:val="000000"/>
              </w:rPr>
              <w:t>基础耐力</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BCB161">
            <w:pPr>
              <w:spacing w:line="360" w:lineRule="auto"/>
              <w:jc w:val="center"/>
              <w:textAlignment w:val="center"/>
              <w:rPr>
                <w:color w:val="000000"/>
              </w:rPr>
            </w:pPr>
            <w:r>
              <w:rPr>
                <w:rFonts w:ascii="宋体" w:hAnsi="宋体" w:eastAsia="宋体" w:cs="宋体"/>
                <w:color w:val="000000"/>
              </w:rPr>
              <w:t>间歇突破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267395">
            <w:pPr>
              <w:spacing w:line="360" w:lineRule="auto"/>
              <w:jc w:val="center"/>
              <w:textAlignment w:val="center"/>
              <w:rPr>
                <w:color w:val="000000"/>
              </w:rPr>
            </w:pPr>
            <w:r>
              <w:rPr>
                <w:rFonts w:ascii="宋体" w:hAnsi="宋体" w:eastAsia="宋体" w:cs="宋体"/>
                <w:color w:val="000000"/>
              </w:rPr>
              <w:t>恢复调整</w:t>
            </w:r>
          </w:p>
        </w:tc>
      </w:tr>
      <w:tr w14:paraId="2C7DE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8AE6C3">
            <w:pPr>
              <w:spacing w:line="360" w:lineRule="auto"/>
              <w:jc w:val="center"/>
              <w:textAlignment w:val="center"/>
              <w:rPr>
                <w:color w:val="000000"/>
              </w:rPr>
            </w:pPr>
            <w:r>
              <w:rPr>
                <w:rFonts w:ascii="宋体" w:hAnsi="宋体" w:eastAsia="宋体" w:cs="宋体"/>
                <w:color w:val="000000"/>
              </w:rPr>
              <w:t>目标踏频心率（次/分钟）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B9D8C6">
            <w:pPr>
              <w:spacing w:line="360" w:lineRule="auto"/>
              <w:jc w:val="center"/>
              <w:textAlignment w:val="center"/>
              <w:rPr>
                <w:color w:val="000000"/>
              </w:rPr>
            </w:pPr>
            <w:r>
              <w:rPr>
                <w:rFonts w:ascii="宋体" w:hAnsi="宋体" w:eastAsia="宋体" w:cs="宋体"/>
                <w:color w:val="000000"/>
              </w:rPr>
              <w:t>最大心率的</w:t>
            </w:r>
            <w:r>
              <w:object>
                <v:shape id="_x0000_i1071"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128" o:title="eqIdeac97e6740365c85ad857aff85cefbe5"/>
                  <o:lock v:ext="edit" aspectratio="t"/>
                  <w10:wrap type="none"/>
                  <w10:anchorlock/>
                </v:shape>
                <o:OLEObject Type="Embed" ProgID="Equation.DSMT4" ShapeID="_x0000_i1071" DrawAspect="Content" ObjectID="_1468075771" r:id="rId12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DC79F9">
            <w:pPr>
              <w:spacing w:line="360" w:lineRule="auto"/>
              <w:jc w:val="center"/>
              <w:textAlignment w:val="center"/>
              <w:rPr>
                <w:color w:val="000000"/>
              </w:rPr>
            </w:pPr>
            <w:r>
              <w:rPr>
                <w:rFonts w:ascii="宋体" w:hAnsi="宋体" w:eastAsia="宋体" w:cs="宋体"/>
                <w:color w:val="000000"/>
              </w:rPr>
              <w:t>最大心率的</w:t>
            </w:r>
            <w:r>
              <w:object>
                <v:shape id="_x0000_i107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30" o:title="eqId7294f5ae2a24ff42e84cd9773b2a7287"/>
                  <o:lock v:ext="edit" aspectratio="t"/>
                  <w10:wrap type="none"/>
                  <w10:anchorlock/>
                </v:shape>
                <o:OLEObject Type="Embed" ProgID="Equation.DSMT4" ShapeID="_x0000_i1072" DrawAspect="Content" ObjectID="_1468075772" r:id="rId12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2F7241">
            <w:pPr>
              <w:spacing w:line="360" w:lineRule="auto"/>
              <w:jc w:val="center"/>
              <w:textAlignment w:val="center"/>
              <w:rPr>
                <w:color w:val="000000"/>
              </w:rPr>
            </w:pPr>
            <w:r>
              <w:rPr>
                <w:rFonts w:ascii="宋体" w:hAnsi="宋体" w:eastAsia="宋体" w:cs="宋体"/>
                <w:color w:val="000000"/>
              </w:rPr>
              <w:t>最大心率的</w:t>
            </w:r>
            <w:r>
              <w:object>
                <v:shape id="_x0000_i1073"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32" o:title="eqIda124981d343079822d262441974fa92a"/>
                  <o:lock v:ext="edit" aspectratio="t"/>
                  <w10:wrap type="none"/>
                  <w10:anchorlock/>
                </v:shape>
                <o:OLEObject Type="Embed" ProgID="Equation.DSMT4" ShapeID="_x0000_i1073" DrawAspect="Content" ObjectID="_1468075773" r:id="rId131">
                  <o:LockedField>false</o:LockedField>
                </o:OLEObject>
              </w:object>
            </w:r>
          </w:p>
        </w:tc>
      </w:tr>
    </w:tbl>
    <w:p w14:paraId="50D34075">
      <w:pPr>
        <w:spacing w:line="360" w:lineRule="auto"/>
        <w:jc w:val="left"/>
        <w:textAlignment w:val="center"/>
        <w:rPr>
          <w:color w:val="000000"/>
        </w:rPr>
      </w:pPr>
      <w:r>
        <w:rPr>
          <w:rFonts w:ascii="宋体" w:hAnsi="宋体" w:eastAsia="宋体" w:cs="宋体"/>
          <w:color w:val="000000"/>
          <w:position w:val="0"/>
        </w:rPr>
        <w:drawing>
          <wp:inline distT="0" distB="0" distL="114300" distR="114300">
            <wp:extent cx="95250" cy="171450"/>
            <wp:effectExtent l="0" t="0" r="0" b="0"/>
            <wp:docPr id="1063973" name="图片 1063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973" name="图片 1063973"/>
                    <pic:cNvPicPr>
                      <a:picLocks noChangeAspect="1"/>
                    </pic:cNvPicPr>
                  </pic:nvPicPr>
                  <pic:blipFill>
                    <a:blip r:embed="rId133"/>
                    <a:stretch>
                      <a:fillRect/>
                    </a:stretch>
                  </pic:blipFill>
                  <pic:spPr>
                    <a:xfrm>
                      <a:off x="0" y="0"/>
                      <a:ext cx="95250" cy="171450"/>
                    </a:xfrm>
                    <a:prstGeom prst="rect">
                      <a:avLst/>
                    </a:prstGeom>
                  </pic:spPr>
                </pic:pic>
              </a:graphicData>
            </a:graphic>
          </wp:inline>
        </w:drawing>
      </w:r>
      <w:r>
        <w:rPr>
          <w:rFonts w:ascii="宋体" w:hAnsi="宋体" w:eastAsia="宋体" w:cs="宋体"/>
          <w:color w:val="000000"/>
        </w:rPr>
        <w:t>问题解决】</w:t>
      </w:r>
    </w:p>
    <w:p w14:paraId="46F79F8A">
      <w:pPr>
        <w:spacing w:line="360" w:lineRule="auto"/>
        <w:jc w:val="left"/>
        <w:textAlignment w:val="center"/>
        <w:rPr>
          <w:color w:val="000000"/>
        </w:rPr>
      </w:pPr>
      <w:r>
        <w:rPr>
          <w:color w:val="000000"/>
        </w:rPr>
        <w:t>（1）</w:t>
      </w:r>
      <w:r>
        <w:rPr>
          <w:rFonts w:ascii="宋体" w:hAnsi="宋体" w:eastAsia="宋体" w:cs="宋体"/>
          <w:color w:val="000000"/>
        </w:rPr>
        <w:t>李叔叔今年</w:t>
      </w:r>
      <w:r>
        <w:rPr>
          <w:rFonts w:ascii="Times New Roman" w:hAnsi="Times New Roman" w:eastAsia="Times New Roman" w:cs="Times New Roman"/>
          <w:color w:val="000000"/>
        </w:rPr>
        <w:t>36</w:t>
      </w:r>
      <w:r>
        <w:rPr>
          <w:rFonts w:ascii="宋体" w:hAnsi="宋体" w:eastAsia="宋体" w:cs="宋体"/>
          <w:color w:val="000000"/>
        </w:rPr>
        <w:t>岁，他以“基础耐力”目标骑行，目标踏频心率是多少次/分钟？</w:t>
      </w:r>
    </w:p>
    <w:p w14:paraId="6BD9DCD0">
      <w:pPr>
        <w:spacing w:line="360" w:lineRule="auto"/>
        <w:jc w:val="left"/>
        <w:textAlignment w:val="center"/>
        <w:rPr>
          <w:color w:val="000000"/>
        </w:rPr>
      </w:pPr>
      <w:r>
        <w:rPr>
          <w:color w:val="000000"/>
        </w:rPr>
        <w:t>（2）</w:t>
      </w:r>
      <w:r>
        <w:rPr>
          <w:rFonts w:ascii="宋体" w:hAnsi="宋体" w:eastAsia="宋体" w:cs="宋体"/>
          <w:color w:val="000000"/>
        </w:rPr>
        <w:t>小雅按“间歇突破”目标训练时，当前目标踏频心率为</w:t>
      </w:r>
      <w:r>
        <w:rPr>
          <w:rFonts w:ascii="Times New Roman" w:hAnsi="Times New Roman" w:eastAsia="Times New Roman" w:cs="Times New Roman"/>
          <w:color w:val="000000"/>
        </w:rPr>
        <w:t>152</w:t>
      </w:r>
      <w:r>
        <w:rPr>
          <w:rFonts w:ascii="宋体" w:hAnsi="宋体" w:eastAsia="宋体" w:cs="宋体"/>
          <w:color w:val="000000"/>
        </w:rPr>
        <w:t>次/分钟，她的年龄是多少岁？</w:t>
      </w:r>
    </w:p>
    <w:p w14:paraId="5B0F8A6D">
      <w:pPr>
        <w:spacing w:line="360" w:lineRule="auto"/>
        <w:jc w:val="left"/>
        <w:textAlignment w:val="center"/>
        <w:rPr>
          <w:color w:val="000000"/>
        </w:rPr>
      </w:pPr>
      <w:r>
        <w:rPr>
          <w:color w:val="000000"/>
        </w:rPr>
        <w:t xml:space="preserve">34. </w:t>
      </w:r>
      <w:r>
        <w:rPr>
          <w:rFonts w:ascii="宋体" w:hAnsi="宋体" w:eastAsia="宋体" w:cs="宋体"/>
          <w:color w:val="000000"/>
        </w:rPr>
        <w:t>请阅读材料，并解决问题</w:t>
      </w:r>
    </w:p>
    <w:p w14:paraId="0BD92F50">
      <w:pPr>
        <w:spacing w:line="360" w:lineRule="auto"/>
        <w:jc w:val="left"/>
        <w:textAlignment w:val="center"/>
        <w:rPr>
          <w:color w:val="000000"/>
        </w:rPr>
      </w:pPr>
      <w:r>
        <w:rPr>
          <w:rFonts w:ascii="宋体" w:hAnsi="宋体" w:eastAsia="宋体" w:cs="宋体"/>
          <w:color w:val="000000"/>
        </w:rPr>
        <w:t>生活中常用“分贝（</w:t>
      </w:r>
      <w:r>
        <w:object>
          <v:shape id="_x0000_i1074" o:spt="75" alt="学科网(www.zxxk.com)--教育资源门户，提供试卷、教案、课件、论文、素材以及各类教学资源下载，还有大量而丰富的教学相关资讯！" type="#_x0000_t75" style="height:13.85pt;width:17.3pt;" o:ole="t" filled="f" o:preferrelative="t" stroked="f" coordsize="21600,21600">
            <v:path/>
            <v:fill on="f" focussize="0,0"/>
            <v:stroke on="f" joinstyle="miter"/>
            <v:imagedata r:id="rId135" o:title="eqIdca586d4c35ce52dec4b545cf13ee0721"/>
            <o:lock v:ext="edit" aspectratio="t"/>
            <w10:wrap type="none"/>
            <w10:anchorlock/>
          </v:shape>
          <o:OLEObject Type="Embed" ProgID="Equation.DSMT4" ShapeID="_x0000_i1074" DrawAspect="Content" ObjectID="_1468075774" r:id="rId134">
            <o:LockedField>false</o:LockedField>
          </o:OLEObject>
        </w:object>
      </w:r>
      <w:r>
        <w:rPr>
          <w:rFonts w:ascii="宋体" w:hAnsi="宋体" w:eastAsia="宋体" w:cs="宋体"/>
          <w:color w:val="000000"/>
        </w:rPr>
        <w:t>）”衡量声音响度，规定：若</w:t>
      </w:r>
      <w:r>
        <w:object>
          <v:shape id="_x0000_i1075" o:spt="75" alt="学科网(www.zxxk.com)--教育资源门户，提供试卷、教案、课件、论文、素材以及各类教学资源下载，还有大量而丰富的教学相关资讯！" type="#_x0000_t75" style="height:15.6pt;width:39.2pt;" o:ole="t" filled="f" o:preferrelative="t" stroked="f" coordsize="21600,21600">
            <v:path/>
            <v:fill on="f" focussize="0,0"/>
            <v:stroke on="f" joinstyle="miter"/>
            <v:imagedata r:id="rId137" o:title="eqId59bf82c712188f6eedb010d096b059ec"/>
            <o:lock v:ext="edit" aspectratio="t"/>
            <w10:wrap type="none"/>
            <w10:anchorlock/>
          </v:shape>
          <o:OLEObject Type="Embed" ProgID="Equation.DSMT4" ShapeID="_x0000_i1075" DrawAspect="Content" ObjectID="_1468075775" r:id="rId13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L</w:t>
      </w:r>
      <w:r>
        <w:rPr>
          <w:rFonts w:ascii="宋体" w:hAnsi="宋体" w:eastAsia="宋体" w:cs="宋体"/>
          <w:color w:val="000000"/>
        </w:rPr>
        <w:t>为声音的响度值），则</w:t>
      </w:r>
      <w:r>
        <w:rPr>
          <w:rFonts w:ascii="Times New Roman" w:hAnsi="Times New Roman" w:eastAsia="Times New Roman" w:cs="Times New Roman"/>
          <w:i/>
          <w:color w:val="000000"/>
        </w:rPr>
        <w:t>k</w:t>
      </w:r>
      <w:r>
        <w:rPr>
          <w:rFonts w:ascii="宋体" w:hAnsi="宋体" w:eastAsia="宋体" w:cs="宋体"/>
          <w:color w:val="000000"/>
        </w:rPr>
        <w:t>称为</w:t>
      </w:r>
      <w:r>
        <w:rPr>
          <w:rFonts w:ascii="Times New Roman" w:hAnsi="Times New Roman" w:eastAsia="Times New Roman" w:cs="Times New Roman"/>
          <w:i/>
          <w:color w:val="000000"/>
        </w:rPr>
        <w:t>L</w:t>
      </w:r>
      <w:r>
        <w:rPr>
          <w:rFonts w:ascii="宋体" w:hAnsi="宋体" w:eastAsia="宋体" w:cs="宋体"/>
          <w:color w:val="000000"/>
        </w:rPr>
        <w:t>的“分贝指数”，记为</w:t>
      </w:r>
      <w:r>
        <w:object>
          <v:shape id="_x0000_i1076" o:spt="75" alt="学科网(www.zxxk.com)--教育资源门户，提供试卷、教案、课件、论文、素材以及各类教学资源下载，还有大量而丰富的教学相关资讯！" type="#_x0000_t75" style="height:20.15pt;width:48pt;" o:ole="t" filled="f" o:preferrelative="t" stroked="f" coordsize="21600,21600">
            <v:path/>
            <v:fill on="f" focussize="0,0"/>
            <v:stroke on="f" joinstyle="miter"/>
            <v:imagedata r:id="rId139" o:title="eqIdc1e90582db91c44acb28450ca4d515a3"/>
            <o:lock v:ext="edit" aspectratio="t"/>
            <w10:wrap type="none"/>
            <w10:anchorlock/>
          </v:shape>
          <o:OLEObject Type="Embed" ProgID="Equation.DSMT4" ShapeID="_x0000_i1076" DrawAspect="Content" ObjectID="_1468075776" r:id="rId138">
            <o:LockedField>false</o:LockedField>
          </o:OLEObject>
        </w:object>
      </w:r>
      <w:r>
        <w:rPr>
          <w:rFonts w:ascii="宋体" w:hAnsi="宋体" w:eastAsia="宋体" w:cs="宋体"/>
          <w:color w:val="000000"/>
        </w:rPr>
        <w:t>．由定义可知：</w:t>
      </w:r>
      <w:r>
        <w:object>
          <v:shape id="_x0000_i1077" o:spt="75" alt="学科网(www.zxxk.com)--教育资源门户，提供试卷、教案、课件、论文、素材以及各类教学资源下载，还有大量而丰富的教学相关资讯！" type="#_x0000_t75" style="height:15.6pt;width:39.2pt;" o:ole="t" filled="f" o:preferrelative="t" stroked="f" coordsize="21600,21600">
            <v:path/>
            <v:fill on="f" focussize="0,0"/>
            <v:stroke on="f" joinstyle="miter"/>
            <v:imagedata r:id="rId137" o:title="eqId59bf82c712188f6eedb010d096b059ec"/>
            <o:lock v:ext="edit" aspectratio="t"/>
            <w10:wrap type="none"/>
            <w10:anchorlock/>
          </v:shape>
          <o:OLEObject Type="Embed" ProgID="Equation.DSMT4" ShapeID="_x0000_i1077" DrawAspect="Content" ObjectID="_1468075777" r:id="rId140">
            <o:LockedField>false</o:LockedField>
          </o:OLEObject>
        </w:object>
      </w:r>
      <w:r>
        <w:rPr>
          <w:rFonts w:ascii="宋体" w:hAnsi="宋体" w:eastAsia="宋体" w:cs="宋体"/>
          <w:color w:val="000000"/>
        </w:rPr>
        <w:t>与</w:t>
      </w:r>
      <w:r>
        <w:object>
          <v:shape id="_x0000_i1078" o:spt="75" alt="学科网(www.zxxk.com)--教育资源门户，提供试卷、教案、课件、论文、素材以及各类教学资源下载，还有大量而丰富的教学相关资讯！" type="#_x0000_t75" style="height:20.15pt;width:48pt;" o:ole="t" filled="f" o:preferrelative="t" stroked="f" coordsize="21600,21600">
            <v:path/>
            <v:fill on="f" focussize="0,0"/>
            <v:stroke on="f" joinstyle="miter"/>
            <v:imagedata r:id="rId139" o:title="eqIdc1e90582db91c44acb28450ca4d515a3"/>
            <o:lock v:ext="edit" aspectratio="t"/>
            <w10:wrap type="none"/>
            <w10:anchorlock/>
          </v:shape>
          <o:OLEObject Type="Embed" ProgID="Equation.DSMT4" ShapeID="_x0000_i1078" DrawAspect="Content" ObjectID="_1468075778" r:id="rId141">
            <o:LockedField>false</o:LockedField>
          </o:OLEObject>
        </w:object>
      </w:r>
      <w:r>
        <w:rPr>
          <w:rFonts w:ascii="宋体" w:hAnsi="宋体" w:eastAsia="宋体" w:cs="宋体"/>
          <w:color w:val="000000"/>
        </w:rPr>
        <w:t>表示</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i/>
          <w:color w:val="000000"/>
        </w:rPr>
        <w:t>L</w:t>
      </w:r>
      <w:r>
        <w:rPr>
          <w:rFonts w:ascii="宋体" w:hAnsi="宋体" w:eastAsia="宋体" w:cs="宋体"/>
          <w:color w:val="000000"/>
        </w:rPr>
        <w:t>之间的同一关系．“分贝指数”有如下运算性质：</w:t>
      </w:r>
    </w:p>
    <w:p w14:paraId="6374848D">
      <w:pPr>
        <w:spacing w:line="360" w:lineRule="auto"/>
        <w:jc w:val="left"/>
        <w:textAlignment w:val="center"/>
        <w:rPr>
          <w:color w:val="000000"/>
        </w:rPr>
      </w:pPr>
      <w:r>
        <w:rPr>
          <w:rFonts w:ascii="宋体" w:hAnsi="宋体" w:eastAsia="宋体" w:cs="宋体"/>
          <w:color w:val="000000"/>
        </w:rPr>
        <w:t>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为正响度值，则</w:t>
      </w:r>
      <w:r>
        <w:object>
          <v:shape id="_x0000_i1079" o:spt="75" alt="学科网(www.zxxk.com)--教育资源门户，提供试卷、教案、课件、论文、素材以及各类教学资源下载，还有大量而丰富的教学相关资讯！" type="#_x0000_t75" style="height:20.25pt;width:116.25pt;" o:ole="t" filled="f" o:preferrelative="t" stroked="f" coordsize="21600,21600">
            <v:path/>
            <v:fill on="f" focussize="0,0"/>
            <v:stroke on="f" joinstyle="miter"/>
            <v:imagedata r:id="rId143" o:title="eqIdb9ce55c80a1d82458ffccc40eab47a3d"/>
            <o:lock v:ext="edit" aspectratio="t"/>
            <w10:wrap type="none"/>
            <w10:anchorlock/>
          </v:shape>
          <o:OLEObject Type="Embed" ProgID="Equation.DSMT4" ShapeID="_x0000_i1079" DrawAspect="Content" ObjectID="_1468075779" r:id="rId142">
            <o:LockedField>false</o:LockedField>
          </o:OLEObject>
        </w:objec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33.75pt;width:111.75pt;" o:ole="t" filled="f" o:preferrelative="t" stroked="f" coordsize="21600,21600">
            <v:path/>
            <v:fill on="f" focussize="0,0"/>
            <v:stroke on="f" joinstyle="miter"/>
            <v:imagedata r:id="rId145" o:title="eqIdd522a3777b9f662a56dd06c51a6d7737"/>
            <o:lock v:ext="edit" aspectratio="t"/>
            <w10:wrap type="none"/>
            <w10:anchorlock/>
          </v:shape>
          <o:OLEObject Type="Embed" ProgID="Equation.DSMT4" ShapeID="_x0000_i1080" DrawAspect="Content" ObjectID="_1468075780" r:id="rId144">
            <o:LockedField>false</o:LockedField>
          </o:OLEObject>
        </w:object>
      </w:r>
      <w:r>
        <w:rPr>
          <w:rFonts w:ascii="宋体" w:hAnsi="宋体" w:eastAsia="宋体" w:cs="宋体"/>
          <w:color w:val="000000"/>
        </w:rPr>
        <w:t>．</w:t>
      </w:r>
    </w:p>
    <w:p w14:paraId="2665D83A">
      <w:pPr>
        <w:spacing w:line="360" w:lineRule="auto"/>
        <w:jc w:val="left"/>
        <w:textAlignment w:val="center"/>
        <w:rPr>
          <w:color w:val="000000"/>
        </w:rPr>
      </w:pPr>
      <w:r>
        <w:rPr>
          <w:color w:val="000000"/>
        </w:rPr>
        <w:t>（1）</w:t>
      </w:r>
      <w:r>
        <w:rPr>
          <w:rFonts w:ascii="宋体" w:hAnsi="宋体" w:eastAsia="宋体" w:cs="宋体"/>
          <w:color w:val="000000"/>
        </w:rPr>
        <w:t>根据“分贝指数”的定义，填空：</w:t>
      </w:r>
      <w:r>
        <w:object>
          <v:shape id="_x0000_i1081"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147" o:title="eqId5193b40619e7d78ab87a811d81fc0ce1"/>
            <o:lock v:ext="edit" aspectratio="t"/>
            <w10:wrap type="none"/>
            <w10:anchorlock/>
          </v:shape>
          <o:OLEObject Type="Embed" ProgID="Equation.DSMT4" ShapeID="_x0000_i1081" DrawAspect="Content" ObjectID="_1468075781" r:id="rId146">
            <o:LockedField>false</o:LockedField>
          </o:OLEObject>
        </w:object>
      </w:r>
      <w:r>
        <w:rPr>
          <w:rFonts w:ascii="宋体" w:hAnsi="宋体" w:eastAsia="宋体" w:cs="宋体"/>
          <w:color w:val="000000"/>
          <w:u w:val="single"/>
        </w:rPr>
        <w:t xml:space="preserve">      </w: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20.25pt;width:54.75pt;" o:ole="t" filled="f" o:preferrelative="t" stroked="f" coordsize="21600,21600">
            <v:path/>
            <v:fill on="f" focussize="0,0"/>
            <v:stroke on="f" joinstyle="miter"/>
            <v:imagedata r:id="rId149" o:title="eqIdac71292ee93375e9645f4c7ed7be3885"/>
            <o:lock v:ext="edit" aspectratio="t"/>
            <w10:wrap type="none"/>
            <w10:anchorlock/>
          </v:shape>
          <o:OLEObject Type="Embed" ProgID="Equation.DSMT4" ShapeID="_x0000_i1082" DrawAspect="Content" ObjectID="_1468075782" r:id="rId148">
            <o:LockedField>false</o:LockedField>
          </o:OLEObject>
        </w:object>
      </w:r>
      <w:r>
        <w:rPr>
          <w:rFonts w:ascii="宋体" w:hAnsi="宋体" w:eastAsia="宋体" w:cs="宋体"/>
          <w:color w:val="000000"/>
          <w:u w:val="single"/>
        </w:rPr>
        <w:t xml:space="preserve">     </w:t>
      </w:r>
      <w:r>
        <w:rPr>
          <w:rFonts w:ascii="宋体" w:hAnsi="宋体" w:eastAsia="宋体" w:cs="宋体"/>
          <w:color w:val="000000"/>
        </w:rPr>
        <w:t>；</w:t>
      </w:r>
    </w:p>
    <w:p w14:paraId="44810351">
      <w:pPr>
        <w:spacing w:line="360" w:lineRule="auto"/>
        <w:jc w:val="left"/>
        <w:textAlignment w:val="center"/>
        <w:rPr>
          <w:color w:val="000000"/>
        </w:rPr>
      </w:pPr>
      <w:r>
        <w:rPr>
          <w:color w:val="000000"/>
        </w:rPr>
        <w:t>（2）</w:t>
      </w:r>
      <w:r>
        <w:rPr>
          <w:rFonts w:ascii="宋体" w:hAnsi="宋体" w:eastAsia="宋体" w:cs="宋体"/>
          <w:color w:val="000000"/>
        </w:rPr>
        <w:t>根据运算性质，填空：</w:t>
      </w:r>
      <w:r>
        <w:object>
          <v:shape id="_x0000_i1083" o:spt="75" alt="学科网(www.zxxk.com)--教育资源门户，提供试卷、教案、课件、论文、素材以及各类教学资源下载，还有大量而丰富的教学相关资讯！" type="#_x0000_t75" style="height:41.25pt;width:48pt;" o:ole="t" filled="f" o:preferrelative="t" stroked="f" coordsize="21600,21600">
            <v:path/>
            <v:fill on="f" focussize="0,0"/>
            <v:stroke on="f" joinstyle="miter"/>
            <v:imagedata r:id="rId151" o:title="eqId764f9b18e9411726b62e3c920c930d1d"/>
            <o:lock v:ext="edit" aspectratio="t"/>
            <w10:wrap type="none"/>
            <w10:anchorlock/>
          </v:shape>
          <o:OLEObject Type="Embed" ProgID="Equation.DSMT4" ShapeID="_x0000_i1083" DrawAspect="Content" ObjectID="_1468075783" r:id="rId150">
            <o:LockedField>false</o:LockedField>
          </o:OLEObject>
        </w:object>
      </w:r>
      <w:r>
        <w:rPr>
          <w:rFonts w:ascii="宋体" w:hAnsi="宋体" w:eastAsia="宋体" w:cs="宋体"/>
          <w:color w:val="000000"/>
          <w:u w:val="single"/>
        </w:rPr>
        <w:t xml:space="preserve">     </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为正响度值且</w:t>
      </w:r>
      <w:r>
        <w:object>
          <v:shape id="_x0000_i1084" o:spt="75" alt="学科网(www.zxxk.com)--教育资源门户，提供试卷、教案、课件、论文、素材以及各类教学资源下载，还有大量而丰富的教学相关资讯！" type="#_x0000_t75" style="height:20.15pt;width:50.15pt;" o:ole="t" filled="f" o:preferrelative="t" stroked="f" coordsize="21600,21600">
            <v:path/>
            <v:fill on="f" focussize="0,0"/>
            <v:stroke on="f" joinstyle="miter"/>
            <v:imagedata r:id="rId153" o:title="eqId223cdd1d1c97f67e2fdc728aeaf5b52b"/>
            <o:lock v:ext="edit" aspectratio="t"/>
            <w10:wrap type="none"/>
            <w10:anchorlock/>
          </v:shape>
          <o:OLEObject Type="Embed" ProgID="Equation.DSMT4" ShapeID="_x0000_i1084" DrawAspect="Content" ObjectID="_1468075784" r:id="rId152">
            <o:LockedField>false</o:LockedField>
          </o:OLEObject>
        </w:object>
      </w:r>
      <w:r>
        <w:rPr>
          <w:rFonts w:ascii="宋体" w:hAnsi="宋体" w:eastAsia="宋体" w:cs="宋体"/>
          <w:color w:val="000000"/>
        </w:rPr>
        <w:t>）；</w:t>
      </w:r>
    </w:p>
    <w:p w14:paraId="010CBFEB">
      <w:pPr>
        <w:spacing w:line="360" w:lineRule="auto"/>
        <w:jc w:val="left"/>
        <w:textAlignment w:val="center"/>
        <w:rPr>
          <w:color w:val="000000"/>
        </w:rPr>
      </w:pPr>
      <w:r>
        <w:rPr>
          <w:color w:val="000000"/>
        </w:rPr>
        <w:t>（3）</w:t>
      </w:r>
      <w:r>
        <w:rPr>
          <w:rFonts w:ascii="宋体" w:hAnsi="宋体" w:eastAsia="宋体" w:cs="宋体"/>
          <w:color w:val="000000"/>
        </w:rPr>
        <w:t>若</w:t>
      </w:r>
      <w:r>
        <w:object>
          <v:shape id="_x0000_i1085" o:spt="75" alt="学科网(www.zxxk.com)--教育资源门户，提供试卷、教案、课件、论文、素材以及各类教学资源下载，还有大量而丰富的教学相关资讯！" type="#_x0000_t75" style="height:20.25pt;width:66.75pt;" o:ole="t" filled="f" o:preferrelative="t" stroked="f" coordsize="21600,21600">
            <v:path/>
            <v:fill on="f" focussize="0,0"/>
            <v:stroke on="f" joinstyle="miter"/>
            <v:imagedata r:id="rId155" o:title="eqId37869797581bba253a10f7ae5cc51707"/>
            <o:lock v:ext="edit" aspectratio="t"/>
            <w10:wrap type="none"/>
            <w10:anchorlock/>
          </v:shape>
          <o:OLEObject Type="Embed" ProgID="Equation.DSMT4" ShapeID="_x0000_i1085" DrawAspect="Content" ObjectID="_1468075785" r:id="rId154">
            <o:LockedField>false</o:LockedField>
          </o:OLEObject>
        </w:object>
      </w:r>
      <w:r>
        <w:rPr>
          <w:rFonts w:ascii="宋体" w:hAnsi="宋体" w:eastAsia="宋体" w:cs="宋体"/>
          <w:color w:val="000000"/>
        </w:rPr>
        <w:t>，计算</w:t>
      </w:r>
      <w:r>
        <w:object>
          <v:shape id="_x0000_i1086"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157" o:title="eqId6db0733fbb5def1e75d6e71ffb0683a5"/>
            <o:lock v:ext="edit" aspectratio="t"/>
            <w10:wrap type="none"/>
            <w10:anchorlock/>
          </v:shape>
          <o:OLEObject Type="Embed" ProgID="Equation.DSMT4" ShapeID="_x0000_i1086" DrawAspect="Content" ObjectID="_1468075786" r:id="rId156">
            <o:LockedField>false</o:LockedField>
          </o:OLEObject>
        </w:object>
      </w:r>
      <w:r>
        <w:rPr>
          <w:rFonts w:ascii="宋体" w:hAnsi="宋体" w:eastAsia="宋体" w:cs="宋体"/>
          <w:color w:val="000000"/>
        </w:rPr>
        <w:t>的值．</w:t>
      </w:r>
    </w:p>
    <w:p w14:paraId="2C91AAA8">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0CEE86">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86F905">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5F015A8"/>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5.bin"/><Relationship Id="rId98" Type="http://schemas.openxmlformats.org/officeDocument/2006/relationships/image" Target="media/image59.wmf"/><Relationship Id="rId97" Type="http://schemas.openxmlformats.org/officeDocument/2006/relationships/oleObject" Target="embeddings/oleObject34.bin"/><Relationship Id="rId96" Type="http://schemas.openxmlformats.org/officeDocument/2006/relationships/image" Target="media/image58.wmf"/><Relationship Id="rId95" Type="http://schemas.openxmlformats.org/officeDocument/2006/relationships/oleObject" Target="embeddings/oleObject33.bin"/><Relationship Id="rId94" Type="http://schemas.openxmlformats.org/officeDocument/2006/relationships/image" Target="media/image57.wmf"/><Relationship Id="rId93" Type="http://schemas.openxmlformats.org/officeDocument/2006/relationships/oleObject" Target="embeddings/oleObject32.bin"/><Relationship Id="rId92" Type="http://schemas.openxmlformats.org/officeDocument/2006/relationships/image" Target="media/image56.wmf"/><Relationship Id="rId91" Type="http://schemas.openxmlformats.org/officeDocument/2006/relationships/oleObject" Target="embeddings/oleObject31.bin"/><Relationship Id="rId90" Type="http://schemas.openxmlformats.org/officeDocument/2006/relationships/image" Target="media/image55.wmf"/><Relationship Id="rId9" Type="http://schemas.openxmlformats.org/officeDocument/2006/relationships/image" Target="media/image3.wmf"/><Relationship Id="rId89" Type="http://schemas.openxmlformats.org/officeDocument/2006/relationships/oleObject" Target="embeddings/oleObject30.bin"/><Relationship Id="rId88" Type="http://schemas.openxmlformats.org/officeDocument/2006/relationships/image" Target="media/image54.wmf"/><Relationship Id="rId87" Type="http://schemas.openxmlformats.org/officeDocument/2006/relationships/oleObject" Target="embeddings/oleObject29.bin"/><Relationship Id="rId86" Type="http://schemas.openxmlformats.org/officeDocument/2006/relationships/image" Target="media/image53.wmf"/><Relationship Id="rId85" Type="http://schemas.openxmlformats.org/officeDocument/2006/relationships/oleObject" Target="embeddings/oleObject28.bin"/><Relationship Id="rId84" Type="http://schemas.openxmlformats.org/officeDocument/2006/relationships/image" Target="media/image52.wmf"/><Relationship Id="rId83" Type="http://schemas.openxmlformats.org/officeDocument/2006/relationships/oleObject" Target="embeddings/oleObject27.bin"/><Relationship Id="rId82" Type="http://schemas.openxmlformats.org/officeDocument/2006/relationships/image" Target="media/image51.wmf"/><Relationship Id="rId81" Type="http://schemas.openxmlformats.org/officeDocument/2006/relationships/oleObject" Target="embeddings/oleObject26.bin"/><Relationship Id="rId80" Type="http://schemas.openxmlformats.org/officeDocument/2006/relationships/image" Target="media/image50.wmf"/><Relationship Id="rId8" Type="http://schemas.openxmlformats.org/officeDocument/2006/relationships/oleObject" Target="embeddings/oleObject1.bin"/><Relationship Id="rId79" Type="http://schemas.openxmlformats.org/officeDocument/2006/relationships/oleObject" Target="embeddings/oleObject25.bin"/><Relationship Id="rId78" Type="http://schemas.openxmlformats.org/officeDocument/2006/relationships/image" Target="media/image49.wmf"/><Relationship Id="rId77" Type="http://schemas.openxmlformats.org/officeDocument/2006/relationships/oleObject" Target="embeddings/oleObject24.bin"/><Relationship Id="rId76" Type="http://schemas.openxmlformats.org/officeDocument/2006/relationships/image" Target="media/image48.wmf"/><Relationship Id="rId75" Type="http://schemas.openxmlformats.org/officeDocument/2006/relationships/oleObject" Target="embeddings/oleObject23.bin"/><Relationship Id="rId74" Type="http://schemas.openxmlformats.org/officeDocument/2006/relationships/image" Target="media/image47.wmf"/><Relationship Id="rId73" Type="http://schemas.openxmlformats.org/officeDocument/2006/relationships/oleObject" Target="embeddings/oleObject22.bin"/><Relationship Id="rId72" Type="http://schemas.openxmlformats.org/officeDocument/2006/relationships/image" Target="media/image46.wmf"/><Relationship Id="rId71" Type="http://schemas.openxmlformats.org/officeDocument/2006/relationships/oleObject" Target="embeddings/oleObject21.bin"/><Relationship Id="rId70" Type="http://schemas.openxmlformats.org/officeDocument/2006/relationships/image" Target="media/image45.wmf"/><Relationship Id="rId7" Type="http://schemas.openxmlformats.org/officeDocument/2006/relationships/image" Target="media/image2.png"/><Relationship Id="rId69" Type="http://schemas.openxmlformats.org/officeDocument/2006/relationships/oleObject" Target="embeddings/oleObject20.bin"/><Relationship Id="rId68" Type="http://schemas.openxmlformats.org/officeDocument/2006/relationships/image" Target="media/image44.wmf"/><Relationship Id="rId67" Type="http://schemas.openxmlformats.org/officeDocument/2006/relationships/oleObject" Target="embeddings/oleObject19.bin"/><Relationship Id="rId66" Type="http://schemas.openxmlformats.org/officeDocument/2006/relationships/image" Target="media/image43.wmf"/><Relationship Id="rId65" Type="http://schemas.openxmlformats.org/officeDocument/2006/relationships/oleObject" Target="embeddings/oleObject18.bin"/><Relationship Id="rId64" Type="http://schemas.openxmlformats.org/officeDocument/2006/relationships/image" Target="media/image42.wmf"/><Relationship Id="rId63" Type="http://schemas.openxmlformats.org/officeDocument/2006/relationships/oleObject" Target="embeddings/oleObject17.bin"/><Relationship Id="rId62" Type="http://schemas.openxmlformats.org/officeDocument/2006/relationships/image" Target="media/image41.png"/><Relationship Id="rId61" Type="http://schemas.openxmlformats.org/officeDocument/2006/relationships/image" Target="media/image40.png"/><Relationship Id="rId60" Type="http://schemas.openxmlformats.org/officeDocument/2006/relationships/image" Target="media/image39.png"/><Relationship Id="rId6" Type="http://schemas.openxmlformats.org/officeDocument/2006/relationships/image" Target="media/image1.png"/><Relationship Id="rId59" Type="http://schemas.openxmlformats.org/officeDocument/2006/relationships/image" Target="media/image38.png"/><Relationship Id="rId58" Type="http://schemas.openxmlformats.org/officeDocument/2006/relationships/image" Target="media/image37.png"/><Relationship Id="rId57" Type="http://schemas.openxmlformats.org/officeDocument/2006/relationships/image" Target="media/image36.png"/><Relationship Id="rId56" Type="http://schemas.openxmlformats.org/officeDocument/2006/relationships/image" Target="media/image35.png"/><Relationship Id="rId55" Type="http://schemas.openxmlformats.org/officeDocument/2006/relationships/image" Target="media/image34.png"/><Relationship Id="rId54" Type="http://schemas.openxmlformats.org/officeDocument/2006/relationships/image" Target="media/image33.png"/><Relationship Id="rId53" Type="http://schemas.openxmlformats.org/officeDocument/2006/relationships/image" Target="media/image32.png"/><Relationship Id="rId52" Type="http://schemas.openxmlformats.org/officeDocument/2006/relationships/image" Target="media/image31.png"/><Relationship Id="rId51" Type="http://schemas.openxmlformats.org/officeDocument/2006/relationships/image" Target="media/image30.png"/><Relationship Id="rId50" Type="http://schemas.openxmlformats.org/officeDocument/2006/relationships/image" Target="media/image29.png"/><Relationship Id="rId5" Type="http://schemas.openxmlformats.org/officeDocument/2006/relationships/theme" Target="theme/theme1.xml"/><Relationship Id="rId49" Type="http://schemas.openxmlformats.org/officeDocument/2006/relationships/image" Target="media/image28.png"/><Relationship Id="rId48" Type="http://schemas.openxmlformats.org/officeDocument/2006/relationships/image" Target="media/image27.png"/><Relationship Id="rId47" Type="http://schemas.openxmlformats.org/officeDocument/2006/relationships/image" Target="media/image26.png"/><Relationship Id="rId46" Type="http://schemas.openxmlformats.org/officeDocument/2006/relationships/image" Target="media/image25.png"/><Relationship Id="rId45" Type="http://schemas.openxmlformats.org/officeDocument/2006/relationships/image" Target="media/image24.png"/><Relationship Id="rId44" Type="http://schemas.openxmlformats.org/officeDocument/2006/relationships/image" Target="media/image23.png"/><Relationship Id="rId43" Type="http://schemas.openxmlformats.org/officeDocument/2006/relationships/image" Target="media/image22.png"/><Relationship Id="rId42" Type="http://schemas.openxmlformats.org/officeDocument/2006/relationships/image" Target="media/image21.wmf"/><Relationship Id="rId41" Type="http://schemas.openxmlformats.org/officeDocument/2006/relationships/oleObject" Target="embeddings/oleObject16.bin"/><Relationship Id="rId40" Type="http://schemas.openxmlformats.org/officeDocument/2006/relationships/image" Target="media/image20.png"/><Relationship Id="rId4" Type="http://schemas.openxmlformats.org/officeDocument/2006/relationships/footer" Target="footer1.xml"/><Relationship Id="rId39" Type="http://schemas.openxmlformats.org/officeDocument/2006/relationships/image" Target="media/image19.wmf"/><Relationship Id="rId38" Type="http://schemas.openxmlformats.org/officeDocument/2006/relationships/oleObject" Target="embeddings/oleObject15.bin"/><Relationship Id="rId37" Type="http://schemas.openxmlformats.org/officeDocument/2006/relationships/image" Target="media/image18.wmf"/><Relationship Id="rId36" Type="http://schemas.openxmlformats.org/officeDocument/2006/relationships/oleObject" Target="embeddings/oleObject14.bin"/><Relationship Id="rId35" Type="http://schemas.openxmlformats.org/officeDocument/2006/relationships/image" Target="media/image17.wmf"/><Relationship Id="rId34" Type="http://schemas.openxmlformats.org/officeDocument/2006/relationships/oleObject" Target="embeddings/oleObject13.bin"/><Relationship Id="rId33" Type="http://schemas.openxmlformats.org/officeDocument/2006/relationships/image" Target="media/image16.wmf"/><Relationship Id="rId32" Type="http://schemas.openxmlformats.org/officeDocument/2006/relationships/image" Target="media/image15.wmf"/><Relationship Id="rId31" Type="http://schemas.openxmlformats.org/officeDocument/2006/relationships/oleObject" Target="embeddings/oleObject12.bin"/><Relationship Id="rId30" Type="http://schemas.openxmlformats.org/officeDocument/2006/relationships/image" Target="media/image14.wmf"/><Relationship Id="rId3" Type="http://schemas.openxmlformats.org/officeDocument/2006/relationships/header" Target="header1.xml"/><Relationship Id="rId29" Type="http://schemas.openxmlformats.org/officeDocument/2006/relationships/oleObject" Target="embeddings/oleObject11.bin"/><Relationship Id="rId28" Type="http://schemas.openxmlformats.org/officeDocument/2006/relationships/image" Target="media/image13.wmf"/><Relationship Id="rId27" Type="http://schemas.openxmlformats.org/officeDocument/2006/relationships/oleObject" Target="embeddings/oleObject10.bin"/><Relationship Id="rId26" Type="http://schemas.openxmlformats.org/officeDocument/2006/relationships/image" Target="media/image12.wmf"/><Relationship Id="rId25" Type="http://schemas.openxmlformats.org/officeDocument/2006/relationships/oleObject" Target="embeddings/oleObject9.bin"/><Relationship Id="rId24" Type="http://schemas.openxmlformats.org/officeDocument/2006/relationships/image" Target="media/image11.wmf"/><Relationship Id="rId23" Type="http://schemas.openxmlformats.org/officeDocument/2006/relationships/image" Target="media/image10.wmf"/><Relationship Id="rId22" Type="http://schemas.openxmlformats.org/officeDocument/2006/relationships/oleObject" Target="embeddings/oleObject8.bin"/><Relationship Id="rId21" Type="http://schemas.openxmlformats.org/officeDocument/2006/relationships/image" Target="media/image9.wmf"/><Relationship Id="rId20" Type="http://schemas.openxmlformats.org/officeDocument/2006/relationships/oleObject" Target="embeddings/oleObject7.bin"/><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6.bin"/><Relationship Id="rId17" Type="http://schemas.openxmlformats.org/officeDocument/2006/relationships/image" Target="media/image7.wmf"/><Relationship Id="rId16" Type="http://schemas.openxmlformats.org/officeDocument/2006/relationships/oleObject" Target="embeddings/oleObject5.bin"/><Relationship Id="rId159" Type="http://schemas.openxmlformats.org/officeDocument/2006/relationships/fontTable" Target="fontTable.xml"/><Relationship Id="rId158" Type="http://schemas.openxmlformats.org/officeDocument/2006/relationships/customXml" Target="../customXml/item1.xml"/><Relationship Id="rId157" Type="http://schemas.openxmlformats.org/officeDocument/2006/relationships/image" Target="media/image90.wmf"/><Relationship Id="rId156" Type="http://schemas.openxmlformats.org/officeDocument/2006/relationships/oleObject" Target="embeddings/oleObject62.bin"/><Relationship Id="rId155" Type="http://schemas.openxmlformats.org/officeDocument/2006/relationships/image" Target="media/image89.wmf"/><Relationship Id="rId154" Type="http://schemas.openxmlformats.org/officeDocument/2006/relationships/oleObject" Target="embeddings/oleObject61.bin"/><Relationship Id="rId153" Type="http://schemas.openxmlformats.org/officeDocument/2006/relationships/image" Target="media/image88.wmf"/><Relationship Id="rId152" Type="http://schemas.openxmlformats.org/officeDocument/2006/relationships/oleObject" Target="embeddings/oleObject60.bin"/><Relationship Id="rId151" Type="http://schemas.openxmlformats.org/officeDocument/2006/relationships/image" Target="media/image87.wmf"/><Relationship Id="rId150" Type="http://schemas.openxmlformats.org/officeDocument/2006/relationships/oleObject" Target="embeddings/oleObject59.bin"/><Relationship Id="rId15" Type="http://schemas.openxmlformats.org/officeDocument/2006/relationships/image" Target="media/image6.wmf"/><Relationship Id="rId149" Type="http://schemas.openxmlformats.org/officeDocument/2006/relationships/image" Target="media/image86.wmf"/><Relationship Id="rId148" Type="http://schemas.openxmlformats.org/officeDocument/2006/relationships/oleObject" Target="embeddings/oleObject58.bin"/><Relationship Id="rId147" Type="http://schemas.openxmlformats.org/officeDocument/2006/relationships/image" Target="media/image85.wmf"/><Relationship Id="rId146" Type="http://schemas.openxmlformats.org/officeDocument/2006/relationships/oleObject" Target="embeddings/oleObject57.bin"/><Relationship Id="rId145" Type="http://schemas.openxmlformats.org/officeDocument/2006/relationships/image" Target="media/image84.wmf"/><Relationship Id="rId144" Type="http://schemas.openxmlformats.org/officeDocument/2006/relationships/oleObject" Target="embeddings/oleObject56.bin"/><Relationship Id="rId143" Type="http://schemas.openxmlformats.org/officeDocument/2006/relationships/image" Target="media/image83.wmf"/><Relationship Id="rId142" Type="http://schemas.openxmlformats.org/officeDocument/2006/relationships/oleObject" Target="embeddings/oleObject55.bin"/><Relationship Id="rId141" Type="http://schemas.openxmlformats.org/officeDocument/2006/relationships/oleObject" Target="embeddings/oleObject54.bin"/><Relationship Id="rId140" Type="http://schemas.openxmlformats.org/officeDocument/2006/relationships/oleObject" Target="embeddings/oleObject53.bin"/><Relationship Id="rId14" Type="http://schemas.openxmlformats.org/officeDocument/2006/relationships/oleObject" Target="embeddings/oleObject4.bin"/><Relationship Id="rId139" Type="http://schemas.openxmlformats.org/officeDocument/2006/relationships/image" Target="media/image82.wmf"/><Relationship Id="rId138" Type="http://schemas.openxmlformats.org/officeDocument/2006/relationships/oleObject" Target="embeddings/oleObject52.bin"/><Relationship Id="rId137" Type="http://schemas.openxmlformats.org/officeDocument/2006/relationships/image" Target="media/image81.wmf"/><Relationship Id="rId136" Type="http://schemas.openxmlformats.org/officeDocument/2006/relationships/oleObject" Target="embeddings/oleObject51.bin"/><Relationship Id="rId135" Type="http://schemas.openxmlformats.org/officeDocument/2006/relationships/image" Target="media/image80.wmf"/><Relationship Id="rId134" Type="http://schemas.openxmlformats.org/officeDocument/2006/relationships/oleObject" Target="embeddings/oleObject50.bin"/><Relationship Id="rId133" Type="http://schemas.openxmlformats.org/officeDocument/2006/relationships/image" Target="media/image79.wmf"/><Relationship Id="rId132" Type="http://schemas.openxmlformats.org/officeDocument/2006/relationships/image" Target="media/image78.wmf"/><Relationship Id="rId131" Type="http://schemas.openxmlformats.org/officeDocument/2006/relationships/oleObject" Target="embeddings/oleObject49.bin"/><Relationship Id="rId130" Type="http://schemas.openxmlformats.org/officeDocument/2006/relationships/image" Target="media/image77.wmf"/><Relationship Id="rId13" Type="http://schemas.openxmlformats.org/officeDocument/2006/relationships/image" Target="media/image5.wmf"/><Relationship Id="rId129" Type="http://schemas.openxmlformats.org/officeDocument/2006/relationships/oleObject" Target="embeddings/oleObject48.bin"/><Relationship Id="rId128" Type="http://schemas.openxmlformats.org/officeDocument/2006/relationships/image" Target="media/image76.wmf"/><Relationship Id="rId127" Type="http://schemas.openxmlformats.org/officeDocument/2006/relationships/oleObject" Target="embeddings/oleObject47.bin"/><Relationship Id="rId126" Type="http://schemas.openxmlformats.org/officeDocument/2006/relationships/image" Target="media/image75.wmf"/><Relationship Id="rId125" Type="http://schemas.openxmlformats.org/officeDocument/2006/relationships/oleObject" Target="embeddings/oleObject46.bin"/><Relationship Id="rId124" Type="http://schemas.openxmlformats.org/officeDocument/2006/relationships/image" Target="media/image74.wmf"/><Relationship Id="rId123" Type="http://schemas.openxmlformats.org/officeDocument/2006/relationships/oleObject" Target="embeddings/oleObject45.bin"/><Relationship Id="rId122" Type="http://schemas.openxmlformats.org/officeDocument/2006/relationships/image" Target="media/image73.wmf"/><Relationship Id="rId121" Type="http://schemas.openxmlformats.org/officeDocument/2006/relationships/oleObject" Target="embeddings/oleObject44.bin"/><Relationship Id="rId120" Type="http://schemas.openxmlformats.org/officeDocument/2006/relationships/image" Target="media/image72.png"/><Relationship Id="rId12" Type="http://schemas.openxmlformats.org/officeDocument/2006/relationships/oleObject" Target="embeddings/oleObject3.bin"/><Relationship Id="rId119" Type="http://schemas.openxmlformats.org/officeDocument/2006/relationships/image" Target="media/image71.wmf"/><Relationship Id="rId118" Type="http://schemas.openxmlformats.org/officeDocument/2006/relationships/oleObject" Target="embeddings/oleObject43.bin"/><Relationship Id="rId117" Type="http://schemas.openxmlformats.org/officeDocument/2006/relationships/image" Target="media/image70.wmf"/><Relationship Id="rId116" Type="http://schemas.openxmlformats.org/officeDocument/2006/relationships/oleObject" Target="embeddings/oleObject42.bin"/><Relationship Id="rId115" Type="http://schemas.openxmlformats.org/officeDocument/2006/relationships/image" Target="media/image69.png"/><Relationship Id="rId114" Type="http://schemas.openxmlformats.org/officeDocument/2006/relationships/image" Target="media/image68.wmf"/><Relationship Id="rId113" Type="http://schemas.openxmlformats.org/officeDocument/2006/relationships/oleObject" Target="embeddings/oleObject41.bin"/><Relationship Id="rId112" Type="http://schemas.openxmlformats.org/officeDocument/2006/relationships/image" Target="media/image67.wmf"/><Relationship Id="rId111" Type="http://schemas.openxmlformats.org/officeDocument/2006/relationships/oleObject" Target="embeddings/oleObject40.bin"/><Relationship Id="rId110" Type="http://schemas.openxmlformats.org/officeDocument/2006/relationships/image" Target="media/image66.wmf"/><Relationship Id="rId11" Type="http://schemas.openxmlformats.org/officeDocument/2006/relationships/image" Target="media/image4.wmf"/><Relationship Id="rId109" Type="http://schemas.openxmlformats.org/officeDocument/2006/relationships/oleObject" Target="embeddings/oleObject39.bin"/><Relationship Id="rId108" Type="http://schemas.openxmlformats.org/officeDocument/2006/relationships/image" Target="media/image65.wmf"/><Relationship Id="rId107" Type="http://schemas.openxmlformats.org/officeDocument/2006/relationships/oleObject" Target="embeddings/oleObject38.bin"/><Relationship Id="rId106" Type="http://schemas.openxmlformats.org/officeDocument/2006/relationships/image" Target="media/image64.wmf"/><Relationship Id="rId105" Type="http://schemas.openxmlformats.org/officeDocument/2006/relationships/oleObject" Target="embeddings/oleObject37.bin"/><Relationship Id="rId104" Type="http://schemas.openxmlformats.org/officeDocument/2006/relationships/image" Target="media/image63.png"/><Relationship Id="rId103" Type="http://schemas.openxmlformats.org/officeDocument/2006/relationships/image" Target="media/image62.png"/><Relationship Id="rId102" Type="http://schemas.openxmlformats.org/officeDocument/2006/relationships/image" Target="media/image61.wmf"/><Relationship Id="rId101" Type="http://schemas.openxmlformats.org/officeDocument/2006/relationships/oleObject" Target="embeddings/oleObject36.bin"/><Relationship Id="rId100" Type="http://schemas.openxmlformats.org/officeDocument/2006/relationships/image" Target="media/image60.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0</Words>
  <Characters>0</Characters>
  <Lines>0</Lines>
  <Paragraphs>0</Paragraphs>
  <TotalTime>5</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2025-12-21T14:50:00Z</dcterms:created>
  <dc:creator>学科网试题生产平台</dc:creator>
  <dc:description>3905837720937472</dc:description>
  <cp:lastModifiedBy>小英alice</cp:lastModifiedBy>
  <dcterms:modified xsi:type="dcterms:W3CDTF">2025-12-30T14:06:30Z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2052-12.1.0.24034</vt:lpwstr>
  </property>
  <property fmtid="{D5CDD505-2E9C-101B-9397-08002B2CF9AE}" pid="7" name="ICV">
    <vt:lpwstr>A2317364F5A648A59B902C71A110A2E8_12</vt:lpwstr>
  </property>
</Properties>
</file>