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6CD09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10236200</wp:posOffset>
            </wp:positionV>
            <wp:extent cx="342900" cy="292100"/>
            <wp:effectExtent l="0" t="0" r="0" b="12700"/>
            <wp:wrapNone/>
            <wp:docPr id="100173" name="图片 10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10883900</wp:posOffset>
            </wp:positionV>
            <wp:extent cx="482600" cy="330200"/>
            <wp:effectExtent l="0" t="0" r="12700" b="12700"/>
            <wp:wrapNone/>
            <wp:docPr id="808800701" name="图片 8088007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800701" name="图片 8088007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市北初级中学北校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学年八年级下期末模拟数学试卷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03</w:t>
      </w:r>
    </w:p>
    <w:p w14:paraId="7C48630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</w:p>
    <w:p w14:paraId="0A027F8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下列两个变量之间的关系属于反比例函数的关系是（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）．</w:t>
      </w:r>
    </w:p>
    <w:p w14:paraId="6295B33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圆的面积与半径的关系</w:t>
      </w:r>
    </w:p>
    <w:p w14:paraId="1A6EF85B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正方形的周长与边长的关系</w:t>
      </w:r>
    </w:p>
    <w:p w14:paraId="008EB954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匀速行驶的汽车所行驶的路程与行驶的时间的关系</w:t>
      </w:r>
    </w:p>
    <w:p w14:paraId="5AE12B6C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面积不变时，矩形的长与宽的关系</w:t>
      </w:r>
    </w:p>
    <w:p w14:paraId="43701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下列各点中，在反比例函数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9" o:title="eqIdef854dfcbba9b7dedc1bc52f6332b01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图象上的点是（    ）</w:t>
      </w:r>
    </w:p>
    <w:p w14:paraId="0F947F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" o:title="eqIddb701ed2d5950fb1f6f69e18a68d7e0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3" o:title="eqId781b089662bf214668aae489bda5549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5" o:title="eqId2234eabaa7f119a3624e6370fb82c1e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7" o:title="eqIda0e7fc9b5475b3bddf133ace85b5b3f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542EE6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对于一次函数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19" o:title="eqId501a6d50c937729c8d0f02b2b62a0ee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，下列结论错误的是（    ）</w:t>
      </w:r>
    </w:p>
    <w:p w14:paraId="64B08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</w:t>
      </w:r>
    </w:p>
    <w:p w14:paraId="429BB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1" o:title="eqId0c0aa2ef928b6e3341d0a0dc6d8055b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85pt;width:28.35pt;" o:ole="t" filled="f" o:preferrelative="t" stroked="f" coordsize="21600,21600">
            <v:path/>
            <v:fill on="f" focussize="0,0"/>
            <v:stroke on="f" joinstyle="miter"/>
            <v:imagedata r:id="rId23" o:title="eqIda57458464618fcf619375a93d3c66d6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1AB53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函数的图象与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5pt;width:22pt;" o:ole="t" filled="f" o:preferrelative="t" stroked="f" coordsize="21600,21600">
            <v:path/>
            <v:fill on="f" focussize="0,0"/>
            <v:stroke on="f" joinstyle="miter"/>
            <v:imagedata r:id="rId25" o:title="eqIda812a9b58ccba331cfd21d244329af0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0487F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19" o:title="eqId501a6d50c937729c8d0f02b2b62a0ee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与第二、四象限角平分线所在直线平行</w:t>
      </w:r>
    </w:p>
    <w:p w14:paraId="0848A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在平面直角坐标系内，一次函数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的图象如图所示，则关于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8.25pt;width:65.25pt;" o:ole="t" filled="f" o:preferrelative="t" stroked="f" coordsize="21600,21600">
            <v:path/>
            <v:fill on="f" focussize="0,0"/>
            <v:stroke on="f" joinstyle="miter"/>
            <v:imagedata r:id="rId28" o:title="eqId843d96ac08b63609cd18bf523ae0b7b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　　）</w:t>
      </w:r>
    </w:p>
    <w:p w14:paraId="33B4B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2914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A19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31" o:title="eqId2b033e5266242e1871300cf4ff017bd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.2pt;width:35.4pt;" o:ole="t" filled="f" o:preferrelative="t" stroked="f" coordsize="21600,21600">
            <v:path/>
            <v:fill on="f" focussize="0,0"/>
            <v:stroke on="f" joinstyle="miter"/>
            <v:imagedata r:id="rId33" o:title="eqIdc228de780d301b2e28d81e8ba9f7ab7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34pt;" o:ole="t" filled="f" o:preferrelative="t" stroked="f" coordsize="21600,21600">
            <v:path/>
            <v:fill on="f" focussize="0,0"/>
            <v:stroke on="f" joinstyle="miter"/>
            <v:imagedata r:id="rId35" o:title="eqId4c101c9bb501c453f0b5179d6d92cb2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pt;width:33pt;" o:ole="t" filled="f" o:preferrelative="t" stroked="f" coordsize="21600,21600">
            <v:path/>
            <v:fill on="f" focussize="0,0"/>
            <v:stroke on="f" joinstyle="miter"/>
            <v:imagedata r:id="rId37" o:title="eqId8d06646e293a28ea33d4c0ffae7ba41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3A26A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1" o:title="eqId2e735a28578ba191da6d4f3b0f8e872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．添加一个条件，使得四边形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为正方形，添加的条件可以为（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951F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" o:title="eqId7de966c316db1013defc56372fcf814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6" o:title="eqIdcfc1f76257275ab4b04f9bc9135356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" o:title="eqIdd40b319212a7e7528b053e1c7097e9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53" o:title="eqId2947ca8e0cdbeb4aab80ce9e7b63ba9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</w:p>
    <w:p w14:paraId="1DDDB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55" o:title="eqId7ee31829d0d4d5f779a957d7df8058a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中，若一次函数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1pt;width:106.6pt;" o:ole="t" filled="f" o:preferrelative="t" stroked="f" coordsize="21600,21600">
            <v:path/>
            <v:fill on="f" focussize="0,0"/>
            <v:stroke on="f" joinstyle="miter"/>
            <v:imagedata r:id="rId57" o:title="eqId1fdeb453b6d862f2474d9342bb5f13a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对于除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之外的任意实数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，其图象都经过一个定点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9" o:title="eqIde7c314398e26ffc7164b82946eeb427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pt;width:35pt;" o:ole="t" filled="f" o:preferrelative="t" stroked="f" coordsize="21600,21600">
            <v:path/>
            <v:fill on="f" focussize="0,0"/>
            <v:stroke on="f" joinstyle="miter"/>
            <v:imagedata r:id="rId61" o:title="eqIdaff222d666cbe8304ee584757938369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48F4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7475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7E8B8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从七边形一个顶点出发，最多可引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条对角线．</w:t>
      </w:r>
    </w:p>
    <w:p w14:paraId="13DA9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已知一个多边形的内角和比它的外角和的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倍还多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，则这个多边形的边数为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56D0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5pt;width:69pt;" o:ole="t" filled="f" o:preferrelative="t" stroked="f" coordsize="21600,21600">
            <v:path/>
            <v:fill on="f" focussize="0,0"/>
            <v:stroke on="f" joinstyle="miter"/>
            <v:imagedata r:id="rId63" o:title="eqIde0a17e995de85c25b4d31a1a7bfa04d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5" o:title="eqIdd053b14c8588eee2acbbe44fc37a68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轴上的截距是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67" o:title="eqIddd707b69a11f8de5566f23c1a2a9ff5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0CBC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9" o:title="eqId294f5ba74cdf695fc9a8a8e52f4213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71" o:title="eqId7ef3f805b13d0448cc1a3c5cd10cecf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9" o:title="eqId294f5ba74cdf695fc9a8a8e52f42132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是常数）是正比例函数．</w:t>
      </w:r>
    </w:p>
    <w:p w14:paraId="25235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若一元二次方程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74" o:title="eqIdb1aff42150d89b44da833444a2f8168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无实数根，则一次函数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4pt;width:78.6pt;" o:ole="t" filled="f" o:preferrelative="t" stroked="f" coordsize="21600,21600">
            <v:path/>
            <v:fill on="f" focussize="0,0"/>
            <v:stroke on="f" joinstyle="miter"/>
            <v:imagedata r:id="rId76" o:title="eqId756aefb97daea07a2917bb394ca971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EBB6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85pt;width:63pt;" o:ole="t" filled="f" o:preferrelative="t" stroked="f" coordsize="21600,21600">
            <v:path/>
            <v:fill on="f" focussize="0,0"/>
            <v:stroke on="f" joinstyle="miter"/>
            <v:imagedata r:id="rId78" o:title="eqId17e3cf98d1f83cd28dd3ecc9cd1f607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5pt;width:60.5pt;" o:ole="t" filled="f" o:preferrelative="t" stroked="f" coordsize="21600,21600">
            <v:path/>
            <v:fill on="f" focussize="0,0"/>
            <v:stroke on="f" joinstyle="miter"/>
            <v:imagedata r:id="rId80" o:title="eqId5f24e616b5a35ff372c78c1472f156ab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2" o:title="eqIdf0a532e15e232cb4b99a8d4d07c8957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84" o:title="eqId2c94bb12cee76221e13f9ef955b0aa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个单位得到的，那么直线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6" o:title="eqId0f85fca60a11e1af2bf50138d0e3fe6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BB7E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1.3pt;width:113.95pt;" o:ole="t" filled="f" o:preferrelative="t" stroked="f" coordsize="21600,21600">
            <v:path/>
            <v:fill on="f" focussize="0,0"/>
            <v:stroke on="f" joinstyle="miter"/>
            <v:imagedata r:id="rId88" o:title="eqId09aecc561575420981460c1e20d4ea2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5pt;width:38.5pt;" o:ole="t" filled="f" o:preferrelative="t" stroked="f" coordsize="21600,21600">
            <v:path/>
            <v:fill on="f" focussize="0,0"/>
            <v:stroke on="f" joinstyle="miter"/>
            <v:imagedata r:id="rId90" o:title="eqId0ead8d9a0deddcd52bfcc32dea6b3a4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4596A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93" o:title="eqIdf3a9eed64d225267a58cd001db67e2a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，其中对角线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96" o:title="eqId80b1fe1b971b780e443a9b13621611c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0" o:title="eqId9efa9fbcfb9595e2f031aa691db4564b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4DC1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04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A6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根据如图所示程序计算函数值，若输入的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03" o:title="eqId533a7b702ada1dd80123e4041271d52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，则输出的函数值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E4A8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457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9D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52.9pt;" o:ole="t" filled="f" o:preferrelative="t" stroked="f" coordsize="21600,21600">
            <v:path/>
            <v:fill on="f" focussize="0,0"/>
            <v:stroke on="f" joinstyle="miter"/>
            <v:imagedata r:id="rId106" o:title="eqIded06ccefffc165f9c77250cd28301d8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08" o:title="eqId0ab5ea5fce0a0632eef687145713c55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的图象如图所示，有下列结论：①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10" o:title="eqId9e10e1c43b86a8cd4360ca9b5723216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112" o:title="eqId67ca5fd57c2c2fcc3c7a574fdd1467d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；③关于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4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16" o:title="eqIdb0fd1bbddaf942fbdb1249835f44b93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18" o:title="eqIde55aa0a20848c37c1892c567b2315e0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；④当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20" o:title="eqIdba62d1de5fd5cd7b038603736d584df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22" o:title="eqId1eb8949862b8eb8629408332d7e6990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，其中正确的结论有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个．</w:t>
      </w:r>
    </w:p>
    <w:p w14:paraId="42F5D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A9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在平面直角坐标系中，若点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4pt;width:38.3pt;" o:ole="t" filled="f" o:preferrelative="t" stroked="f" coordsize="21600,21600">
            <v:path/>
            <v:fill on="f" focussize="0,0"/>
            <v:stroke on="f" joinstyle="miter"/>
            <v:imagedata r:id="rId125" o:title="eqIdfd50c92b3d5cfcf5c245997e9f3de62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127" o:title="eqId5c4c649638501879822ef56e3004213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dad2a36927223bd70f426ba06aea4b4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5" o:title="eqIdd053b14c8588eee2acbbe44fc37a688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轴上，且三角形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32" o:title="eqId1e582d73b96ba649378379c3074d50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34" o:title="eqId6f8c4c029e552954bd493b49aeab82d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dad2a36927223bd70f426ba06aea4b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5BA35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38" o:title="eqIdecf7679c8b4b1e442ce4286d4b0e9c3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0" o:title="eqId54275b7e571660d0a9e0370fbfe5050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4" o:title="eqId9e52a8f07834cbbbe4224962672fbbb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上一个动点，将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46" o:title="eqIda25c28359f8d8da9eaf4672a6cf8ae4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8" o:title="eqId68a83fdd2ba72a2dba0b6b10bb3e06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折叠，当点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0" o:title="eqId8455657dde27aabe6adb7b188e031c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刚好落在线段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的垂直平分线上时，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5" o:title="eqIde6e490f703eb6c9bb1278c78ebc2d66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AEBCF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7E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30478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158" o:title="eqIdc5d501afbd7542f2f724b658edf39af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60" o:title="eqId88c3a2f5b0702ea9fbb9dc890457973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9.95pt;width:41.75pt;" o:ole="t" filled="f" o:preferrelative="t" stroked="f" coordsize="21600,21600">
            <v:path/>
            <v:fill on="f" focussize="0,0"/>
            <v:stroke on="f" joinstyle="miter"/>
            <v:imagedata r:id="rId162" o:title="eqId74b7667904a57e4e882714b69b0dbb5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9E5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2619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E7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求该一次函数的解析式；</w:t>
      </w:r>
    </w:p>
    <w:p w14:paraId="378DF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在所给的坐标系中画出该一次函数图像，并求它的图像与坐标轴围成的三角形的面积．</w:t>
      </w:r>
    </w:p>
    <w:p w14:paraId="481A30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65pt;" o:ole="t" filled="f" o:preferrelative="t" stroked="f" coordsize="21600,21600">
            <v:path/>
            <v:fill on="f" focussize="0,0"/>
            <v:stroke on="f" joinstyle="miter"/>
            <v:imagedata r:id="rId165" o:title="eqId993ba65e4eee11c93582a5bb796b911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4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5" o:title="eqIdd053b14c8588eee2acbbe44fc37a68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69" o:title="eqId0ae6f48b9a53c0155a692509cf31f7e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7CD3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47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5D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69" o:title="eqId0ae6f48b9a53c0155a692509cf31f7e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73F7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73" o:title="eqId2e9b0f5f44abbc6544a2f672b025b01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75" o:title="eqIdb8860d9787671b53b1ab68b3d526f5c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个单位得到直线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77" o:title="eqId3f6f17bc385bafb37e8f964e5eb99cd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77" o:title="eqId3f6f17bc385bafb37e8f964e5eb99cd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4" o:title="eqId81dea63b8ce3e51adf66cf7b9982a2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1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4.2pt;" o:ole="t" filled="f" o:preferrelative="t" stroked="f" coordsize="21600,21600">
            <v:path/>
            <v:fill on="f" focussize="0,0"/>
            <v:stroke on="f" joinstyle="miter"/>
            <v:imagedata r:id="rId185" o:title="eqIdd2720dc6486c23aa5968d3cc30f58d3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5E4F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44.2pt;" o:ole="t" filled="f" o:preferrelative="t" stroked="f" coordsize="21600,21600">
            <v:path/>
            <v:fill on="f" focussize="0,0"/>
            <v:stroke on="f" joinstyle="miter"/>
            <v:imagedata r:id="rId185" o:title="eqIdd2720dc6486c23aa5968d3cc30f58d3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面积．</w:t>
      </w:r>
    </w:p>
    <w:p w14:paraId="122187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②根据图象，直接写出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0" o:title="eqId8455657dde27aabe6adb7b188e031c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点坐标．</w:t>
      </w:r>
    </w:p>
    <w:p w14:paraId="734F4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89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92" o:title="eqIdc15416b74b2ecbcfa38cf34a9ffff73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5" o:title="eqIde6e490f703eb6c9bb1278c78ebc2d66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195" o:title="eqId3981e7286d41960daf4e110c1c84e03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8" o:title="eqIdd004d2d115b477ade6af7ddb93db0df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0" o:title="eqId5a72dfbf0138a611174c36ce077e0c4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2" o:title="eqId0dc5c9827dfd0be5a9c85962d6ccbf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04" o:title="eqIdecc88122db97e1b88448cdf0594168c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6F5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000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00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7" o:title="eqIdaf045d2542c40f955a9de356b9b088c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115C9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9" o:title="eqId85c4bdfb0db1e31e8459df1d15f9ab5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11" o:title="eqIdc1364213f546b37f8764ddcb59e36ae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13" o:title="eqIde530783dc49238736ed5c1157e6184d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9" o:title="eqId85c4bdfb0db1e31e8459df1d15f9ab5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BC41E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某条东西方向道路双向共有三条车道，在早晚高峰经常会拥堵，数学研究小组希望改善道路拥堵情况，他们对该路段的交通量（辆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216" o:title="eqId4333bb203d02814c146ed587b69ea69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分钟）和时间进行了统计和分析，得到下列表格，并发现时间和交通量的变化规律符合一次函数的特征．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10"/>
        <w:gridCol w:w="590"/>
        <w:gridCol w:w="676"/>
        <w:gridCol w:w="683"/>
        <w:gridCol w:w="683"/>
        <w:gridCol w:w="683"/>
      </w:tblGrid>
      <w:tr w14:paraId="6A6BC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216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114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A6B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F01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ED02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502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A30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</w:tr>
      <w:tr w14:paraId="59639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A750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      <v:path/>
                  <v:fill on="f" focussize="0,0"/>
                  <v:stroke on="f" joinstyle="miter"/>
                  <v:imagedata r:id="rId219" o:title="eqId54015ff5b49e3283901da1291b6b921d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自西向东交通量（辆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      <v:path/>
                  <v:fill on="f" focussize="0,0"/>
                  <v:stroke on="f" joinstyle="miter"/>
                  <v:imagedata r:id="rId216" o:title="eqId4333bb203d02814c146ed587b69ea69d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173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213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6EB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532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2AB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</w:p>
        </w:tc>
      </w:tr>
      <w:tr w14:paraId="6EED9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66D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      <v:path/>
                  <v:fill on="f" focussize="0,0"/>
                  <v:stroke on="f" joinstyle="miter"/>
                  <v:imagedata r:id="rId222" o:title="eqId46f6872ffb1934339c53c2c2282d5889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自东向西交通量（辆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      <v:path/>
                  <v:fill on="f" focussize="0,0"/>
                  <v:stroke on="f" joinstyle="miter"/>
                  <v:imagedata r:id="rId216" o:title="eqId4333bb203d02814c146ed587b69ea69d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B58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B26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0AA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1D4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775D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</w:tr>
    </w:tbl>
    <w:p w14:paraId="21B460BF">
      <w:pPr>
        <w:spacing w:line="360" w:lineRule="auto"/>
        <w:jc w:val="both"/>
        <w:textAlignment w:val="center"/>
        <w:rPr>
          <w:color w:val="000000"/>
        </w:rPr>
      </w:pPr>
    </w:p>
    <w:p w14:paraId="26BDA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请用一次函数分别表示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219" o:title="eqId54015ff5b49e3283901da1291b6b921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4" o:title="eqId81dea63b8ce3e51adf66cf7b9982a2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222" o:title="eqId46f6872ffb1934339c53c2c2282d588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4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之间的函数关系．（不写定义域）</w:t>
      </w:r>
    </w:p>
    <w:p w14:paraId="577CC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如图，同学们希望设置可变车道来改善拥堵状况，根据车流量情况改变可变车道的行车方向．单位时间内双向交通总量为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3pt;width:60.9pt;" o:ole="t" filled="f" o:preferrelative="t" stroked="f" coordsize="21600,21600">
            <v:path/>
            <v:fill on="f" focussize="0,0"/>
            <v:stroke on="f" joinstyle="miter"/>
            <v:imagedata r:id="rId229" o:title="eqId072672d59287628cea960caee0c052f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，车流量大的方向交通量为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1" o:title="eqId26ee9a339b841aa9ddd23dad4d21ec2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，经查阅资料得：当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pt;width:49.3pt;" o:ole="t" filled="f" o:preferrelative="t" stroked="f" coordsize="21600,21600">
            <v:path/>
            <v:fill on="f" focussize="0,0"/>
            <v:stroke on="f" joinstyle="miter"/>
            <v:imagedata r:id="rId233" o:title="eqIda56d79d6635f98f142d8787a3c3382a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，需要使可变车道行车方向与拥堵方向相同，以改善交通情况．该路段从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时至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时，如何设置可变车道行车方向以缓解交通拥堵，并说明理由．</w:t>
      </w:r>
    </w:p>
    <w:p w14:paraId="7335DE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190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53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如图，平面直角坐标系中，直线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4pt;width:86.15pt;" o:ole="t" filled="f" o:preferrelative="t" stroked="f" coordsize="21600,21600">
            <v:path/>
            <v:fill on="f" focussize="0,0"/>
            <v:stroke on="f" joinstyle="miter"/>
            <v:imagedata r:id="rId236" o:title="eqId058453f502046f825d2eec8677b5fdc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5" o:title="eqIdd053b14c8588eee2acbbe44fc37a68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4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42" o:title="eqIdfdd58ef950ddec3eb3ebf8e64f6228a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5B4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343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4D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9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6FAD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6" o:title="eqId0f85fca60a11e1af2bf50138d0e3fe6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48" o:title="eqIdb90e0f35eda1a729fed485f83da5ea9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0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4" o:title="eqId81dea63b8ce3e51adf66cf7b9982a2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dad2a36927223bd70f426ba06aea4b4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6" o:title="eqId0f85fca60a11e1af2bf50138d0e3fe6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上一动点，且在点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0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的上方，设点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dad2a36927223bd70f426ba06aea4b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58" o:title="eqIdb6a24198bd04c29321ae5dc5a28fe42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608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①用含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58" o:title="eqIdb6a24198bd04c29321ae5dc5a28fe42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61" o:title="eqId7a855335176fc36a15017f50a856134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0B1A24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.3pt;width:51.95pt;" o:ole="t" filled="f" o:preferrelative="t" stroked="f" coordsize="21600,21600">
            <v:path/>
            <v:fill on="f" focussize="0,0"/>
            <v:stroke on="f" joinstyle="miter"/>
            <v:imagedata r:id="rId263" o:title="eqId3805a546f56e18acdf4919aa7a2251c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dad2a36927223bd70f426ba06aea4b4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7982A7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③在②的条件下，在平面直角坐标系中是否存在点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66" o:title="eqIdacc290b44635265137fdf13146b6a6d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68" o:title="eqIde8dcc9f79fe5f07f25447aa442ee14a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9" o:title="eqIddad2a36927223bd70f426ba06aea4b4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为直角顶点的等腰直角三角形？若存在，直接写出点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66" o:title="eqIdacc290b44635265137fdf13146b6a6d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22A2A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8BC13D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E3AD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CF763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BC9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image" Target="media/image12.wmf"/><Relationship Id="rId272" Type="http://schemas.openxmlformats.org/officeDocument/2006/relationships/fontTable" Target="fontTable.xml"/><Relationship Id="rId271" Type="http://schemas.openxmlformats.org/officeDocument/2006/relationships/customXml" Target="../customXml/item1.xml"/><Relationship Id="rId270" Type="http://schemas.openxmlformats.org/officeDocument/2006/relationships/oleObject" Target="embeddings/oleObject150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9.bin"/><Relationship Id="rId268" Type="http://schemas.openxmlformats.org/officeDocument/2006/relationships/image" Target="media/image115.wmf"/><Relationship Id="rId267" Type="http://schemas.openxmlformats.org/officeDocument/2006/relationships/oleObject" Target="embeddings/oleObject148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7.bin"/><Relationship Id="rId264" Type="http://schemas.openxmlformats.org/officeDocument/2006/relationships/oleObject" Target="embeddings/oleObject146.bin"/><Relationship Id="rId263" Type="http://schemas.openxmlformats.org/officeDocument/2006/relationships/image" Target="media/image113.wmf"/><Relationship Id="rId262" Type="http://schemas.openxmlformats.org/officeDocument/2006/relationships/oleObject" Target="embeddings/oleObject145.bin"/><Relationship Id="rId261" Type="http://schemas.openxmlformats.org/officeDocument/2006/relationships/image" Target="media/image112.wmf"/><Relationship Id="rId260" Type="http://schemas.openxmlformats.org/officeDocument/2006/relationships/oleObject" Target="embeddings/oleObject144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3.bin"/><Relationship Id="rId258" Type="http://schemas.openxmlformats.org/officeDocument/2006/relationships/image" Target="media/image111.wmf"/><Relationship Id="rId257" Type="http://schemas.openxmlformats.org/officeDocument/2006/relationships/oleObject" Target="embeddings/oleObject142.bin"/><Relationship Id="rId256" Type="http://schemas.openxmlformats.org/officeDocument/2006/relationships/oleObject" Target="embeddings/oleObject141.bin"/><Relationship Id="rId255" Type="http://schemas.openxmlformats.org/officeDocument/2006/relationships/oleObject" Target="embeddings/oleObject140.bin"/><Relationship Id="rId254" Type="http://schemas.openxmlformats.org/officeDocument/2006/relationships/oleObject" Target="embeddings/oleObject139.bin"/><Relationship Id="rId253" Type="http://schemas.openxmlformats.org/officeDocument/2006/relationships/oleObject" Target="embeddings/oleObject138.bin"/><Relationship Id="rId252" Type="http://schemas.openxmlformats.org/officeDocument/2006/relationships/oleObject" Target="embeddings/oleObject137.bin"/><Relationship Id="rId251" Type="http://schemas.openxmlformats.org/officeDocument/2006/relationships/oleObject" Target="embeddings/oleObject136.bin"/><Relationship Id="rId250" Type="http://schemas.openxmlformats.org/officeDocument/2006/relationships/oleObject" Target="embeddings/oleObject135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34.bin"/><Relationship Id="rId248" Type="http://schemas.openxmlformats.org/officeDocument/2006/relationships/image" Target="media/image110.wmf"/><Relationship Id="rId247" Type="http://schemas.openxmlformats.org/officeDocument/2006/relationships/oleObject" Target="embeddings/oleObject133.bin"/><Relationship Id="rId246" Type="http://schemas.openxmlformats.org/officeDocument/2006/relationships/oleObject" Target="embeddings/oleObject132.bin"/><Relationship Id="rId245" Type="http://schemas.openxmlformats.org/officeDocument/2006/relationships/oleObject" Target="embeddings/oleObject131.bin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9.png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9.bin"/><Relationship Id="rId240" Type="http://schemas.openxmlformats.org/officeDocument/2006/relationships/oleObject" Target="embeddings/oleObject128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7.bin"/><Relationship Id="rId237" Type="http://schemas.openxmlformats.org/officeDocument/2006/relationships/oleObject" Target="embeddings/oleObject126.bin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5.png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3.bin"/><Relationship Id="rId23" Type="http://schemas.openxmlformats.org/officeDocument/2006/relationships/image" Target="media/image10.wmf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2.bin"/><Relationship Id="rId227" Type="http://schemas.openxmlformats.org/officeDocument/2006/relationships/oleObject" Target="embeddings/oleObject121.bin"/><Relationship Id="rId226" Type="http://schemas.openxmlformats.org/officeDocument/2006/relationships/oleObject" Target="embeddings/oleObject120.bin"/><Relationship Id="rId225" Type="http://schemas.openxmlformats.org/officeDocument/2006/relationships/oleObject" Target="embeddings/oleObject119.bin"/><Relationship Id="rId224" Type="http://schemas.openxmlformats.org/officeDocument/2006/relationships/oleObject" Target="embeddings/oleObject118.bin"/><Relationship Id="rId223" Type="http://schemas.openxmlformats.org/officeDocument/2006/relationships/oleObject" Target="embeddings/oleObject117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4.bin"/><Relationship Id="rId217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oleObject" Target="embeddings/oleObject111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10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09.bin"/><Relationship Id="rId21" Type="http://schemas.openxmlformats.org/officeDocument/2006/relationships/image" Target="media/image9.wmf"/><Relationship Id="rId209" Type="http://schemas.openxmlformats.org/officeDocument/2006/relationships/image" Target="media/image96.wmf"/><Relationship Id="rId208" Type="http://schemas.openxmlformats.org/officeDocument/2006/relationships/oleObject" Target="embeddings/oleObject108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7.bin"/><Relationship Id="rId205" Type="http://schemas.openxmlformats.org/officeDocument/2006/relationships/image" Target="media/image94.png"/><Relationship Id="rId204" Type="http://schemas.openxmlformats.org/officeDocument/2006/relationships/image" Target="media/image93.wmf"/><Relationship Id="rId203" Type="http://schemas.openxmlformats.org/officeDocument/2006/relationships/oleObject" Target="embeddings/oleObject106.bin"/><Relationship Id="rId202" Type="http://schemas.openxmlformats.org/officeDocument/2006/relationships/image" Target="media/image92.wmf"/><Relationship Id="rId201" Type="http://schemas.openxmlformats.org/officeDocument/2006/relationships/oleObject" Target="embeddings/oleObject105.bin"/><Relationship Id="rId200" Type="http://schemas.openxmlformats.org/officeDocument/2006/relationships/image" Target="media/image91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90.wmf"/><Relationship Id="rId197" Type="http://schemas.openxmlformats.org/officeDocument/2006/relationships/oleObject" Target="embeddings/oleObject103.bin"/><Relationship Id="rId196" Type="http://schemas.openxmlformats.org/officeDocument/2006/relationships/oleObject" Target="embeddings/oleObject102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101.bin"/><Relationship Id="rId193" Type="http://schemas.openxmlformats.org/officeDocument/2006/relationships/oleObject" Target="embeddings/oleObject100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image" Target="media/image8.wmf"/><Relationship Id="rId189" Type="http://schemas.openxmlformats.org/officeDocument/2006/relationships/image" Target="media/image87.wmf"/><Relationship Id="rId188" Type="http://schemas.openxmlformats.org/officeDocument/2006/relationships/oleObject" Target="embeddings/oleObject97.bin"/><Relationship Id="rId187" Type="http://schemas.openxmlformats.org/officeDocument/2006/relationships/oleObject" Target="embeddings/oleObject96.bin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oleObject" Target="embeddings/oleObject93.bin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png"/><Relationship Id="rId17" Type="http://schemas.openxmlformats.org/officeDocument/2006/relationships/image" Target="media/image7.wmf"/><Relationship Id="rId169" Type="http://schemas.openxmlformats.org/officeDocument/2006/relationships/image" Target="media/image80.wmf"/><Relationship Id="rId168" Type="http://schemas.openxmlformats.org/officeDocument/2006/relationships/oleObject" Target="embeddings/oleObject84.bin"/><Relationship Id="rId167" Type="http://schemas.openxmlformats.org/officeDocument/2006/relationships/oleObject" Target="embeddings/oleObject83.bin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png"/><Relationship Id="rId162" Type="http://schemas.openxmlformats.org/officeDocument/2006/relationships/image" Target="media/image77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4.png"/><Relationship Id="rId155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8.bin"/><Relationship Id="rId136" Type="http://schemas.openxmlformats.org/officeDocument/2006/relationships/oleObject" Target="embeddings/oleObject67.bin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png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png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png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2026-06-04T23:11:00Z</dcterms:created>
  <dc:creator>学科网试题生产平台</dc:creator>
  <dc:description>4023921184580608</dc:description>
  <cp:lastModifiedBy>小英alice</cp:lastModifiedBy>
  <dcterms:modified xsi:type="dcterms:W3CDTF">2026-06-11T08:28:10Z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7FC9720572E64ABF9467ADE423CD33CA_12</vt:lpwstr>
  </property>
</Properties>
</file>