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11163300</wp:posOffset>
            </wp:positionH>
            <wp:positionV relativeFrom="topMargin">
              <wp:posOffset>10528300</wp:posOffset>
            </wp:positionV>
            <wp:extent cx="393700" cy="469900"/>
            <wp:wrapNone/>
            <wp:docPr id="1000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
                    <pic:cNvPicPr>
                      <a:picLocks noChangeAspect="1"/>
                    </pic:cNvPicPr>
                  </pic:nvPicPr>
                  <pic:blipFill>
                    <a:blip xmlns:r="http://schemas.openxmlformats.org/officeDocument/2006/relationships" r:embed="rId5"/>
                    <a:stretch>
                      <a:fillRect/>
                    </a:stretch>
                  </pic:blipFill>
                  <pic:spPr>
                    <a:xfrm>
                      <a:off x="0" y="0"/>
                      <a:ext cx="393700" cy="469900"/>
                    </a:xfrm>
                    <a:prstGeom prst="rect">
                      <a:avLst/>
                    </a:prstGeom>
                  </pic:spPr>
                </pic:pic>
              </a:graphicData>
            </a:graphic>
          </wp:anchor>
        </w:drawing>
      </w:r>
      <w:r>
        <w:rPr>
          <w:rFonts w:ascii="宋体" w:eastAsia="宋体" w:hAnsi="宋体" w:cs="宋体"/>
          <w:b/>
          <w:color w:val="auto"/>
          <w:sz w:val="32"/>
        </w:rPr>
        <w:t>青浦一中</w:t>
      </w:r>
      <w:r>
        <w:rPr>
          <w:rFonts w:ascii="Times New Roman" w:eastAsia="Times New Roman" w:hAnsi="Times New Roman" w:cs="Times New Roman"/>
          <w:b/>
          <w:color w:val="auto"/>
          <w:sz w:val="32"/>
        </w:rPr>
        <w:t>2022</w:t>
      </w:r>
      <w:r>
        <w:rPr>
          <w:rFonts w:ascii="宋体" w:eastAsia="宋体" w:hAnsi="宋体" w:cs="宋体"/>
          <w:b/>
          <w:color w:val="auto"/>
          <w:sz w:val="32"/>
        </w:rPr>
        <w:t>学年第一学期期中学业质量调研预初年级数学试卷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分．在每小题列出的选项中，选出符合题目的一项）</w:t>
      </w:r>
    </w:p>
    <w:p w:rsidR="00FC5860" w:rsidRPr="00BE1BCD">
      <w:pPr>
        <w:spacing w:line="360" w:lineRule="auto"/>
        <w:jc w:val="both"/>
      </w:pPr>
      <w:r>
        <w:rPr>
          <w:color w:val="auto"/>
        </w:rPr>
        <w:t xml:space="preserve">1. </w:t>
      </w:r>
      <w:r>
        <w:rPr>
          <w:rFonts w:ascii="宋体" w:eastAsia="宋体" w:hAnsi="宋体" w:cs="宋体"/>
          <w:color w:val="auto"/>
        </w:rPr>
        <w:t>下列各组数中，第一个数能被第二个数整除的是（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4</w:t>
      </w:r>
      <w:r>
        <w:rPr>
          <w:rFonts w:ascii="宋体" w:eastAsia="宋体" w:hAnsi="宋体" w:cs="宋体"/>
          <w:color w:val="auto"/>
        </w:rPr>
        <w:t>和</w:t>
      </w:r>
      <w:r>
        <w:rPr>
          <w:rFonts w:ascii="Times New Roman" w:eastAsia="Times New Roman" w:hAnsi="Times New Roman" w:cs="Times New Roman"/>
          <w:color w:val="auto"/>
        </w:rPr>
        <w:t>8</w:t>
      </w:r>
      <w:r w:rsidRPr="00BE1BCD" w:rsidR="00FC5860">
        <w:tab/>
      </w:r>
      <w:r w:rsidRPr="00BE1BCD" w:rsidR="00FC5860">
        <w:t xml:space="preserve">B. </w:t>
      </w:r>
      <w:r>
        <w:rPr>
          <w:rFonts w:ascii="Times New Roman" w:eastAsia="Times New Roman" w:hAnsi="Times New Roman" w:cs="Times New Roman"/>
          <w:color w:val="auto"/>
        </w:rPr>
        <w:t>8</w:t>
      </w:r>
      <w:r>
        <w:rPr>
          <w:rFonts w:ascii="宋体" w:eastAsia="宋体" w:hAnsi="宋体" w:cs="宋体"/>
          <w:color w:val="auto"/>
        </w:rPr>
        <w:t>和</w:t>
      </w:r>
      <w:r>
        <w:rPr>
          <w:rFonts w:ascii="Times New Roman" w:eastAsia="Times New Roman" w:hAnsi="Times New Roman" w:cs="Times New Roman"/>
          <w:color w:val="auto"/>
        </w:rPr>
        <w:t>1</w:t>
      </w:r>
      <w:r w:rsidRPr="00BE1BCD" w:rsidR="00FC5860">
        <w:tab/>
      </w:r>
      <w:r w:rsidRPr="00BE1BCD" w:rsidR="00FC5860">
        <w:t xml:space="preserve">C. </w:t>
      </w:r>
      <w:r>
        <w:rPr>
          <w:rFonts w:ascii="Times New Roman" w:eastAsia="Times New Roman" w:hAnsi="Times New Roman" w:cs="Times New Roman"/>
          <w:color w:val="auto"/>
        </w:rPr>
        <w:t>10</w:t>
      </w:r>
      <w:r>
        <w:rPr>
          <w:rFonts w:ascii="宋体" w:eastAsia="宋体" w:hAnsi="宋体" w:cs="宋体"/>
          <w:color w:val="auto"/>
        </w:rPr>
        <w:t>和</w:t>
      </w:r>
      <w:r>
        <w:rPr>
          <w:rFonts w:ascii="Times New Roman" w:eastAsia="Times New Roman" w:hAnsi="Times New Roman" w:cs="Times New Roman"/>
          <w:color w:val="auto"/>
        </w:rPr>
        <w:t>4</w:t>
      </w:r>
      <w:r w:rsidRPr="00BE1BCD" w:rsidR="00FC5860">
        <w:tab/>
      </w:r>
      <w:r w:rsidRPr="00BE1BCD" w:rsidR="00FC5860">
        <w:t xml:space="preserve">D. </w:t>
      </w:r>
      <w:r>
        <w:rPr>
          <w:rFonts w:ascii="Times New Roman" w:eastAsia="Times New Roman" w:hAnsi="Times New Roman" w:cs="Times New Roman"/>
          <w:color w:val="auto"/>
        </w:rPr>
        <w:t>3</w:t>
      </w:r>
      <w:r>
        <w:rPr>
          <w:rFonts w:ascii="宋体" w:eastAsia="宋体" w:hAnsi="宋体" w:cs="宋体"/>
          <w:color w:val="auto"/>
        </w:rPr>
        <w:t>和</w:t>
      </w:r>
      <w:r>
        <w:rPr>
          <w:rFonts w:ascii="Times New Roman" w:eastAsia="Times New Roman" w:hAnsi="Times New Roman" w:cs="Times New Roman"/>
          <w:color w:val="auto"/>
        </w:rPr>
        <w:t>6</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最小的正整数是</w:t>
      </w:r>
      <w:r>
        <w:rPr>
          <w:rFonts w:ascii="Times New Roman" w:eastAsia="Times New Roman" w:hAnsi="Times New Roman" w:cs="Times New Roman"/>
          <w:color w:val="000000"/>
        </w:rPr>
        <w:t>0</w:t>
      </w:r>
      <w:r>
        <w:rPr>
          <w:color w:val="000000"/>
        </w:rPr>
        <w:tab/>
      </w:r>
      <w:r>
        <w:rPr>
          <w:color w:val="000000"/>
        </w:rPr>
        <w:t xml:space="preserve">B. </w:t>
      </w:r>
      <w:r>
        <w:rPr>
          <w:rFonts w:ascii="宋体" w:eastAsia="宋体" w:hAnsi="宋体" w:cs="宋体"/>
          <w:color w:val="000000"/>
        </w:rPr>
        <w:t>没有最小的正整数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整数一定比小数大</w:t>
      </w:r>
      <w:r>
        <w:rPr>
          <w:color w:val="000000"/>
        </w:rPr>
        <w:tab/>
      </w:r>
      <w:r>
        <w:rPr>
          <w:color w:val="000000"/>
        </w:rPr>
        <w:t xml:space="preserve">D. </w:t>
      </w:r>
      <w:r>
        <w:rPr>
          <w:rFonts w:ascii="宋体" w:eastAsia="宋体" w:hAnsi="宋体" w:cs="宋体"/>
          <w:color w:val="000000"/>
        </w:rPr>
        <w:t>所有的自然数都是整数</w:t>
      </w:r>
    </w:p>
    <w:p>
      <w:pPr>
        <w:spacing w:line="360" w:lineRule="auto"/>
        <w:jc w:val="left"/>
        <w:textAlignment w:val="center"/>
        <w:rPr>
          <w:color w:val="000000"/>
        </w:rPr>
      </w:pPr>
      <w:r>
        <w:rPr>
          <w:color w:val="000000"/>
        </w:rPr>
        <w:t xml:space="preserve">3. </w:t>
      </w:r>
      <w:r>
        <w:rPr>
          <w:rFonts w:ascii="宋体" w:eastAsia="宋体" w:hAnsi="宋体" w:cs="宋体"/>
          <w:color w:val="000000"/>
        </w:rPr>
        <w:t>下列分数中，不是最简分数</w:t>
      </w:r>
      <w:r>
        <w:rPr>
          <w:rFonts w:ascii="宋体" w:eastAsia="宋体" w:hAnsi="宋体" w:cs="宋体"/>
          <w:color w:val="000000"/>
          <w:position w:val="0"/>
        </w:rPr>
        <w:drawing>
          <wp:inline>
            <wp:extent cx="133350" cy="177800"/>
            <wp:docPr id="846549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52"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25pt;height:30.75pt" o:oleicon="f" o:ole="">
            <v:imagedata r:id="rId7" o:title="eqId6503ca085e3ca5f2ba723b0dd66e210b"/>
          </v:shape>
          <o:OLEObject Type="Embed" ProgID="Equation.DSMT4" ShapeID="_x0000_i1025" DrawAspect="Content" ObjectID="_1" r:id="rId8"/>
        </w:object>
      </w:r>
      <w:r>
        <w:rPr>
          <w:color w:val="000000"/>
        </w:rPr>
        <w:tab/>
      </w:r>
      <w:r>
        <w:rPr>
          <w:color w:val="000000"/>
        </w:rPr>
        <w:t xml:space="preserve">B. </w:t>
      </w:r>
      <w:r>
        <w:object>
          <v:shape id="_x0000_i1026" type="#_x0000_t75" alt="学科网(www.zxxk.com)--教育资源门户，提供试卷、教案、课件、论文、素材以及各类教学资源下载，还有大量而丰富的教学相关资讯！" style="width:15.75pt;height:30.75pt" o:oleicon="f" o:ole="">
            <v:imagedata r:id="rId9" o:title="eqIda954eb4370c2aa523f327bf1e6a5e2f7"/>
          </v:shape>
          <o:OLEObject Type="Embed" ProgID="Equation.DSMT4" ShapeID="_x0000_i1026" DrawAspect="Content" ObjectID="_2" r:id="rId10"/>
        </w:object>
      </w:r>
      <w:r>
        <w:rPr>
          <w:color w:val="000000"/>
        </w:rPr>
        <w:tab/>
      </w:r>
      <w:r>
        <w:rPr>
          <w:color w:val="000000"/>
        </w:rPr>
        <w:t xml:space="preserve">C. </w:t>
      </w:r>
      <w:r>
        <w:object>
          <v:shape id="_x0000_i1027" type="#_x0000_t75" alt="学科网(www.zxxk.com)--教育资源门户，提供试卷、教案、课件、论文、素材以及各类教学资源下载，还有大量而丰富的教学相关资讯！" style="width:15.75pt;height:30.75pt" o:oleicon="f" o:ole="">
            <v:imagedata r:id="rId11" o:title="eqId1c6c8b905f6f99423dbcf9e5da818167"/>
          </v:shape>
          <o:OLEObject Type="Embed" ProgID="Equation.DSMT4" ShapeID="_x0000_i1027" DrawAspect="Content" ObjectID="_3" r:id="rId12"/>
        </w:object>
      </w:r>
      <w:r>
        <w:rPr>
          <w:color w:val="000000"/>
        </w:rPr>
        <w:tab/>
      </w:r>
      <w:r>
        <w:rPr>
          <w:color w:val="000000"/>
        </w:rPr>
        <w:t xml:space="preserve">D. </w:t>
      </w:r>
      <w:r>
        <w:object>
          <v:shape id="_x0000_i1028" type="#_x0000_t75" alt="学科网(www.zxxk.com)--教育资源门户，提供试卷、教案、课件、论文、素材以及各类教学资源下载，还有大量而丰富的教学相关资讯！" style="width:15.75pt;height:30.75pt" o:oleicon="f" o:ole="">
            <v:imagedata r:id="rId13" o:title="eqIdc0c4c2c8dff112d083397a7f2a54de27"/>
          </v:shape>
          <o:OLEObject Type="Embed" ProgID="Equation.DSMT4" ShapeID="_x0000_i1028" DrawAspect="Content" ObjectID="_4" r:id="rId14"/>
        </w:object>
      </w:r>
    </w:p>
    <w:p>
      <w:pPr>
        <w:spacing w:line="360" w:lineRule="auto"/>
        <w:jc w:val="left"/>
        <w:textAlignment w:val="center"/>
        <w:rPr>
          <w:color w:val="000000"/>
        </w:rPr>
      </w:pPr>
      <w:r>
        <w:rPr>
          <w:color w:val="000000"/>
        </w:rPr>
        <w:t xml:space="preserve">4. </w:t>
      </w:r>
      <w:r>
        <w:rPr>
          <w:rFonts w:ascii="宋体" w:eastAsia="宋体" w:hAnsi="宋体" w:cs="宋体"/>
          <w:color w:val="000000"/>
        </w:rPr>
        <w:t>在下列分数</w:t>
      </w:r>
      <w:r>
        <w:object>
          <v:shape id="_x0000_i1029" type="#_x0000_t75" alt="学科网(www.zxxk.com)--教育资源门户，提供试卷、教案、课件、论文、素材以及各类教学资源下载，还有大量而丰富的教学相关资讯！" style="width:15.75pt;height:30.75pt" o:oleicon="f" o:ole="">
            <v:imagedata r:id="rId15" o:title="eqId56b32a0aea3308e1678a290ccb84b741"/>
          </v:shape>
          <o:OLEObject Type="Embed" ProgID="Equation.DSMT4" ShapeID="_x0000_i1029" DrawAspect="Content" ObjectID="_5" r:id="rId16"/>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2pt;height:30.75pt" o:oleicon="f" o:ole="">
            <v:imagedata r:id="rId17" o:title="eqId18d21c38616d26f873443dba0bba0e45"/>
          </v:shape>
          <o:OLEObject Type="Embed" ProgID="Equation.DSMT4" ShapeID="_x0000_i1030" DrawAspect="Content" ObjectID="_6" r:id="rId18"/>
        </w:objec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15.75pt;height:30.75pt" o:oleicon="f" o:ole="">
            <v:imagedata r:id="rId19" o:title="eqId6d238dc787e6828b97811d6813c1bf7d"/>
          </v:shape>
          <o:OLEObject Type="Embed" ProgID="Equation.DSMT4" ShapeID="_x0000_i1031" DrawAspect="Content" ObjectID="_7" r:id="rId20"/>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15.75pt;height:30.75pt" o:oleicon="f" o:ole="">
            <v:imagedata r:id="rId21" o:title="eqId46034913ef5a984552a13f8e7c610985"/>
          </v:shape>
          <o:OLEObject Type="Embed" ProgID="Equation.DSMT4" ShapeID="_x0000_i1032" DrawAspect="Content" ObjectID="_8" r:id="rId22"/>
        </w:object>
      </w:r>
      <w:r>
        <w:rPr>
          <w:rFonts w:ascii="宋体" w:eastAsia="宋体" w:hAnsi="宋体" w:cs="宋体"/>
          <w:color w:val="000000"/>
        </w:rPr>
        <w:t>中能化为有限小数的个数为（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both"/>
        <w:textAlignment w:val="center"/>
        <w:rPr>
          <w:color w:val="000000"/>
        </w:rPr>
      </w:pPr>
      <w:r>
        <w:rPr>
          <w:color w:val="000000"/>
        </w:rPr>
        <w:t xml:space="preserve">5. </w:t>
      </w:r>
      <w:r>
        <w:rPr>
          <w:rFonts w:ascii="宋体" w:eastAsia="宋体" w:hAnsi="宋体" w:cs="宋体"/>
          <w:color w:val="000000"/>
        </w:rPr>
        <w:t>下列各数中，大于</w:t>
      </w:r>
      <w:r>
        <w:object>
          <v:shape id="_x0000_i1033" type="#_x0000_t75" alt="学科网(www.zxxk.com)--教育资源门户，提供试卷、教案、课件、论文、素材以及各类教学资源下载，还有大量而丰富的教学相关资讯！" style="width:11.25pt;height:30.75pt" o:oleicon="f" o:ole="">
            <v:imagedata r:id="rId23" o:title="eqId4dac452fbb5ef6dd653e7fbbef639484"/>
          </v:shape>
          <o:OLEObject Type="Embed" ProgID="Equation.DSMT4" ShapeID="_x0000_i1033" DrawAspect="Content" ObjectID="_9" r:id="rId24"/>
        </w:object>
      </w:r>
      <w:r>
        <w:rPr>
          <w:rFonts w:ascii="宋体" w:eastAsia="宋体" w:hAnsi="宋体" w:cs="宋体"/>
          <w:color w:val="000000"/>
        </w:rPr>
        <w:t>且小于</w:t>
      </w:r>
      <w:r>
        <w:object>
          <v:shape id="_x0000_i1034" type="#_x0000_t75" alt="学科网(www.zxxk.com)--教育资源门户，提供试卷、教案、课件、论文、素材以及各类教学资源下载，还有大量而丰富的教学相关资讯！" style="width:10.5pt;height:21pt" o:oleicon="f" o:ole="">
            <v:imagedata r:id="rId25" o:title="eqIdf89eef3148f2d4d09379767b4af69132"/>
          </v:shape>
          <o:OLEObject Type="Embed" ProgID="Equation.DSMT4" ShapeID="_x0000_i1034" DrawAspect="Content" ObjectID="_10" r:id="rId26"/>
        </w:object>
      </w:r>
      <w:r>
        <w:rPr>
          <w:rFonts w:ascii="宋体" w:eastAsia="宋体" w:hAnsi="宋体" w:cs="宋体"/>
          <w:color w:val="000000"/>
        </w:rPr>
        <w:t>的数是（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type="#_x0000_t75" alt="学科网(www.zxxk.com)--教育资源门户，提供试卷、教案、课件、论文、素材以及各类教学资源下载，还有大量而丰富的教学相关资讯！" style="width:15.75pt;height:30.75pt" o:oleicon="f" o:ole="">
            <v:imagedata r:id="rId27" o:title="eqIdf16d09692f7b0fb5633964437202d21d"/>
          </v:shape>
          <o:OLEObject Type="Embed" ProgID="Equation.DSMT4" ShapeID="_x0000_i1035" DrawAspect="Content" ObjectID="_11" r:id="rId28"/>
        </w:objec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15.75pt;height:30.75pt" o:oleicon="f" o:ole="">
            <v:imagedata r:id="rId29" o:title="eqId6faa377b82f7c39f03875874b78f922b"/>
          </v:shape>
          <o:OLEObject Type="Embed" ProgID="Equation.DSMT4" ShapeID="_x0000_i1036" DrawAspect="Content" ObjectID="_12" r:id="rId30"/>
        </w:object>
      </w:r>
      <w:r>
        <w:rPr>
          <w:color w:val="000000"/>
        </w:rPr>
        <w:tab/>
      </w:r>
      <w:r>
        <w:rPr>
          <w:color w:val="000000"/>
        </w:rPr>
        <w:t xml:space="preserve">C. </w:t>
      </w:r>
      <w:r>
        <w:object>
          <v:shape id="_x0000_i1037" type="#_x0000_t75" alt="学科网(www.zxxk.com)--教育资源门户，提供试卷、教案、课件、论文、素材以及各类教学资源下载，还有大量而丰富的教学相关资讯！" style="width:15.75pt;height:30.75pt" o:oleicon="f" o:ole="">
            <v:imagedata r:id="rId31" o:title="eqId8cc0f4e88a98b2b25320e4bed691342b"/>
          </v:shape>
          <o:OLEObject Type="Embed" ProgID="Equation.DSMT4" ShapeID="_x0000_i1037" DrawAspect="Content" ObjectID="_13" r:id="rId32"/>
        </w:object>
      </w:r>
      <w:r>
        <w:rPr>
          <w:color w:val="000000"/>
        </w:rPr>
        <w:tab/>
      </w:r>
      <w:r>
        <w:rPr>
          <w:color w:val="000000"/>
        </w:rPr>
        <w:t xml:space="preserve">D. </w:t>
      </w:r>
      <w:r>
        <w:object>
          <v:shape id="_x0000_i1038" type="#_x0000_t75" alt="学科网(www.zxxk.com)--教育资源门户，提供试卷、教案、课件、论文、素材以及各类教学资源下载，还有大量而丰富的教学相关资讯！" style="width:15.75pt;height:30.75pt" o:oleicon="f" o:ole="">
            <v:imagedata r:id="rId33" o:title="eqId99ba98d32bdef24ec65373bde7fba36b"/>
          </v:shape>
          <o:OLEObject Type="Embed" ProgID="Equation.DSMT4" ShapeID="_x0000_i1038" DrawAspect="Content" ObjectID="_14" r:id="rId34"/>
        </w:object>
      </w:r>
    </w:p>
    <w:p>
      <w:pPr>
        <w:spacing w:line="360" w:lineRule="auto"/>
        <w:jc w:val="both"/>
        <w:textAlignment w:val="center"/>
        <w:rPr>
          <w:color w:val="000000"/>
        </w:rPr>
      </w:pPr>
      <w:r>
        <w:rPr>
          <w:color w:val="000000"/>
        </w:rPr>
        <w:t xml:space="preserve">6. </w:t>
      </w:r>
      <w:r>
        <w:rPr>
          <w:rFonts w:ascii="宋体" w:eastAsia="宋体" w:hAnsi="宋体" w:cs="宋体"/>
          <w:color w:val="000000"/>
        </w:rPr>
        <w:t>分数</w:t>
      </w:r>
      <w:r>
        <w:object>
          <v:shape id="_x0000_i1039" type="#_x0000_t75" alt="学科网(www.zxxk.com)--教育资源门户，提供试卷、教案、课件、论文、素材以及各类教学资源下载，还有大量而丰富的教学相关资讯！" style="width:41pt;height:31pt" o:oleicon="f" o:ole="">
            <v:imagedata r:id="rId35" o:title="eqId9592ac9a6bedbbb816a701bac4de6bf9"/>
          </v:shape>
          <o:OLEObject Type="Embed" ProgID="Equation.DSMT4" ShapeID="_x0000_i1039" DrawAspect="Content" ObjectID="_15" r:id="rId36"/>
        </w:object>
      </w:r>
      <w:r>
        <w:rPr>
          <w:rFonts w:ascii="宋体" w:eastAsia="宋体" w:hAnsi="宋体" w:cs="宋体"/>
          <w:color w:val="000000"/>
        </w:rPr>
        <w:t>中的</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同时扩大为原来的三倍，得到的分数是原来的（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11.25pt;height:30.75pt" o:oleicon="f" o:ole="">
            <v:imagedata r:id="rId23" o:title="eqId4dac452fbb5ef6dd653e7fbbef639484"/>
          </v:shape>
          <o:OLEObject Type="Embed" ProgID="Equation.DSMT4" ShapeID="_x0000_i1040" DrawAspect="Content" ObjectID="_16" r:id="rId37"/>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11.25pt;height:30.75pt" o:oleicon="f" o:ole="">
            <v:imagedata r:id="rId38" o:title="eqId158b045c6172c4178d7aa52083e1489f"/>
          </v:shape>
          <o:OLEObject Type="Embed" ProgID="Equation.DSMT4" ShapeID="_x0000_i1041" DrawAspect="Content" ObjectID="_17" r:id="rId39"/>
        </w:objec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倍</w: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11.25pt;height:27.75pt" o:oleicon="f" o:ole="">
            <v:imagedata r:id="rId40" o:title="eqIdbf31876698721a199c7c53c6b320aa86"/>
          </v:shape>
          <o:OLEObject Type="Embed" ProgID="Equation.DSMT4" ShapeID="_x0000_i1042" DrawAspect="Content" ObjectID="_18" r:id="rId41"/>
        </w:objec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用分数表示</w:t>
      </w:r>
      <w:r>
        <w:object>
          <v:shape id="_x0000_i1043" type="#_x0000_t75" alt="学科网(www.zxxk.com)--教育资源门户，提供试卷、教案、课件、论文、素材以及各类教学资源下载，还有大量而丰富的教学相关资讯！" style="width:36pt;height:12.7pt" o:oleicon="f" o:ole="">
            <v:imagedata r:id="rId42" o:title="eqIdd19c177c359d325597355048ee7cadbe"/>
          </v:shape>
          <o:OLEObject Type="Embed" ProgID="Equation.DSMT4" ShapeID="_x0000_i1043" DrawAspect="Content" ObjectID="_19" r:id="rId43"/>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要使</w:t>
      </w:r>
      <w:r>
        <w:object>
          <v:shape id="_x0000_i1044" type="#_x0000_t75" alt="学科网(www.zxxk.com)--教育资源门户，提供试卷、教案、课件、论文、素材以及各类教学资源下载，还有大量而丰富的教学相关资讯！" style="width:15.75pt;height:30.75pt" o:oleicon="f" o:ole="">
            <v:imagedata r:id="rId44" o:title="eqId88f730f6c7e07d903a0075071b50bea6"/>
          </v:shape>
          <o:OLEObject Type="Embed" ProgID="Equation.DSMT4" ShapeID="_x0000_i1044" DrawAspect="Content" ObjectID="_20" r:id="rId45"/>
        </w:object>
      </w:r>
      <w:r>
        <w:rPr>
          <w:rFonts w:ascii="宋体" w:eastAsia="宋体" w:hAnsi="宋体" w:cs="宋体"/>
          <w:color w:val="000000"/>
          <w:position w:val="0"/>
        </w:rPr>
        <w:drawing>
          <wp:inline>
            <wp:extent cx="132080" cy="167640"/>
            <wp:docPr id="846549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44" name=""/>
                    <pic:cNvPicPr>
                      <a:picLocks noChangeAspect="1"/>
                    </pic:cNvPicPr>
                  </pic:nvPicPr>
                  <pic:blipFill>
                    <a:blip xmlns:r="http://schemas.openxmlformats.org/officeDocument/2006/relationships" r:embed="rId46"/>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真分数，</w:t>
      </w:r>
      <w:r>
        <w:object>
          <v:shape id="_x0000_i1045" type="#_x0000_t75" alt="学科网(www.zxxk.com)--教育资源门户，提供试卷、教案、课件、论文、素材以及各类教学资源下载，还有大量而丰富的教学相关资讯！" style="width:15.6pt;height:30.8pt" o:oleicon="f" o:ole="">
            <v:imagedata r:id="rId47" o:title="eqIdda1933b91515812e1101c5001f9ad538"/>
          </v:shape>
          <o:OLEObject Type="Embed" ProgID="Equation.DSMT4" ShapeID="_x0000_i1045" DrawAspect="Content" ObjectID="_21" r:id="rId48"/>
        </w:object>
      </w:r>
      <w:r>
        <w:rPr>
          <w:rFonts w:ascii="宋体" w:eastAsia="宋体" w:hAnsi="宋体" w:cs="宋体"/>
          <w:color w:val="000000"/>
        </w:rPr>
        <w:t>是假分数，</w:t>
      </w:r>
      <w:r>
        <w:rPr>
          <w:rFonts w:ascii="Times New Roman" w:eastAsia="Times New Roman" w:hAnsi="Times New Roman" w:cs="Times New Roman"/>
          <w:i/>
          <w:color w:val="000000"/>
        </w:rPr>
        <w:t>x</w:t>
      </w:r>
      <w:r>
        <w:rPr>
          <w:rFonts w:ascii="宋体" w:eastAsia="宋体" w:hAnsi="宋体" w:cs="宋体"/>
          <w:color w:val="000000"/>
        </w:rPr>
        <w:t>应该是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如果</w:t>
      </w:r>
      <w:r>
        <w:object>
          <v:shape id="_x0000_i1046" type="#_x0000_t75" alt="学科网(www.zxxk.com)--教育资源门户，提供试卷、教案、课件、论文、素材以及各类教学资源下载，还有大量而丰富的教学相关资讯！" style="width:60pt;height:14.25pt" o:oleicon="f" o:ole="">
            <v:imagedata r:id="rId49" o:title="eqId0c5d49a4bc74938fcb99a31785b3cd95"/>
          </v:shape>
          <o:OLEObject Type="Embed" ProgID="Equation.DSMT4" ShapeID="_x0000_i1046" DrawAspect="Content" ObjectID="_22" r:id="rId50"/>
        </w:objec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的因数是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如果两个素数的和是</w:t>
      </w:r>
      <w:r>
        <w:rPr>
          <w:rFonts w:ascii="Times New Roman" w:eastAsia="Times New Roman" w:hAnsi="Times New Roman" w:cs="Times New Roman"/>
          <w:color w:val="000000"/>
        </w:rPr>
        <w:t>33</w:t>
      </w:r>
      <w:r>
        <w:rPr>
          <w:rFonts w:ascii="宋体" w:eastAsia="宋体" w:hAnsi="宋体" w:cs="宋体"/>
          <w:color w:val="000000"/>
        </w:rPr>
        <w:t>，那么两个素数的积为</w:t>
      </w:r>
      <w:r>
        <w:rPr>
          <w:color w:val="000000"/>
        </w:rPr>
        <w:t>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已知</w:t>
      </w:r>
      <w:r>
        <w:object>
          <v:shape id="_x0000_i1047" type="#_x0000_t75" alt="学科网(www.zxxk.com)--教育资源门户，提供试卷、教案、课件、论文、素材以及各类教学资源下载，还有大量而丰富的教学相关资讯！" style="width:60pt;height:14.25pt" o:oleicon="f" o:ole="">
            <v:imagedata r:id="rId51" o:title="eqId8a64ff82084055a3e18836cb049dfb03"/>
          </v:shape>
          <o:OLEObject Type="Embed" ProgID="Equation.DSMT4" ShapeID="_x0000_i1047" DrawAspect="Content" ObjectID="_23" r:id="rId52"/>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60pt;height:13.5pt" o:oleicon="f" o:ole="">
            <v:imagedata r:id="rId53" o:title="eqId9f48257f6ea77ea17d0bccfadb996ddf"/>
          </v:shape>
          <o:OLEObject Type="Embed" ProgID="Equation.DSMT4" ShapeID="_x0000_i1048" DrawAspect="Content" ObjectID="_24" r:id="rId54"/>
        </w:objec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21</w:t>
      </w:r>
      <w:r>
        <w:rPr>
          <w:rFonts w:ascii="宋体" w:eastAsia="宋体" w:hAnsi="宋体" w:cs="宋体"/>
          <w:color w:val="000000"/>
        </w:rPr>
        <w:t>，则</w:t>
      </w:r>
      <w:r>
        <w:object>
          <v:shape id="_x0000_i1049" type="#_x0000_t75" alt="学科网(www.zxxk.com)--教育资源门户，提供试卷、教案、课件、论文、素材以及各类教学资源下载，还有大量而丰富的教学相关资讯！" style="width:20.4pt;height:11.4pt" o:oleicon="f" o:ole="">
            <v:imagedata r:id="rId55" o:title="eqId380bbacf854e30e2e747fc286d2b9997"/>
          </v:shape>
          <o:OLEObject Type="Embed" ProgID="Equation.DSMT4" ShapeID="_x0000_i1049" DrawAspect="Content" ObjectID="_25" r:id="rId56"/>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一筐苹果的数量在</w:t>
      </w:r>
      <w:r>
        <w:rPr>
          <w:rFonts w:ascii="Times New Roman" w:eastAsia="Times New Roman" w:hAnsi="Times New Roman" w:cs="Times New Roman"/>
          <w:color w:val="000000"/>
        </w:rPr>
        <w:t>40</w:t>
      </w:r>
      <w:r>
        <w:rPr>
          <w:rFonts w:ascii="宋体" w:eastAsia="宋体" w:hAnsi="宋体" w:cs="宋体"/>
          <w:color w:val="000000"/>
        </w:rPr>
        <w:t>到</w:t>
      </w:r>
      <w:r>
        <w:rPr>
          <w:rFonts w:ascii="Times New Roman" w:eastAsia="Times New Roman" w:hAnsi="Times New Roman" w:cs="Times New Roman"/>
          <w:color w:val="000000"/>
        </w:rPr>
        <w:t>50</w:t>
      </w:r>
      <w:r>
        <w:rPr>
          <w:rFonts w:ascii="宋体" w:eastAsia="宋体" w:hAnsi="宋体" w:cs="宋体"/>
          <w:color w:val="000000"/>
        </w:rPr>
        <w:t>个之间，从中两个两个地拿，或三个三个地拿，或四个四个地拿，都正好拿完，这筐苹果有</w:t>
      </w:r>
      <w:r>
        <w:rPr>
          <w:color w:val="000000"/>
        </w:rPr>
        <w:t>______</w:t>
      </w:r>
      <w:r>
        <w:rPr>
          <w:rFonts w:ascii="宋体" w:eastAsia="宋体" w:hAnsi="宋体" w:cs="宋体"/>
          <w:color w:val="000000"/>
        </w:rPr>
        <w:t>个．</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互为倒数，则</w:t>
      </w:r>
      <w:r>
        <w:object>
          <v:shape id="_x0000_i1050" type="#_x0000_t75" alt="学科网(www.zxxk.com)--教育资源门户，提供试卷、教案、课件、论文、素材以及各类教学资源下载，还有大量而丰富的教学相关资讯！" style="width:53.2pt;height:31.15pt" o:oleicon="f" o:ole="">
            <v:imagedata r:id="rId57" o:title="eqId8627d97ddd51ebc7b377e9c52ca3dbe1"/>
          </v:shape>
          <o:OLEObject Type="Embed" ProgID="Equation.DSMT4" ShapeID="_x0000_i1050" DrawAspect="Content" ObjectID="_26" r:id="rId58"/>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用分数表示：</w:t>
      </w:r>
      <w:r>
        <w:object>
          <v:shape id="_x0000_i1051" type="#_x0000_t75" alt="学科网(www.zxxk.com)--教育资源门户，提供试卷、教案、课件、论文、素材以及各类教学资源下载，还有大量而丰富的教学相关资讯！" style="width:15pt;height:14.25pt" o:oleicon="f" o:ole="">
            <v:imagedata r:id="rId59" o:title="eqId14bbca919dbf6886562d6d28cd57f576"/>
          </v:shape>
          <o:OLEObject Type="Embed" ProgID="Equation.DSMT4" ShapeID="_x0000_i1051" DrawAspect="Content" ObjectID="_27" r:id="rId60"/>
        </w:object>
      </w:r>
      <w:r>
        <w:rPr>
          <w:rFonts w:ascii="宋体" w:eastAsia="宋体" w:hAnsi="宋体" w:cs="宋体"/>
          <w:color w:val="000000"/>
        </w:rPr>
        <w:t>分钟</w:t>
      </w:r>
      <w:r>
        <w:object>
          <v:shape id="_x0000_i1052" type="#_x0000_t75" alt="学科网(www.zxxk.com)--教育资源门户，提供试卷、教案、课件、论文、素材以及各类教学资源下载，还有大量而丰富的教学相关资讯！" style="width:10pt;height:9pt" o:oleicon="f" o:ole="">
            <v:imagedata r:id="rId61" o:title="eqId6706fe00b4e231e62d9ecbec567d526b"/>
          </v:shape>
          <o:OLEObject Type="Embed" ProgID="Equation.DSMT4" ShapeID="_x0000_i1052" DrawAspect="Content" ObjectID="_28" r:id="rId62"/>
        </w:object>
      </w:r>
      <w:r>
        <w:rPr>
          <w:color w:val="000000"/>
        </w:rPr>
        <w:t>_______</w:t>
      </w:r>
      <w:r>
        <w:rPr>
          <w:rFonts w:ascii="宋体" w:eastAsia="宋体" w:hAnsi="宋体" w:cs="宋体"/>
          <w:color w:val="000000"/>
        </w:rPr>
        <w:t>小时．</w:t>
      </w:r>
    </w:p>
    <w:p>
      <w:pPr>
        <w:spacing w:line="360" w:lineRule="auto"/>
        <w:jc w:val="both"/>
        <w:textAlignment w:val="center"/>
        <w:rPr>
          <w:color w:val="000000"/>
        </w:rPr>
      </w:pPr>
      <w:r>
        <w:rPr>
          <w:color w:val="000000"/>
        </w:rPr>
        <w:t xml:space="preserve">15. </w:t>
      </w:r>
      <w:r>
        <w:rPr>
          <w:rFonts w:ascii="宋体" w:eastAsia="宋体" w:hAnsi="宋体" w:cs="宋体"/>
          <w:color w:val="000000"/>
        </w:rPr>
        <w:t>如果一个分数的分子比分母大</w:t>
      </w:r>
      <w:r>
        <w:rPr>
          <w:rFonts w:ascii="Times New Roman" w:eastAsia="Times New Roman" w:hAnsi="Times New Roman" w:cs="Times New Roman"/>
          <w:color w:val="000000"/>
        </w:rPr>
        <w:t>4</w:t>
      </w:r>
      <w:r>
        <w:rPr>
          <w:rFonts w:ascii="宋体" w:eastAsia="宋体" w:hAnsi="宋体" w:cs="宋体"/>
          <w:color w:val="000000"/>
        </w:rPr>
        <w:t>，约分后得</w:t>
      </w:r>
      <w:r>
        <w:object>
          <v:shape id="_x0000_i1053" type="#_x0000_t75" alt="学科网(www.zxxk.com)--教育资源门户，提供试卷、教案、课件、论文、素材以及各类教学资源下载，还有大量而丰富的教学相关资讯！" style="width:12pt;height:31.2pt" o:oleicon="f" o:ole="">
            <v:imagedata r:id="rId63" o:title="eqIdd599cb4a589f90b0205f24c2e1fa021e"/>
          </v:shape>
          <o:OLEObject Type="Embed" ProgID="Equation.DSMT4" ShapeID="_x0000_i1053" DrawAspect="Content" ObjectID="_29" r:id="rId64"/>
        </w:object>
      </w:r>
      <w:r>
        <w:rPr>
          <w:rFonts w:ascii="宋体" w:eastAsia="宋体" w:hAnsi="宋体" w:cs="宋体"/>
          <w:color w:val="000000"/>
        </w:rPr>
        <w:t>，那么原分数是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两个数的最大公因数是</w:t>
      </w:r>
      <w:r>
        <w:rPr>
          <w:rFonts w:ascii="Times New Roman" w:eastAsia="Times New Roman" w:hAnsi="Times New Roman" w:cs="Times New Roman"/>
          <w:color w:val="000000"/>
        </w:rPr>
        <w:t>6</w:t>
      </w:r>
      <w:r>
        <w:rPr>
          <w:rFonts w:ascii="宋体" w:eastAsia="宋体" w:hAnsi="宋体" w:cs="宋体"/>
          <w:color w:val="000000"/>
        </w:rPr>
        <w:t>，最小公倍数是</w:t>
      </w:r>
      <w:r>
        <w:rPr>
          <w:rFonts w:ascii="Times New Roman" w:eastAsia="Times New Roman" w:hAnsi="Times New Roman" w:cs="Times New Roman"/>
          <w:color w:val="000000"/>
        </w:rPr>
        <w:t>168</w:t>
      </w:r>
      <w:r>
        <w:rPr>
          <w:rFonts w:ascii="宋体" w:eastAsia="宋体" w:hAnsi="宋体" w:cs="宋体"/>
          <w:color w:val="000000"/>
        </w:rPr>
        <w:t>，则这两个数是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如果新的运算符号</w:t>
      </w:r>
      <w:r>
        <w:rPr>
          <w:rFonts w:ascii="Times New Roman" w:eastAsia="Times New Roman" w:hAnsi="Times New Roman" w:cs="Times New Roman"/>
          <w:color w:val="000000"/>
        </w:rPr>
        <w:t>“*”</w:t>
      </w:r>
      <w:r>
        <w:rPr>
          <w:rFonts w:ascii="宋体" w:eastAsia="宋体" w:hAnsi="宋体" w:cs="宋体"/>
          <w:color w:val="000000"/>
        </w:rPr>
        <w:t>的运算规则为</w:t>
      </w:r>
      <w:r>
        <w:object>
          <v:shape id="_x0000_i1054" type="#_x0000_t75" alt="学科网(www.zxxk.com)--教育资源门户，提供试卷、教案、课件、论文、素材以及各类教学资源下载，还有大量而丰富的教学相关资讯！" style="width:59.4pt;height:31.3pt" o:oleicon="f" o:ole="">
            <v:imagedata r:id="rId65" o:title="eqId8f0ffa7e5965404705012cf0d78b1b72"/>
          </v:shape>
          <o:OLEObject Type="Embed" ProgID="Equation.DSMT4" ShapeID="_x0000_i1054" DrawAspect="Content" ObjectID="_30" r:id="rId66"/>
        </w:object>
      </w:r>
      <w:r>
        <w:rPr>
          <w:rFonts w:ascii="宋体" w:eastAsia="宋体" w:hAnsi="宋体" w:cs="宋体"/>
          <w:color w:val="000000"/>
        </w:rPr>
        <w:t>，那么</w:t>
      </w:r>
      <w:r>
        <w:object>
          <v:shape id="_x0000_i1055" type="#_x0000_t75" alt="学科网(www.zxxk.com)--教育资源门户，提供试卷、教案、课件、论文、素材以及各类教学资源下载，还有大量而丰富的教学相关资讯！" style="width:37.05pt;height:31.15pt" o:oleicon="f" o:ole="">
            <v:imagedata r:id="rId67" o:title="eqId1e8c3b3a7d6da8e590bc391b9e696cd8"/>
          </v:shape>
          <o:OLEObject Type="Embed" ProgID="Equation.DSMT4" ShapeID="_x0000_i1055" DrawAspect="Content" ObjectID="_31" r:id="rId68"/>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把一个自然数分解素因数，若所有素因数每个数位上的数字的和等于原数每个数位上的数字的和，则称这样的数为“史密斯数”</w:t>
      </w:r>
      <w:r>
        <w:rPr>
          <w:rFonts w:ascii="Times New Roman" w:eastAsia="Times New Roman" w:hAnsi="Times New Roman" w:cs="Times New Roman"/>
          <w:color w:val="000000"/>
        </w:rPr>
        <w:t>.</w:t>
      </w:r>
      <w:r>
        <w:rPr>
          <w:rFonts w:ascii="宋体" w:eastAsia="宋体" w:hAnsi="宋体" w:cs="宋体"/>
          <w:color w:val="000000"/>
        </w:rPr>
        <w:t>如：</w:t>
      </w:r>
      <w:r>
        <w:object>
          <v:shape id="_x0000_i1056" type="#_x0000_t75" alt="学科网(www.zxxk.com)--教育资源门户，提供试卷、教案、课件、论文、素材以及各类教学资源下载，还有大量而丰富的教学相关资讯！" style="width:64.2pt;height:13.8pt" o:oleicon="f" o:ole="">
            <v:imagedata r:id="rId69" o:title="eqId7666e6e8c05f7056a05c37b8c3727cc5"/>
          </v:shape>
          <o:OLEObject Type="Embed" ProgID="Equation.DSMT4" ShapeID="_x0000_i1056" DrawAspect="Content" ObjectID="_32" r:id="rId70"/>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75.75pt;height:13.95pt" o:oleicon="f" o:ole="">
            <v:imagedata r:id="rId71" o:title="eqIdb7023b42afb982f16b2b8b6bb055431b"/>
          </v:shape>
          <o:OLEObject Type="Embed" ProgID="Equation.DSMT4" ShapeID="_x0000_i1057" DrawAspect="Content" ObjectID="_33" r:id="rId72"/>
        </w:object>
      </w:r>
      <w:r>
        <w:rPr>
          <w:rFonts w:ascii="宋体" w:eastAsia="宋体" w:hAnsi="宋体" w:cs="宋体"/>
          <w:color w:val="000000"/>
        </w:rPr>
        <w:t>，即</w:t>
      </w:r>
      <w:r>
        <w:rPr>
          <w:rFonts w:ascii="Times New Roman" w:eastAsia="Times New Roman" w:hAnsi="Times New Roman" w:cs="Times New Roman"/>
          <w:color w:val="000000"/>
        </w:rPr>
        <w:t>27</w:t>
      </w:r>
      <w:r>
        <w:rPr>
          <w:rFonts w:ascii="宋体" w:eastAsia="宋体" w:hAnsi="宋体" w:cs="宋体"/>
          <w:color w:val="000000"/>
        </w:rPr>
        <w:t>是“史密斯数”，那么，在</w:t>
      </w:r>
      <w:r>
        <w:rPr>
          <w:rFonts w:ascii="Times New Roman" w:eastAsia="Times New Roman" w:hAnsi="Times New Roman" w:cs="Times New Roman"/>
          <w:color w:val="000000"/>
        </w:rPr>
        <w:t>4</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15pt;height:13.95pt" o:oleicon="f" o:ole="">
            <v:imagedata r:id="rId73" o:title="eqId814397354c2ae1cb08e0271305970811"/>
          </v:shape>
          <o:OLEObject Type="Embed" ProgID="Equation.DSMT4" ShapeID="_x0000_i1058" DrawAspect="Content" ObjectID="_34" r:id="rId74"/>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5pt;height:14.25pt" o:oleicon="f" o:ole="">
            <v:imagedata r:id="rId75" o:title="eqIdbf4066a75edc8587024d3d2f21274220"/>
          </v:shape>
          <o:OLEObject Type="Embed" ProgID="Equation.DSMT4" ShapeID="_x0000_i1059" DrawAspect="Content" ObjectID="_35" r:id="rId76"/>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5pt;height:13.8pt" o:oleicon="f" o:ole="">
            <v:imagedata r:id="rId77" o:title="eqId8f64730802070a68d4f854b332a24814"/>
          </v:shape>
          <o:OLEObject Type="Embed" ProgID="Equation.DSMT4" ShapeID="_x0000_i1060" DrawAspect="Content" ObjectID="_36" r:id="rId78"/>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5pt;height:14.25pt" o:oleicon="f" o:ole="">
            <v:imagedata r:id="rId79" o:title="eqIdc0538cad6b26c7238b90e664bb68c27c"/>
          </v:shape>
          <o:OLEObject Type="Embed" ProgID="Equation.DSMT4" ShapeID="_x0000_i1061" DrawAspect="Content" ObjectID="_37" r:id="rId80"/>
        </w:object>
      </w:r>
      <w:r>
        <w:rPr>
          <w:rFonts w:ascii="宋体" w:eastAsia="宋体" w:hAnsi="宋体" w:cs="宋体"/>
          <w:color w:val="000000"/>
        </w:rPr>
        <w:t>中，“史密斯数”有</w:t>
      </w:r>
      <w:r>
        <w:rPr>
          <w:color w:val="000000"/>
        </w:rPr>
        <w:t>_______</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b/>
          <w:color w:val="000000"/>
          <w:sz w:val="24"/>
        </w:rPr>
        <w:t>三、计算题（结果如果是假分数化为带分数本大题共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062" type="#_x0000_t75" alt="学科网(www.zxxk.com)--教育资源门户，提供试卷、教案、课件、论文、素材以及各类教学资源下载，还有大量而丰富的教学相关资讯！" style="width:105.15pt;height:33.85pt" o:oleicon="f" o:ole="">
            <v:imagedata r:id="rId81" o:title="eqId0590e3159f1b3ba014a7f05baf2a126d"/>
          </v:shape>
          <o:OLEObject Type="Embed" ProgID="Equation.DSMT4" ShapeID="_x0000_i1062" DrawAspect="Content" ObjectID="_38" r:id="rId82"/>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计算：</w:t>
      </w:r>
      <w:r>
        <w:object>
          <v:shape id="_x0000_i1063" type="#_x0000_t75" alt="学科网(www.zxxk.com)--教育资源门户，提供试卷、教案、课件、论文、素材以及各类教学资源下载，还有大量而丰富的教学相关资讯！" style="width:59.1pt;height:31.15pt" o:oleicon="f" o:ole="">
            <v:imagedata r:id="rId83" o:title="eqId00286f67946f8dec1dbc74d8a491b7aa"/>
          </v:shape>
          <o:OLEObject Type="Embed" ProgID="Equation.DSMT4" ShapeID="_x0000_i1063" DrawAspect="Content" ObjectID="_39" r:id="rId84"/>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064" type="#_x0000_t75" alt="学科网(www.zxxk.com)--教育资源门户，提供试卷、教案、课件、论文、素材以及各类教学资源下载，还有大量而丰富的教学相关资讯！" style="width:87.75pt;height:36pt" o:oleicon="f" o:ole="">
            <v:imagedata r:id="rId85" o:title="eqIdab08cb18f47f1aa7dec7834b8282e432"/>
          </v:shape>
          <o:OLEObject Type="Embed" ProgID="Equation.DSMT4" ShapeID="_x0000_i1064" DrawAspect="Content" ObjectID="_40" r:id="rId86"/>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065" type="#_x0000_t75" alt="学科网(www.zxxk.com)--教育资源门户，提供试卷、教案、课件、论文、素材以及各类教学资源下载，还有大量而丰富的教学相关资讯！" style="width:115pt;height:31.15pt" o:oleicon="f" o:ole="">
            <v:imagedata r:id="rId87" o:title="eqId4bf48df34bb0df42087eca9ab564bacb"/>
          </v:shape>
          <o:OLEObject Type="Embed" ProgID="Equation.DSMT4" ShapeID="_x0000_i1065" DrawAspect="Content" ObjectID="_41" r:id="rId88"/>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066" type="#_x0000_t75" alt="学科网(www.zxxk.com)--教育资源门户，提供试卷、教案、课件、论文、素材以及各类教学资源下载，还有大量而丰富的教学相关资讯！" style="width:117.65pt;height:36.55pt" o:oleicon="f" o:ole="">
            <v:imagedata r:id="rId89" o:title="eqId6975f89008893d805035517d92fc49c9"/>
          </v:shape>
          <o:OLEObject Type="Embed" ProgID="Equation.DSMT4" ShapeID="_x0000_i1066" DrawAspect="Content" ObjectID="_42" r:id="rId90"/>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067" type="#_x0000_t75" alt="学科网(www.zxxk.com)--教育资源门户，提供试卷、教案、课件、论文、素材以及各类教学资源下载，还有大量而丰富的教学相关资讯！" style="width:76.85pt;height:31.15pt" o:oleicon="f" o:ole="">
            <v:imagedata r:id="rId91" o:title="eqId8fa88d39cfdf9770c027b88c001b9260"/>
          </v:shape>
          <o:OLEObject Type="Embed" ProgID="Equation.DSMT4" ShapeID="_x0000_i1067" DrawAspect="Content" ObjectID="_43"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28.0</w:t>
      </w:r>
      <w:r>
        <w:rPr>
          <w:rFonts w:ascii="宋体" w:eastAsia="宋体" w:hAnsi="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25. </w:t>
      </w:r>
      <w:r>
        <w:object>
          <v:shape id="_x0000_i1068" type="#_x0000_t75" alt="学科网(www.zxxk.com)--教育资源门户，提供试卷、教案、课件、论文、素材以及各类教学资源下载，还有大量而丰富的教学相关资讯！" style="width:18.75pt;height:30.75pt" o:oleicon="f" o:ole="">
            <v:imagedata r:id="rId93" o:title="eqId905a6c44a30f2719e8a8a63bd87acfa1"/>
          </v:shape>
          <o:OLEObject Type="Embed" ProgID="Equation.DSMT4" ShapeID="_x0000_i1068" DrawAspect="Content" ObjectID="_44" r:id="rId94"/>
        </w:object>
      </w:r>
      <w:r>
        <w:rPr>
          <w:rFonts w:ascii="宋体" w:eastAsia="宋体" w:hAnsi="宋体" w:cs="宋体"/>
          <w:color w:val="000000"/>
        </w:rPr>
        <w:t>减去一个数的差等于</w:t>
      </w:r>
      <w:r>
        <w:object>
          <v:shape id="_x0000_i1069" type="#_x0000_t75" alt="学科网(www.zxxk.com)--教育资源门户，提供试卷、教案、课件、论文、素材以及各类教学资源下载，还有大量而丰富的教学相关资讯！" style="width:18.75pt;height:32.25pt" o:oleicon="f" o:ole="">
            <v:imagedata r:id="rId95" o:title="eqId1510feeae8ec633d0f0b909e2395bd50"/>
          </v:shape>
          <o:OLEObject Type="Embed" ProgID="Equation.DSMT4" ShapeID="_x0000_i1069" DrawAspect="Content" ObjectID="_45" r:id="rId96"/>
        </w:object>
      </w:r>
      <w:r>
        <w:rPr>
          <w:rFonts w:ascii="宋体" w:eastAsia="宋体" w:hAnsi="宋体" w:cs="宋体"/>
          <w:color w:val="000000"/>
        </w:rPr>
        <w:t>除以</w:t>
      </w:r>
      <w:r>
        <w:object>
          <v:shape id="_x0000_i1070" type="#_x0000_t75" alt="学科网(www.zxxk.com)--教育资源门户，提供试卷、教案、课件、论文、素材以及各类教学资源下载，还有大量而丰富的教学相关资讯！" style="width:15.75pt;height:27.75pt" o:oleicon="f" o:ole="">
            <v:imagedata r:id="rId97" o:title="eqId8dda997cd16bb521dbd4d6c3c691d2f5"/>
          </v:shape>
          <o:OLEObject Type="Embed" ProgID="Equation.DSMT4" ShapeID="_x0000_i1070" DrawAspect="Content" ObjectID="_46" r:id="rId98"/>
        </w:object>
      </w:r>
      <w:r>
        <w:rPr>
          <w:rFonts w:ascii="宋体" w:eastAsia="宋体" w:hAnsi="宋体" w:cs="宋体"/>
          <w:color w:val="000000"/>
        </w:rPr>
        <w:t>的商，求这个数？</w:t>
      </w:r>
    </w:p>
    <w:p>
      <w:pPr>
        <w:spacing w:line="360" w:lineRule="auto"/>
        <w:jc w:val="both"/>
        <w:textAlignment w:val="center"/>
        <w:rPr>
          <w:color w:val="000000"/>
        </w:rPr>
      </w:pPr>
      <w:r>
        <w:rPr>
          <w:color w:val="000000"/>
        </w:rPr>
        <w:t xml:space="preserve">26. </w:t>
      </w:r>
      <w:r>
        <w:rPr>
          <w:rFonts w:ascii="宋体" w:eastAsia="宋体" w:hAnsi="宋体" w:cs="宋体"/>
          <w:color w:val="000000"/>
        </w:rPr>
        <w:t>在如图所示的数轴上方的框内里填上适当的整数或带分数．</w:t>
      </w:r>
    </w:p>
    <w:p>
      <w:pPr>
        <w:spacing w:line="360" w:lineRule="auto"/>
        <w:jc w:val="both"/>
        <w:textAlignment w:val="center"/>
        <w:rPr>
          <w:color w:val="000000"/>
        </w:rPr>
      </w:pPr>
      <w:r>
        <w:rPr>
          <w:color w:val="000000"/>
        </w:rPr>
        <w:drawing>
          <wp:inline>
            <wp:extent cx="3133725" cy="723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9"/>
                    <a:stretch>
                      <a:fillRect/>
                    </a:stretch>
                  </pic:blipFill>
                  <pic:spPr>
                    <a:xfrm>
                      <a:off x="0" y="0"/>
                      <a:ext cx="3133725" cy="7239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27. </w:t>
      </w:r>
      <w:r>
        <w:rPr>
          <w:rFonts w:ascii="宋体" w:eastAsia="宋体" w:hAnsi="宋体" w:cs="宋体"/>
          <w:color w:val="000000"/>
        </w:rPr>
        <w:t>一块草坪长</w:t>
      </w:r>
      <w:r>
        <w:object>
          <v:shape id="_x0000_i1071" type="#_x0000_t75" alt="学科网(www.zxxk.com)--教育资源门户，提供试卷、教案、课件、论文、素材以及各类教学资源下载，还有大量而丰富的教学相关资讯！" style="width:30pt;height:14.25pt" o:oleicon="f" o:ole="">
            <v:imagedata r:id="rId100" o:title="eqId9e551c9a6d3365005d38c00bc0436868"/>
          </v:shape>
          <o:OLEObject Type="Embed" ProgID="Equation.DSMT4" ShapeID="_x0000_i1071" DrawAspect="Content" ObjectID="_47" r:id="rId101"/>
        </w:object>
      </w:r>
      <w:r>
        <w:rPr>
          <w:rFonts w:ascii="宋体" w:eastAsia="宋体" w:hAnsi="宋体" w:cs="宋体"/>
          <w:color w:val="000000"/>
        </w:rPr>
        <w:t>，宽</w:t>
      </w:r>
      <w:r>
        <w:object>
          <v:shape id="_x0000_i1072" type="#_x0000_t75" alt="学科网(www.zxxk.com)--教育资源门户，提供试卷、教案、课件、论文、素材以及各类教学资源下载，还有大量而丰富的教学相关资讯！" style="width:31pt;height:13.95pt" o:oleicon="f" o:ole="">
            <v:imagedata r:id="rId102" o:title="eqIde57171806f407a98dd8a796d4d2d6bbd"/>
          </v:shape>
          <o:OLEObject Type="Embed" ProgID="Equation.DSMT4" ShapeID="_x0000_i1072" DrawAspect="Content" ObjectID="_48" r:id="rId103"/>
        </w:object>
      </w:r>
      <w:r>
        <w:rPr>
          <w:rFonts w:ascii="宋体" w:eastAsia="宋体" w:hAnsi="宋体" w:cs="宋体"/>
          <w:color w:val="000000"/>
        </w:rPr>
        <w:t>，要用这样相同大小</w:t>
      </w:r>
      <w:r>
        <w:rPr>
          <w:rFonts w:ascii="宋体" w:eastAsia="宋体" w:hAnsi="宋体" w:cs="宋体"/>
          <w:color w:val="000000"/>
          <w:position w:val="0"/>
        </w:rPr>
        <w:drawing>
          <wp:inline>
            <wp:extent cx="133350" cy="177800"/>
            <wp:docPr id="846549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48"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草坪铺成一个正方形花园，铺成的正方形花园的边长至少为多少厘米？至少要多少块这样的草坪？</w:t>
      </w:r>
    </w:p>
    <w:p>
      <w:pPr>
        <w:spacing w:line="360" w:lineRule="auto"/>
        <w:jc w:val="both"/>
        <w:textAlignment w:val="center"/>
        <w:rPr>
          <w:color w:val="000000"/>
        </w:rPr>
      </w:pPr>
      <w:r>
        <w:rPr>
          <w:color w:val="000000"/>
        </w:rPr>
        <w:t xml:space="preserve">28. </w:t>
      </w:r>
      <w:r>
        <w:rPr>
          <w:rFonts w:ascii="宋体" w:eastAsia="宋体" w:hAnsi="宋体" w:cs="宋体"/>
          <w:color w:val="000000"/>
        </w:rPr>
        <w:t>如图，街道</w:t>
      </w:r>
      <w:r>
        <w:object>
          <v:shape id="_x0000_i1073" type="#_x0000_t75" alt="学科网(www.zxxk.com)--教育资源门户，提供试卷、教案、课件、论文、素材以及各类教学资源下载，还有大量而丰富的教学相关资讯！" style="width:27.75pt;height:14.25pt" o:oleicon="f" o:ole="">
            <v:imagedata r:id="rId104" o:title="eqId7bef5239ddbb0972700ce01daf9ee7cf"/>
          </v:shape>
          <o:OLEObject Type="Embed" ProgID="Equation.DSMT4" ShapeID="_x0000_i1073" DrawAspect="Content" ObjectID="_49" r:id="rId105"/>
        </w:objec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处拐弯，在街道的一侧要等距离安装路灯，要求在点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处各安装一盏路灯，问最少要安装多少盏路灯？</w:t>
      </w:r>
    </w:p>
    <w:p>
      <w:pPr>
        <w:spacing w:line="360" w:lineRule="auto"/>
        <w:jc w:val="both"/>
        <w:textAlignment w:val="center"/>
        <w:rPr>
          <w:color w:val="000000"/>
        </w:rPr>
      </w:pPr>
      <w:r>
        <w:rPr>
          <w:color w:val="000000"/>
        </w:rPr>
        <w:drawing>
          <wp:inline>
            <wp:extent cx="1876425" cy="13144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6"/>
                    <a:stretch>
                      <a:fillRect/>
                    </a:stretch>
                  </pic:blipFill>
                  <pic:spPr>
                    <a:xfrm>
                      <a:off x="0" y="0"/>
                      <a:ext cx="1876425" cy="13144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29. </w:t>
      </w:r>
      <w:r>
        <w:rPr>
          <w:rFonts w:ascii="宋体" w:eastAsia="宋体" w:hAnsi="宋体" w:cs="宋体"/>
          <w:color w:val="000000"/>
        </w:rPr>
        <w:t>根据下边的流程图回答下列问题：</w:t>
      </w:r>
    </w:p>
    <w:p>
      <w:pPr>
        <w:spacing w:line="360" w:lineRule="auto"/>
        <w:jc w:val="both"/>
        <w:textAlignment w:val="center"/>
        <w:rPr>
          <w:color w:val="000000"/>
        </w:rPr>
      </w:pPr>
      <w:r>
        <w:rPr>
          <w:color w:val="000000"/>
        </w:rPr>
        <w:drawing>
          <wp:inline>
            <wp:extent cx="1171575" cy="21240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7"/>
                    <a:stretch>
                      <a:fillRect/>
                    </a:stretch>
                  </pic:blipFill>
                  <pic:spPr>
                    <a:xfrm>
                      <a:off x="0" y="0"/>
                      <a:ext cx="1171575" cy="2124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输入</w:t>
      </w:r>
      <w:r>
        <w:object>
          <v:shape id="_x0000_i1074" type="#_x0000_t75" alt="学科网(www.zxxk.com)--教育资源门户，提供试卷、教案、课件、论文、素材以及各类教学资源下载，还有大量而丰富的教学相关资讯！" style="width:10.95pt;height:31.1pt" o:oleicon="f" o:ole="">
            <v:imagedata r:id="rId108" o:title="eqIdeac97e6740365c85ad857aff85cefbe5"/>
          </v:shape>
          <o:OLEObject Type="Embed" ProgID="Equation.DSMT4" ShapeID="_x0000_i1074" DrawAspect="Content" ObjectID="_50" r:id="rId109"/>
        </w:object>
      </w:r>
      <w:r>
        <w:rPr>
          <w:rFonts w:ascii="宋体" w:eastAsia="宋体" w:hAnsi="宋体" w:cs="宋体"/>
          <w:color w:val="000000"/>
        </w:rPr>
        <w:t>后，求输出结果是多少？</w:t>
      </w:r>
    </w:p>
    <w:p>
      <w:pPr>
        <w:spacing w:line="360" w:lineRule="auto"/>
        <w:jc w:val="left"/>
        <w:textAlignment w:val="center"/>
        <w:rPr>
          <w:color w:val="000000"/>
        </w:rPr>
      </w:pPr>
      <w:r>
        <w:rPr>
          <w:color w:val="000000"/>
        </w:rPr>
        <w:t>（2）</w:t>
      </w:r>
      <w:r>
        <w:rPr>
          <w:rFonts w:ascii="宋体" w:eastAsia="宋体" w:hAnsi="宋体" w:cs="宋体"/>
          <w:color w:val="000000"/>
        </w:rPr>
        <w:t>如果输出的结果是</w:t>
      </w:r>
      <w:r>
        <w:object>
          <v:shape id="_x0000_i1075" type="#_x0000_t75" alt="学科网(www.zxxk.com)--教育资源门户，提供试卷、教案、课件、论文、素材以及各类教学资源下载，还有大量而丰富的教学相关资讯！" style="width:11.75pt;height:30.45pt" o:oleicon="f" o:ole="">
            <v:imagedata r:id="rId110" o:title="eqId8b2a698891d42c70b597f0da4f215f09"/>
          </v:shape>
          <o:OLEObject Type="Embed" ProgID="Equation.DSMT4" ShapeID="_x0000_i1075" DrawAspect="Content" ObjectID="_51" r:id="rId111"/>
        </w:object>
      </w:r>
      <w:r>
        <w:rPr>
          <w:rFonts w:ascii="宋体" w:eastAsia="宋体" w:hAnsi="宋体" w:cs="宋体"/>
          <w:color w:val="000000"/>
        </w:rPr>
        <w:t>，请你推测输入的数可能是哪些？直接写出这些数．</w:t>
      </w:r>
    </w:p>
    <w:p>
      <w:pPr>
        <w:spacing w:line="360" w:lineRule="auto"/>
        <w:jc w:val="both"/>
        <w:textAlignment w:val="center"/>
        <w:rPr>
          <w:color w:val="000000"/>
        </w:rPr>
      </w:pPr>
      <w:r>
        <w:rPr>
          <w:color w:val="000000"/>
        </w:rPr>
        <w:t xml:space="preserve">30. </w:t>
      </w:r>
      <w:r>
        <w:rPr>
          <w:rFonts w:ascii="宋体" w:eastAsia="宋体" w:hAnsi="宋体" w:cs="宋体"/>
          <w:color w:val="000000"/>
        </w:rPr>
        <w:t>探究理解：如图，在数轴上放置一个长方形块，长方形</w:t>
      </w:r>
      <w:r>
        <w:rPr>
          <w:rFonts w:ascii="宋体" w:eastAsia="宋体" w:hAnsi="宋体" w:cs="宋体"/>
          <w:color w:val="000000"/>
          <w:position w:val="0"/>
        </w:rPr>
        <w:drawing>
          <wp:inline>
            <wp:extent cx="133350" cy="177800"/>
            <wp:docPr id="846549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50"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长为</w:t>
      </w:r>
      <w:r>
        <w:object>
          <v:shape id="_x0000_i1076" type="#_x0000_t75" alt="学科网(www.zxxk.com)--教育资源门户，提供试卷、教案、课件、论文、素材以及各类教学资源下载，还有大量而丰富的教学相关资讯！" style="width:11.75pt;height:30.45pt" o:oleicon="f" o:ole="">
            <v:imagedata r:id="rId110" o:title="eqId8b2a698891d42c70b597f0da4f215f09"/>
          </v:shape>
          <o:OLEObject Type="Embed" ProgID="Equation.DSMT4" ShapeID="_x0000_i1076" DrawAspect="Content" ObjectID="_52" r:id="rId112"/>
        </w:object>
      </w:r>
      <w:r>
        <w:rPr>
          <w:rFonts w:ascii="宋体" w:eastAsia="宋体" w:hAnsi="宋体" w:cs="宋体"/>
          <w:color w:val="000000"/>
        </w:rPr>
        <w:t>，宽为</w:t>
      </w:r>
      <w:r>
        <w:object>
          <v:shape id="_x0000_i1077" type="#_x0000_t75" alt="学科网(www.zxxk.com)--教育资源门户，提供试卷、教案、课件、论文、素材以及各类教学资源下载，还有大量而丰富的教学相关资讯！" style="width:11.9pt;height:31.2pt" o:oleicon="f" o:ole="">
            <v:imagedata r:id="rId113" o:title="eqId56d266a04f3dc7483eddbc26c5e487db"/>
          </v:shape>
          <o:OLEObject Type="Embed" ProgID="Equation.DSMT4" ShapeID="_x0000_i1077" DrawAspect="Content" ObjectID="_53" r:id="rId114"/>
        </w:object>
      </w:r>
      <w:r>
        <w:rPr>
          <w:rFonts w:ascii="宋体" w:eastAsia="宋体" w:hAnsi="宋体" w:cs="宋体"/>
          <w:color w:val="000000"/>
        </w:rPr>
        <w:t>，长方形的初始位置如图所示，沿</w:t>
      </w:r>
      <w:r>
        <w:rPr>
          <w:rFonts w:ascii="Times New Roman" w:eastAsia="Times New Roman" w:hAnsi="Times New Roman" w:cs="Times New Roman"/>
          <w:i/>
          <w:color w:val="000000"/>
        </w:rPr>
        <w:t>A</w:t>
      </w:r>
      <w:r>
        <w:rPr>
          <w:rFonts w:ascii="宋体" w:eastAsia="宋体" w:hAnsi="宋体" w:cs="宋体"/>
          <w:color w:val="000000"/>
        </w:rPr>
        <w:t>点做数轴垂线，在数轴上所对应的数字为</w:t>
      </w:r>
      <w:r>
        <w:rPr>
          <w:rFonts w:ascii="Times New Roman" w:eastAsia="Times New Roman" w:hAnsi="Times New Roman" w:cs="Times New Roman"/>
          <w:color w:val="000000"/>
        </w:rPr>
        <w:t>1</w:t>
      </w:r>
      <w:r>
        <w:rPr>
          <w:rFonts w:ascii="宋体" w:eastAsia="宋体" w:hAnsi="宋体" w:cs="宋体"/>
          <w:color w:val="000000"/>
        </w:rPr>
        <w:t>，现将长方形沿数轴正方向做顺时针翻动，请寻找规律并填空．</w:t>
      </w:r>
    </w:p>
    <w:p>
      <w:pPr>
        <w:spacing w:line="360" w:lineRule="auto"/>
        <w:jc w:val="both"/>
        <w:textAlignment w:val="center"/>
        <w:rPr>
          <w:color w:val="000000"/>
        </w:rPr>
      </w:pPr>
      <w:r>
        <w:rPr>
          <w:color w:val="000000"/>
        </w:rPr>
        <w:drawing>
          <wp:inline>
            <wp:extent cx="2695575" cy="828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5"/>
                    <a:stretch>
                      <a:fillRect/>
                    </a:stretch>
                  </pic:blipFill>
                  <pic:spPr>
                    <a:xfrm>
                      <a:off x="0" y="0"/>
                      <a:ext cx="2695575" cy="828675"/>
                    </a:xfrm>
                    <a:prstGeom prst="rect">
                      <a:avLst/>
                    </a:prstGeom>
                  </pic:spPr>
                </pic:pic>
              </a:graphicData>
            </a:graphic>
          </wp:inline>
        </w:drawing>
      </w:r>
      <w:r>
        <w:rPr>
          <w:color w:val="000000"/>
        </w:rPr>
        <w:t xml:space="preserve">  </w:t>
      </w:r>
      <w:r>
        <w:rPr>
          <w:color w:val="000000"/>
        </w:rPr>
        <w:t xml:space="preserve">  </w:t>
      </w:r>
    </w:p>
    <w:p>
      <w:pPr>
        <w:spacing w:line="360" w:lineRule="auto"/>
        <w:jc w:val="both"/>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w:t>
      </w:r>
      <w:r>
        <w:rPr>
          <w:rFonts w:ascii="宋体" w:eastAsia="宋体" w:hAnsi="宋体" w:cs="宋体"/>
          <w:color w:val="000000"/>
          <w:position w:val="0"/>
        </w:rPr>
        <w:drawing>
          <wp:inline>
            <wp:extent cx="133350" cy="177800"/>
            <wp:docPr id="846549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46"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数字表示为：</w:t>
      </w:r>
      <w:r>
        <w:object>
          <v:shape id="_x0000_i1078" type="#_x0000_t75" alt="学科网(www.zxxk.com)--教育资源门户，提供试卷、教案、课件、论文、素材以及各类教学资源下载，还有大量而丰富的教学相关资讯！" style="width:50.5pt;height:31.15pt" o:oleicon="f" o:ole="">
            <v:imagedata r:id="rId116" o:title="eqId04897487921ef59a142b7da0c6a1e721"/>
          </v:shape>
          <o:OLEObject Type="Embed" ProgID="Equation.DSMT4" ShapeID="_x0000_i1078" DrawAspect="Content" ObjectID="_54" r:id="rId1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object>
          <v:shape id="_x0000_i1079" type="#_x0000_t75" alt="学科网(www.zxxk.com)--教育资源门户，提供试卷、教案、课件、论文、素材以及各类教学资源下载，还有大量而丰富的教学相关资讯！" style="width:68.25pt;height:31.15pt" o:oleicon="f" o:ole="">
            <v:imagedata r:id="rId118" o:title="eqId4c42510d3fc4e7ecfe577b80443a3c26"/>
          </v:shape>
          <o:OLEObject Type="Embed" ProgID="Equation.DSMT4" ShapeID="_x0000_i1079" DrawAspect="Content" ObjectID="_55" r:id="rId119"/>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第</w:t>
      </w:r>
      <w:r>
        <w:rPr>
          <w:rFonts w:ascii="Times New Roman" w:eastAsia="Times New Roman" w:hAnsi="Times New Roman" w:cs="Times New Roman"/>
          <w:color w:val="000000"/>
        </w:rPr>
        <w:t>8</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第</w:t>
      </w:r>
      <w:r>
        <w:rPr>
          <w:rFonts w:ascii="Times New Roman" w:eastAsia="Times New Roman" w:hAnsi="Times New Roman" w:cs="Times New Roman"/>
          <w:color w:val="000000"/>
        </w:rPr>
        <w:t>101</w:t>
      </w:r>
      <w:r>
        <w:rPr>
          <w:rFonts w:ascii="宋体" w:eastAsia="宋体" w:hAnsi="宋体" w:cs="宋体"/>
          <w:color w:val="000000"/>
        </w:rPr>
        <w:t>次翻动长方形后，</w:t>
      </w:r>
      <w:r>
        <w:rPr>
          <w:rFonts w:ascii="Times New Roman" w:eastAsia="Times New Roman" w:hAnsi="Times New Roman" w:cs="Times New Roman"/>
          <w:i/>
          <w:color w:val="000000"/>
        </w:rPr>
        <w:t>A</w:t>
      </w:r>
      <w:r>
        <w:rPr>
          <w:rFonts w:ascii="宋体" w:eastAsia="宋体" w:hAnsi="宋体" w:cs="宋体"/>
          <w:color w:val="000000"/>
        </w:rPr>
        <w:t>点在数轴上所对应的数字表示为：</w:t>
      </w:r>
      <w:r>
        <w:rPr>
          <w:rFonts w:ascii="Times New Roman" w:eastAsia="Times New Roman" w:hAnsi="Times New Roman" w:cs="Times New Roman"/>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br w:type="page"/>
      </w:r>
      <w:r>
        <w:rPr>
          <w:color w:val="000000"/>
        </w:rPr>
        <w:drawing>
          <wp:inline>
            <wp:extent cx="5731510" cy="6859323"/>
            <wp:docPr id="100077"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120"/>
                    <a:stretch>
                      <a:fillRect/>
                    </a:stretch>
                  </pic:blipFill>
                  <pic:spPr>
                    <a:xfrm>
                      <a:off x="0" y="0"/>
                      <a:ext cx="5731510" cy="6859323"/>
                    </a:xfrm>
                    <a:prstGeom prst="rect">
                      <a:avLst/>
                    </a:prstGeom>
                  </pic:spPr>
                </pic:pic>
              </a:graphicData>
            </a:graphic>
          </wp:inline>
        </w:drawing>
      </w:r>
    </w:p>
    <w:sectPr w:rsidSect="00C321EB">
      <w:headerReference w:type="even" r:id="rId121"/>
      <w:footerReference w:type="even" r:id="rId123"/>
      <w:headerReference w:type="first" r:id="rId125"/>
      <w:footerReference w:type="first" r:id="rId12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50.wmf"/><Relationship Id="rId101" Type="http://schemas.openxmlformats.org/officeDocument/2006/relationships/oleObject" Target="embeddings/oleObject47.bin"/><Relationship Id="rId102" Type="http://schemas.openxmlformats.org/officeDocument/2006/relationships/image" Target="media/image51.wmf"/><Relationship Id="rId103" Type="http://schemas.openxmlformats.org/officeDocument/2006/relationships/oleObject" Target="embeddings/oleObject48.bin"/><Relationship Id="rId104" Type="http://schemas.openxmlformats.org/officeDocument/2006/relationships/image" Target="media/image52.wmf"/><Relationship Id="rId105" Type="http://schemas.openxmlformats.org/officeDocument/2006/relationships/oleObject" Target="embeddings/oleObject49.bin"/><Relationship Id="rId106" Type="http://schemas.openxmlformats.org/officeDocument/2006/relationships/image" Target="media/image53.png"/><Relationship Id="rId107" Type="http://schemas.openxmlformats.org/officeDocument/2006/relationships/image" Target="media/image54.png"/><Relationship Id="rId108" Type="http://schemas.openxmlformats.org/officeDocument/2006/relationships/image" Target="media/image55.wmf"/><Relationship Id="rId109" Type="http://schemas.openxmlformats.org/officeDocument/2006/relationships/oleObject" Target="embeddings/oleObject50.bin"/><Relationship Id="rId11" Type="http://schemas.openxmlformats.org/officeDocument/2006/relationships/image" Target="media/image5.wmf"/><Relationship Id="rId110" Type="http://schemas.openxmlformats.org/officeDocument/2006/relationships/image" Target="media/image56.wmf"/><Relationship Id="rId111" Type="http://schemas.openxmlformats.org/officeDocument/2006/relationships/oleObject" Target="embeddings/oleObject51.bin"/><Relationship Id="rId112" Type="http://schemas.openxmlformats.org/officeDocument/2006/relationships/oleObject" Target="embeddings/oleObject52.bin"/><Relationship Id="rId113" Type="http://schemas.openxmlformats.org/officeDocument/2006/relationships/image" Target="media/image57.wmf"/><Relationship Id="rId114" Type="http://schemas.openxmlformats.org/officeDocument/2006/relationships/oleObject" Target="embeddings/oleObject53.bin"/><Relationship Id="rId115" Type="http://schemas.openxmlformats.org/officeDocument/2006/relationships/image" Target="media/image58.png"/><Relationship Id="rId116" Type="http://schemas.openxmlformats.org/officeDocument/2006/relationships/image" Target="media/image59.wmf"/><Relationship Id="rId117" Type="http://schemas.openxmlformats.org/officeDocument/2006/relationships/oleObject" Target="embeddings/oleObject54.bin"/><Relationship Id="rId118" Type="http://schemas.openxmlformats.org/officeDocument/2006/relationships/image" Target="media/image60.wmf"/><Relationship Id="rId119" Type="http://schemas.openxmlformats.org/officeDocument/2006/relationships/oleObject" Target="embeddings/oleObject55.bin"/><Relationship Id="rId12" Type="http://schemas.openxmlformats.org/officeDocument/2006/relationships/oleObject" Target="embeddings/oleObject3.bin"/><Relationship Id="rId120" Type="http://schemas.openxmlformats.org/officeDocument/2006/relationships/image" Target="media/image61.png"/><Relationship Id="rId121" Type="http://schemas.openxmlformats.org/officeDocument/2006/relationships/header" Target="header1.xml"/><Relationship Id="rId123" Type="http://schemas.openxmlformats.org/officeDocument/2006/relationships/footer" Target="footer1.xml"/><Relationship Id="rId125" Type="http://schemas.openxmlformats.org/officeDocument/2006/relationships/header" Target="header3.xml"/><Relationship Id="rId126" Type="http://schemas.openxmlformats.org/officeDocument/2006/relationships/footer" Target="footer3.xml"/><Relationship Id="rId127" Type="http://schemas.openxmlformats.org/officeDocument/2006/relationships/theme" Target="theme/theme1.xml"/><Relationship Id="rId128" Type="http://schemas.openxmlformats.org/officeDocument/2006/relationships/numbering" Target="numbering.xml"/><Relationship Id="rId129" Type="http://schemas.openxmlformats.org/officeDocument/2006/relationships/styles" Target="styles.xml"/><Relationship Id="rId13" Type="http://schemas.openxmlformats.org/officeDocument/2006/relationships/image" Target="media/image6.wmf"/><Relationship Id="rId14" Type="http://schemas.openxmlformats.org/officeDocument/2006/relationships/oleObject" Target="embeddings/oleObject4.bin"/><Relationship Id="rId15" Type="http://schemas.openxmlformats.org/officeDocument/2006/relationships/image" Target="media/image7.wmf"/><Relationship Id="rId16" Type="http://schemas.openxmlformats.org/officeDocument/2006/relationships/oleObject" Target="embeddings/oleObject5.bin"/><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image" Target="media/image9.wmf"/><Relationship Id="rId2" Type="http://schemas.openxmlformats.org/officeDocument/2006/relationships/webSettings" Target="webSettings.xml"/><Relationship Id="rId20" Type="http://schemas.openxmlformats.org/officeDocument/2006/relationships/oleObject" Target="embeddings/oleObject7.bin"/><Relationship Id="rId21" Type="http://schemas.openxmlformats.org/officeDocument/2006/relationships/image" Target="media/image10.wmf"/><Relationship Id="rId22" Type="http://schemas.openxmlformats.org/officeDocument/2006/relationships/oleObject" Target="embeddings/oleObject8.bin"/><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wmf"/><Relationship Id="rId3" Type="http://schemas.openxmlformats.org/officeDocument/2006/relationships/fontTable" Target="fontTable.xml"/><Relationship Id="rId30" Type="http://schemas.openxmlformats.org/officeDocument/2006/relationships/oleObject" Target="embeddings/oleObject12.bin"/><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wmf"/><Relationship Id="rId34" Type="http://schemas.openxmlformats.org/officeDocument/2006/relationships/oleObject" Target="embeddings/oleObject14.bin"/><Relationship Id="rId35" Type="http://schemas.openxmlformats.org/officeDocument/2006/relationships/image" Target="media/image17.wmf"/><Relationship Id="rId36" Type="http://schemas.openxmlformats.org/officeDocument/2006/relationships/oleObject" Target="embeddings/oleObject15.bin"/><Relationship Id="rId37" Type="http://schemas.openxmlformats.org/officeDocument/2006/relationships/oleObject" Target="embeddings/oleObject16.bin"/><Relationship Id="rId38" Type="http://schemas.openxmlformats.org/officeDocument/2006/relationships/image" Target="media/image18.wmf"/><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image" Target="media/image19.wmf"/><Relationship Id="rId41" Type="http://schemas.openxmlformats.org/officeDocument/2006/relationships/oleObject" Target="embeddings/oleObject18.bin"/><Relationship Id="rId42" Type="http://schemas.openxmlformats.org/officeDocument/2006/relationships/image" Target="media/image20.wmf"/><Relationship Id="rId43" Type="http://schemas.openxmlformats.org/officeDocument/2006/relationships/oleObject" Target="embeddings/oleObject19.bin"/><Relationship Id="rId44" Type="http://schemas.openxmlformats.org/officeDocument/2006/relationships/image" Target="media/image21.wmf"/><Relationship Id="rId45" Type="http://schemas.openxmlformats.org/officeDocument/2006/relationships/oleObject" Target="embeddings/oleObject20.bin"/><Relationship Id="rId46" Type="http://schemas.openxmlformats.org/officeDocument/2006/relationships/image" Target="media/image22.wmf"/><Relationship Id="rId47" Type="http://schemas.openxmlformats.org/officeDocument/2006/relationships/image" Target="media/image23.wmf"/><Relationship Id="rId48" Type="http://schemas.openxmlformats.org/officeDocument/2006/relationships/oleObject" Target="embeddings/oleObject21.bin"/><Relationship Id="rId49" Type="http://schemas.openxmlformats.org/officeDocument/2006/relationships/image" Target="media/image24.wmf"/><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wmf"/><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image" Target="media/image30.wmf"/><Relationship Id="rId62" Type="http://schemas.openxmlformats.org/officeDocument/2006/relationships/oleObject" Target="embeddings/oleObject28.bin"/><Relationship Id="rId63" Type="http://schemas.openxmlformats.org/officeDocument/2006/relationships/image" Target="media/image31.wmf"/><Relationship Id="rId64" Type="http://schemas.openxmlformats.org/officeDocument/2006/relationships/oleObject" Target="embeddings/oleObject29.bin"/><Relationship Id="rId65" Type="http://schemas.openxmlformats.org/officeDocument/2006/relationships/image" Target="media/image32.wmf"/><Relationship Id="rId66" Type="http://schemas.openxmlformats.org/officeDocument/2006/relationships/oleObject" Target="embeddings/oleObject30.bin"/><Relationship Id="rId67" Type="http://schemas.openxmlformats.org/officeDocument/2006/relationships/image" Target="media/image33.wmf"/><Relationship Id="rId68" Type="http://schemas.openxmlformats.org/officeDocument/2006/relationships/oleObject" Target="embeddings/oleObject31.bin"/><Relationship Id="rId69" Type="http://schemas.openxmlformats.org/officeDocument/2006/relationships/image" Target="media/image34.wmf"/><Relationship Id="rId7" Type="http://schemas.openxmlformats.org/officeDocument/2006/relationships/image" Target="media/image3.wmf"/><Relationship Id="rId70" Type="http://schemas.openxmlformats.org/officeDocument/2006/relationships/oleObject" Target="embeddings/oleObject32.bin"/><Relationship Id="rId71" Type="http://schemas.openxmlformats.org/officeDocument/2006/relationships/image" Target="media/image35.wmf"/><Relationship Id="rId72" Type="http://schemas.openxmlformats.org/officeDocument/2006/relationships/oleObject" Target="embeddings/oleObject33.bin"/><Relationship Id="rId73" Type="http://schemas.openxmlformats.org/officeDocument/2006/relationships/image" Target="media/image36.wmf"/><Relationship Id="rId74" Type="http://schemas.openxmlformats.org/officeDocument/2006/relationships/oleObject" Target="embeddings/oleObject34.bin"/><Relationship Id="rId75" Type="http://schemas.openxmlformats.org/officeDocument/2006/relationships/image" Target="media/image37.wmf"/><Relationship Id="rId76" Type="http://schemas.openxmlformats.org/officeDocument/2006/relationships/oleObject" Target="embeddings/oleObject35.bin"/><Relationship Id="rId77" Type="http://schemas.openxmlformats.org/officeDocument/2006/relationships/image" Target="media/image38.wmf"/><Relationship Id="rId78" Type="http://schemas.openxmlformats.org/officeDocument/2006/relationships/oleObject" Target="embeddings/oleObject36.bin"/><Relationship Id="rId79" Type="http://schemas.openxmlformats.org/officeDocument/2006/relationships/image" Target="media/image39.wmf"/><Relationship Id="rId8" Type="http://schemas.openxmlformats.org/officeDocument/2006/relationships/oleObject" Target="embeddings/oleObject1.bin"/><Relationship Id="rId80" Type="http://schemas.openxmlformats.org/officeDocument/2006/relationships/oleObject" Target="embeddings/oleObject37.bin"/><Relationship Id="rId81" Type="http://schemas.openxmlformats.org/officeDocument/2006/relationships/image" Target="media/image40.wmf"/><Relationship Id="rId82" Type="http://schemas.openxmlformats.org/officeDocument/2006/relationships/oleObject" Target="embeddings/oleObject38.bin"/><Relationship Id="rId83" Type="http://schemas.openxmlformats.org/officeDocument/2006/relationships/image" Target="media/image41.wmf"/><Relationship Id="rId84" Type="http://schemas.openxmlformats.org/officeDocument/2006/relationships/oleObject" Target="embeddings/oleObject39.bin"/><Relationship Id="rId85" Type="http://schemas.openxmlformats.org/officeDocument/2006/relationships/image" Target="media/image42.wmf"/><Relationship Id="rId86" Type="http://schemas.openxmlformats.org/officeDocument/2006/relationships/oleObject" Target="embeddings/oleObject40.bin"/><Relationship Id="rId87" Type="http://schemas.openxmlformats.org/officeDocument/2006/relationships/image" Target="media/image43.wmf"/><Relationship Id="rId88" Type="http://schemas.openxmlformats.org/officeDocument/2006/relationships/oleObject" Target="embeddings/oleObject41.bin"/><Relationship Id="rId89" Type="http://schemas.openxmlformats.org/officeDocument/2006/relationships/image" Target="media/image44.wmf"/><Relationship Id="rId9" Type="http://schemas.openxmlformats.org/officeDocument/2006/relationships/image" Target="media/image4.wmf"/><Relationship Id="rId90" Type="http://schemas.openxmlformats.org/officeDocument/2006/relationships/oleObject" Target="embeddings/oleObject42.bin"/><Relationship Id="rId91" Type="http://schemas.openxmlformats.org/officeDocument/2006/relationships/image" Target="media/image45.wmf"/><Relationship Id="rId92" Type="http://schemas.openxmlformats.org/officeDocument/2006/relationships/oleObject" Target="embeddings/oleObject43.bin"/><Relationship Id="rId93" Type="http://schemas.openxmlformats.org/officeDocument/2006/relationships/image" Target="media/image46.wmf"/><Relationship Id="rId94" Type="http://schemas.openxmlformats.org/officeDocument/2006/relationships/oleObject" Target="embeddings/oleObject44.bin"/><Relationship Id="rId95" Type="http://schemas.openxmlformats.org/officeDocument/2006/relationships/image" Target="media/image47.wmf"/><Relationship Id="rId96" Type="http://schemas.openxmlformats.org/officeDocument/2006/relationships/oleObject" Target="embeddings/oleObject45.bin"/><Relationship Id="rId97" Type="http://schemas.openxmlformats.org/officeDocument/2006/relationships/image" Target="media/image48.wmf"/><Relationship Id="rId98" Type="http://schemas.openxmlformats.org/officeDocument/2006/relationships/oleObject" Target="embeddings/oleObject46.bin"/><Relationship Id="rId99" Type="http://schemas.openxmlformats.org/officeDocument/2006/relationships/image" Target="media/image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3289084804440064</dc:description>
  <cp:lastModifiedBy>学科网试题生产平台</cp:lastModifiedBy>
  <cp:revision>8</cp:revision>
  <dcterms:created xsi:type="dcterms:W3CDTF">2023-07-29T23:00:17Z</dcterms:created>
  <dcterms:modified xsi:type="dcterms:W3CDTF">2023-07-29T23:00:17Z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