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6B49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11709400</wp:posOffset>
            </wp:positionV>
            <wp:extent cx="431800" cy="355600"/>
            <wp:effectExtent l="0" t="0" r="635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6"/>
                    <a:stretch>
                      <a:fillRect/>
                    </a:stretch>
                  </pic:blipFill>
                  <pic:spPr>
                    <a:xfrm>
                      <a:off x="0" y="0"/>
                      <a:ext cx="431800" cy="355600"/>
                    </a:xfrm>
                    <a:prstGeom prst="rect">
                      <a:avLst/>
                    </a:prstGeom>
                  </pic:spPr>
                </pic:pic>
              </a:graphicData>
            </a:graphic>
          </wp:anchor>
        </w:drawing>
      </w:r>
      <w:r>
        <w:rPr>
          <w:rFonts w:ascii="宋体" w:hAnsi="宋体" w:eastAsia="宋体" w:cs="宋体"/>
          <w:b/>
          <w:color w:val="auto"/>
          <w:sz w:val="32"/>
        </w:rPr>
        <w:t>青教院附中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学年第一学期六年级期中练习卷</w:t>
      </w:r>
    </w:p>
    <w:p w14:paraId="2C63FC91">
      <w:pPr>
        <w:spacing w:line="360" w:lineRule="auto"/>
        <w:jc w:val="center"/>
      </w:pPr>
      <w:r>
        <w:rPr>
          <w:rFonts w:ascii="宋体" w:hAnsi="宋体" w:eastAsia="宋体" w:cs="宋体"/>
          <w:b/>
          <w:color w:val="auto"/>
          <w:sz w:val="32"/>
        </w:rPr>
        <w:t>数学试卷</w:t>
      </w:r>
    </w:p>
    <w:p w14:paraId="5FB77AA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863E33E">
      <w:pPr>
        <w:spacing w:line="360" w:lineRule="auto"/>
        <w:jc w:val="left"/>
      </w:pPr>
      <w:r>
        <w:rPr>
          <w:rFonts w:ascii="宋体" w:hAnsi="宋体" w:eastAsia="宋体" w:cs="宋体"/>
          <w:b/>
          <w:color w:val="auto"/>
          <w:sz w:val="24"/>
        </w:rPr>
        <w:t>考生注意：</w:t>
      </w:r>
    </w:p>
    <w:p w14:paraId="22C810D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0571D20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．除第一、二大题外，其余各题如无特别说明，都必须在答题纸的相应位置写出答题的主要步骤．</w:t>
      </w:r>
    </w:p>
    <w:p w14:paraId="488EE98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5B1F3E8E">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3D0BD95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7</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2.5</w: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6</w:t>
      </w:r>
      <w:r>
        <w:tab/>
      </w:r>
      <w:r>
        <w:t xml:space="preserve">D. </w:t>
      </w:r>
      <w:r>
        <w:rPr>
          <w:rFonts w:ascii="Times New Roman" w:hAnsi="Times New Roman" w:eastAsia="Times New Roman" w:cs="Times New Roman"/>
          <w:color w:val="auto"/>
        </w:rPr>
        <w:t>91</w:t>
      </w:r>
      <w:r>
        <w:rPr>
          <w:rFonts w:ascii="宋体" w:hAnsi="宋体" w:eastAsia="宋体" w:cs="宋体"/>
          <w:color w:val="auto"/>
        </w:rPr>
        <w:t>和</w:t>
      </w:r>
      <w:r>
        <w:rPr>
          <w:rFonts w:ascii="Times New Roman" w:hAnsi="Times New Roman" w:eastAsia="Times New Roman" w:cs="Times New Roman"/>
          <w:color w:val="auto"/>
        </w:rPr>
        <w:t>13</w:t>
      </w:r>
    </w:p>
    <w:p w14:paraId="29CB6E3E">
      <w:pPr>
        <w:spacing w:line="360" w:lineRule="auto"/>
        <w:jc w:val="left"/>
        <w:textAlignment w:val="center"/>
        <w:rPr>
          <w:color w:val="000000"/>
        </w:rPr>
      </w:pPr>
      <w:r>
        <w:rPr>
          <w:color w:val="000000"/>
        </w:rPr>
        <w:t xml:space="preserve">2. </w:t>
      </w:r>
      <w:r>
        <w:rPr>
          <w:rFonts w:ascii="宋体" w:hAnsi="宋体" w:eastAsia="宋体" w:cs="宋体"/>
          <w:color w:val="000000"/>
        </w:rPr>
        <w:t>以下叙述中，正确的是（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13EA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正数与负数互为相反数</w:t>
      </w:r>
      <w:r>
        <w:rPr>
          <w:color w:val="000000"/>
        </w:rPr>
        <w:tab/>
      </w:r>
      <w:r>
        <w:rPr>
          <w:color w:val="000000"/>
        </w:rPr>
        <w:t xml:space="preserve">B. </w:t>
      </w:r>
      <w:r>
        <w:rPr>
          <w:rFonts w:ascii="宋体" w:hAnsi="宋体" w:eastAsia="宋体" w:cs="宋体"/>
          <w:color w:val="000000"/>
        </w:rPr>
        <w:t>表示相反意义的量的两个数互为相反数</w:t>
      </w:r>
    </w:p>
    <w:p w14:paraId="2AA47C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任何有理数都有相反数</w:t>
      </w:r>
      <w:r>
        <w:rPr>
          <w:color w:val="000000"/>
        </w:rPr>
        <w:tab/>
      </w:r>
      <w:r>
        <w:rPr>
          <w:color w:val="000000"/>
        </w:rPr>
        <w:t xml:space="preserve">D. </w:t>
      </w:r>
      <w:r>
        <w:rPr>
          <w:rFonts w:ascii="宋体" w:hAnsi="宋体" w:eastAsia="宋体" w:cs="宋体"/>
          <w:color w:val="000000"/>
        </w:rPr>
        <w:t>一个数的相反数是负数</w:t>
      </w:r>
    </w:p>
    <w:p w14:paraId="54629E96">
      <w:pPr>
        <w:spacing w:line="360" w:lineRule="auto"/>
        <w:jc w:val="left"/>
        <w:textAlignment w:val="center"/>
        <w:rPr>
          <w:color w:val="000000"/>
        </w:rPr>
      </w:pPr>
      <w:r>
        <w:rPr>
          <w:color w:val="000000"/>
        </w:rPr>
        <w:t xml:space="preserve">3. </w:t>
      </w:r>
      <w:r>
        <w:rPr>
          <w:rFonts w:ascii="宋体" w:hAnsi="宋体" w:eastAsia="宋体" w:cs="宋体"/>
          <w:color w:val="000000"/>
        </w:rPr>
        <w:t>下列分数中，能化为有限小数的是（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48D00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7c6c7567972273b4ba733b47bf9d5408"/>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 o:title="eqId8f3a08e770d5b030c3219c3ee4a695f4"/>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4" o:title="eqId5d2b43ebbe69b1e71c6c86044a14da3d"/>
            <o:lock v:ext="edit" aspectratio="t"/>
            <w10:wrap type="none"/>
            <w10:anchorlock/>
          </v:shape>
          <o:OLEObject Type="Embed" ProgID="Equation.DSMT4" ShapeID="_x0000_i1028" DrawAspect="Content" ObjectID="_1468075728" r:id="rId13">
            <o:LockedField>false</o:LockedField>
          </o:OLEObject>
        </w:object>
      </w:r>
    </w:p>
    <w:p w14:paraId="78B65B1D">
      <w:pPr>
        <w:spacing w:line="360" w:lineRule="auto"/>
        <w:jc w:val="left"/>
        <w:textAlignment w:val="center"/>
        <w:rPr>
          <w:color w:val="000000"/>
        </w:rPr>
      </w:pPr>
      <w:r>
        <w:rPr>
          <w:color w:val="000000"/>
        </w:rPr>
        <w:t xml:space="preserve">4. </w:t>
      </w:r>
      <w:r>
        <w:rPr>
          <w:rFonts w:ascii="宋体" w:hAnsi="宋体" w:eastAsia="宋体" w:cs="宋体"/>
          <w:color w:val="000000"/>
        </w:rPr>
        <w:t>表中记录了上海冬天某四天气温的变化情况，温差最大是（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80"/>
        <w:gridCol w:w="1080"/>
      </w:tblGrid>
      <w:tr w14:paraId="2516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C805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7BF86">
            <w:pPr>
              <w:spacing w:line="360" w:lineRule="auto"/>
              <w:jc w:val="left"/>
              <w:textAlignment w:val="center"/>
              <w:rPr>
                <w:color w:val="000000"/>
              </w:rPr>
            </w:pPr>
            <w:r>
              <w:rPr>
                <w:rFonts w:ascii="宋体" w:hAnsi="宋体" w:eastAsia="宋体" w:cs="宋体"/>
                <w:color w:val="000000"/>
              </w:rPr>
              <w:t>最高温度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FBAC6">
            <w:pPr>
              <w:spacing w:line="360" w:lineRule="auto"/>
              <w:jc w:val="left"/>
              <w:textAlignment w:val="center"/>
              <w:rPr>
                <w:color w:val="000000"/>
              </w:rPr>
            </w:pPr>
            <w:r>
              <w:rPr>
                <w:rFonts w:ascii="宋体" w:hAnsi="宋体" w:eastAsia="宋体" w:cs="宋体"/>
                <w:color w:val="000000"/>
              </w:rPr>
              <w:t>最低温度</w:t>
            </w:r>
          </w:p>
        </w:tc>
      </w:tr>
      <w:tr w14:paraId="2421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6ECD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18437">
            <w:pPr>
              <w:spacing w:line="360" w:lineRule="auto"/>
              <w:jc w:val="left"/>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19F56">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6" o:title="eqId9e71e7119ac7d1ae71a498c31161fc0e"/>
                  <o:lock v:ext="edit" aspectratio="t"/>
                  <w10:wrap type="none"/>
                  <w10:anchorlock/>
                </v:shape>
                <o:OLEObject Type="Embed" ProgID="Equation.DSMT4" ShapeID="_x0000_i1029" DrawAspect="Content" ObjectID="_1468075729" r:id="rId15">
                  <o:LockedField>false</o:LockedField>
                </o:OLEObject>
              </w:object>
            </w:r>
          </w:p>
        </w:tc>
      </w:tr>
      <w:tr w14:paraId="504E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F0CF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57051">
            <w:pPr>
              <w:spacing w:line="360" w:lineRule="auto"/>
              <w:jc w:val="left"/>
              <w:textAlignment w:val="center"/>
              <w:rPr>
                <w:color w:val="000000"/>
              </w:rPr>
            </w:pPr>
            <w:r>
              <w:rPr>
                <w:rFonts w:ascii="Times New Roman" w:hAnsi="Times New Roman" w:eastAsia="Times New Roman" w:cs="Times New Roman"/>
                <w:color w:val="000000"/>
              </w:rPr>
              <w:t>7</w:t>
            </w:r>
            <w:r>
              <w:rPr>
                <w:rFonts w:ascii="Times New Roman" w:hAnsi="Times New Roman" w:eastAsia="Times New Roman" w:cs="Times New Roman"/>
                <w:color w:val="000000"/>
                <w:position w:val="-22"/>
              </w:rPr>
              <w:drawing>
                <wp:inline distT="0" distB="0" distL="114300" distR="114300">
                  <wp:extent cx="31750" cy="88900"/>
                  <wp:effectExtent l="0" t="0" r="0" b="0"/>
                  <wp:docPr id="978744347" name="图片 97874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347" name="图片 97874434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516C5">
            <w:pPr>
              <w:spacing w:line="360" w:lineRule="auto"/>
              <w:jc w:val="left"/>
              <w:textAlignment w:val="center"/>
              <w:rPr>
                <w:color w:val="000000"/>
              </w:rPr>
            </w:pPr>
            <w:r>
              <w:rPr>
                <w:rFonts w:ascii="Times New Roman" w:hAnsi="Times New Roman" w:eastAsia="Times New Roman" w:cs="Times New Roman"/>
                <w:color w:val="000000"/>
              </w:rPr>
              <w:t>1.9</w:t>
            </w:r>
          </w:p>
        </w:tc>
      </w:tr>
      <w:tr w14:paraId="1AF8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7236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73856">
            <w:pPr>
              <w:spacing w:line="360" w:lineRule="auto"/>
              <w:jc w:val="left"/>
              <w:textAlignment w:val="center"/>
              <w:rPr>
                <w:color w:val="000000"/>
              </w:rPr>
            </w:pP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FC232">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d0b31422ede013da0f66f556979f8db1"/>
                  <o:lock v:ext="edit" aspectratio="t"/>
                  <w10:wrap type="none"/>
                  <w10:anchorlock/>
                </v:shape>
                <o:OLEObject Type="Embed" ProgID="Equation.DSMT4" ShapeID="_x0000_i1030" DrawAspect="Content" ObjectID="_1468075730" r:id="rId18">
                  <o:LockedField>false</o:LockedField>
                </o:OLEObject>
              </w:object>
            </w:r>
          </w:p>
        </w:tc>
      </w:tr>
      <w:tr w14:paraId="5B74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B950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63C5F">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A0FA6">
            <w:pPr>
              <w:spacing w:line="360" w:lineRule="auto"/>
              <w:jc w:val="left"/>
              <w:textAlignment w:val="center"/>
              <w:rPr>
                <w:color w:val="000000"/>
              </w:rPr>
            </w:pPr>
            <w:r>
              <w:rPr>
                <w:rFonts w:ascii="Times New Roman" w:hAnsi="Times New Roman" w:eastAsia="Times New Roman" w:cs="Times New Roman"/>
                <w:color w:val="000000"/>
              </w:rPr>
              <w:t>2.4</w:t>
            </w:r>
          </w:p>
        </w:tc>
      </w:tr>
    </w:tbl>
    <w:p w14:paraId="4AEACF87">
      <w:pPr>
        <w:spacing w:line="360" w:lineRule="auto"/>
        <w:jc w:val="left"/>
        <w:textAlignment w:val="center"/>
        <w:rPr>
          <w:color w:val="000000"/>
        </w:rPr>
      </w:pPr>
    </w:p>
    <w:p w14:paraId="0943F2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r>
        <w:rPr>
          <w:color w:val="000000"/>
        </w:rPr>
        <w:tab/>
      </w:r>
      <w:r>
        <w:rPr>
          <w:color w:val="000000"/>
        </w:rPr>
        <w:t xml:space="preserve">B. </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r>
        <w:rPr>
          <w:color w:val="000000"/>
        </w:rPr>
        <w:tab/>
      </w: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r>
        <w:rPr>
          <w:color w:val="000000"/>
        </w:rPr>
        <w:tab/>
      </w:r>
      <w:r>
        <w:rPr>
          <w:color w:val="000000"/>
        </w:rPr>
        <w:t xml:space="preserve">D. </w: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p w14:paraId="0A72407F">
      <w:pPr>
        <w:spacing w:line="360" w:lineRule="auto"/>
        <w:jc w:val="left"/>
        <w:textAlignment w:val="center"/>
        <w:rPr>
          <w:color w:val="000000"/>
        </w:rPr>
      </w:pPr>
      <w:r>
        <w:rPr>
          <w:color w:val="000000"/>
        </w:rPr>
        <w:t xml:space="preserve">5. </w:t>
      </w:r>
      <w:r>
        <w:rPr>
          <w:rFonts w:ascii="宋体" w:hAnsi="宋体" w:eastAsia="宋体" w:cs="宋体"/>
          <w:color w:val="000000"/>
        </w:rPr>
        <w:t>有一个长</w:t>
      </w:r>
      <w:r>
        <w:rPr>
          <w:rFonts w:ascii="Times New Roman" w:hAnsi="Times New Roman" w:eastAsia="Times New Roman" w:cs="Times New Roman"/>
          <w:color w:val="000000"/>
        </w:rPr>
        <w:t>12</w:t>
      </w:r>
      <w:r>
        <w:rPr>
          <w:rFonts w:ascii="宋体" w:hAnsi="宋体" w:eastAsia="宋体" w:cs="宋体"/>
          <w:color w:val="000000"/>
        </w:rPr>
        <w:t>米、宽</w:t>
      </w:r>
      <w:r>
        <w:object>
          <v:shape id="_x0000_i1031" o:spt="75" alt="学科网(www.zxxk.com)--教育资源门户，提供试卷、教案、课件、论文、素材以及各类教学资源下载，还有大量而丰富的教学相关资讯！" type="#_x0000_t75" style="height:13.95pt;width:18.25pt;" o:ole="t" filled="f" o:preferrelative="t" stroked="f" coordsize="21600,21600">
            <v:path/>
            <v:fill on="f" focussize="0,0"/>
            <v:stroke on="f" joinstyle="miter"/>
            <v:imagedata r:id="rId21" o:title="eqIdca8348052bd306837c149f13a60ba3d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米的长方形儿童活动区域，为加强安全保护，准备在地面不重叠、不留缝地铺满一种正方形的泡沫地垫．市场上有</w:t>
      </w:r>
      <w:r>
        <w:object>
          <v:shape id="_x0000_i1032"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23" o:title="eqId9c06841844a0e5c02a5eec0f44d51e3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（单位：厘米</w:t>
      </w:r>
      <w:r>
        <w:rPr>
          <w:rFonts w:ascii="Times New Roman" w:hAnsi="Times New Roman" w:eastAsia="Times New Roman" w:cs="Times New Roman"/>
          <w:color w:val="000000"/>
        </w:rPr>
        <w:t>×</w:t>
      </w:r>
      <w:r>
        <w:rPr>
          <w:rFonts w:ascii="宋体" w:hAnsi="宋体" w:eastAsia="宋体" w:cs="宋体"/>
          <w:color w:val="000000"/>
        </w:rPr>
        <w:t>厘米）四种尺寸，如果想选尺寸较大的地垫，应该选择（</w:t>
      </w:r>
      <w:r>
        <w:rPr>
          <w:rFonts w:ascii="Times New Roman" w:hAnsi="Times New Roman" w:eastAsia="Times New Roman" w:cs="Times New Roman"/>
          <w:color w:val="000000"/>
        </w:rPr>
        <w:t xml:space="preserve">    </w:t>
      </w:r>
      <w:r>
        <w:rPr>
          <w:rFonts w:ascii="宋体" w:hAnsi="宋体" w:eastAsia="宋体" w:cs="宋体"/>
          <w:color w:val="000000"/>
        </w:rPr>
        <w:t>）．</w:t>
      </w:r>
    </w:p>
    <w:p w14:paraId="73934C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 o:title="eqIdef774c850eef85806c3dfa20753e3f60"/>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74507c35a7eb34edaa46403c9ab9b9c7"/>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29" o:title="eqId69441a1665ecf4643ce1cb9e3cda32fa"/>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 o:title="eqId9f503500bafd3a549c5f82ab270d0481"/>
            <o:lock v:ext="edit" aspectratio="t"/>
            <w10:wrap type="none"/>
            <w10:anchorlock/>
          </v:shape>
          <o:OLEObject Type="Embed" ProgID="Equation.DSMT4" ShapeID="_x0000_i1036" DrawAspect="Content" ObjectID="_1468075736" r:id="rId30">
            <o:LockedField>false</o:LockedField>
          </o:OLEObject>
        </w:object>
      </w:r>
    </w:p>
    <w:p w14:paraId="7684215C">
      <w:pPr>
        <w:spacing w:line="360" w:lineRule="auto"/>
        <w:jc w:val="left"/>
        <w:textAlignment w:val="center"/>
        <w:rPr>
          <w:color w:val="000000"/>
        </w:rPr>
      </w:pPr>
      <w:r>
        <w:rPr>
          <w:color w:val="000000"/>
        </w:rPr>
        <w:t xml:space="preserve">6. </w:t>
      </w:r>
      <w:r>
        <w:rPr>
          <w:rFonts w:ascii="宋体" w:hAnsi="宋体" w:eastAsia="宋体" w:cs="宋体"/>
          <w:color w:val="000000"/>
        </w:rPr>
        <w:t>如图，数轴上点</w:t>
      </w:r>
      <w:r>
        <w:object>
          <v:shape id="_x0000_i103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3" o:title="eqId225f17d792f99090301ccc413a6dbb5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分别表示数</w:t>
      </w:r>
      <w:r>
        <w:object>
          <v:shape id="_x0000_i103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5" o:title="eqId7167fc2eccce2b896d9f1828d184ede0"/>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，那么下列运算结果一定大于零的是（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370769">
      <w:pPr>
        <w:spacing w:line="360" w:lineRule="auto"/>
        <w:jc w:val="left"/>
        <w:textAlignment w:val="center"/>
        <w:rPr>
          <w:color w:val="000000"/>
        </w:rPr>
      </w:pPr>
      <w:r>
        <w:rPr>
          <w:color w:val="000000"/>
        </w:rPr>
        <w:drawing>
          <wp:inline distT="0" distB="0" distL="114300" distR="114300">
            <wp:extent cx="164782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47825" cy="247650"/>
                    </a:xfrm>
                    <a:prstGeom prst="rect">
                      <a:avLst/>
                    </a:prstGeom>
                  </pic:spPr>
                </pic:pic>
              </a:graphicData>
            </a:graphic>
          </wp:inline>
        </w:drawing>
      </w:r>
    </w:p>
    <w:p w14:paraId="6EF097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8" o:title="eqId20d6fc9b90f370fbb27552876b650f8f"/>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0" o:title="eqId7984e2b22b1f46783890e356c43de17c"/>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2" o:title="eqId873247c5d58089a7b4877136f2a1afb6"/>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44" o:title="eqId1fc429f710dc77bd1caf8d896b008b13"/>
            <o:lock v:ext="edit" aspectratio="t"/>
            <w10:wrap type="none"/>
            <w10:anchorlock/>
          </v:shape>
          <o:OLEObject Type="Embed" ProgID="Equation.DSMT4" ShapeID="_x0000_i1042" DrawAspect="Content" ObjectID="_1468075742" r:id="rId43">
            <o:LockedField>false</o:LockedField>
          </o:OLEObject>
        </w:object>
      </w:r>
    </w:p>
    <w:p w14:paraId="2BE2491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FFE223A">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978744353" name="图片 97874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353" name="图片 97874435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 o:title="eqId865285fea54a4f793039e94a7f32086e"/>
            <o:lock v:ext="edit" aspectratio="t"/>
            <w10:wrap type="none"/>
            <w10:anchorlock/>
          </v:shape>
          <o:OLEObject Type="Embed" ProgID="Equation.DSMT4" ShapeID="_x0000_i1043" DrawAspect="Content" ObjectID="_1468075743" r:id="rId45">
            <o:LockedField>false</o:LockedField>
          </o:OLEObject>
        </w:object>
      </w:r>
      <w:r>
        <w:rPr>
          <w:color w:val="000000"/>
        </w:rPr>
        <w:t>______</w:t>
      </w:r>
      <w:r>
        <w:rPr>
          <w:rFonts w:ascii="宋体" w:hAnsi="宋体" w:eastAsia="宋体" w:cs="宋体"/>
          <w:color w:val="000000"/>
        </w:rPr>
        <w:t>．</w:t>
      </w:r>
    </w:p>
    <w:p w14:paraId="0BC218E8">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 o:title="eqIde052c58a4582f637cd0a927bce178e58"/>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元表示支出</w:t>
      </w:r>
      <w:r>
        <w:rPr>
          <w:rFonts w:ascii="Times New Roman" w:hAnsi="Times New Roman" w:eastAsia="Times New Roman" w:cs="Times New Roman"/>
          <w:color w:val="000000"/>
        </w:rPr>
        <w:t>100</w:t>
      </w:r>
      <w:r>
        <w:rPr>
          <w:rFonts w:ascii="宋体" w:hAnsi="宋体" w:eastAsia="宋体" w:cs="宋体"/>
          <w:color w:val="000000"/>
        </w:rPr>
        <w:t>元，那么</w:t>
      </w:r>
      <w:r>
        <w:rPr>
          <w:rFonts w:ascii="Times New Roman" w:hAnsi="Times New Roman" w:eastAsia="Times New Roman" w:cs="Times New Roman"/>
          <w:color w:val="000000"/>
        </w:rPr>
        <w:t>150</w:t>
      </w:r>
      <w:r>
        <w:rPr>
          <w:rFonts w:ascii="宋体" w:hAnsi="宋体" w:eastAsia="宋体" w:cs="宋体"/>
          <w:color w:val="000000"/>
        </w:rPr>
        <w:t>元表示</w:t>
      </w:r>
      <w:r>
        <w:rPr>
          <w:color w:val="000000"/>
        </w:rPr>
        <w:t>______</w:t>
      </w:r>
      <w:r>
        <w:rPr>
          <w:rFonts w:ascii="宋体" w:hAnsi="宋体" w:eastAsia="宋体" w:cs="宋体"/>
          <w:color w:val="000000"/>
        </w:rPr>
        <w:t>．</w:t>
      </w:r>
    </w:p>
    <w:p w14:paraId="029B8AA9">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30.95pt;width:54.25pt;" o:ole="t" filled="f" o:preferrelative="t" stroked="f" coordsize="21600,21600">
            <v:path/>
            <v:fill on="f" focussize="0,0"/>
            <v:stroke on="f" joinstyle="miter"/>
            <v:imagedata r:id="rId50" o:title="eqIdfa4136228751374f5305f5a89afbf8d5"/>
            <o:lock v:ext="edit" aspectratio="t"/>
            <w10:wrap type="none"/>
            <w10:anchorlock/>
          </v:shape>
          <o:OLEObject Type="Embed" ProgID="Equation.DSMT4" ShapeID="_x0000_i1045" DrawAspect="Content" ObjectID="_1468075745" r:id="rId49">
            <o:LockedField>false</o:LockedField>
          </o:OLEObject>
        </w:object>
      </w:r>
      <w:r>
        <w:rPr>
          <w:color w:val="000000"/>
        </w:rPr>
        <w:t>___</w:t>
      </w:r>
    </w:p>
    <w:p w14:paraId="3CDCB3B6">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978744349" name="图片 97874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349" name="图片 97874434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6"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52" o:title="eqIdfb3ae81891f3732b2424430b3fdbd342"/>
            <o:lock v:ext="edit" aspectratio="t"/>
            <w10:wrap type="none"/>
            <w10:anchorlock/>
          </v:shape>
          <o:OLEObject Type="Embed" ProgID="Equation.DSMT4" ShapeID="_x0000_i1046" DrawAspect="Content" ObjectID="_1468075746" r:id="rId51">
            <o:LockedField>false</o:LockedField>
          </o:OLEObject>
        </w:object>
      </w:r>
      <w:r>
        <w:rPr>
          <w:color w:val="000000"/>
        </w:rPr>
        <w:t>__________</w:t>
      </w:r>
      <w:r>
        <w:object>
          <v:shape id="_x0000_i10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4" o:title="eqIddd9903b063c08d9d3ada396cf598cc21"/>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”表示）．</w:t>
      </w:r>
    </w:p>
    <w:p w14:paraId="28AE47D6">
      <w:pPr>
        <w:spacing w:line="360" w:lineRule="auto"/>
        <w:jc w:val="left"/>
        <w:textAlignment w:val="center"/>
        <w:rPr>
          <w:color w:val="000000"/>
        </w:rPr>
      </w:pPr>
      <w:r>
        <w:rPr>
          <w:color w:val="000000"/>
        </w:rPr>
        <w:t xml:space="preserve">11. </w:t>
      </w:r>
      <w:r>
        <w:rPr>
          <w:rFonts w:ascii="宋体" w:hAnsi="宋体" w:eastAsia="宋体" w:cs="宋体"/>
          <w:color w:val="000000"/>
        </w:rPr>
        <w:t>在数轴上，到原点</w:t>
      </w:r>
      <w:r>
        <w:rPr>
          <w:rFonts w:ascii="宋体" w:hAnsi="宋体" w:eastAsia="宋体" w:cs="宋体"/>
          <w:color w:val="000000"/>
          <w:position w:val="0"/>
        </w:rPr>
        <w:drawing>
          <wp:inline distT="0" distB="0" distL="114300" distR="114300">
            <wp:extent cx="133350" cy="177800"/>
            <wp:effectExtent l="0" t="0" r="0" b="13335"/>
            <wp:docPr id="978744345" name="图片 97874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345" name="图片 978744345"/>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w:t>
      </w:r>
      <w:r>
        <w:rPr>
          <w:rFonts w:ascii="Times New Roman" w:hAnsi="Times New Roman" w:eastAsia="Times New Roman" w:cs="Times New Roman"/>
          <w:color w:val="000000"/>
        </w:rPr>
        <w:t>4</w:t>
      </w:r>
      <w:r>
        <w:rPr>
          <w:rFonts w:ascii="宋体" w:hAnsi="宋体" w:eastAsia="宋体" w:cs="宋体"/>
          <w:color w:val="000000"/>
        </w:rPr>
        <w:t>个单位长度的点所表示的数是</w:t>
      </w:r>
      <w:r>
        <w:rPr>
          <w:color w:val="000000"/>
        </w:rPr>
        <w:t>______</w:t>
      </w:r>
      <w:r>
        <w:rPr>
          <w:rFonts w:ascii="宋体" w:hAnsi="宋体" w:eastAsia="宋体" w:cs="宋体"/>
          <w:color w:val="000000"/>
        </w:rPr>
        <w:t>．</w:t>
      </w:r>
    </w:p>
    <w:p w14:paraId="55926B32">
      <w:pPr>
        <w:spacing w:line="360" w:lineRule="auto"/>
        <w:jc w:val="left"/>
        <w:textAlignment w:val="center"/>
        <w:rPr>
          <w:color w:val="000000"/>
        </w:rPr>
      </w:pPr>
      <w:r>
        <w:rPr>
          <w:color w:val="000000"/>
        </w:rPr>
        <w:t xml:space="preserve">12. </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整除的最小两位数是</w:t>
      </w:r>
      <w:r>
        <w:rPr>
          <w:color w:val="000000"/>
        </w:rPr>
        <w:t>_______</w:t>
      </w:r>
      <w:r>
        <w:rPr>
          <w:rFonts w:ascii="宋体" w:hAnsi="宋体" w:eastAsia="宋体" w:cs="宋体"/>
          <w:color w:val="000000"/>
        </w:rPr>
        <w:t>．</w:t>
      </w:r>
    </w:p>
    <w:p w14:paraId="6C832490">
      <w:pPr>
        <w:spacing w:line="360" w:lineRule="auto"/>
        <w:jc w:val="left"/>
        <w:textAlignment w:val="center"/>
        <w:rPr>
          <w:color w:val="000000"/>
        </w:rPr>
      </w:pPr>
      <w:r>
        <w:rPr>
          <w:color w:val="000000"/>
        </w:rPr>
        <w:t xml:space="preserve">13. </w:t>
      </w:r>
      <w:r>
        <w:rPr>
          <w:rFonts w:ascii="宋体" w:hAnsi="宋体" w:eastAsia="宋体" w:cs="宋体"/>
          <w:color w:val="000000"/>
        </w:rPr>
        <w:t>如果一个长方形的长是</w:t>
      </w:r>
      <w:r>
        <w:object>
          <v:shape id="_x0000_i10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d59ab85c075a09d55d69e159e4abb268"/>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米，宽是</w:t>
      </w:r>
      <w:r>
        <w:object>
          <v:shape id="_x0000_i1049"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59" o:title="eqId8ec818fc0754296163206e1e8870f9e6"/>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米，那么它的周长是</w:t>
      </w:r>
      <w:r>
        <w:rPr>
          <w:color w:val="000000"/>
        </w:rPr>
        <w:t>______</w:t>
      </w:r>
      <w:r>
        <w:rPr>
          <w:rFonts w:ascii="宋体" w:hAnsi="宋体" w:eastAsia="宋体" w:cs="宋体"/>
          <w:color w:val="000000"/>
        </w:rPr>
        <w:t>．</w:t>
      </w:r>
    </w:p>
    <w:p w14:paraId="60E01A74">
      <w:pPr>
        <w:spacing w:line="360" w:lineRule="auto"/>
        <w:jc w:val="left"/>
        <w:textAlignment w:val="center"/>
        <w:rPr>
          <w:color w:val="000000"/>
        </w:rPr>
      </w:pPr>
      <w:r>
        <w:rPr>
          <w:color w:val="000000"/>
        </w:rPr>
        <w:t xml:space="preserve">14. </w:t>
      </w:r>
      <w:r>
        <w:rPr>
          <w:rFonts w:ascii="宋体" w:hAnsi="宋体" w:eastAsia="宋体" w:cs="宋体"/>
          <w:color w:val="000000"/>
        </w:rPr>
        <w:t>如果一个数的倒数是</w:t>
      </w:r>
      <w:r>
        <w:object>
          <v:shape id="_x0000_i105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1" o:title="eqId742145c3bfb5281e2e583e6405a3d4e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，那么这个数的相反数是</w:t>
      </w:r>
      <w:r>
        <w:rPr>
          <w:color w:val="000000"/>
        </w:rPr>
        <w:t>______</w:t>
      </w:r>
      <w:r>
        <w:rPr>
          <w:rFonts w:ascii="宋体" w:hAnsi="宋体" w:eastAsia="宋体" w:cs="宋体"/>
          <w:color w:val="000000"/>
        </w:rPr>
        <w:t>．</w:t>
      </w:r>
    </w:p>
    <w:p w14:paraId="5649B88D">
      <w:pPr>
        <w:spacing w:line="360" w:lineRule="auto"/>
        <w:jc w:val="left"/>
        <w:textAlignment w:val="center"/>
        <w:rPr>
          <w:color w:val="000000"/>
        </w:rPr>
      </w:pPr>
      <w:r>
        <w:rPr>
          <w:color w:val="000000"/>
        </w:rPr>
        <w:t xml:space="preserve">15. </w:t>
      </w:r>
      <w:r>
        <w:rPr>
          <w:rFonts w:ascii="宋体" w:hAnsi="宋体" w:eastAsia="宋体" w:cs="宋体"/>
          <w:color w:val="000000"/>
        </w:rPr>
        <w:t>写出一个比</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 o:title="eqId4dac452fbb5ef6dd653e7fbbef639484"/>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大但比</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小的最简分数：</w:t>
      </w:r>
      <w:r>
        <w:rPr>
          <w:color w:val="000000"/>
        </w:rPr>
        <w:t>______</w:t>
      </w:r>
      <w:r>
        <w:rPr>
          <w:rFonts w:ascii="宋体" w:hAnsi="宋体" w:eastAsia="宋体" w:cs="宋体"/>
          <w:color w:val="000000"/>
        </w:rPr>
        <w:t>．</w:t>
      </w:r>
    </w:p>
    <w:p w14:paraId="0B8BD967">
      <w:pPr>
        <w:spacing w:line="360" w:lineRule="auto"/>
        <w:jc w:val="left"/>
        <w:textAlignment w:val="center"/>
        <w:rPr>
          <w:color w:val="000000"/>
        </w:rPr>
      </w:pPr>
      <w:r>
        <w:rPr>
          <w:color w:val="000000"/>
        </w:rPr>
        <w:t xml:space="preserve">16. </w:t>
      </w:r>
      <w:r>
        <w:rPr>
          <w:rFonts w:ascii="宋体" w:hAnsi="宋体" w:eastAsia="宋体" w:cs="宋体"/>
          <w:color w:val="000000"/>
        </w:rPr>
        <w:t>在数字</w:t>
      </w:r>
      <w:r>
        <w:rPr>
          <w:rFonts w:ascii="Times New Roman" w:hAnsi="Times New Roman" w:eastAsia="Times New Roman" w:cs="Times New Roman"/>
          <w:color w:val="000000"/>
        </w:rPr>
        <w:t>6</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6" o:title="eqId3edbd40e04e2a943051fa83d6e511add"/>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8" o:title="eqId274a9dc37509f01c2606fb3086a46f4f"/>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中抽取两个数相除，所得的商最小是</w:t>
      </w:r>
      <w:r>
        <w:rPr>
          <w:color w:val="000000"/>
        </w:rPr>
        <w:t>______</w:t>
      </w:r>
      <w:r>
        <w:rPr>
          <w:rFonts w:ascii="宋体" w:hAnsi="宋体" w:eastAsia="宋体" w:cs="宋体"/>
          <w:color w:val="000000"/>
        </w:rPr>
        <w:t>．</w:t>
      </w:r>
    </w:p>
    <w:p w14:paraId="684CD075">
      <w:pPr>
        <w:spacing w:line="360" w:lineRule="auto"/>
        <w:jc w:val="left"/>
        <w:textAlignment w:val="center"/>
        <w:rPr>
          <w:color w:val="000000"/>
        </w:rPr>
      </w:pPr>
      <w:r>
        <w:rPr>
          <w:color w:val="000000"/>
        </w:rPr>
        <w:t xml:space="preserve">17. </w:t>
      </w:r>
      <w:r>
        <w:rPr>
          <w:rFonts w:ascii="宋体" w:hAnsi="宋体" w:eastAsia="宋体" w:cs="宋体"/>
          <w:color w:val="000000"/>
        </w:rPr>
        <w:t>如图，由</w:t>
      </w:r>
      <w:r>
        <w:rPr>
          <w:rFonts w:ascii="Times New Roman" w:hAnsi="Times New Roman" w:eastAsia="Times New Roman" w:cs="Times New Roman"/>
          <w:color w:val="000000"/>
        </w:rPr>
        <w:t>6</w:t>
      </w:r>
      <w:r>
        <w:rPr>
          <w:rFonts w:ascii="宋体" w:hAnsi="宋体" w:eastAsia="宋体" w:cs="宋体"/>
          <w:color w:val="000000"/>
        </w:rPr>
        <w:t>个相同的小正方形组成的长方形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411b38a18046fea8e9fab1f9f9b80a5f"/>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中，点</w:t>
      </w:r>
      <w:r>
        <w:object>
          <v:shape id="_x0000_i105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72" o:title="eqId3cf9b288c48c73463a2f214f02b6952a"/>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在小正方形的顶点处，那么三角形</w:t>
      </w:r>
      <w:r>
        <w:object>
          <v:shape id="_x0000_i105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4" o:title="eqId134ef0b1a2669a09f05bd4dc2496f70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的面积占长方形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411b38a18046fea8e9fab1f9f9b80a5f"/>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面积的</w:t>
      </w:r>
      <w:r>
        <w:rPr>
          <w:color w:val="000000"/>
        </w:rPr>
        <w:t>______</w:t>
      </w:r>
      <w:r>
        <w:rPr>
          <w:rFonts w:ascii="宋体" w:hAnsi="宋体" w:eastAsia="宋体" w:cs="宋体"/>
          <w:color w:val="000000"/>
        </w:rPr>
        <w:t>．（填“几分之几”）</w:t>
      </w:r>
    </w:p>
    <w:p w14:paraId="1AE32BC5">
      <w:pPr>
        <w:spacing w:line="360" w:lineRule="auto"/>
        <w:jc w:val="left"/>
        <w:textAlignment w:val="center"/>
        <w:rPr>
          <w:color w:val="000000"/>
        </w:rPr>
      </w:pPr>
      <w:r>
        <w:rPr>
          <w:color w:val="000000"/>
        </w:rPr>
        <w:drawing>
          <wp:inline distT="0" distB="0" distL="114300" distR="114300">
            <wp:extent cx="13620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362075" cy="1114425"/>
                    </a:xfrm>
                    <a:prstGeom prst="rect">
                      <a:avLst/>
                    </a:prstGeom>
                  </pic:spPr>
                </pic:pic>
              </a:graphicData>
            </a:graphic>
          </wp:inline>
        </w:drawing>
      </w:r>
    </w:p>
    <w:p w14:paraId="50BB9767">
      <w:pPr>
        <w:spacing w:line="360" w:lineRule="auto"/>
        <w:jc w:val="left"/>
        <w:textAlignment w:val="center"/>
        <w:rPr>
          <w:color w:val="000000"/>
        </w:rPr>
      </w:pPr>
      <w:r>
        <w:rPr>
          <w:color w:val="000000"/>
        </w:rPr>
        <w:t xml:space="preserve">18. </w:t>
      </w:r>
      <w:r>
        <w:rPr>
          <w:rFonts w:ascii="宋体" w:hAnsi="宋体" w:eastAsia="宋体" w:cs="宋体"/>
          <w:color w:val="000000"/>
        </w:rPr>
        <w:t>机器人甲、乙沿着数轴相向而行，且各自运动的方向和速度都不改变．在某一时刻它们分别在点</w:t>
      </w:r>
      <w:r>
        <w:object>
          <v:shape id="_x0000_i10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和点</w:t>
      </w:r>
      <w:r>
        <w:object>
          <v:shape id="_x0000_i10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 o:title="eqId54a5d7d3b6b63fe5c24c3907b7a8eaa3"/>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两个整数点处（如图），如果乙的速度是平均每秒</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2" o:title="eqId7294f5ae2a24ff42e84cd9773b2a7287"/>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个单位长度，经过</w:t>
      </w:r>
      <w:r>
        <w:rPr>
          <w:rFonts w:ascii="Times New Roman" w:hAnsi="Times New Roman" w:eastAsia="Times New Roman" w:cs="Times New Roman"/>
          <w:color w:val="000000"/>
        </w:rPr>
        <w:t>2</w:t>
      </w:r>
      <w:r>
        <w:rPr>
          <w:rFonts w:ascii="宋体" w:hAnsi="宋体" w:eastAsia="宋体" w:cs="宋体"/>
          <w:color w:val="000000"/>
        </w:rPr>
        <w:t>秒后，甲、乙之间的距离是</w:t>
      </w:r>
      <w:r>
        <w:rPr>
          <w:rFonts w:ascii="Times New Roman" w:hAnsi="Times New Roman" w:eastAsia="Times New Roman" w:cs="Times New Roman"/>
          <w:color w:val="000000"/>
        </w:rPr>
        <w:t>4</w:t>
      </w:r>
      <w:r>
        <w:rPr>
          <w:rFonts w:ascii="宋体" w:hAnsi="宋体" w:eastAsia="宋体" w:cs="宋体"/>
          <w:color w:val="000000"/>
        </w:rPr>
        <w:t>，那么此时甲所在位置表示的数是</w:t>
      </w:r>
      <w:r>
        <w:rPr>
          <w:color w:val="000000"/>
        </w:rPr>
        <w:t>______</w:t>
      </w:r>
      <w:r>
        <w:rPr>
          <w:rFonts w:ascii="宋体" w:hAnsi="宋体" w:eastAsia="宋体" w:cs="宋体"/>
          <w:color w:val="000000"/>
        </w:rPr>
        <w:t>．</w:t>
      </w:r>
    </w:p>
    <w:p w14:paraId="6B1FAFC5">
      <w:pPr>
        <w:spacing w:line="360" w:lineRule="auto"/>
        <w:jc w:val="left"/>
        <w:textAlignment w:val="center"/>
        <w:rPr>
          <w:color w:val="000000"/>
        </w:rPr>
      </w:pPr>
      <w:r>
        <w:rPr>
          <w:color w:val="000000"/>
        </w:rPr>
        <w:drawing>
          <wp:inline distT="0" distB="0" distL="114300" distR="114300">
            <wp:extent cx="20764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076450" cy="704850"/>
                    </a:xfrm>
                    <a:prstGeom prst="rect">
                      <a:avLst/>
                    </a:prstGeom>
                  </pic:spPr>
                </pic:pic>
              </a:graphicData>
            </a:graphic>
          </wp:inline>
        </w:drawing>
      </w:r>
    </w:p>
    <w:p w14:paraId="366BAEC8">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分）【将下列各题的解答过程，做在答题纸的相应位置上】</w:t>
      </w:r>
    </w:p>
    <w:p w14:paraId="4F3C30BE">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85" o:title="eqId43895e9f5f757f8baa90a1653b61aaf9"/>
            <o:lock v:ext="edit" aspectratio="t"/>
            <w10:wrap type="none"/>
            <w10:anchorlock/>
          </v:shape>
          <o:OLEObject Type="Embed" ProgID="Equation.DSMT4" ShapeID="_x0000_i1062" DrawAspect="Content" ObjectID="_1468075762" r:id="rId84">
            <o:LockedField>false</o:LockedField>
          </o:OLEObject>
        </w:object>
      </w:r>
    </w:p>
    <w:p w14:paraId="3547FA5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4pt;width:135pt;" o:ole="t" filled="f" o:preferrelative="t" stroked="f" coordsize="21600,21600">
            <v:path/>
            <v:fill on="f" focussize="0,0"/>
            <v:stroke on="f" joinstyle="miter"/>
            <v:imagedata r:id="rId87" o:title="eqId95b1dc6d38b82b0adfa08870c1e75cee"/>
            <o:lock v:ext="edit" aspectratio="t"/>
            <w10:wrap type="none"/>
            <w10:anchorlock/>
          </v:shape>
          <o:OLEObject Type="Embed" ProgID="Equation.DSMT4" ShapeID="_x0000_i1063" DrawAspect="Content" ObjectID="_1468075763" r:id="rId86">
            <o:LockedField>false</o:LockedField>
          </o:OLEObject>
        </w:object>
      </w:r>
    </w:p>
    <w:p w14:paraId="3765BA49">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78744351" name="图片 97874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351" name="图片 97874435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89" o:title="eqId5ca5e0a21bc657ea354d678176802eab"/>
            <o:lock v:ext="edit" aspectratio="t"/>
            <w10:wrap type="none"/>
            <w10:anchorlock/>
          </v:shape>
          <o:OLEObject Type="Embed" ProgID="Equation.DSMT4" ShapeID="_x0000_i1064" DrawAspect="Content" ObjectID="_1468075764" r:id="rId88">
            <o:LockedField>false</o:LockedField>
          </o:OLEObject>
        </w:object>
      </w:r>
    </w:p>
    <w:p w14:paraId="78D2E0C9">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91" o:title="eqId1614313e5fad39cd2407f256a4cf7201"/>
            <o:lock v:ext="edit" aspectratio="t"/>
            <w10:wrap type="none"/>
            <w10:anchorlock/>
          </v:shape>
          <o:OLEObject Type="Embed" ProgID="Equation.DSMT4" ShapeID="_x0000_i1065" DrawAspect="Content" ObjectID="_1468075765" r:id="rId90">
            <o:LockedField>false</o:LockedField>
          </o:OLEObject>
        </w:object>
      </w:r>
      <w:r>
        <w:rPr>
          <w:color w:val="000000"/>
        </w:rPr>
        <w:t>．</w:t>
      </w:r>
    </w:p>
    <w:p w14:paraId="2616110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32</w:t>
      </w:r>
      <w:r>
        <w:rPr>
          <w:rFonts w:ascii="宋体" w:hAnsi="宋体" w:eastAsia="宋体" w:cs="宋体"/>
          <w:b/>
          <w:color w:val="000000"/>
          <w:sz w:val="24"/>
        </w:rPr>
        <w:t>分）【将下列各题的解答过程，做在答题纸的相应位置上】</w:t>
      </w:r>
    </w:p>
    <w:p w14:paraId="18D5F050">
      <w:pPr>
        <w:spacing w:line="360" w:lineRule="auto"/>
        <w:jc w:val="left"/>
        <w:textAlignment w:val="center"/>
        <w:rPr>
          <w:color w:val="000000"/>
        </w:rPr>
      </w:pPr>
      <w:r>
        <w:rPr>
          <w:color w:val="000000"/>
        </w:rPr>
        <w:t xml:space="preserve">23. </w:t>
      </w:r>
      <w:r>
        <w:rPr>
          <w:rFonts w:ascii="宋体" w:hAnsi="宋体" w:eastAsia="宋体" w:cs="宋体"/>
          <w:color w:val="000000"/>
        </w:rPr>
        <w:t>在数轴上分别写出点</w:t>
      </w:r>
      <w:r>
        <w:object>
          <v:shape id="_x0000_i1066"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93" o:title="eqIdd4496fe22b40bc63581998e6b7ef6783"/>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，其中点</w:t>
      </w:r>
      <w:r>
        <w:object>
          <v:shape id="_x0000_i10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表示</w:t>
      </w:r>
      <w:r>
        <w:object>
          <v:shape id="_x0000_i1069"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99" o:title="eqIdd3140e731e4b04c06b1703f53f620617"/>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1" o:title="eqIdc5db41a1f31d6baee7c69990811edb9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表示</w:t>
      </w:r>
      <w:r>
        <w:object>
          <v:shape id="_x0000_i107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3" o:title="eqIdd78fd95f89dec2d373fa57f02acd739f"/>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8455657dde27aabe6adb7b188e031c11"/>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1.5</w:t>
      </w:r>
      <w:r>
        <w:rPr>
          <w:rFonts w:ascii="宋体" w:hAnsi="宋体" w:eastAsia="宋体" w:cs="宋体"/>
          <w:color w:val="000000"/>
        </w:rPr>
        <w:t>，并把这些数按从小到大的顺序排列．</w:t>
      </w:r>
    </w:p>
    <w:p w14:paraId="285F2214">
      <w:pPr>
        <w:spacing w:line="360" w:lineRule="auto"/>
        <w:jc w:val="left"/>
        <w:textAlignment w:val="center"/>
        <w:rPr>
          <w:color w:val="000000"/>
        </w:rPr>
      </w:pPr>
      <w:r>
        <w:rPr>
          <w:color w:val="000000"/>
        </w:rPr>
        <w:drawing>
          <wp:inline distT="0" distB="0" distL="114300" distR="114300">
            <wp:extent cx="2343150" cy="285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343150" cy="285750"/>
                    </a:xfrm>
                    <a:prstGeom prst="rect">
                      <a:avLst/>
                    </a:prstGeom>
                  </pic:spPr>
                </pic:pic>
              </a:graphicData>
            </a:graphic>
          </wp:inline>
        </w:drawing>
      </w:r>
    </w:p>
    <w:p w14:paraId="33EEA851">
      <w:pPr>
        <w:spacing w:line="360" w:lineRule="auto"/>
        <w:jc w:val="left"/>
        <w:textAlignment w:val="center"/>
        <w:rPr>
          <w:color w:val="000000"/>
        </w:rPr>
      </w:pPr>
      <w:r>
        <w:rPr>
          <w:color w:val="000000"/>
        </w:rPr>
        <w:t xml:space="preserve">24. </w:t>
      </w:r>
      <w:r>
        <w:rPr>
          <w:rFonts w:ascii="宋体" w:hAnsi="宋体" w:eastAsia="宋体" w:cs="宋体"/>
          <w:color w:val="000000"/>
        </w:rPr>
        <w:t>一个数减去</w:t>
      </w:r>
      <w:r>
        <w:object>
          <v:shape id="_x0000_i10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7c6c7567972273b4ba733b47bf9d5408"/>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倍，再加上</w:t>
      </w:r>
      <w:r>
        <w:object>
          <v:shape id="_x0000_i107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09" o:title="eqIdbf31709669d1e5443a347489a7e1b2cb"/>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等于</w:t>
      </w:r>
      <w:r>
        <w:object>
          <v:shape id="_x0000_i107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1" o:title="eqId1955b417a6ac8889d44cf29079600b0f"/>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，求这个数．</w:t>
      </w:r>
    </w:p>
    <w:p w14:paraId="3E8F2F3C">
      <w:pPr>
        <w:spacing w:line="360" w:lineRule="auto"/>
        <w:jc w:val="left"/>
        <w:textAlignment w:val="center"/>
        <w:rPr>
          <w:color w:val="000000"/>
        </w:rPr>
      </w:pPr>
      <w:r>
        <w:rPr>
          <w:color w:val="000000"/>
        </w:rPr>
        <w:t xml:space="preserve">25. </w:t>
      </w:r>
      <w:r>
        <w:rPr>
          <w:rFonts w:ascii="宋体" w:hAnsi="宋体" w:eastAsia="宋体" w:cs="宋体"/>
          <w:color w:val="000000"/>
        </w:rPr>
        <w:t>根据流程图，如果输入</w:t>
      </w:r>
      <w:r>
        <w:object>
          <v:shape id="_x0000_i10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3" o:title="eqId9cc032171884de00fe8b2128dcafd196"/>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，那么输出是多少？请写出计算过程．</w:t>
      </w:r>
    </w:p>
    <w:p w14:paraId="36248E87">
      <w:pPr>
        <w:spacing w:line="360" w:lineRule="auto"/>
        <w:jc w:val="left"/>
        <w:textAlignment w:val="center"/>
        <w:rPr>
          <w:color w:val="000000"/>
        </w:rPr>
      </w:pPr>
      <w:r>
        <w:rPr>
          <w:color w:val="000000"/>
        </w:rPr>
        <w:drawing>
          <wp:inline distT="0" distB="0" distL="114300" distR="114300">
            <wp:extent cx="904875" cy="1838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904875" cy="1838325"/>
                    </a:xfrm>
                    <a:prstGeom prst="rect">
                      <a:avLst/>
                    </a:prstGeom>
                  </pic:spPr>
                </pic:pic>
              </a:graphicData>
            </a:graphic>
          </wp:inline>
        </w:drawing>
      </w:r>
    </w:p>
    <w:p w14:paraId="30297828">
      <w:pPr>
        <w:spacing w:line="360" w:lineRule="auto"/>
        <w:jc w:val="left"/>
        <w:textAlignment w:val="center"/>
        <w:rPr>
          <w:color w:val="000000"/>
        </w:rPr>
      </w:pPr>
      <w:r>
        <w:rPr>
          <w:color w:val="000000"/>
        </w:rPr>
        <w:t xml:space="preserve">26. </w:t>
      </w:r>
      <w:r>
        <w:rPr>
          <w:rFonts w:ascii="宋体" w:hAnsi="宋体" w:eastAsia="宋体" w:cs="宋体"/>
          <w:color w:val="000000"/>
        </w:rPr>
        <w:t>乐乐爸爸记录了国庆旅游期间家庭在饮食、住宿、门票、交通和购物五个方面的消费情况．其中饮食</w:t>
      </w:r>
      <w:r>
        <w:rPr>
          <w:rFonts w:ascii="Times New Roman" w:hAnsi="Times New Roman" w:eastAsia="Times New Roman" w:cs="Times New Roman"/>
          <w:color w:val="000000"/>
        </w:rPr>
        <w:t>840</w:t>
      </w:r>
      <w:r>
        <w:rPr>
          <w:rFonts w:ascii="宋体" w:hAnsi="宋体" w:eastAsia="宋体" w:cs="宋体"/>
          <w:color w:val="000000"/>
        </w:rPr>
        <w:t>元，住宿</w:t>
      </w:r>
      <w:r>
        <w:rPr>
          <w:rFonts w:ascii="Times New Roman" w:hAnsi="Times New Roman" w:eastAsia="Times New Roman" w:cs="Times New Roman"/>
          <w:color w:val="000000"/>
        </w:rPr>
        <w:t>1260</w:t>
      </w:r>
      <w:r>
        <w:rPr>
          <w:rFonts w:ascii="宋体" w:hAnsi="宋体" w:eastAsia="宋体" w:cs="宋体"/>
          <w:color w:val="000000"/>
        </w:rPr>
        <w:t>元，交通</w:t>
      </w:r>
      <w:r>
        <w:rPr>
          <w:rFonts w:ascii="Times New Roman" w:hAnsi="Times New Roman" w:eastAsia="Times New Roman" w:cs="Times New Roman"/>
          <w:color w:val="000000"/>
        </w:rPr>
        <w:t>700</w:t>
      </w:r>
      <w:r>
        <w:rPr>
          <w:rFonts w:ascii="宋体" w:hAnsi="宋体" w:eastAsia="宋体" w:cs="宋体"/>
          <w:color w:val="000000"/>
        </w:rPr>
        <w:t>元，且饮食占消费总额的</w:t>
      </w:r>
      <w:r>
        <w:object>
          <v:shape id="_x0000_i10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6" o:title="eqId56b32a0aea3308e1678a290ccb84b741"/>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，门票占消费总额的</w:t>
      </w:r>
      <w:r>
        <w:object>
          <v:shape id="_x0000_i107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18" o:title="eqId6ca8b26c3ad6d892590290a2304126bd"/>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．请根据所给的数据，回答下列问题：</w:t>
      </w:r>
    </w:p>
    <w:p w14:paraId="31DEBB45">
      <w:pPr>
        <w:spacing w:line="360" w:lineRule="auto"/>
        <w:jc w:val="left"/>
        <w:textAlignment w:val="center"/>
        <w:rPr>
          <w:color w:val="000000"/>
        </w:rPr>
      </w:pPr>
      <w:r>
        <w:rPr>
          <w:color w:val="000000"/>
        </w:rPr>
        <w:t>（1）</w:t>
      </w:r>
      <w:r>
        <w:rPr>
          <w:rFonts w:ascii="宋体" w:hAnsi="宋体" w:eastAsia="宋体" w:cs="宋体"/>
          <w:color w:val="000000"/>
        </w:rPr>
        <w:t>乐乐家这次旅游消费总额是多少元？</w:t>
      </w:r>
    </w:p>
    <w:p w14:paraId="3739A162">
      <w:pPr>
        <w:spacing w:line="360" w:lineRule="auto"/>
        <w:jc w:val="left"/>
        <w:textAlignment w:val="center"/>
        <w:rPr>
          <w:color w:val="000000"/>
        </w:rPr>
      </w:pPr>
      <w:r>
        <w:rPr>
          <w:color w:val="000000"/>
        </w:rPr>
        <w:t>（2）</w:t>
      </w:r>
      <w:r>
        <w:rPr>
          <w:rFonts w:ascii="宋体" w:hAnsi="宋体" w:eastAsia="宋体" w:cs="宋体"/>
          <w:color w:val="000000"/>
        </w:rPr>
        <w:t>购物占消费总额的几分之几？</w:t>
      </w:r>
    </w:p>
    <w:p w14:paraId="6E9FEFF7">
      <w:pPr>
        <w:spacing w:line="360" w:lineRule="auto"/>
        <w:jc w:val="left"/>
        <w:textAlignment w:val="center"/>
        <w:rPr>
          <w:color w:val="000000"/>
        </w:rPr>
      </w:pPr>
      <w:r>
        <w:rPr>
          <w:color w:val="000000"/>
        </w:rPr>
        <w:t xml:space="preserve">27. </w:t>
      </w:r>
      <w:r>
        <w:rPr>
          <w:rFonts w:ascii="宋体" w:hAnsi="宋体" w:eastAsia="宋体" w:cs="宋体"/>
          <w:color w:val="000000"/>
        </w:rPr>
        <w:t>快递员开一辆小型货车从物流中转站出发，沿东西方向的公路上来回收取包裹（入户取件的路程忽略不计）．规定向东方向为正，向西方向为负．他出发后一段时间内连续的行驶记录如下（单位：千米）：</w:t>
      </w:r>
      <w:r>
        <w:rPr>
          <w:rFonts w:ascii="Times New Roman" w:hAnsi="Times New Roman" w:eastAsia="Times New Roman" w:cs="Times New Roman"/>
          <w:color w:val="000000"/>
        </w:rPr>
        <w:t>6</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0" o:title="eqIdb74eb8a7738402df52d4a97262b85ca0"/>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2" o:title="eqId266015d246d8a4ab35e33d877a9587d7"/>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4" o:title="eqId6dbf80cb71406fd14621139149f7ed9e"/>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6" o:title="eqId7cf937cd469db1fe08e82724baeab7b6"/>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8" o:title="eqId3f31af81c11ef324b306fe6e8b8c6f20"/>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0" o:title="eqId9c59dd554325eb77cfcf82847a36e3b4"/>
            <o:lock v:ext="edit" aspectratio="t"/>
            <w10:wrap type="none"/>
            <w10:anchorlock/>
          </v:shape>
          <o:OLEObject Type="Embed" ProgID="Equation.DSMT4" ShapeID="_x0000_i1084" DrawAspect="Content" ObjectID="_1468075784" r:id="rId129">
            <o:LockedField>false</o:LockedField>
          </o:OLEObject>
        </w:object>
      </w:r>
    </w:p>
    <w:p w14:paraId="5BBD1B44">
      <w:pPr>
        <w:spacing w:line="360" w:lineRule="auto"/>
        <w:jc w:val="left"/>
        <w:textAlignment w:val="center"/>
        <w:rPr>
          <w:color w:val="000000"/>
        </w:rPr>
      </w:pPr>
      <w:r>
        <w:rPr>
          <w:color w:val="000000"/>
        </w:rPr>
        <w:t>（1）</w:t>
      </w:r>
      <w:r>
        <w:rPr>
          <w:rFonts w:ascii="宋体" w:hAnsi="宋体" w:eastAsia="宋体" w:cs="宋体"/>
          <w:color w:val="000000"/>
        </w:rPr>
        <w:t>收取最后一个包裹时他在中转站的什么位置？此时距离中转站多远？</w:t>
      </w:r>
    </w:p>
    <w:p w14:paraId="396A9714">
      <w:pPr>
        <w:spacing w:line="360" w:lineRule="auto"/>
        <w:jc w:val="left"/>
        <w:textAlignment w:val="center"/>
        <w:rPr>
          <w:color w:val="000000"/>
        </w:rPr>
      </w:pPr>
      <w:r>
        <w:rPr>
          <w:color w:val="000000"/>
        </w:rPr>
        <w:t>（2）</w:t>
      </w:r>
      <w:r>
        <w:rPr>
          <w:rFonts w:ascii="宋体" w:hAnsi="宋体" w:eastAsia="宋体" w:cs="宋体"/>
          <w:color w:val="000000"/>
        </w:rPr>
        <w:t>这辆车平均每一百公里耗油</w:t>
      </w:r>
      <w:r>
        <w:rPr>
          <w:rFonts w:ascii="Times New Roman" w:hAnsi="Times New Roman" w:eastAsia="Times New Roman" w:cs="Times New Roman"/>
          <w:color w:val="000000"/>
        </w:rPr>
        <w:t>12</w:t>
      </w:r>
      <w:r>
        <w:rPr>
          <w:rFonts w:ascii="宋体" w:hAnsi="宋体" w:eastAsia="宋体" w:cs="宋体"/>
          <w:color w:val="000000"/>
        </w:rPr>
        <w:t>升，当剩余油量不足以开</w:t>
      </w:r>
      <w:r>
        <w:rPr>
          <w:rFonts w:ascii="Times New Roman" w:hAnsi="Times New Roman" w:eastAsia="Times New Roman" w:cs="Times New Roman"/>
          <w:color w:val="000000"/>
        </w:rPr>
        <w:t>50</w:t>
      </w:r>
      <w:r>
        <w:rPr>
          <w:rFonts w:ascii="宋体" w:hAnsi="宋体" w:eastAsia="宋体" w:cs="宋体"/>
          <w:color w:val="000000"/>
        </w:rPr>
        <w:t>千米时，它会发出警告提示．从中转站出发前油箱有油</w:t>
      </w:r>
      <w:r>
        <w:rPr>
          <w:rFonts w:ascii="Times New Roman" w:hAnsi="Times New Roman" w:eastAsia="Times New Roman" w:cs="Times New Roman"/>
          <w:color w:val="000000"/>
        </w:rPr>
        <w:t>15</w:t>
      </w:r>
      <w:r>
        <w:rPr>
          <w:rFonts w:ascii="宋体" w:hAnsi="宋体" w:eastAsia="宋体" w:cs="宋体"/>
          <w:color w:val="000000"/>
        </w:rPr>
        <w:t>升，如果快递员在收完最后一个包裹后还要返回中转站，请你通过计算判断一下，这辆车会因为剩余油量不足，而发出警告提示吗？</w:t>
      </w:r>
    </w:p>
    <w:p w14:paraId="5C5F6F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DFA7BF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DC21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662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png"/><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png"/><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png"/><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image" Target="media/image53.png"/><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2025-02-13T10:41:00Z</dcterms:created>
  <dc:creator>学科网试题生产平台</dc:creator>
  <dc:description>3623896971509760</dc:description>
  <cp:lastModifiedBy>Administrator</cp:lastModifiedBy>
  <dcterms:modified xsi:type="dcterms:W3CDTF">2025-09-09T11:19:09Z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1FD03EA221684D88BB622EC04EE913C1_12</vt:lpwstr>
  </property>
</Properties>
</file>