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10185400</wp:posOffset>
            </wp:positionV>
            <wp:extent cx="342900" cy="266700"/>
            <wp:effectExtent l="0" t="0" r="0" b="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学年第一学期阶段性作业评价（一）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8" o:title="eqIdc5dc22af76984d8177a4ad692620ea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" o:title="eqId97881514bda664eaa3b42ccdc5443e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2" o:title="eqIdeb17e8bc3383e43d0ab8a47c09170a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14" o:title="eqId35c01ea3676a141e8d0a79d5ecc565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16" o:title="eqIdbf8f36b8d703df596688f7dd83ac03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7.9pt;width:79.1pt;" o:ole="t" filled="f" o:preferrelative="t" stroked="f" coordsize="21600,21600">
            <v:path/>
            <v:fill on="f" focussize="0,0"/>
            <v:stroke on="f" joinstyle="miter"/>
            <v:imagedata r:id="rId18" o:title="eqId596833ac6e0529dbc49332cc8eb64a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0" o:title="eqIdfc5a1cf3359a6a099822afac209a22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2" o:title="eqId466ea2fb6805e9766f27b7b4412925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4" o:title="eqId42fc7318ee82cab24ddb880a723fe7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26" o:title="eqId390c717f8707324de2485de7228892e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8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，次数是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30" o:title="eqId4cca179933d932a14a78e40a0cee0a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，项数是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2" o:title="eqIdaf5b9b3d10fc71b01a55156b7e8a46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.25pt;width:33.45pt;" o:ole="t" filled="f" o:preferrelative="t" stroked="f" coordsize="21600,21600">
            <v:path/>
            <v:fill on="f" focussize="0,0"/>
            <v:stroke on="f" joinstyle="miter"/>
            <v:imagedata r:id="rId34" o:title="eqIdbef4306b616112d521e5d26b97785d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0499839" name="图片 900499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9839" name="图片 90049983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1pt;width:110.85pt;" o:ole="t" filled="f" o:preferrelative="t" stroked="f" coordsize="21600,21600">
            <v:path/>
            <v:fill on="f" focussize="0,0"/>
            <v:stroke on="f" joinstyle="miter"/>
            <v:imagedata r:id="rId37" o:title="eqId2825e393bd3de3c40b5b3a8aa5f86c6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的降幂排列为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1pt;width:109.1pt;" o:ole="t" filled="f" o:preferrelative="t" stroked="f" coordsize="21600,21600">
            <v:path/>
            <v:fill on="f" focussize="0,0"/>
            <v:stroke on="f" joinstyle="miter"/>
            <v:imagedata r:id="rId39" o:title="eqIdaadcea61d5d1bf351a3f7aa2fd0d294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的单项式，且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3" o:title="eqIdc4825990d7720b3e88f14deb1e7123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是一个七次单项式，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5" o:title="eqId5e9e460c144f7a2141d2df0308b125f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是一个四次整式，那么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7" o:title="eqId6ce69cd33d105ce280170f0cd051302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0499841" name="图片 900499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9841" name="图片 9004998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四次：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一定是七次；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一定是三次；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下列整式乘以整式能用平方差公式计算的是（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9" o:title="eqIdcfc356a699b9fee2816e94d697edc5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51" o:title="eqId57d4b50a96b74f0a9777e08afe6f38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53" o:title="eqId50ea81f27e5e61f01498f8add63eb2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55" o:title="eqIde82ca48e5d75e4e6eadfec6f7983730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如图，甲、乙、丙、丁四位同学给出了四种表示该长方形面积的多项式：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57" o:title="eqIdc0a615b8c0f18de3182ad7c0dc436d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59" o:title="eqId303c9298b7ad7a2f74be7f09cdb0427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1" o:title="eqId7b097dcfc53d727b7c96bb991cf6d4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3" o:title="eqId941682fef8a7a40fc00c0857728e3d0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，你认为其中正确的有（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①②③④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6.25pt;width:85.75pt;" o:ole="t" filled="f" o:preferrelative="t" stroked="f" coordsize="21600,21600">
            <v:path/>
            <v:fill on="f" focussize="0,0"/>
            <v:stroke on="f" joinstyle="miter"/>
            <v:imagedata r:id="rId66" o:title="eqIdefa1c6e6adc17d50f835e9c5cb829a7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1.65pt;width:45.35pt;" o:ole="t" filled="f" o:preferrelative="t" stroked="f" coordsize="21600,21600">
            <v:path/>
            <v:fill on="f" focussize="0,0"/>
            <v:stroke on="f" joinstyle="miter"/>
            <v:imagedata r:id="rId68" o:title="eqId13258fbc67c93ee22cbcd3b4695e0b3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填空：（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perscript"/>
        </w:rPr>
        <w:t>n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85pt;width:53.15pt;" o:ole="t" filled="f" o:preferrelative="t" stroked="f" coordsize="21600,21600">
            <v:path/>
            <v:fill on="f" focussize="0,0"/>
            <v:stroke on="f" joinstyle="miter"/>
            <v:imagedata r:id="rId70" o:title="eqIde4cbcba96f28363c92cfdaaeb8ac1c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3.8pt;width:94.15pt;" o:ole="t" filled="f" o:preferrelative="t" stroked="f" coordsize="21600,21600">
            <v:path/>
            <v:fill on="f" focussize="0,0"/>
            <v:stroke on="f" joinstyle="miter"/>
            <v:imagedata r:id="rId72" o:title="eqId95b4238e8dac3995a74f3b367d8d7d5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74" o:title="eqId1b8a58657dd51311faeedae6a39fe1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6.15pt;width:47.65pt;" o:ole="t" filled="f" o:preferrelative="t" stroked="f" coordsize="21600,21600">
            <v:path/>
            <v:fill on="f" focussize="0,0"/>
            <v:stroke on="f" joinstyle="miter"/>
            <v:imagedata r:id="rId76" o:title="eqId29f28a437ab68709b1d2cfca70a8fd4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00499847" name="图片 90049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9847" name="图片 90049984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1.65pt;width:109.05pt;" o:ole="t" filled="f" o:preferrelative="t" stroked="f" coordsize="21600,21600">
            <v:path/>
            <v:fill on="f" focussize="0,0"/>
            <v:stroke on="f" joinstyle="miter"/>
            <v:imagedata r:id="rId79" o:title="eqId885e43abdfb5d12666d0e306d25681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1" o:title="eqId924da6077bfca79ce7c4e6450699476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3" o:title="eqIdfeb7a3fbf0431bb5cd4ce08b184902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0499843" name="图片 90049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9843" name="图片 9004998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85" o:title="eqId934d37c81b2266c7b86bcc11afaf5f9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143.25pt;" o:ole="t" filled="f" o:preferrelative="t" stroked="f" coordsize="21600,21600">
            <v:path/>
            <v:fill on="f" focussize="0,0"/>
            <v:stroke on="f" joinstyle="miter"/>
            <v:imagedata r:id="rId87" o:title="eqIdfe0199c0f10e5eadea6d9e44bab3fc8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           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有两个正方形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的内部得图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并列放置后构造一个大正方形得图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中阴影部分的面积分别为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中大正方形的面积为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91" o:title="eqId57c359b099e4ce1992417b2c8ce18c0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93" o:title="eqId9ba4d322cea5a791257e58aa7c01d6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5" o:title="eqIdf3c97d733e72c6d8e82c453a812866d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的二次三项式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.75pt;width:84.9pt;" o:ole="t" filled="f" o:preferrelative="t" stroked="f" coordsize="21600,21600">
            <v:path/>
            <v:fill on="f" focussize="0,0"/>
            <v:stroke on="f" joinstyle="miter"/>
            <v:imagedata r:id="rId98" o:title="eqIde61c8e6b6ce39425052e2fbfd02d8e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0" o:title="eqIdf0a532e15e232cb4b99a8d4d07c8957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规定：如果两数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02" o:title="eqId9563cbc48ae163bcc6bc457dc4e52b4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，则记为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104" o:title="eqId1fb738b7988d4b345088b1463e0e81b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．例如：因为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5.6pt;width:31.9pt;" o:ole="t" filled="f" o:preferrelative="t" stroked="f" coordsize="21600,21600">
            <v:path/>
            <v:fill on="f" focussize="0,0"/>
            <v:stroke on="f" joinstyle="miter"/>
            <v:imagedata r:id="rId106" o:title="eqIdfeae878a430a1b23774127547d842c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108" o:title="eqIde92736040b02c61654964d52d677cd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．我们还可以利用该规定来说明等式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6.4pt;width:101.95pt;" o:ole="t" filled="f" o:preferrelative="t" stroked="f" coordsize="21600,21600">
            <v:path/>
            <v:fill on="f" focussize="0,0"/>
            <v:stroke on="f" joinstyle="miter"/>
            <v:imagedata r:id="rId110" o:title="eqIde182a6d5f48dabb551617f2a39c7e7b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成立．证明如下：设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6.4pt;width:94.45pt;" o:ole="t" filled="f" o:preferrelative="t" stroked="f" coordsize="21600,21600">
            <v:path/>
            <v:fill on="f" focussize="0,0"/>
            <v:stroke on="f" joinstyle="miter"/>
            <v:imagedata r:id="rId112" o:title="eqIdeefc7e210bb4181704bab5b057a9c35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6.4pt;width:64.5pt;" o:ole="t" filled="f" o:preferrelative="t" stroked="f" coordsize="21600,21600">
            <v:path/>
            <v:fill on="f" focussize="0,0"/>
            <v:stroke on="f" joinstyle="miter"/>
            <v:imagedata r:id="rId114" o:title="eqIdfd7c93fa187effbf50c64c84aeacb49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6.05pt;width:122.95pt;" o:ole="t" filled="f" o:preferrelative="t" stroked="f" coordsize="21600,21600">
            <v:path/>
            <v:fill on="f" focussize="0,0"/>
            <v:stroke on="f" joinstyle="miter"/>
            <v:imagedata r:id="rId116" o:title="eqId1c17d224bb92bf3e12b99afbd4080bf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6.4pt;width:70.55pt;" o:ole="t" filled="f" o:preferrelative="t" stroked="f" coordsize="21600,21600">
            <v:path/>
            <v:fill on="f" focussize="0,0"/>
            <v:stroke on="f" joinstyle="miter"/>
            <v:imagedata r:id="rId118" o:title="eqId9cbb963bbc546375edff51a3c2ccbab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6.4pt;width:101.95pt;" o:ole="t" filled="f" o:preferrelative="t" stroked="f" coordsize="21600,21600">
            <v:path/>
            <v:fill on="f" focussize="0,0"/>
            <v:stroke on="f" joinstyle="miter"/>
            <v:imagedata r:id="rId110" o:title="eqIde182a6d5f48dabb551617f2a39c7e7b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25pt;width:132.35pt;" o:ole="t" filled="f" o:preferrelative="t" stroked="f" coordsize="21600,21600">
            <v:path/>
            <v:fill on="f" focussize="0,0"/>
            <v:stroke on="f" joinstyle="miter"/>
            <v:imagedata r:id="rId121" o:title="eqId0c4696711ad084be9dc4396dad2a7d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24.9pt;" o:ole="t" filled="f" o:preferrelative="t" stroked="f" coordsize="21600,21600">
            <v:path/>
            <v:fill on="f" focussize="0,0"/>
            <v:stroke on="f" joinstyle="miter"/>
            <v:imagedata r:id="rId123" o:title="eqId570de035a12bcac6aa5e19aa521eccb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125" o:title="eqIdf7ded380887289aadc2b76e462804a7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3.75pt;width:144pt;" o:ole="t" filled="f" o:preferrelative="t" stroked="f" coordsize="21600,21600">
            <v:path/>
            <v:fill on="f" focussize="0,0"/>
            <v:stroke on="f" joinstyle="miter"/>
            <v:imagedata r:id="rId127" o:title="eqIdee2ea825dd7f9c1799496d5df73c1f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7.05pt;width:175.65pt;" o:ole="t" filled="f" o:preferrelative="t" stroked="f" coordsize="21600,21600">
            <v:path/>
            <v:fill on="f" focussize="0,0"/>
            <v:stroke on="f" joinstyle="miter"/>
            <v:imagedata r:id="rId129" o:title="eqId9af1338c1dd4f9cb4e1cc953e41e84d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用乘法公式计算：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31" o:title="eqIda4315b5959bd38d8c5ff9ed76adf3bc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3" o:title="eqIdf605f443780d36648772c55d9fc24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35" o:title="eqId524748c1110b0f7d97e96fbd94175bb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7" o:title="eqIdcbe0890043f34b4575bf7bb3a773e3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6.25pt;width:79.1pt;" o:ole="t" filled="f" o:preferrelative="t" stroked="f" coordsize="21600,21600">
            <v:path/>
            <v:fill on="f" focussize="0,0"/>
            <v:stroke on="f" joinstyle="miter"/>
            <v:imagedata r:id="rId139" o:title="eqIdd694044486423b511797ee67956e18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41" o:title="eqId29ebc856291255f2d4a6c20b982a244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7.85pt;width:40.3pt;" o:ole="t" filled="f" o:preferrelative="t" stroked="f" coordsize="21600,21600">
            <v:path/>
            <v:fill on="f" focussize="0,0"/>
            <v:stroke on="f" joinstyle="miter"/>
            <v:imagedata r:id="rId143" o:title="eqId47e32a3a39e310fe224a979e0cafce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願，每题题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的多项式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6" o:title="eqIda2e00450073bf8a3791de21415d7e5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48" o:title="eqId3cffd302b198115fbf670a324c3cda1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的乘积展开式中没有二次项，且常数项为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，求这两个多项式的乘积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1.75pt;width:182.25pt;" o:ole="t" filled="f" o:preferrelative="t" stroked="f" coordsize="21600,21600">
            <v:path/>
            <v:fill on="f" focussize="0,0"/>
            <v:stroke on="f" joinstyle="miter"/>
            <v:imagedata r:id="rId150" o:title="eqIdd23536a7ad759a24090fb072109188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1.5pt;width:66pt;" o:ole="t" filled="f" o:preferrelative="t" stroked="f" coordsize="21600,21600">
            <v:path/>
            <v:fill on="f" focussize="0,0"/>
            <v:stroke on="f" joinstyle="miter"/>
            <v:imagedata r:id="rId152" o:title="eqId82d07f149af39d1bb7a3a894ae721da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上海普通出租车的收费标准为：起步价为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元，这覆盖了最初的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公里行程．超过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公里后，每公里的收费是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元，如果乘客的行程超过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公里，将触发超运距加价，费用按照起步里程单价每公里加价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4" o:title="eqId4dac452fbb5ef6dd653e7fbbef63948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计算．在不考虑等待和低速费用的情况下，回答下列问题：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如果小明家到体育公园西门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0499845" name="图片 900499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9845" name="图片 900499845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车子行驶距离是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6.25pt;width:63.7pt;" o:ole="t" filled="f" o:preferrelative="t" stroked="f" coordsize="21600,21600">
            <v:path/>
            <v:fill on="f" focussize="0,0"/>
            <v:stroke on="f" joinstyle="miter"/>
            <v:imagedata r:id="rId157" o:title="eqIdeba30094f33618ad7b0f5e85e2209f4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公里，请用含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的代数式表示他从家乘坐普通出租车到体育公园西门应付款多少元？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某天小明从家乘坐普通出租车去上海图书馆，付款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9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25pt;width:44.1pt;" o:ole="t" filled="f" o:preferrelative="t" stroked="f" coordsize="21600,21600">
            <v:path/>
            <v:fill on="f" focussize="0,0"/>
            <v:stroke on="f" joinstyle="miter"/>
            <v:imagedata r:id="rId161" o:title="eqId4e6e4e0ecdce28612e80d199f703eb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9" o:title="eqId294f5ba74cdf695fc9a8a8e52f4213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的代数式表示出租车共行驶了多少公里？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我国著名数学家华罗庚曾说：数缺形时少直觉，形缺数时难入微，数形结合思想是解决问题的有效途径．请阅读材料完成：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算法赏析：若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65" o:title="eqId20fbe720ccd2acae94e9c4c4b743202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167" o:title="eqIdc2e40f4f1afcc75008c7549b29aae78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6.5pt;width:103.5pt;" o:ole="t" filled="f" o:preferrelative="t" stroked="f" coordsize="21600,21600">
            <v:path/>
            <v:fill on="f" focussize="0,0"/>
            <v:stroke on="f" joinstyle="miter"/>
            <v:imagedata r:id="rId169" o:title="eqIdc0a84699e84ae6cb8c4ad070568b920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6.2pt;width:244.8pt;" o:ole="t" filled="f" o:preferrelative="t" stroked="f" coordsize="21600,21600">
            <v:path/>
            <v:fill on="f" focussize="0,0"/>
            <v:stroke on="f" joinstyle="miter"/>
            <v:imagedata r:id="rId171" o:title="eqIdc39a3381c4af246f8b7cd4a8d522fa4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8pt;width:136.5pt;" o:ole="t" filled="f" o:preferrelative="t" stroked="f" coordsize="21600,21600">
            <v:path/>
            <v:fill on="f" focussize="0,0"/>
            <v:stroke on="f" joinstyle="miter"/>
            <v:imagedata r:id="rId173" o:title="eqIdb70e61bb40d1a05e2d7d4f6de9ae89e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……请继续完成计算；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算法体验：若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6.25pt;width:113.6pt;" o:ole="t" filled="f" o:preferrelative="t" stroked="f" coordsize="21600,21600">
            <v:path/>
            <v:fill on="f" focussize="0,0"/>
            <v:stroke on="f" joinstyle="miter"/>
            <v:imagedata r:id="rId176" o:title="eqIdb66f7911b1e3af2ad149b5cb6802823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8.75pt;width:109.05pt;" o:ole="t" filled="f" o:preferrelative="t" stroked="f" coordsize="21600,21600">
            <v:path/>
            <v:fill on="f" focussize="0,0"/>
            <v:stroke on="f" joinstyle="miter"/>
            <v:imagedata r:id="rId178" o:title="eqIdd4443eecf9de521e52a337dc7a588c1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算法应用：如图，已知数轴上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表示的数分别是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0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2" o:title="eqIdad3a079cfdcca9acdacecbf08f9f78c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6" o:title="eqIdff7a0bfc593a8a33b6cade6ba213904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8" o:title="eqId21037e170bdbb322558e79c40c00b45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190" o:title="eqId735056c174e8dd7906257a2a50a962a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2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6" o:title="eqIdff7a0bfc593a8a33b6cade6ba213904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2" o:title="eqIdad3a079cfdcca9acdacecbf08f9f78c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面积的和为</w:t>
      </w:r>
      <w:r>
        <w:rPr>
          <w:rFonts w:ascii="Times New Roman" w:hAnsi="Times New Roman" w:eastAsia="Times New Roman" w:cs="Times New Roman"/>
          <w:color w:val="000000"/>
        </w:rPr>
        <w:t>117</w:t>
      </w:r>
      <w:r>
        <w:rPr>
          <w:rFonts w:ascii="宋体" w:hAnsi="宋体" w:eastAsia="宋体" w:cs="宋体"/>
          <w:color w:val="000000"/>
        </w:rPr>
        <w:t>，求长方形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6" o:title="eqId094279db2051ef9bf48e4108947b033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</w:t>
    </w:r>
    <w:bookmarkStart w:id="0" w:name="_GoBack"/>
    <w:bookmarkEnd w:id="0"/>
    <w:r>
      <w:t xml:space="preserve">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17D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png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fontTable" Target="fontTable.xml"/><Relationship Id="rId198" Type="http://schemas.openxmlformats.org/officeDocument/2006/relationships/customXml" Target="../customXml/item1.xml"/><Relationship Id="rId197" Type="http://schemas.openxmlformats.org/officeDocument/2006/relationships/image" Target="media/image96.png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2025-10-06T01:46:00Z</dcterms:created>
  <dc:creator>学科网试题生产平台</dc:creator>
  <dc:description>3854955534753792</dc:description>
  <cp:lastModifiedBy>学科网试题生产平台</cp:lastModifiedBy>
  <dcterms:modified xsi:type="dcterms:W3CDTF">2025-11-03T22:25:48Z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