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189D6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10287000</wp:posOffset>
            </wp:positionV>
            <wp:extent cx="292100" cy="419100"/>
            <wp:effectExtent l="0" t="0" r="12700" b="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10795000</wp:posOffset>
            </wp:positionV>
            <wp:extent cx="419100" cy="330200"/>
            <wp:effectExtent l="0" t="0" r="0" b="12700"/>
            <wp:wrapNone/>
            <wp:docPr id="584474676" name="图片 5844746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74676" name="图片 5844746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学年第二学期期末学情调研</w:t>
      </w:r>
    </w:p>
    <w:p w14:paraId="45EE8C7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初二数学试卷</w:t>
      </w:r>
    </w:p>
    <w:p w14:paraId="3761AF5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 xml:space="preserve">分钟）  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2026.6</w:t>
      </w:r>
    </w:p>
    <w:p w14:paraId="34C2DB2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23C959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77C4981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4B55C1D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分）【下列各题的四个选项中，有且只有一个选项是正确的，选择正确的选项并填涂在答题纸的相应位置上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】</w:t>
      </w:r>
    </w:p>
    <w:p w14:paraId="061F824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下列函数中，是正比例函数的是（     ）</w:t>
      </w:r>
    </w:p>
    <w:p w14:paraId="249EB6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5pt;width:39.05pt;" o:ole="t" filled="f" o:preferrelative="t" stroked="f" coordsize="21600,21600">
            <v:path/>
            <v:fill on="f" focussize="0,0"/>
            <v:stroke on="f" joinstyle="miter"/>
            <v:imagedata r:id="rId9" o:title="eqId2d585d2d6643471640905d234d9538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1" o:title="eqId40c184c17e35b98fe8094cebe9522e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5" o:title="eqIda9427de5d22d37859a110dbb234313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7039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pt;width:44.95pt;" o:ole="t" filled="f" o:preferrelative="t" stroked="f" coordsize="21600,21600">
            <v:path/>
            <v:fill on="f" focussize="0,0"/>
            <v:stroke on="f" joinstyle="miter"/>
            <v:imagedata r:id="rId17" o:title="eqIde0c21dde2ad1e31c337bfb78c810cc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3C04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7" o:title="eqId50690dab38f4512eb72e18b7f86cf6f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6E94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9" o:title="eqId8f647db75e79757c4031b749613f34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31" o:title="eqId0a39ffed1b2ebe417a96709bdcaae0f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，那么这个反比例函数的表达式是（     ）</w:t>
      </w:r>
    </w:p>
    <w:p w14:paraId="5EAEE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33" o:title="eqId0f42b2a9736c8943106472a7398d289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5" o:title="eqIdec205dd821e251510f265bd53cf6252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37" o:title="eqIdef854dfcbba9b7dedc1bc52f6332b0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59080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，下列条件中，不能判定这个平行四边形为矩形的是（　　）</w:t>
      </w:r>
    </w:p>
    <w:p w14:paraId="7208F3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</w:p>
    <w:p w14:paraId="5830B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40" o:title="eqId4d03268e486f9fb09a44eca7d8ff7a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5341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28.5pt;" o:ole="t" filled="f" o:preferrelative="t" stroked="f" coordsize="21600,21600">
            <v:path/>
            <v:fill on="f" focussize="0,0"/>
            <v:stroke on="f" joinstyle="miter"/>
            <v:imagedata r:id="rId42" o:title="eqId238f0ea276a00ae8d681ce00cc11c8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4" o:title="eqId20e8636a2a9c4b3d588a9d29f24ec0f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6" o:title="eqId433a22ca7b1ca3f0f5ffbe97cd5d72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40" o:title="eqId4d03268e486f9fb09a44eca7d8ff7a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11B44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如果一次函数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+</w:t>
      </w:r>
      <w:r>
        <w:rPr>
          <w:i/>
          <w:color w:val="000000"/>
        </w:rPr>
        <w:t>b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是常数，</w:t>
      </w:r>
      <w:r>
        <w:rPr>
          <w:i/>
          <w:color w:val="000000"/>
        </w:rPr>
        <w:t>k</w:t>
      </w:r>
      <w:r>
        <w:rPr>
          <w:color w:val="000000"/>
        </w:rPr>
        <w:t>≠0）的图像经过第一、二、四象限，那么</w:t>
      </w:r>
      <w:r>
        <w:rPr>
          <w:i/>
          <w:color w:val="000000"/>
        </w:rPr>
        <w:t>k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应满足的条件是（ ）</w:t>
      </w:r>
    </w:p>
    <w:p w14:paraId="270A12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k＞0，且b＞0</w:t>
      </w:r>
      <w:r>
        <w:rPr>
          <w:color w:val="000000"/>
        </w:rPr>
        <w:tab/>
      </w:r>
      <w:r>
        <w:rPr>
          <w:color w:val="000000"/>
        </w:rPr>
        <w:t>B. k＜0，且b＞0</w:t>
      </w:r>
      <w:r>
        <w:rPr>
          <w:color w:val="000000"/>
        </w:rPr>
        <w:tab/>
      </w:r>
      <w:r>
        <w:rPr>
          <w:color w:val="000000"/>
        </w:rPr>
        <w:t>C. k＞0，且b＜0</w:t>
      </w:r>
      <w:r>
        <w:rPr>
          <w:color w:val="000000"/>
        </w:rPr>
        <w:tab/>
      </w:r>
      <w:r>
        <w:rPr>
          <w:color w:val="000000"/>
        </w:rPr>
        <w:t>D. k＜0，且b＜0</w:t>
      </w:r>
    </w:p>
    <w:p w14:paraId="62AC2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下列命题中，假命题是（　　）</w:t>
      </w:r>
    </w:p>
    <w:p w14:paraId="27E06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菱形的对角线互相平分</w:t>
      </w:r>
    </w:p>
    <w:p w14:paraId="35CF3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菱形对角线的交点到四条边的距离相等</w:t>
      </w:r>
    </w:p>
    <w:p w14:paraId="6846D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23810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菱形对角线的交点到四个顶点的距离相等</w:t>
      </w:r>
    </w:p>
    <w:p w14:paraId="2F780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是菱形，分别过边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57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的中点作直线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57" o:title="eqId03902478df1a55bc99703210bccab9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的垂线．如果这四条垂线可围成一个四边形，那么这个四边形一定是（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91EA4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平行四边形（非矩形、菱形）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1A33E6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1300AB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302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多边形的外角和都等于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7DC7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63" o:title="eqId85410ff00c81839ff9a64bf86dc36f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5" o:title="eqId707ea658f3a9359f5740d5aab48f79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C54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已知一次函数的解析式为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9" o:title="eqId32e434a6fc177990ab7f2b604c111e1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，求在这个一次函数图像上且位于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轴上方的所有点的横坐标的取值范围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958A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在平面直角坐标系中，已知两点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71" o:title="eqIda16a46f03535c5af872fa8fa9f21a43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" o:title="eqIdf2612e60854c5c81df5e9c06c0f297d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190D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pt;width:56.35pt;" o:ole="t" filled="f" o:preferrelative="t" stroked="f" coordsize="21600,21600">
            <v:path/>
            <v:fill on="f" focussize="0,0"/>
            <v:stroke on="f" joinstyle="miter"/>
            <v:imagedata r:id="rId79" o:title="eqIde3f8093e4f9e8d7ca78a87aba674f72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E01A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81" o:title="eqId520f445dad5a6c303bf75555ef44f4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83" o:title="eqId18af5f897d73deb01b6e1b29cd39fc5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5" o:title="eqId023ab3a7eb0f59993c7608576e47c0f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87" o:title="eqIdf2c80c26a794a844127aae7dee87c93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9" o:title="eqId25f99df1a7b58018125b99578b77934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，那么这个一次函数的表达式可以是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．（只需写出一个）</w:t>
      </w:r>
    </w:p>
    <w:p w14:paraId="16480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2" o:title="eqId43ec329dd6bb3995edec573485b046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4" o:title="eqIdd4397f6e86c69e6b597e7e8635afbfb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6" o:title="eqId83873a9d782f2588c5eedbfe73f9bc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7B1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D3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一根蜡烛长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33.35pt;" o:ole="t" filled="f" o:preferrelative="t" stroked="f" coordsize="21600,21600">
            <v:path/>
            <v:fill on="f" focussize="0,0"/>
            <v:stroke on="f" joinstyle="miter"/>
            <v:imagedata r:id="rId99" o:title="eqId3b813acaaab86dad65b025e17052060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，点燃后，匀速燃烧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01" o:title="eqIdd248596d286cad575e36efd2e8a5e29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后剩余的长度恰为原来长度的一半，设匀速燃烧时间为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6pt;width:31.8pt;" o:ole="t" filled="f" o:preferrelative="t" stroked="f" coordsize="21600,21600">
            <v:path/>
            <v:fill on="f" focussize="0,0"/>
            <v:stroke on="f" joinstyle="miter"/>
            <v:imagedata r:id="rId103" o:title="eqIdf9a22bc2caeb1fae70c68232131999a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，蜡烛的长度为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1pt;width:27.8pt;" o:ole="t" filled="f" o:preferrelative="t" stroked="f" coordsize="21600,21600">
            <v:path/>
            <v:fill on="f" focussize="0,0"/>
            <v:stroke on="f" joinstyle="miter"/>
            <v:imagedata r:id="rId105" o:title="eqIdfd519623279626373048c1ba838e76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944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0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2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14" o:title="eqId721c75fcd58d3d54260aad0f82e09e3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19" o:title="eqId8de4a54cc7818be87a239f6de5f5d05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735056c174e8dd7906257a2a50a962a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0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C400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FA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21037e170bdbb322558e79c40c00b45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a0ed1ec316bc54c37c4286c208f556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6aa2b5e09f8ec785c59900a529390a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2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136" o:title="eqId4c105d6ba18fbb0581fb982175e2ea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8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57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41" o:title="eqId85c4bdfb0db1e31e8459df1d15f9ab5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3pt;width:34.95pt;" o:ole="t" filled="f" o:preferrelative="t" stroked="f" coordsize="21600,21600">
            <v:path/>
            <v:fill on="f" focussize="0,0"/>
            <v:stroke on="f" joinstyle="miter"/>
            <v:imagedata r:id="rId143" o:title="eqId2dde327febef2331a4766a79b433cc0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45" o:title="eqId50145eac16a4b1e9b44a64b53447d02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BD22B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A4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A79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48" o:title="eqId7d58794cdb0db3bffd2fe85d10d255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50" o:title="eqIdc5370515e41d96f4692478b27ae6b78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52" o:title="eqId0dc512cf04db6cc6070eee9e045c8c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54" o:title="eqId0a648e5cee4aec3d36610434903dbf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7DD82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800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6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5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3" o:title="eqIdd8ce1475f537b4ad21775bfaa16daa0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65" o:title="eqId6f3c15b30bd155641e548a7d8c172dd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是一个平行四边形．</w:t>
      </w:r>
    </w:p>
    <w:p w14:paraId="3E7CDB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084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168" o:title="eqIdc15fb18163df0690365a0d2e7ee88f5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87" o:title="eqIdf2c80c26a794a844127aae7dee87c93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）的图像可以由函数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5pt;width:39.05pt;" o:ole="t" filled="f" o:preferrelative="t" stroked="f" coordsize="21600,21600">
            <v:path/>
            <v:fill on="f" focussize="0,0"/>
            <v:stroke on="f" joinstyle="miter"/>
            <v:imagedata r:id="rId9" o:title="eqId2d585d2d6643471640905d234d9538c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的图像平移得到，该一次函数的图像与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轴交点的坐标为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3" o:title="eqId586d6b7a54a256cb0ecd0ea2d8262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A00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57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5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求该一次函数的表达式；</w:t>
      </w:r>
    </w:p>
    <w:p w14:paraId="5EA70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81" o:title="eqId3570a95f68349fcd9417fcda62e78e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896B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在探究通过导体的电流与电阻的关系时，小华得出如下结论：当导体两端的电压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184" o:title="eqIdb52b4f24969673c863b5aff4fb6751c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保持不变时，通过导体的电流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86" o:title="eqIde105760638b22b26ff8bec4354255e4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8" o:title="eqIdff4489d9b83072184c0e1d6b09be50c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）与导体的电阻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0" o:title="eqId4aa0df7f1e45f9de29e802c7f19a4f6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192" o:title="eqIdcffa35373ec4e4684107b42adb7a51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）满足关系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94" o:title="eqId9c83f61a0d94fac4f83902a3ca0fc86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．实验中，当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96" o:title="eqId5e72825206a140d383d1fc5d538a2dd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98" o:title="eqIdf470709949c669022c3313a23958aa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00D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86" o:title="eqIde105760638b22b26ff8bec4354255e4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0" o:title="eqId4aa0df7f1e45f9de29e802c7f19a4f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7C3A9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86" o:title="eqIde105760638b22b26ff8bec4354255e4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0" o:title="eqId4aa0df7f1e45f9de29e802c7f19a4f6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的函数表达式，说明当电阻增大为原来的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4" o:title="eqIdb6a24198bd04c29321ae5dc5a28fe42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06" o:title="eqId10e468312d09c6563c9094b710a35a6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）时，通过导体的电流将如何变化．</w:t>
      </w:r>
    </w:p>
    <w:p w14:paraId="0D9B6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如图，有一张三角形纸片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7bef5239ddbb0972700ce01daf9ee7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．请你将这个三角形纸片分成面积相等的四部分．</w:t>
      </w:r>
    </w:p>
    <w:p w14:paraId="46463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381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A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如果分割后的四部分都是三角形，在图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中画出示意图，并说明分割的方法；</w:t>
      </w:r>
    </w:p>
    <w:p w14:paraId="23692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如果分割后的四部分至少包含一个四边形，在图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" o:title="eqId61128ab996360a038e6e64d82fcba00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中画出示意图，并说明分割的方法．</w:t>
      </w:r>
    </w:p>
    <w:p w14:paraId="34FE9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明文点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13" o:title="eqIde6ed6e1ee7c08ed066589bfa550f41e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对应密文点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15" o:title="eqIdf8a31467ac80203522a9a2b87e7301e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，其中加密规则：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217" o:title="eqIda3ca9f820eb0f8574c90413f68a40a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219" o:title="eqIdecb19f6f119b9da2a87d707448e0ca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57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已知两组对应点：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21" o:title="eqId6210cf4b650b31d300af489b6e3e6e3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3" o:title="eqIdecc85a1988321a4d20eb86870d0c569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5" o:title="eqId586710800d072c06b3f7a44857c5959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27" o:title="eqId3ef674b24ffed7e2e029dadd9ca9742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26DC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9" o:title="eqIdca85984ac3628e78fb2de5dba1951f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3.8pt;" o:ole="t" filled="f" o:preferrelative="t" stroked="f" coordsize="21600,21600">
            <v:path/>
            <v:fill on="f" focussize="0,0"/>
            <v:stroke on="f" joinstyle="miter"/>
            <v:imagedata r:id="rId231" o:title="eqId33101c0ba719d80774cbcd6893bce71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30CDBA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34" o:title="eqId93ce3efd4d44c7928f3ee0f3deccd6b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如果三个密文点：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6" o:title="eqIdc4876b32b3b321991ae704dfe280ac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38" o:title="eqId569ef933ea382c69113498637f47c1c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40" o:title="eqId131d65d118e31fe21f10526447d61b4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，请解密对应明文点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22BF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存在一条直线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45" o:title="eqId2e9b0f5f44abbc6544a2f672b025b01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，明文点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47" o:title="eqId23248e0ebb865b5f143e53338fd4faf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45" o:title="eqId2e9b0f5f44abbc6544a2f672b025b0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上，经过加密规则（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48pt;" o:ole="t" filled="f" o:preferrelative="t" stroked="f" coordsize="21600,21600">
            <v:path/>
            <v:fill on="f" focussize="0,0"/>
            <v:stroke on="f" joinstyle="miter"/>
            <v:imagedata r:id="rId250" o:title="eqIddfb0b013a4ad772b7576e04c0667995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5pt;width:31.75pt;" o:ole="t" filled="f" o:preferrelative="t" stroked="f" coordsize="21600,21600">
            <v:path/>
            <v:fill on="f" focussize="0,0"/>
            <v:stroke on="f" joinstyle="miter"/>
            <v:imagedata r:id="rId219" o:title="eqIdecb19f6f119b9da2a87d707448e0ca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）得到的所有密文点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253" o:title="eqIdbf6add8c56aec4e1b1850b3425900cc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上．如果直线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45" o:title="eqId2e9b0f5f44abbc6544a2f672b025b01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分别能将第</w:t>
      </w: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34" o:title="eqId93ce3efd4d44c7928f3ee0f3deccd6b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题中点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63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分成面积相等的两部分，请写出一组直线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45" o:title="eqId2e9b0f5f44abbc6544a2f672b025b01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的表达式（直线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45" o:title="eqId2e9b0f5f44abbc6544a2f672b025b01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</w:t>
      </w:r>
    </w:p>
    <w:p w14:paraId="60470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综合实践：折纸中的数学</w:t>
      </w:r>
    </w:p>
    <w:p w14:paraId="765394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问题背景：折纸与数学有着密切的联系，我们可以将几何学原理运用到折纸中，也可以利用折纸研究几何学．</w:t>
      </w:r>
    </w:p>
    <w:p w14:paraId="37626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2009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2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尝试运用：</w:t>
      </w:r>
    </w:p>
    <w:p w14:paraId="13BBE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中，按如图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方式折叠．</w:t>
      </w:r>
    </w:p>
    <w:p w14:paraId="091A38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72" o:title="eqId5e962382788c6e211bdf42a7a0fe45e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6" o:title="eqId83873a9d782f2588c5eedbfe73f9bc2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．②若四边形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9pt;width:37.55pt;" o:ole="t" filled="f" o:preferrelative="t" stroked="f" coordsize="21600,21600">
            <v:path/>
            <v:fill on="f" focussize="0,0"/>
            <v:stroke on="f" joinstyle="miter"/>
            <v:imagedata r:id="rId275" o:title="eqId89546286335f177149acbaf21e50b32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77" o:title="eqId1b091b7f986b55574407646cc6ab97b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 w14:paraId="161A05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问题拓展：</w:t>
      </w:r>
    </w:p>
    <w:p w14:paraId="5F15E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我们可以利用折纸折出两个角相等，折痕与一条线段垂直．</w:t>
      </w:r>
    </w:p>
    <w:p w14:paraId="4D69FB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" o:title="eqId61128ab996360a038e6e64d82fcba00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0" o:title="eqId611f100dcfa7803db6eb233e2e7f2d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，得到正方形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83" o:title="eqIdba19fcc86d9611dadf3c7316c7d8e9d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2pt;width:83.1pt;" o:ole="t" filled="f" o:preferrelative="t" stroked="f" coordsize="21600,21600">
            <v:path/>
            <v:fill on="f" focussize="0,0"/>
            <v:stroke on="f" joinstyle="miter"/>
            <v:imagedata r:id="rId285" o:title="eqIdabefbbef2b818779878c41b35221bac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88" o:title="eqId49b50357a6545cae8348e3059312f52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上的位置；</w:t>
      </w:r>
    </w:p>
    <w:p w14:paraId="0D97D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在锐角三角形纸片边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上，折出过点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1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3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平行的线段．请画出你的分步折叠示意图，并加以证明．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D8D9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7E10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060F4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png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1.xml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oleObject" Target="embeddings/oleObject169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8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7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4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1.bin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4" Type="http://schemas.openxmlformats.org/officeDocument/2006/relationships/oleObject" Target="embeddings/oleObject158.bin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4.bin"/><Relationship Id="rId268" Type="http://schemas.openxmlformats.org/officeDocument/2006/relationships/image" Target="media/image110.png"/><Relationship Id="rId267" Type="http://schemas.openxmlformats.org/officeDocument/2006/relationships/oleObject" Target="embeddings/oleObject153.bin"/><Relationship Id="rId266" Type="http://schemas.openxmlformats.org/officeDocument/2006/relationships/oleObject" Target="embeddings/oleObject152.bin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9.bin"/><Relationship Id="rId261" Type="http://schemas.openxmlformats.org/officeDocument/2006/relationships/oleObject" Target="embeddings/oleObject148.bin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6.bin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image" Target="media/image10.wmf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image" Target="media/image9.wmf"/><Relationship Id="rId209" Type="http://schemas.openxmlformats.org/officeDocument/2006/relationships/image" Target="media/image89.png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png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1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72.png"/><Relationship Id="rId165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png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png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oleObject" Target="embeddings/oleObject69.bin"/><Relationship Id="rId130" Type="http://schemas.openxmlformats.org/officeDocument/2006/relationships/image" Target="media/image5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8.bin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png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2026-06-27T11:41:00Z</dcterms:created>
  <dc:creator>学科网试题生产平台</dc:creator>
  <dc:description>4043055337833472</dc:description>
  <cp:lastModifiedBy>小英alice</cp:lastModifiedBy>
  <dcterms:modified xsi:type="dcterms:W3CDTF">2026-07-06T13:23:08Z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97AF8F59F4DF4139892928E6A4C74FA2_12</vt:lpwstr>
  </property>
</Properties>
</file>