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DB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10680700</wp:posOffset>
            </wp:positionV>
            <wp:extent cx="355600" cy="304800"/>
            <wp:effectExtent l="0" t="0" r="6350" b="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10934700</wp:posOffset>
            </wp:positionV>
            <wp:extent cx="406400" cy="279400"/>
            <wp:effectExtent l="0" t="0" r="12700" b="6350"/>
            <wp:wrapNone/>
            <wp:docPr id="8912356" name="图片 89123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56" name="图片 89123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上海市金山区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学年上学期六年级期末数学试卷（五四学制）</w:t>
      </w:r>
    </w:p>
    <w:p w14:paraId="758916E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8A3F9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某数的倒数的相反数是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，则这个数是（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DED56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9" o:title="eqId9123f654a5019e8ccc92f853a0faa9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11" o:title="eqId93e5ce4310f1189926291f106c9712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3" o:title="eqIdb8c0b89accf1f297e678a16915c15f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5762B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F9ED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一个数不是正数就是负数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任何有理数都有倒数</w:t>
      </w:r>
    </w:p>
    <w:p w14:paraId="52B47D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互余的两个角一定都是锐角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一个锐角和一个钝角一定互补</w:t>
      </w:r>
    </w:p>
    <w:p w14:paraId="47A79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下列方程中，是一元一次方程的是（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8C3F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5" o:title="eqId66eeda9a3b3db44828082fd17d9422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7" o:title="eqId109c66ef5235196b54603106e297a6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51.85pt;" o:ole="t" filled="f" o:preferrelative="t" stroked="f" coordsize="21600,21600">
            <v:path/>
            <v:fill on="f" focussize="0,0"/>
            <v:stroke on="f" joinstyle="miter"/>
            <v:imagedata r:id="rId19" o:title="eqIda0751b681d6ca1848922a0950318c5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1" o:title="eqId5feb5c32e8a41464e3b2e80645e1d4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60E6D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hAnsi="新宋体" w:eastAsia="新宋体" w:cs="新宋体"/>
          <w:color w:val="000000"/>
        </w:rPr>
        <w:t>已知线段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新宋体" w:hAnsi="新宋体" w:eastAsia="新宋体" w:cs="新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的中点，则线段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新宋体" w:hAnsi="新宋体" w:eastAsia="新宋体" w:cs="新宋体"/>
          <w:color w:val="000000"/>
        </w:rPr>
        <w:t>的长度是（　　）</w:t>
      </w:r>
    </w:p>
    <w:p w14:paraId="3B401E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新宋体" w:hAnsi="新宋体" w:eastAsia="新宋体" w:cs="新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</w:p>
    <w:p w14:paraId="75579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是两个不为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" o:title="eqIdc95b6be4554f03bf496092f1acdfbb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的不同有理数，且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29" o:title="eqId421a473589d5abdd504fdb11082861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，那么用数轴上的点来表示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F03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两点都在原点右侧</w:t>
      </w:r>
    </w:p>
    <w:p w14:paraId="472C2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两点都在原点左侧</w:t>
      </w:r>
    </w:p>
    <w:p w14:paraId="615E6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两点分别在原点两侧且到原点距离相等</w:t>
      </w:r>
    </w:p>
    <w:p w14:paraId="74C9C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其中一点为原点</w:t>
      </w:r>
    </w:p>
    <w:p w14:paraId="06C42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在下列流程图中，输入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，则输出（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6082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495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29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34" o:title="eqId4a94acdfb41489d5694b5a64b9e997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6" o:title="eqId9d9be8aee023b3fbb9e51fe9e846d8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8" o:title="eqId67e9f66cdccf2a4b1cc246458aebb2c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F7DA0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某班级共有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位学生，现将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2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个枇杷作为午餐水果分发给学生．若每人发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个，则还剩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个；若每人发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个，则还缺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个．下列四个方程：</w:t>
      </w:r>
    </w:p>
    <w:p w14:paraId="495FAC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44" o:title="eqIdb096f6b456d024955ba1b661bb68d9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46" o:title="eqId3795154bd23b45b65470ebeb7316d8f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8" o:title="eqId94f5375e9966642138e045279dd583f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50" o:title="eqIdcfc8bc2c2e921cea035d1ea59fe807a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，其中符合题意的是（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6F2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15C7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如图，下列图形是由同样大小的圆点按一定规律排列所组成的，按此规律排列下去，在第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个图形中，圆点的个数是（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306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6495"/>
            <wp:effectExtent l="0" t="0" r="0" b="146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3C8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42C4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381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356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379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421</w:t>
      </w:r>
    </w:p>
    <w:p w14:paraId="32500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158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9pt;width:57.5pt;" o:ole="t" filled="f" o:preferrelative="t" stroked="f" coordsize="21600,21600">
            <v:path/>
            <v:fill on="f" focussize="0,0"/>
            <v:stroke on="f" joinstyle="miter"/>
            <v:imagedata r:id="rId53" o:title="eqId9b961ae6b5277e20556d794afc0760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485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的差的平方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BB7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2.85pt;width:40.9pt;" o:ole="t" filled="f" o:preferrelative="t" stroked="f" coordsize="21600,21600">
            <v:path/>
            <v:fill on="f" focussize="0,0"/>
            <v:stroke on="f" joinstyle="miter"/>
            <v:imagedata r:id="rId55" o:title="eqId259c36c58b2b8532bb732c807ab6f3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CA7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2366" name="图片 891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66" name="图片 891236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6pt;width:36.65pt;" o:ole="t" filled="f" o:preferrelative="t" stroked="f" coordsize="21600,21600">
            <v:path/>
            <v:fill on="f" focussize="0,0"/>
            <v:stroke on="f" joinstyle="miter"/>
            <v:imagedata r:id="rId58" o:title="eqId999c5c864d2a4d823a74b219d3494fe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15pt;width:44.95pt;" o:ole="t" filled="f" o:preferrelative="t" stroked="f" coordsize="21600,21600">
            <v:path/>
            <v:fill on="f" focussize="0,0"/>
            <v:stroke on="f" joinstyle="miter"/>
            <v:imagedata r:id="rId60" o:title="eqIdd51a3f6a4922fd31857b9d0efb5f3c5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96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62" o:title="eqIdb106a698752c01770afbdb070334fd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34A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64" o:title="eqIdee39ebd6537a1797bd2c7b0d0e4799e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66" o:title="eqId6c620eafc94c635ba47ae144cea0d8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4FAC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如果一个角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12364" name="图片 891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64" name="图片 89123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补角是这个角的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倍，那么这个角的大小为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024BB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9" o:title="eqIdcc8423a777eefeb0dbcad6ab1e8543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71" o:title="eqId75febf72c4dd43673d42c330b485f2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73" o:title="eqId6c4cb1f5cb561a25aeb1db9bd1180d7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5" o:title="eqId9c7cecd2d5b7eac66bfd39a1d0b555b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77" o:title="eqId83873a9d782f2588c5eedbfe73f9bc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8ED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38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FC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《孙子算经》中记载了这样一个问题：“今有木，不知长短．引绳度之，余绳四尺五寸；屈绳量之，不足一尺．木长几何？”其大意为：用一根绳子去量一根木头的长，绳子还剩余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80" o:title="eqIdaca74e3bfe66db258ab238ecf3b08b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尺；将绳子对折再量木头，木头还剩余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尺．设木头长为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尺，则可列方程为</w:t>
      </w:r>
      <w:r>
        <w:rPr>
          <w:color w:val="000000"/>
        </w:rPr>
        <w:t>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E670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定义：如果两个一元一次方程的解的和为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，我们就称这两个方程为“美好方程”．例如：方程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" o:title="eqId98387b3821a8fddbd24258dd0f00e70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84" o:title="eqId122fa7155f6858a570e8dee2495822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为美好方程．若关于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86" o:title="eqIdcc27acc95b75821c398afafa383d0bb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92pt;" o:ole="t" filled="f" o:preferrelative="t" stroked="f" coordsize="21600,21600">
            <v:path/>
            <v:fill on="f" focussize="0,0"/>
            <v:stroke on="f" joinstyle="miter"/>
            <v:imagedata r:id="rId88" o:title="eqIde4a49981491479d0db200ca86fc336c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是“美好方程”，则关于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90" o:title="eqIdc2d4b192ec6c83ed25d07e1bbe55210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B71A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ECB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2362" name="图片 891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62" name="图片 891236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2" o:title="eqId0fd7b7834f33ed54661f2ce4328f66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﹣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4" o:title="eqId56d266a04f3dc7483eddbc26c5e487d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96" o:title="eqId89c23c22aa1fd8c2c0bc24f3d2ade3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）÷（﹣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5pt;width:16.9pt;" o:ole="t" filled="f" o:preferrelative="t" stroked="f" coordsize="21600,21600">
            <v:path/>
            <v:fill on="f" focussize="0,0"/>
            <v:stroke on="f" joinstyle="miter"/>
            <v:imagedata r:id="rId98" o:title="eqId451295d74bed9dbbf5ceb9c75a22fc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）</w:t>
      </w:r>
    </w:p>
    <w:p w14:paraId="22B9A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4.2pt;width:130.2pt;" o:ole="t" filled="f" o:preferrelative="t" stroked="f" coordsize="21600,21600">
            <v:path/>
            <v:fill on="f" focussize="0,0"/>
            <v:stroke on="f" joinstyle="miter"/>
            <v:imagedata r:id="rId100" o:title="eqIdf519fc472e774a1aea4fba3df16f2c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BF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65pt;width:115.3pt;" o:ole="t" filled="f" o:preferrelative="t" stroked="f" coordsize="21600,21600">
            <v:path/>
            <v:fill on="f" focussize="0,0"/>
            <v:stroke on="f" joinstyle="miter"/>
            <v:imagedata r:id="rId102" o:title="eqId4284e0c8be028ea6bf51219450d947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</w:p>
    <w:p w14:paraId="2966A2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2360" name="图片 891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60" name="图片 89123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8pt;width:107.15pt;" o:ole="t" filled="f" o:preferrelative="t" stroked="f" coordsize="21600,21600">
            <v:path/>
            <v:fill on="f" focussize="0,0"/>
            <v:stroke on="f" joinstyle="miter"/>
            <v:imagedata r:id="rId104" o:title="eqId5a8c77b9ad3009b6ff9630f22535d8d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5F7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15pt;width:121.9pt;" o:ole="t" filled="f" o:preferrelative="t" stroked="f" coordsize="21600,21600">
            <v:path/>
            <v:fill on="f" focussize="0,0"/>
            <v:stroke on="f" joinstyle="miter"/>
            <v:imagedata r:id="rId106" o:title="eqId9ed2582f96288be2661999bf292cac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8" o:title="eqId99c6875d552e9fff3c7d655f3a59b1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10" o:title="eqIdc50866229ec5a3640fb250f9bd2192b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92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在综合与实践课程中，小丽同学在学习完“你的膳食健康吗？”课程后，对顾村实验学校为学生提供的午餐有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两种套餐进行了调查研究．（每天只提供一种午餐）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290"/>
        <w:gridCol w:w="1500"/>
        <w:gridCol w:w="1290"/>
      </w:tblGrid>
      <w:tr w14:paraId="1240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200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套餐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AA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主食（克）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E1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肉类（克）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DE2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蔬菜类（克）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A04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其它（克）</w:t>
            </w:r>
          </w:p>
        </w:tc>
      </w:tr>
      <w:tr w14:paraId="0B32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4F1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51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CAA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08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AC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125</w:t>
            </w:r>
          </w:p>
        </w:tc>
      </w:tr>
      <w:tr w14:paraId="26E8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3B1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92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782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EA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490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 w14:paraId="3810E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为了膳食平衡，建议合理控制学生的主食摄入量，一周内学生午餐主食摄入总量建议为</w:t>
      </w:r>
      <w:r>
        <w:rPr>
          <w:rFonts w:ascii="Times New Roman" w:hAnsi="Times New Roman" w:eastAsia="Times New Roman" w:cs="Times New Roman"/>
          <w:color w:val="000000"/>
        </w:rPr>
        <w:t>880</w:t>
      </w:r>
      <w:r>
        <w:rPr>
          <w:rFonts w:ascii="宋体" w:hAnsi="宋体" w:eastAsia="宋体" w:cs="宋体"/>
          <w:color w:val="000000"/>
        </w:rPr>
        <w:t>克．那么在一周里小丽同学应该选择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套餐各几天时，能达到控制主食摄入量的目的（说明：一周按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天计算）</w:t>
      </w:r>
    </w:p>
    <w:p w14:paraId="04272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根据下列语句，画出图形（用铅笔作图）．</w:t>
      </w:r>
    </w:p>
    <w:p w14:paraId="260F5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已知四点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6D1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88929f4ba0851730d5f941d426b875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2" o:title="eqId8cdd9f345915ae742ed3dcd3f967826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C18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②在图中确定一个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到四个点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2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的距离之和最短．</w:t>
      </w:r>
    </w:p>
    <w:p w14:paraId="0482C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E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如图，一艘货轮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在沿某小岛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0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北偏东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2" o:title="eqIdbe6a6301878fed2a01413020b27310a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方向航行中，发现了一座灯塔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．某一时刻，灯塔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与货轮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分别到小岛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0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的距离恰好相等，作图确定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点位置，用量角器度量得到此时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37" o:title="eqIdd2bc29145f6e7557711c34b443bd5e8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（精确到度）．</w:t>
      </w:r>
    </w:p>
    <w:p w14:paraId="79C95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781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0F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0" o:title="eqId411461db15ee8086332c531e086c40c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，从一副三角尺中任取一个，将其某一个锐角的顶点放置在直线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0" o:title="eqId411461db15ee8086332c531e086c40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上，并记为点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，该锐角的两边分别记为射线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5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按顺时针方向排列（射线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5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0" o:title="eqId411461db15ee8086332c531e086c40c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重合）．作射线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2" o:title="eqIddf92344b00e2aa8e7f0d1fa997b9dd0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6" o:title="eqId7b8fd11eb555e1e64a6bac8afe59a5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32E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A1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9" o:title="eqId3f81e24376a13d648c2ed0dc73bc710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61" o:title="eqId4650eb08a2268932fa105d7667b7091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46.2pt;" o:ole="t" filled="f" o:preferrelative="t" stroked="f" coordsize="21600,21600">
            <v:path/>
            <v:fill on="f" focussize="0,0"/>
            <v:stroke on="f" joinstyle="miter"/>
            <v:imagedata r:id="rId163" o:title="eqId1eb53f86cd5b4483d4806238557814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_______°</w:t>
      </w:r>
      <w:r>
        <w:rPr>
          <w:rFonts w:ascii="宋体" w:hAnsi="宋体" w:eastAsia="宋体" w:cs="宋体"/>
          <w:color w:val="000000"/>
        </w:rPr>
        <w:t>；</w:t>
      </w:r>
    </w:p>
    <w:p w14:paraId="6830C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165" o:title="eqId6a1b8d111d101afbbf301a2c56c6d15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67" o:title="eqIdc94d2506539ad8760cf7ed366c0c53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9" o:title="eqId35803969509655f72b4118503ae1c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be7b905998f1ef24d63750b3b4640d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3B412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将三角尺绕点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旋转，使得射线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0" o:title="eqId411461db15ee8086332c531e086c40c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的下方，直接写出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6" o:title="eqId57e7106619c08f2bcc1d21f846e8a0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的度数的所有可能值．</w:t>
      </w:r>
    </w:p>
    <w:p w14:paraId="4503C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数轴上有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三点，给出如下定义：如果其中一个点与其它两个点的距离恰好满足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倍的数量关系，那么称该点是其它两个点的“关联点”．</w:t>
      </w:r>
    </w:p>
    <w:p w14:paraId="360E4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例如：如图，数轴上点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5pt;width:69pt;" o:ole="t" filled="f" o:preferrelative="t" stroked="f" coordsize="21600,21600">
            <v:path/>
            <v:fill on="f" focussize="0,0"/>
            <v:stroke on="f" joinstyle="miter"/>
            <v:imagedata r:id="rId178" o:title="eqId6e5cc24630faefb725667f0fe4c5c98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9.85pt;" o:ole="t" filled="f" o:preferrelative="t" stroked="f" coordsize="21600,21600">
            <v:path/>
            <v:fill on="f" focussize="0,0"/>
            <v:stroke on="f" joinstyle="miter"/>
            <v:imagedata r:id="rId180" o:title="eqId09c318a67ea8dabf9c32c7e483ab0df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2" o:title="eqId5181b97a7e43959b8455680157c3b6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的“关联点”．回答下列问题：</w:t>
      </w:r>
    </w:p>
    <w:p w14:paraId="6124B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409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65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5" o:title="eqId274a9dc37509f01c2606fb3086a46f4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．下列各数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7" o:title="eqIdacbc6a613224461ade69362d465504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所对应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12358" name="图片 891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58" name="图片 8912358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89" o:title="eqIdb1241216f3c1cb5e73043dd1037f55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91" o:title="eqId23f3ffe7abc59e2f65d827c8eab8d36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3" o:title="eqIdab94459e87c666facddbe1a23ae189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的“关联点”．</w:t>
      </w:r>
    </w:p>
    <w:p w14:paraId="2AB69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是一个常数，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95" o:title="eqIdc9ede4f3d14b1c9ccfcb43eae46a12b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为数轴上一个动点：</w:t>
      </w:r>
    </w:p>
    <w:p w14:paraId="7E21F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之间，并且点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的“关联点”，试用含有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的代数式来表示点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所表示的数；</w:t>
      </w:r>
    </w:p>
    <w:p w14:paraId="3E217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中，有一个点恰好是其它两个点的“关联点”，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．请求出此时点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4D7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24F3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16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png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png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png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png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png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png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2026-01-26T07:21:00Z</dcterms:created>
  <dc:creator>学科网试题生产平台</dc:creator>
  <dc:description>3936248308139008</dc:description>
  <cp:lastModifiedBy>小英alice</cp:lastModifiedBy>
  <dcterms:modified xsi:type="dcterms:W3CDTF">2026-01-31T02:30:55Z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{"ContentPropagator":"XKW","Label":"2","ProduceID":"3936248308139008","PropagateID":"56140226","ContentProducer":"XKW"}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76A911711AAC446A8CC3DF7E7CE95256_12</vt:lpwstr>
  </property>
</Properties>
</file>