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11976100</wp:posOffset>
            </wp:positionV>
            <wp:extent cx="317500" cy="495300"/>
            <wp:effectExtent l="0" t="0" r="6350" b="0"/>
            <wp:wrapNone/>
            <wp:docPr id="100177" name="图片 100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7" name="图片 100177"/>
                    <pic:cNvPicPr>
                      <a:picLocks noChangeAspect="1"/>
                    </pic:cNvPicPr>
                  </pic:nvPicPr>
                  <pic:blipFill>
                    <a:blip r:embed="rId10"/>
                    <a:stretch>
                      <a:fillRect/>
                    </a:stretch>
                  </pic:blipFill>
                  <pic:spPr>
                    <a:xfrm>
                      <a:off x="0" y="0"/>
                      <a:ext cx="3175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学年第二学期八年级</w:t>
      </w:r>
      <w:r>
        <w:rPr>
          <w:rFonts w:ascii="Times New Roman" w:hAnsi="Times New Roman" w:eastAsia="Times New Roman" w:cs="Times New Roman"/>
          <w:b/>
          <w:color w:val="auto"/>
          <w:sz w:val="32"/>
        </w:rPr>
        <w:t>5</w:t>
      </w:r>
      <w:r>
        <w:rPr>
          <w:rFonts w:ascii="宋体" w:hAnsi="宋体" w:eastAsia="宋体" w:cs="宋体"/>
          <w:b/>
          <w:color w:val="auto"/>
          <w:sz w:val="32"/>
        </w:rPr>
        <w:t>月自适应练习数学学科</w:t>
      </w:r>
    </w:p>
    <w:p>
      <w:pPr>
        <w:spacing w:line="360" w:lineRule="auto"/>
        <w:jc w:val="both"/>
      </w:pPr>
      <w:r>
        <w:rPr>
          <w:rFonts w:ascii="宋体" w:hAnsi="宋体" w:eastAsia="宋体" w:cs="宋体"/>
          <w:b/>
          <w:color w:val="auto"/>
          <w:sz w:val="24"/>
        </w:rPr>
        <w:t>一、选择题（每小题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题，共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若一次函数</w:t>
      </w:r>
      <w:r>
        <w:object>
          <v:shape id="_x0000_i1025"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w:t>
      </w:r>
      <w:r>
        <w:rPr>
          <w:rFonts w:ascii="Times New Roman" w:hAnsi="Times New Roman" w:eastAsia="Times New Roman" w:cs="Times New Roman"/>
          <w:color w:val="auto"/>
        </w:rPr>
        <w:t>y</w:t>
      </w:r>
      <w:r>
        <w:rPr>
          <w:rFonts w:ascii="宋体" w:hAnsi="宋体" w:eastAsia="宋体" w:cs="宋体"/>
          <w:color w:val="auto"/>
        </w:rPr>
        <w:t>随</w:t>
      </w:r>
      <w:r>
        <w:rPr>
          <w:rFonts w:ascii="Times New Roman" w:hAnsi="Times New Roman" w:eastAsia="Times New Roman" w:cs="Times New Roman"/>
          <w:color w:val="auto"/>
        </w:rPr>
        <w:t>x</w:t>
      </w:r>
      <w:r>
        <w:rPr>
          <w:rFonts w:ascii="宋体" w:hAnsi="宋体" w:eastAsia="宋体" w:cs="宋体"/>
          <w:color w:val="auto"/>
        </w:rPr>
        <w:t>的增大而减小，且图象与</w:t>
      </w:r>
      <w:r>
        <w:rPr>
          <w:rFonts w:ascii="Times New Roman" w:hAnsi="Times New Roman" w:eastAsia="Times New Roman" w:cs="Times New Roman"/>
          <w:color w:val="auto"/>
        </w:rPr>
        <w:t>y</w:t>
      </w:r>
      <w:r>
        <w:rPr>
          <w:rFonts w:ascii="宋体" w:hAnsi="宋体" w:eastAsia="宋体" w:cs="宋体"/>
          <w:color w:val="auto"/>
        </w:rPr>
        <w:t>轴的负半轴相交，则对</w:t>
      </w:r>
      <w:r>
        <w:rPr>
          <w:rFonts w:ascii="Times New Roman" w:hAnsi="Times New Roman" w:eastAsia="Times New Roman" w:cs="Times New Roman"/>
          <w:color w:val="auto"/>
        </w:rPr>
        <w:t>k</w:t>
      </w:r>
      <w:r>
        <w:rPr>
          <w:rFonts w:ascii="宋体" w:hAnsi="宋体" w:eastAsia="宋体" w:cs="宋体"/>
          <w:color w:val="auto"/>
        </w:rPr>
        <w:t>和</w:t>
      </w:r>
      <w:r>
        <w:rPr>
          <w:rFonts w:ascii="Times New Roman" w:hAnsi="Times New Roman" w:eastAsia="Times New Roman" w:cs="Times New Roman"/>
          <w:color w:val="auto"/>
        </w:rPr>
        <w:t>b</w:t>
      </w:r>
      <w:r>
        <w:rPr>
          <w:rFonts w:ascii="宋体" w:hAnsi="宋体" w:eastAsia="宋体" w:cs="宋体"/>
          <w:color w:val="auto"/>
        </w:rPr>
        <w:t>的符号判断正确的是（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 o:title="eqId2f0d68648b10fce54dfc19c5ee60086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6" o:title="eqId67ca5fd57c2c2fcc3c7a574fdd1467d9"/>
            <o:lock v:ext="edit" aspectratio="t"/>
            <w10:wrap type="none"/>
            <w10:anchorlock/>
          </v:shape>
          <o:OLEObject Type="Embed" ProgID="Equation.DSMT4" ShapeID="_x0000_i1027" DrawAspect="Content" ObjectID="_1468075727" r:id="rId15">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14" o:title="eqId2f0d68648b10fce54dfc19c5ee60086d"/>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 o:title="eqIde3a915c1a8a9304aeb307d130faaeb15"/>
            <o:lock v:ext="edit" aspectratio="t"/>
            <w10:wrap type="none"/>
            <w10:anchorlock/>
          </v:shape>
          <o:OLEObject Type="Embed" ProgID="Equation.DSMT4" ShapeID="_x0000_i1029" DrawAspect="Content" ObjectID="_1468075729" r:id="rId18">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1" o:title="eqId44a4eaa80b44625890339d6a0065c241"/>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auto"/>
        </w:rPr>
        <w:t>，</w:t>
      </w:r>
      <w:r>
        <w:object>
          <v:shape id="_x0000_i1031"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16" o:title="eqId67ca5fd57c2c2fcc3c7a574fdd1467d9"/>
            <o:lock v:ext="edit" aspectratio="t"/>
            <w10:wrap type="none"/>
            <w10:anchorlock/>
          </v:shape>
          <o:OLEObject Type="Embed" ProgID="Equation.DSMT4" ShapeID="_x0000_i1031" DrawAspect="Content" ObjectID="_1468075731" r:id="rId22">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21" o:title="eqId44a4eaa80b44625890339d6a0065c241"/>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auto"/>
        </w:rPr>
        <w:t>，</w:t>
      </w:r>
      <w:r>
        <w:object>
          <v:shape id="_x0000_i10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9" o:title="eqIde3a915c1a8a9304aeb307d130faaeb15"/>
            <o:lock v:ext="edit" aspectratio="t"/>
            <w10:wrap type="none"/>
            <w10:anchorlock/>
          </v:shape>
          <o:OLEObject Type="Embed" ProgID="Equation.DSMT4" ShapeID="_x0000_i1033" DrawAspect="Content" ObjectID="_1468075733" r:id="rId24">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方程组</w:t>
      </w:r>
      <w:r>
        <w:object>
          <v:shape id="_x0000_i1034" o:spt="75" alt="学科网(www.zxxk.com)--教育资源门户，提供试卷、教案、课件、论文、素材以及各类教学资源下载，还有大量而丰富的教学相关资讯！" type="#_x0000_t75" style="height:38.25pt;width:59.25pt;" o:ole="t" filled="f" o:preferrelative="t" stroked="f" coordsize="21600,21600">
            <v:path/>
            <v:fill on="f" focussize="0,0"/>
            <v:stroke on="f" joinstyle="miter"/>
            <v:imagedata r:id="rId26" o:title="eqId90ec578ef25c19f3c1ef6aa111d7715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有实数解，则</w:t>
      </w:r>
      <w:r>
        <w:rPr>
          <w:rFonts w:ascii="Times New Roman" w:hAnsi="Times New Roman" w:eastAsia="Times New Roman" w:cs="Times New Roman"/>
          <w:color w:val="000000"/>
        </w:rPr>
        <w:t>k</w:t>
      </w:r>
      <w:r>
        <w:rPr>
          <w:rFonts w:ascii="宋体" w:hAnsi="宋体" w:eastAsia="宋体" w:cs="宋体"/>
          <w:color w:val="000000"/>
          <w:position w:val="0"/>
        </w:rPr>
        <w:drawing>
          <wp:inline distT="0" distB="0" distL="114300" distR="114300">
            <wp:extent cx="133350" cy="177800"/>
            <wp:effectExtent l="0" t="0" r="0" b="13335"/>
            <wp:docPr id="901343651" name="图片 901343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43651" name="图片 901343651"/>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取值范围是</w:t>
      </w:r>
      <w:r>
        <w:rPr>
          <w:rFonts w:ascii="Times New Roman" w:hAnsi="Times New Roman" w:eastAsia="Times New Roman" w:cs="Times New Roman"/>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 o:title="eqId9848c032dd9de61082489cc88fb50a1c"/>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 o:title="eqId7cf5f709e56184084058a5ce0d0a0af6"/>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3" o:title="eqIdb9c5f7fe4015ecb7d9178b9aab8443dd"/>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 o:title="eqId7a0099af7f6c9351a1a7baac709d6b14"/>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，给出下列四组条件：</w:t>
      </w:r>
      <w:r>
        <w:rPr>
          <w:rFonts w:ascii="Times New Roman" w:hAnsi="Times New Roman" w:eastAsia="Times New Roman" w:cs="Times New Roman"/>
          <w:color w:val="000000"/>
        </w:rPr>
        <w:t>①</w:t>
      </w:r>
      <w:r>
        <w:rPr>
          <w:rFonts w:ascii="Times New Roman" w:hAnsi="Times New Roman" w:eastAsia="Times New Roman" w:cs="Times New Roman"/>
          <w:i/>
          <w:color w:val="000000"/>
        </w:rPr>
        <w:t>AB</w:t>
      </w:r>
      <w:r>
        <w:object>
          <v:shape id="_x0000_i1039"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37" o:title="eqId638537c0a30676c73fea76c80e0f8bd0"/>
            <o:lock v:ext="edit" aspectratio="t"/>
            <w10:wrap type="none"/>
            <w10:anchorlock/>
          </v:shape>
          <o:OLEObject Type="Embed" ProgID="Equation.DSMT4" ShapeID="_x0000_i1039" DrawAspect="Content" ObjectID="_1468075739" r:id="rId36">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object>
          <v:shape id="_x0000_i1040"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37" o:title="eqId638537c0a30676c73fea76c80e0f8bd0"/>
            <o:lock v:ext="edit" aspectratio="t"/>
            <w10:wrap type="none"/>
            <w10:anchorlock/>
          </v:shape>
          <o:OLEObject Type="Embed" ProgID="Equation.DSMT4" ShapeID="_x0000_i1040" DrawAspect="Content" ObjectID="_1468075740" r:id="rId38">
            <o:LockedField>false</o:LockedField>
          </o:OLEObject>
        </w:objec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②</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③</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CO</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宋体" w:hAnsi="宋体" w:eastAsia="宋体" w:cs="宋体"/>
          <w:color w:val="000000"/>
        </w:rPr>
        <w:t>；</w:t>
      </w:r>
      <w:r>
        <w:rPr>
          <w:rFonts w:ascii="Times New Roman" w:hAnsi="Times New Roman" w:eastAsia="Times New Roman" w:cs="Times New Roman"/>
          <w:color w:val="000000"/>
        </w:rPr>
        <w:t>④</w:t>
      </w:r>
      <w:r>
        <w:rPr>
          <w:rFonts w:ascii="Times New Roman" w:hAnsi="Times New Roman" w:eastAsia="Times New Roman" w:cs="Times New Roman"/>
          <w:i/>
          <w:color w:val="000000"/>
        </w:rPr>
        <w:t>AB</w:t>
      </w:r>
      <w:r>
        <w:object>
          <v:shape id="_x0000_i1041"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37" o:title="eqId638537c0a30676c73fea76c80e0f8bd0"/>
            <o:lock v:ext="edit" aspectratio="t"/>
            <w10:wrap type="none"/>
            <w10:anchorlock/>
          </v:shape>
          <o:OLEObject Type="Embed" ProgID="Equation.DSMT4" ShapeID="_x0000_i1041" DrawAspect="Content" ObjectID="_1468075741" r:id="rId39">
            <o:LockedField>false</o:LockedField>
          </o:OLEObject>
        </w:objec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AD</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．其中一定能判断这个四边形是平行四边形的条件共有（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组</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组</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组</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组</w:t>
      </w:r>
    </w:p>
    <w:p>
      <w:pPr>
        <w:spacing w:line="360" w:lineRule="auto"/>
        <w:jc w:val="left"/>
        <w:textAlignment w:val="center"/>
        <w:rPr>
          <w:color w:val="000000"/>
        </w:rPr>
      </w:pPr>
      <w:r>
        <w:rPr>
          <w:color w:val="000000"/>
        </w:rPr>
        <w:t xml:space="preserve">4. </w:t>
      </w:r>
      <w:r>
        <w:rPr>
          <w:rFonts w:ascii="宋体" w:hAnsi="宋体" w:eastAsia="宋体" w:cs="宋体"/>
          <w:color w:val="000000"/>
        </w:rPr>
        <w:t>菱形的面积为</w:t>
      </w:r>
      <w:r>
        <w:rPr>
          <w:rFonts w:ascii="Times New Roman" w:hAnsi="Times New Roman" w:eastAsia="Times New Roman" w:cs="Times New Roman"/>
          <w:color w:val="000000"/>
        </w:rPr>
        <w:t>2</w:t>
      </w:r>
      <w:r>
        <w:rPr>
          <w:rFonts w:ascii="宋体" w:hAnsi="宋体" w:eastAsia="宋体" w:cs="宋体"/>
          <w:color w:val="000000"/>
        </w:rPr>
        <w:t>，其对角线分别为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的图象大致（）．</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71650" cy="1666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771650" cy="1666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95425" cy="1304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495425" cy="13049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24000" cy="1447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524000" cy="1447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81125" cy="1238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381125" cy="1238250"/>
                    </a:xfrm>
                    <a:prstGeom prst="rect">
                      <a:avLst/>
                    </a:prstGeom>
                  </pic:spPr>
                </pic:pic>
              </a:graphicData>
            </a:graphic>
          </wp:inline>
        </w:drawing>
      </w:r>
    </w:p>
    <w:p>
      <w:pPr>
        <w:spacing w:line="360" w:lineRule="auto"/>
        <w:jc w:val="left"/>
        <w:textAlignment w:val="center"/>
        <w:rPr>
          <w:color w:val="000000"/>
        </w:rPr>
      </w:pPr>
      <w:r>
        <w:rPr>
          <w:color w:val="000000"/>
        </w:rPr>
        <w:t xml:space="preserve">5. </w:t>
      </w:r>
      <w:r>
        <w:rPr>
          <w:rFonts w:ascii="宋体" w:hAnsi="宋体" w:eastAsia="宋体" w:cs="宋体"/>
          <w:color w:val="000000"/>
        </w:rPr>
        <w:t>如图，点</w:t>
      </w:r>
      <w:r>
        <w:object>
          <v:shape id="_x0000_i104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5" o:title="eqIdc5db41a1f31d6baee7c69990811edb9f"/>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043" DrawAspect="Content" ObjectID="_1468075743" r:id="rId46">
            <o:LockedField>false</o:LockedField>
          </o:OLEObject>
        </w:object>
      </w:r>
      <w:r>
        <w:rPr>
          <w:rFonts w:ascii="宋体" w:hAnsi="宋体" w:eastAsia="宋体" w:cs="宋体"/>
          <w:color w:val="000000"/>
        </w:rPr>
        <w:t>在线段</w:t>
      </w:r>
      <w:r>
        <w:object>
          <v:shape id="_x0000_i10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上，</w:t>
      </w:r>
      <w:r>
        <w:object>
          <v:shape id="_x0000_i104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1" o:title="eqId7de966c316db1013defc56372fcf814e"/>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，那么下列结论中，正确的是（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19250" cy="209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19250" cy="2095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54" o:title="eqIdbe64d59ac6538a0f4d79fb825e082081"/>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6" o:title="eqId75f90e16e18b1e88ebb1ab811d06be76"/>
            <o:lock v:ext="edit" aspectratio="t"/>
            <w10:wrap type="none"/>
            <w10:anchorlock/>
          </v:shape>
          <o:OLEObject Type="Embed" ProgID="Equation.DSMT4" ShapeID="_x0000_i1047" DrawAspect="Content" ObjectID="_1468075747" r:id="rId55">
            <o:LockedField>false</o:LockedField>
          </o:OLEObject>
        </w:object>
      </w:r>
      <w:r>
        <w:rPr>
          <w:rFonts w:ascii="宋体" w:hAnsi="宋体" w:eastAsia="宋体" w:cs="宋体"/>
          <w:color w:val="000000"/>
        </w:rPr>
        <w:t>是相等向量</w: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58" o:title="eqId1bd98a891fa65f2fc6688001b03185d0"/>
            <o:lock v:ext="edit" aspectratio="t"/>
            <w10:wrap type="none"/>
            <w10:anchorlock/>
          </v:shape>
          <o:OLEObject Type="Embed" ProgID="Equation.DSMT4" ShapeID="_x0000_i1048" DrawAspect="Content" ObjectID="_1468075748" r:id="rId57">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6" o:title="eqId75f90e16e18b1e88ebb1ab811d06be76"/>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是平行向量</w:t>
      </w:r>
    </w:p>
    <w:p>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58" o:title="eqId1bd98a891fa65f2fc6688001b03185d0"/>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6" o:title="eqId75f90e16e18b1e88ebb1ab811d06be76"/>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是相反向量</w: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6.1pt;width:20.95pt;" o:ole="t" filled="f" o:preferrelative="t" stroked="f" coordsize="21600,21600">
            <v:path/>
            <v:fill on="f" focussize="0,0"/>
            <v:stroke on="f" joinstyle="miter"/>
            <v:imagedata r:id="rId58" o:title="eqId1bd98a891fa65f2fc6688001b03185d0"/>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64" o:title="eqId0d792a2aa25763e14cc2863be3887000"/>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是相等向量</w:t>
      </w:r>
    </w:p>
    <w:p>
      <w:pPr>
        <w:spacing w:line="360" w:lineRule="auto"/>
        <w:jc w:val="both"/>
        <w:textAlignment w:val="center"/>
        <w:rPr>
          <w:color w:val="000000"/>
        </w:rPr>
      </w:pPr>
      <w:r>
        <w:rPr>
          <w:color w:val="000000"/>
        </w:rPr>
        <w:t xml:space="preserve">6. </w:t>
      </w:r>
      <w:r>
        <w:rPr>
          <w:rFonts w:ascii="宋体" w:hAnsi="宋体" w:eastAsia="宋体" w:cs="宋体"/>
          <w:color w:val="000000"/>
        </w:rPr>
        <w:t>如图，在矩形纸片</w:t>
      </w:r>
      <w:r>
        <w:object>
          <v:shape id="_x0000_i10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68" o:title="eqId36786af6d53e846da8a90bb3065a211c"/>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70" o:title="eqIde0a276f1e7adebf04441863164a9d23f"/>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，现将纸片折叠压平，使</w:t>
      </w:r>
      <w:r>
        <w:object>
          <v:shape id="_x0000_i105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5" o:title="eqIdc5db41a1f31d6baee7c69990811edb9f"/>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重合，如果设折痕为</w:t>
      </w:r>
      <w:r>
        <w:object>
          <v:shape id="_x0000_i105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75" o:title="eqId49b50357a6545cae8348e3059312f520"/>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，那么重叠部分</w:t>
      </w:r>
      <w:r>
        <w:object>
          <v:shape id="_x0000_i106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77" o:title="eqId4c105d6ba18fbb0581fb982175e2eac9"/>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76350" cy="1171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276350" cy="11715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0" o:title="eqId992499c41530e9a270b54dd53d4cd447"/>
            <o:lock v:ext="edit" aspectratio="t"/>
            <w10:wrap type="none"/>
            <w10:anchorlock/>
          </v:shape>
          <o:OLEObject Type="Embed" ProgID="Equation.DSMT4" ShapeID="_x0000_i1061" DrawAspect="Content" ObjectID="_1468075761" r:id="rId79">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30.85pt;width:17.15pt;" o:ole="t" filled="f" o:preferrelative="t" stroked="f" coordsize="21600,21600">
            <v:path/>
            <v:fill on="f" focussize="0,0"/>
            <v:stroke on="f" joinstyle="miter"/>
            <v:imagedata r:id="rId82" o:title="eqId35c73652107325d411a5f22662de518e"/>
            <o:lock v:ext="edit" aspectratio="t"/>
            <w10:wrap type="none"/>
            <w10:anchorlock/>
          </v:shape>
          <o:OLEObject Type="Embed" ProgID="Equation.DSMT4" ShapeID="_x0000_i1062" DrawAspect="Content" ObjectID="_1468075762" r:id="rId81">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84" o:title="eqId7acfffad59d3746843bbdcb4c370d315"/>
            <o:lock v:ext="edit" aspectratio="t"/>
            <w10:wrap type="none"/>
            <w10:anchorlock/>
          </v:shape>
          <o:OLEObject Type="Embed" ProgID="Equation.DSMT4" ShapeID="_x0000_i1063" DrawAspect="Content" ObjectID="_1468075763" r:id="rId83">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6" o:title="eqId2c6c4a684e08d7a47b544929c449c054"/>
            <o:lock v:ext="edit" aspectratio="t"/>
            <w10:wrap type="none"/>
            <w10:anchorlock/>
          </v:shape>
          <o:OLEObject Type="Embed" ProgID="Equation.DSMT4" ShapeID="_x0000_i1064" DrawAspect="Content" ObjectID="_1468075764" r:id="rId85">
            <o:LockedField>false</o:LockedField>
          </o:OLEObject>
        </w:object>
      </w:r>
    </w:p>
    <w:p>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已知直线</w:t>
      </w:r>
      <w:r>
        <w:object>
          <v:shape id="_x0000_i1065" o:spt="75" alt="学科网(www.zxxk.com)--教育资源门户，提供试卷、教案、课件、论文、素材以及各类教学资源下载，还有大量而丰富的教学相关资讯！" type="#_x0000_t75" style="height:27pt;width:84.5pt;" o:ole="t" filled="f" o:preferrelative="t" stroked="f" coordsize="21600,21600">
            <v:path/>
            <v:fill on="f" focussize="0,0"/>
            <v:stroke on="f" joinstyle="miter"/>
            <v:imagedata r:id="rId88" o:title="eqId9ed5d90e49f2cdaabf111dd05ec96049"/>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的截距为</w:t>
      </w:r>
      <w:r>
        <w:rPr>
          <w:rFonts w:ascii="Times New Roman" w:hAnsi="Times New Roman" w:eastAsia="Times New Roman" w:cs="Times New Roman"/>
          <w:color w:val="000000"/>
        </w:rPr>
        <w:t>1</w: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0" o:title="eqIddd707b69a11f8de5566f23c1a2a9ff5a"/>
            <o:lock v:ext="edit" aspectratio="t"/>
            <w10:wrap type="none"/>
            <w10:anchorlock/>
          </v:shape>
          <o:OLEObject Type="Embed" ProgID="Equation.DSMT4" ShapeID="_x0000_i1066" DrawAspect="Content" ObjectID="_1468075766" r:id="rId89">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已知点</w:t>
      </w:r>
      <w:r>
        <w:object>
          <v:shape id="_x0000_i1067"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92" o:title="eqIdea77904446ed289b8750a23111c3229c"/>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94" o:title="eqIdf972e01cea8fa3fefbc883cc800de4cf"/>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在直线</w:t>
      </w:r>
      <w:r>
        <w:object>
          <v:shape id="_x0000_i1069"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96" o:title="eqId4e848a84da3af58eae6259765114dab0"/>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上，则</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8" o:title="eqId0a6936d370d6a238a608ca56f87198de"/>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的大小关系是</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8" o:title="eqId0a6936d370d6a238a608ca56f87198de"/>
            <o:lock v:ext="edit" aspectratio="t"/>
            <w10:wrap type="none"/>
            <w10:anchorlock/>
          </v:shape>
          <o:OLEObject Type="Embed" ProgID="Equation.DSMT4" ShapeID="_x0000_i1072" DrawAspect="Content" ObjectID="_1468075772" r:id="rId101">
            <o:LockedField>false</o:LockedField>
          </o:OLEObject>
        </w:object>
      </w:r>
      <w:r>
        <w:rPr>
          <w:color w:val="000000"/>
        </w:rPr>
        <w:t>______</w:t>
      </w:r>
      <w:r>
        <w:object>
          <v:shape id="_x0000_i107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00" o:title="eqId2c94bb12cee76221e13f9ef955b0aab1"/>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（在横线上填写“＞”或“＝”或“＜”）．</w:t>
      </w:r>
    </w:p>
    <w:p>
      <w:pPr>
        <w:spacing w:line="360" w:lineRule="auto"/>
        <w:ind w:left="315"/>
        <w:jc w:val="left"/>
        <w:textAlignment w:val="center"/>
        <w:rPr>
          <w:color w:val="000000"/>
        </w:rPr>
      </w:pPr>
      <w:r>
        <w:rPr>
          <w:color w:val="000000"/>
        </w:rPr>
        <w:t xml:space="preserve">9. </w:t>
      </w:r>
      <w:r>
        <w:rPr>
          <w:rFonts w:ascii="宋体" w:hAnsi="宋体" w:eastAsia="宋体" w:cs="宋体"/>
          <w:color w:val="000000"/>
        </w:rPr>
        <w:t>若将直线</w:t>
      </w:r>
      <w:r>
        <w:object>
          <v:shape id="_x0000_i107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4" o:title="eqIdd0e212cdbfba6610bc55df2c1a737407"/>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个单位，则所得直线</w:t>
      </w:r>
      <w:r>
        <w:rPr>
          <w:rFonts w:ascii="宋体" w:hAnsi="宋体" w:eastAsia="宋体" w:cs="宋体"/>
          <w:color w:val="000000"/>
          <w:position w:val="0"/>
        </w:rPr>
        <w:drawing>
          <wp:inline distT="0" distB="0" distL="114300" distR="114300">
            <wp:extent cx="133350" cy="177800"/>
            <wp:effectExtent l="0" t="0" r="0" b="13335"/>
            <wp:docPr id="901343655" name="图片 901343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43655" name="图片 901343655"/>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表达式为</w:t>
      </w:r>
      <w:r>
        <w:rPr>
          <w:color w:val="000000"/>
        </w:rPr>
        <w:t>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一个正多边形的内角和是外角和的</w:t>
      </w:r>
      <w:r>
        <w:rPr>
          <w:rFonts w:ascii="Times New Roman" w:hAnsi="Times New Roman" w:eastAsia="Times New Roman" w:cs="Times New Roman"/>
          <w:color w:val="000000"/>
        </w:rPr>
        <w:t>3</w:t>
      </w:r>
      <w:r>
        <w:rPr>
          <w:rFonts w:ascii="宋体" w:hAnsi="宋体" w:eastAsia="宋体" w:cs="宋体"/>
          <w:color w:val="000000"/>
        </w:rPr>
        <w:t>倍，则这个正多边形的一个内角的度数是</w:t>
      </w:r>
      <w:r>
        <w:rPr>
          <w:color w:val="000000"/>
        </w:rPr>
        <w:t>______</w:t>
      </w:r>
      <w:r>
        <w:rPr>
          <w:rFonts w:ascii="宋体" w:hAnsi="宋体" w:eastAsia="宋体" w:cs="宋体"/>
          <w:color w:val="000000"/>
        </w:rPr>
        <w:t>度．</w:t>
      </w:r>
    </w:p>
    <w:p>
      <w:pPr>
        <w:spacing w:line="360" w:lineRule="auto"/>
        <w:jc w:val="both"/>
        <w:textAlignment w:val="center"/>
        <w:rPr>
          <w:color w:val="000000"/>
        </w:rPr>
      </w:pPr>
      <w:r>
        <w:rPr>
          <w:color w:val="000000"/>
        </w:rPr>
        <w:t xml:space="preserve">11. </w:t>
      </w:r>
      <w:r>
        <w:rPr>
          <w:rFonts w:ascii="宋体" w:hAnsi="宋体" w:eastAsia="宋体" w:cs="宋体"/>
          <w:color w:val="000000"/>
          <w:position w:val="-1"/>
        </w:rPr>
        <w:drawing>
          <wp:inline distT="0" distB="0" distL="114300" distR="114300">
            <wp:extent cx="139700" cy="190500"/>
            <wp:effectExtent l="0" t="0" r="12700" b="0"/>
            <wp:docPr id="901343653" name="图片 90134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43653" name="图片 901343653"/>
                    <pic:cNvPicPr>
                      <a:picLocks noChangeAspect="1"/>
                    </pic:cNvPicPr>
                  </pic:nvPicPr>
                  <pic:blipFill>
                    <a:blip r:embed="rId10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平行四边形</w:t>
      </w:r>
      <w:r>
        <w:object>
          <v:shape id="_x0000_i10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中，</w:t>
      </w:r>
      <w:r>
        <w:object>
          <v:shape id="_x0000_i107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08" o:title="eqId96af4f65bd3c907e50e693fa326c27bd"/>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9.85pt;width:86.95pt;" o:ole="t" filled="f" o:preferrelative="t" stroked="f" coordsize="21600,21600">
            <v:path/>
            <v:fill on="f" focussize="0,0"/>
            <v:stroke on="f" joinstyle="miter"/>
            <v:imagedata r:id="rId110" o:title="eqId986ffa8bcc059ffa8b54a5d3e72fc584"/>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，那么</w:t>
      </w:r>
      <w:r>
        <w:object>
          <v:shape id="_x0000_i1078"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12" o:title="eqId6b7960538cb70fcf641b94864a90190d"/>
            <o:lock v:ext="edit" aspectratio="t"/>
            <w10:wrap type="none"/>
            <w10:anchorlock/>
          </v:shape>
          <o:OLEObject Type="Embed" ProgID="Equation.DSMT4" ShapeID="_x0000_i1078" DrawAspect="Content" ObjectID="_1468075778" r:id="rId111">
            <o:LockedField>false</o:LockedField>
          </o:OLEObject>
        </w:object>
      </w:r>
      <w:r>
        <w:rPr>
          <w:color w:val="000000"/>
        </w:rPr>
        <w:t>______</w:t>
      </w:r>
      <w:r>
        <w:rPr>
          <w:rFonts w:ascii="宋体" w:hAnsi="宋体" w:eastAsia="宋体" w:cs="宋体"/>
          <w:color w:val="000000"/>
        </w:rPr>
        <w:t>度．</w:t>
      </w:r>
    </w:p>
    <w:p>
      <w:pPr>
        <w:spacing w:line="360" w:lineRule="auto"/>
        <w:jc w:val="both"/>
        <w:textAlignment w:val="center"/>
        <w:rPr>
          <w:color w:val="000000"/>
        </w:rPr>
      </w:pPr>
      <w:r>
        <w:rPr>
          <w:color w:val="000000"/>
        </w:rPr>
        <w:t xml:space="preserve">12. </w:t>
      </w:r>
      <w:r>
        <w:rPr>
          <w:rFonts w:ascii="宋体" w:hAnsi="宋体" w:eastAsia="宋体" w:cs="宋体"/>
          <w:color w:val="000000"/>
        </w:rPr>
        <w:t>如下图，一次函数</w:t>
      </w:r>
      <w:r>
        <w:object>
          <v:shape id="_x0000_i107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2" o:title="eqIdc15fb18163df0690365a0d2e7ee88f5a"/>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的图像经过</w:t>
      </w:r>
      <w:r>
        <w:object>
          <v:shape id="_x0000_i108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两点，则</w:t>
      </w:r>
      <w:r>
        <w:object>
          <v:shape id="_x0000_i10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8" o:title="eqIdaed512a9453132a67d052436dcf510f4"/>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的解集是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62100" cy="1095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562100" cy="10953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13. </w:t>
      </w:r>
      <w:r>
        <w:rPr>
          <w:rFonts w:ascii="宋体" w:hAnsi="宋体" w:eastAsia="宋体" w:cs="宋体"/>
          <w:color w:val="000000"/>
        </w:rPr>
        <w:t>用换元法解方程</w:t>
      </w:r>
      <w:r>
        <w:object>
          <v:shape id="_x0000_i1083" o:spt="75" alt="学科网(www.zxxk.com)--教育资源门户，提供试卷、教案、课件、论文、素材以及各类教学资源下载，还有大量而丰富的教学相关资讯！" type="#_x0000_t75" style="height:19.85pt;width:146.8pt;" o:ole="t" filled="f" o:preferrelative="t" stroked="f" coordsize="21600,21600">
            <v:path/>
            <v:fill on="f" focussize="0,0"/>
            <v:stroke on="f" joinstyle="miter"/>
            <v:imagedata r:id="rId121" o:title="eqId7b5d1a9a1c8bbabe351bd477c1276f28"/>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时，可设</w:t>
      </w:r>
      <w:r>
        <w:object>
          <v:shape id="_x0000_i1084" o:spt="75" alt="学科网(www.zxxk.com)--教育资源门户，提供试卷、教案、课件、论文、素材以及各类教学资源下载，还有大量而丰富的教学相关资讯！" type="#_x0000_t75" style="height:19.8pt;width:85.2pt;" o:ole="t" filled="f" o:preferrelative="t" stroked="f" coordsize="21600,21600">
            <v:path/>
            <v:fill on="f" focussize="0,0"/>
            <v:stroke on="f" joinstyle="miter"/>
            <v:imagedata r:id="rId123" o:title="eqId82c187d806083ffba767158dfa0547fa"/>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，则原方程可化为关于</w:t>
      </w:r>
      <w:r>
        <w:object>
          <v:shape id="_x0000_i1085"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125" o:title="eqId36a1b09c653185842513e24ebba60bb3"/>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01343649" name="图片 90134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43649" name="图片 901343649"/>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整式方程为</w:t>
      </w:r>
      <w:r>
        <w:rPr>
          <w:color w:val="000000"/>
        </w:rPr>
        <w:t>___________</w:t>
      </w:r>
      <w:r>
        <w:rPr>
          <w:rFonts w:ascii="宋体" w:hAnsi="宋体" w:eastAsia="宋体" w:cs="宋体"/>
          <w:color w:val="000000"/>
        </w:rPr>
        <w:t>．</w:t>
      </w:r>
    </w:p>
    <w:p>
      <w:pPr>
        <w:spacing w:before="240" w:line="360" w:lineRule="auto"/>
        <w:jc w:val="left"/>
        <w:textAlignment w:val="center"/>
        <w:rPr>
          <w:color w:val="000000"/>
        </w:rPr>
      </w:pPr>
      <w:r>
        <w:rPr>
          <w:color w:val="000000"/>
        </w:rPr>
        <w:t xml:space="preserve">14. </w:t>
      </w:r>
      <w:r>
        <w:rPr>
          <w:rFonts w:ascii="宋体" w:hAnsi="宋体" w:eastAsia="宋体" w:cs="宋体"/>
          <w:color w:val="000000"/>
        </w:rPr>
        <w:t>如果方程</w:t>
      </w:r>
      <w:r>
        <w:object>
          <v:shape id="_x0000_i1086"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127" o:title="eqIdea7607d24cc6e598259451a02977bb02"/>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有增根，则</w:t>
      </w:r>
      <w:r>
        <w:rPr>
          <w:rFonts w:ascii="Times New Roman" w:hAnsi="Times New Roman" w:eastAsia="Times New Roman" w:cs="Times New Roman"/>
          <w:color w:val="000000"/>
        </w:rPr>
        <w:t>m</w:t>
      </w:r>
      <w:r>
        <w:rPr>
          <w:rFonts w:ascii="宋体" w:hAnsi="宋体" w:eastAsia="宋体" w:cs="宋体"/>
          <w:color w:val="000000"/>
        </w:rPr>
        <w:t>的值为</w:t>
      </w:r>
      <w:r>
        <w:rPr>
          <w:color w:val="000000"/>
        </w:rPr>
        <w:t>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联结等腰梯形各边中点组成的四边形是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在梯形</w:t>
      </w:r>
      <w:r>
        <w:object>
          <v:shape id="_x0000_i108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中，</w:t>
      </w:r>
      <w:r>
        <w:object>
          <v:shape id="_x0000_i108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0" o:title="eqId4adf90a8c2b29334cdc5aa5b554991f9"/>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32" o:title="eqId60d9142db4dd2ef151bf3d4a63afb61e"/>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34" o:title="eqId944943deef0837b75bec8df4ecfb943b"/>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6.35pt;width:54.95pt;" o:ole="t" filled="f" o:preferrelative="t" stroked="f" coordsize="21600,21600">
            <v:path/>
            <v:fill on="f" focussize="0,0"/>
            <v:stroke on="f" joinstyle="miter"/>
            <v:imagedata r:id="rId136" o:title="eqId4648ed60a42baf63bfb70e254d605c4c"/>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138" o:title="eqIdcb81684ccb4a819fc0c9ac864798680a"/>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0" o:title="eqId0dc5c9827dfd0be5a9c85962d6ccbfb1"/>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的长为</w:t>
      </w:r>
      <w:r>
        <w:rPr>
          <w:color w:val="000000"/>
        </w:rPr>
        <w:t>______</w:t>
      </w:r>
      <w:r>
        <w:object>
          <v:shape id="_x0000_i109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2" o:title="eqId9efa9fbcfb9595e2f031aa691db4564b"/>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已知：在等腰梯形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95"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0" o:title="eqId4adf90a8c2b29334cdc5aa5b554991f9"/>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，梯形高为</w:t>
      </w:r>
      <w:r>
        <w:rPr>
          <w:rFonts w:ascii="Times New Roman" w:hAnsi="Times New Roman" w:eastAsia="Times New Roman" w:cs="Times New Roman"/>
          <w:color w:val="000000"/>
        </w:rPr>
        <w:t>10</w:t>
      </w:r>
      <w:r>
        <w:rPr>
          <w:rFonts w:ascii="宋体" w:hAnsi="宋体" w:eastAsia="宋体" w:cs="宋体"/>
          <w:color w:val="000000"/>
        </w:rPr>
        <w:t>厘米，那么它的中位线长为</w:t>
      </w:r>
      <w:r>
        <w:rPr>
          <w:color w:val="000000"/>
        </w:rPr>
        <w:t>__</w:t>
      </w:r>
      <w:r>
        <w:rPr>
          <w:rFonts w:ascii="宋体" w:hAnsi="宋体" w:eastAsia="宋体" w:cs="宋体"/>
          <w:color w:val="000000"/>
        </w:rPr>
        <w:t>厘米．</w:t>
      </w:r>
    </w:p>
    <w:p>
      <w:pPr>
        <w:spacing w:line="360" w:lineRule="auto"/>
        <w:jc w:val="left"/>
        <w:textAlignment w:val="center"/>
        <w:rPr>
          <w:color w:val="000000"/>
        </w:rPr>
      </w:pPr>
      <w:r>
        <w:rPr>
          <w:color w:val="000000"/>
        </w:rPr>
        <w:drawing>
          <wp:inline distT="0" distB="0" distL="114300" distR="114300">
            <wp:extent cx="1190625" cy="10763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1190625" cy="1076325"/>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在直角梯形</w:t>
      </w:r>
      <w:r>
        <w:object>
          <v:shape id="_x0000_i10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中，</w:t>
      </w:r>
      <w:r>
        <w:object>
          <v:shape id="_x0000_i109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0" o:title="eqId4adf90a8c2b29334cdc5aa5b554991f9"/>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48" o:title="eqIda517cc9bf386f50d1c0083db1a880dbc"/>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32" o:title="eqId60d9142db4dd2ef151bf3d4a63afb61e"/>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51" o:title="eqId3570a95f68349fcd9417fcda62e78e7e"/>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3" o:title="eqId2a30f3a8b673cc28bd90c50cf1a35281"/>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是</w:t>
      </w:r>
      <w:r>
        <w:object>
          <v:shape id="_x0000_i11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上一点，且</w:t>
      </w:r>
      <w:r>
        <w:object>
          <v:shape id="_x0000_i1103"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156" o:title="eqId3a1af32e267e35ef79bcb8df5d169283"/>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58" o:title="eqId60634341a9603e24b2bbc6960abe3d31"/>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60" o:title="eqIdf341b98caabf99bc683ce8407068735e"/>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，那么直角梯形</w:t>
      </w:r>
      <w:r>
        <w:object>
          <v:shape id="_x0000_i11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23950" cy="1114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1123950" cy="11144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解关于</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的方程：</w:t>
      </w:r>
      <w:r>
        <w:object>
          <v:shape id="_x0000_i1108" o:spt="75" alt="学科网(www.zxxk.com)--教育资源门户，提供试卷、教案、课件、论文、素材以及各类教学资源下载，还有大量而丰富的教学相关资讯！" type="#_x0000_t75" style="height:16.35pt;width:78.25pt;" o:ole="t" filled="f" o:preferrelative="t" stroked="f" coordsize="21600,21600">
            <v:path/>
            <v:fill on="f" focussize="0,0"/>
            <v:stroke on="f" joinstyle="miter"/>
            <v:imagedata r:id="rId166" o:title="eqId2cedfc1d64e54ab578802b919fcdb63c"/>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109" o:spt="75" alt="学科网(www.zxxk.com)--教育资源门户，提供试卷、教案、课件、论文、素材以及各类教学资源下载，还有大量而丰富的教学相关资讯！" type="#_x0000_t75" style="height:19.85pt;width:89.05pt;" o:ole="t" filled="f" o:preferrelative="t" stroked="f" coordsize="21600,21600">
            <v:path/>
            <v:fill on="f" focussize="0,0"/>
            <v:stroke on="f" joinstyle="miter"/>
            <v:imagedata r:id="rId168" o:title="eqId7cd902ef5fbbe6ce6ec1f0da76277263"/>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解方程组：</w:t>
      </w:r>
      <w:r>
        <w:object>
          <v:shape id="_x0000_i1110" o:spt="75" alt="学科网(www.zxxk.com)--教育资源门户，提供试卷、教案、课件、论文、素材以及各类教学资源下载，还有大量而丰富的教学相关资讯！" type="#_x0000_t75" style="height:38.25pt;width:114pt;" o:ole="t" filled="f" o:preferrelative="t" stroked="f" coordsize="21600,21600">
            <v:path/>
            <v:fill on="f" focussize="0,0"/>
            <v:stroke on="f" joinstyle="miter"/>
            <v:imagedata r:id="rId170" o:title="eqId9f5078340b8145017c9cd2115813f980"/>
            <o:lock v:ext="edit" aspectratio="t"/>
            <w10:wrap type="none"/>
            <w10:anchorlock/>
          </v:shape>
          <o:OLEObject Type="Embed" ProgID="Equation.DSMT4" ShapeID="_x0000_i1110" DrawAspect="Content" ObjectID="_1468075810" r:id="rId169">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color w:val="000000"/>
        </w:rPr>
        <w:t xml:space="preserve">22. </w:t>
      </w:r>
      <w:r>
        <w:rPr>
          <w:rFonts w:ascii="宋体" w:hAnsi="宋体" w:eastAsia="宋体" w:cs="宋体"/>
          <w:color w:val="000000"/>
        </w:rPr>
        <w:t>某校组织青年团员捐款</w:t>
      </w:r>
      <w:r>
        <w:rPr>
          <w:rFonts w:ascii="Times New Roman" w:hAnsi="Times New Roman" w:eastAsia="Times New Roman" w:cs="Times New Roman"/>
          <w:color w:val="000000"/>
        </w:rPr>
        <w:t>3600</w:t>
      </w:r>
      <w:r>
        <w:rPr>
          <w:rFonts w:ascii="宋体" w:hAnsi="宋体" w:eastAsia="宋体" w:cs="宋体"/>
          <w:color w:val="000000"/>
        </w:rPr>
        <w:t>元准备帮助结对的云南偏远地区贫困学生，这笔钱大家平均承担．实际捐款时，又多了</w:t>
      </w:r>
      <w:r>
        <w:rPr>
          <w:rFonts w:ascii="Times New Roman" w:hAnsi="Times New Roman" w:eastAsia="Times New Roman" w:cs="Times New Roman"/>
          <w:color w:val="000000"/>
        </w:rPr>
        <w:t>3</w:t>
      </w:r>
      <w:r>
        <w:rPr>
          <w:rFonts w:ascii="宋体" w:hAnsi="宋体" w:eastAsia="宋体" w:cs="宋体"/>
          <w:color w:val="000000"/>
        </w:rPr>
        <w:t>名团员参加，因为总费用不变，于是每人少捐</w:t>
      </w:r>
      <w:r>
        <w:rPr>
          <w:rFonts w:ascii="Times New Roman" w:hAnsi="Times New Roman" w:eastAsia="Times New Roman" w:cs="Times New Roman"/>
          <w:color w:val="000000"/>
        </w:rPr>
        <w:t>60</w:t>
      </w:r>
      <w:r>
        <w:rPr>
          <w:rFonts w:ascii="宋体" w:hAnsi="宋体" w:eastAsia="宋体" w:cs="宋体"/>
          <w:color w:val="000000"/>
        </w:rPr>
        <w:t>元．问实际共有多少人参加捐款？原计划每人捐款多少元？</w:t>
      </w:r>
    </w:p>
    <w:p>
      <w:pPr>
        <w:spacing w:line="360" w:lineRule="auto"/>
        <w:jc w:val="both"/>
        <w:textAlignment w:val="center"/>
        <w:rPr>
          <w:color w:val="000000"/>
        </w:rPr>
      </w:pPr>
      <w:r>
        <w:rPr>
          <w:rFonts w:ascii="宋体" w:hAnsi="宋体" w:eastAsia="宋体" w:cs="宋体"/>
          <w:b/>
          <w:color w:val="000000"/>
          <w:sz w:val="24"/>
        </w:rPr>
        <w:t>四、简答题（第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如图，一次函数</w:t>
      </w:r>
      <w:r>
        <w:object>
          <v:shape id="_x0000_i1111" o:spt="75" alt="学科网(www.zxxk.com)--教育资源门户，提供试卷、教案、课件、论文、素材以及各类教学资源下载，还有大量而丰富的教学相关资讯！" type="#_x0000_t75" style="height:30.75pt;width:54.7pt;" o:ole="t" filled="f" o:preferrelative="t" stroked="f" coordsize="21600,21600">
            <v:path/>
            <v:fill on="f" focussize="0,0"/>
            <v:stroke on="f" joinstyle="miter"/>
            <v:imagedata r:id="rId172" o:title="eqIdffef3f431aebc51ab23ab44ed34e8ea8"/>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的图像与</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轴相交于点</w:t>
      </w:r>
      <w:r>
        <w:object>
          <v:shape id="_x0000_i111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75" o:title="eqId109a293cef44f23e86e22c1a4cfcbbe5"/>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、与</w:t>
      </w:r>
      <w:r>
        <w:object>
          <v:shape id="_x0000_i11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轴相交于点</w:t>
      </w:r>
      <w:r>
        <w:object>
          <v:shape id="_x0000_i11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，点</w:t>
      </w:r>
      <w:r>
        <w:object>
          <v:shape id="_x0000_i111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5" o:title="eqIdc5db41a1f31d6baee7c69990811edb9f"/>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在</w:t>
      </w:r>
      <w:r>
        <w:object>
          <v:shape id="_x0000_i111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轴的正半轴上，</w:t>
      </w:r>
      <w:r>
        <w:object>
          <v:shape id="_x0000_i1118"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82" o:title="eqId7788830ed1cb3b9c5988f70f43595f2e"/>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09700" cy="1238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3"/>
                    <a:stretch>
                      <a:fillRect/>
                    </a:stretch>
                  </pic:blipFill>
                  <pic:spPr>
                    <a:xfrm>
                      <a:off x="0" y="0"/>
                      <a:ext cx="1409700" cy="12382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求一次函数的解析式点</w:t>
      </w:r>
      <w:r>
        <w:object>
          <v:shape id="_x0000_i111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45" o:title="eqIdc5db41a1f31d6baee7c69990811edb9f"/>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2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0" o:title="eqId4adf90a8c2b29334cdc5aa5b554991f9"/>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且</w:t>
      </w:r>
      <w:r>
        <w:object>
          <v:shape id="_x0000_i112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87" o:title="eqIdc220eadc312101e2fb89dfe920f7b30d"/>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，求点</w:t>
      </w:r>
      <w:r>
        <w:object>
          <v:shape id="_x0000_i112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7" o:title="eqId8455657dde27aabe6adb7b188e031c11"/>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01343647" name="图片 90134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43647" name="图片 901343647"/>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pPr>
        <w:spacing w:line="360" w:lineRule="auto"/>
        <w:jc w:val="left"/>
        <w:textAlignment w:val="center"/>
        <w:rPr>
          <w:color w:val="000000"/>
        </w:rPr>
      </w:pPr>
      <w:r>
        <w:rPr>
          <w:color w:val="000000"/>
        </w:rPr>
        <w:t>24. 如图，已知梯形</w:t>
      </w:r>
      <w:r>
        <w:rPr>
          <w:i/>
          <w:color w:val="000000"/>
        </w:rPr>
        <w:t>ABCD</w:t>
      </w:r>
      <w:r>
        <w:rPr>
          <w:color w:val="000000"/>
        </w:rPr>
        <w:t>中，</w:t>
      </w:r>
      <w:r>
        <w:object>
          <v:shape id="_x0000_i112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30" o:title="eqId4adf90a8c2b29334cdc5aa5b554991f9"/>
            <o:lock v:ext="edit" aspectratio="t"/>
            <w10:wrap type="none"/>
            <w10:anchorlock/>
          </v:shape>
          <o:OLEObject Type="Embed" ProgID="Equation.DSMT4" ShapeID="_x0000_i1123" DrawAspect="Content" ObjectID="_1468075823" r:id="rId189">
            <o:LockedField>false</o:LockedField>
          </o:OLEObject>
        </w:object>
      </w:r>
      <w:r>
        <w:rPr>
          <w:color w:val="000000"/>
        </w:rPr>
        <w:t>，</w:t>
      </w:r>
      <w:r>
        <w:rPr>
          <w:i/>
          <w:color w:val="000000"/>
        </w:rPr>
        <w:t>E</w:t>
      </w:r>
      <w:r>
        <w:rPr>
          <w:color w:val="000000"/>
        </w:rPr>
        <w:t>、</w:t>
      </w:r>
      <w:r>
        <w:rPr>
          <w:i/>
          <w:color w:val="000000"/>
        </w:rPr>
        <w:t>F</w:t>
      </w:r>
      <w:r>
        <w:rPr>
          <w:color w:val="000000"/>
        </w:rPr>
        <w:t>分别是</w:t>
      </w:r>
      <w:r>
        <w:rPr>
          <w:i/>
          <w:color w:val="000000"/>
        </w:rPr>
        <w:t>AB</w:t>
      </w:r>
      <w:r>
        <w:rPr>
          <w:color w:val="000000"/>
        </w:rPr>
        <w:t>、</w:t>
      </w:r>
      <w:r>
        <w:rPr>
          <w:i/>
          <w:color w:val="000000"/>
        </w:rPr>
        <w:t>CD</w:t>
      </w:r>
      <w:r>
        <w:rPr>
          <w:color w:val="000000"/>
        </w:rPr>
        <w:t>的中点，点</w:t>
      </w:r>
      <w:r>
        <w:rPr>
          <w:i/>
          <w:color w:val="000000"/>
        </w:rPr>
        <w:t>G</w:t>
      </w:r>
      <w:r>
        <w:rPr>
          <w:color w:val="000000"/>
        </w:rPr>
        <w:t>在边</w:t>
      </w:r>
      <w:r>
        <w:rPr>
          <w:i/>
          <w:color w:val="000000"/>
        </w:rPr>
        <w:t>BC</w:t>
      </w:r>
      <w:r>
        <w:rPr>
          <w:color w:val="000000"/>
        </w:rPr>
        <w:t>上，且</w:t>
      </w:r>
      <w:r>
        <w:object>
          <v:shape id="_x0000_i1124"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191" o:title="eqIdde1fca6ecd59dac417e8381fe95ac52e"/>
            <o:lock v:ext="edit" aspectratio="t"/>
            <w10:wrap type="none"/>
            <w10:anchorlock/>
          </v:shape>
          <o:OLEObject Type="Embed" ProgID="Equation.DSMT4" ShapeID="_x0000_i1124" DrawAspect="Content" ObjectID="_1468075824" r:id="rId190">
            <o:LockedField>false</o:LockedField>
          </o:OLEObject>
        </w:object>
      </w:r>
      <w:r>
        <w:rPr>
          <w:color w:val="000000"/>
        </w:rPr>
        <w:t xml:space="preserve">．    </w:t>
      </w:r>
    </w:p>
    <w:p>
      <w:pPr>
        <w:spacing w:line="360" w:lineRule="auto"/>
        <w:jc w:val="left"/>
        <w:textAlignment w:val="center"/>
        <w:rPr>
          <w:color w:val="000000"/>
        </w:rPr>
      </w:pPr>
      <w:r>
        <w:rPr>
          <w:color w:val="000000"/>
        </w:rPr>
        <w:drawing>
          <wp:inline distT="0" distB="0" distL="114300" distR="114300">
            <wp:extent cx="1657350" cy="13049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657350" cy="1304925"/>
                    </a:xfrm>
                    <a:prstGeom prst="rect">
                      <a:avLst/>
                    </a:prstGeom>
                  </pic:spPr>
                </pic:pic>
              </a:graphicData>
            </a:graphic>
          </wp:inline>
        </w:drawing>
      </w:r>
    </w:p>
    <w:p>
      <w:pPr>
        <w:spacing w:line="360" w:lineRule="auto"/>
        <w:jc w:val="left"/>
        <w:textAlignment w:val="center"/>
        <w:rPr>
          <w:color w:val="000000"/>
        </w:rPr>
      </w:pPr>
      <w:r>
        <w:rPr>
          <w:color w:val="000000"/>
        </w:rPr>
        <w:t>（1）求证：四边形</w:t>
      </w:r>
      <w:r>
        <w:rPr>
          <w:i/>
          <w:color w:val="000000"/>
        </w:rPr>
        <w:t>DEGF</w:t>
      </w:r>
      <w:r>
        <w:rPr>
          <w:color w:val="000000"/>
        </w:rPr>
        <w:t>是平行四边形；</w:t>
      </w:r>
    </w:p>
    <w:p>
      <w:pPr>
        <w:spacing w:line="360" w:lineRule="auto"/>
        <w:jc w:val="left"/>
        <w:textAlignment w:val="center"/>
        <w:rPr>
          <w:color w:val="000000"/>
        </w:rPr>
      </w:pPr>
      <w:r>
        <w:rPr>
          <w:color w:val="000000"/>
        </w:rPr>
        <w:t>（2）连接</w:t>
      </w:r>
      <w:r>
        <w:rPr>
          <w:i/>
          <w:color w:val="000000"/>
        </w:rPr>
        <w:t>DG</w:t>
      </w:r>
      <w:r>
        <w:rPr>
          <w:color w:val="000000"/>
        </w:rPr>
        <w:t>，若</w:t>
      </w:r>
      <w:r>
        <w:object>
          <v:shape id="_x0000_i1125"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194" o:title="eqId0dab278d29b2a4fc553c657b31782355"/>
            <o:lock v:ext="edit" aspectratio="t"/>
            <w10:wrap type="none"/>
            <w10:anchorlock/>
          </v:shape>
          <o:OLEObject Type="Embed" ProgID="Equation.DSMT4" ShapeID="_x0000_i1125" DrawAspect="Content" ObjectID="_1468075825" r:id="rId193">
            <o:LockedField>false</o:LockedField>
          </o:OLEObject>
        </w:object>
      </w:r>
      <w:r>
        <w:rPr>
          <w:color w:val="000000"/>
        </w:rPr>
        <w:t>，求证：四边形</w:t>
      </w:r>
      <w:r>
        <w:rPr>
          <w:i/>
          <w:color w:val="000000"/>
        </w:rPr>
        <w:t>DEGF</w:t>
      </w:r>
      <w:r>
        <w:rPr>
          <w:color w:val="000000"/>
        </w:rPr>
        <w:t>是矩形．</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如图，在平面直角坐标系中，已知点</w:t>
      </w:r>
      <w:r>
        <w:object>
          <v:shape id="_x0000_i112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96" o:title="eqId80c84818cfbd9a885081cb4e3294eabe"/>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，点</w:t>
      </w:r>
      <w:r>
        <w:object>
          <v:shape id="_x0000_i112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8" o:title="eqIddad2a36927223bd70f426ba06aea4b45"/>
            <o:lock v:ext="edit" aspectratio="t"/>
            <w10:wrap type="none"/>
            <w10:anchorlock/>
          </v:shape>
          <o:OLEObject Type="Embed" ProgID="Equation.DSMT4" ShapeID="_x0000_i1127" DrawAspect="Content" ObjectID="_1468075827" r:id="rId197">
            <o:LockedField>false</o:LockedField>
          </o:OLEObject>
        </w:object>
      </w:r>
      <w:r>
        <w:rPr>
          <w:rFonts w:ascii="宋体" w:hAnsi="宋体" w:eastAsia="宋体" w:cs="宋体"/>
          <w:color w:val="000000"/>
        </w:rPr>
        <w:t>是</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轴上一动点，以线段</w:t>
      </w:r>
      <w:r>
        <w:object>
          <v:shape id="_x0000_i1129"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201" o:title="eqId20a541b81584a032f571159ea152c85a"/>
            <o:lock v:ext="edit" aspectratio="t"/>
            <w10:wrap type="none"/>
            <w10:anchorlock/>
          </v:shape>
          <o:OLEObject Type="Embed" ProgID="Equation.DSMT4" ShapeID="_x0000_i1129" DrawAspect="Content" ObjectID="_1468075829" r:id="rId200">
            <o:LockedField>false</o:LockedField>
          </o:OLEObject>
        </w:object>
      </w:r>
      <w:r>
        <w:rPr>
          <w:rFonts w:ascii="宋体" w:hAnsi="宋体" w:eastAsia="宋体" w:cs="宋体"/>
          <w:color w:val="000000"/>
        </w:rPr>
        <w:t>为一边，在其一侧作等边</w:t>
      </w:r>
      <w:r>
        <w:object>
          <v:shape id="_x0000_i1130"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203" o:title="eqIdd9763846b1131e1e3e2d741ad95d5bb0"/>
            <o:lock v:ext="edit" aspectratio="t"/>
            <w10:wrap type="none"/>
            <w10:anchorlock/>
          </v:shape>
          <o:OLEObject Type="Embed" ProgID="Equation.DSMT4" ShapeID="_x0000_i1130" DrawAspect="Content" ObjectID="_1468075830" r:id="rId202">
            <o:LockedField>false</o:LockedField>
          </o:OLEObject>
        </w:object>
      </w:r>
      <w:r>
        <w:rPr>
          <w:rFonts w:ascii="宋体" w:hAnsi="宋体" w:eastAsia="宋体" w:cs="宋体"/>
          <w:color w:val="000000"/>
        </w:rPr>
        <w:t>．当点</w:t>
      </w:r>
      <w:r>
        <w:object>
          <v:shape id="_x0000_i113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8" o:title="eqIddad2a36927223bd70f426ba06aea4b45"/>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运动到原点</w:t>
      </w:r>
      <w:r>
        <w:object>
          <v:shape id="_x0000_i11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06" o:title="eqId1dde8112e8eb968fd042418dd632759e"/>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处时，记</w:t>
      </w:r>
      <w:r>
        <w:object>
          <v:shape id="_x0000_i113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08" o:title="eqIdacc290b44635265137fdf13146b6a6d9"/>
            <o:lock v:ext="edit" aspectratio="t"/>
            <w10:wrap type="none"/>
            <w10:anchorlock/>
          </v:shape>
          <o:OLEObject Type="Embed" ProgID="Equation.DSMT4" ShapeID="_x0000_i1133" DrawAspect="Content" ObjectID="_1468075833" r:id="rId207">
            <o:LockedField>false</o:LockedField>
          </o:OLEObject>
        </w:object>
      </w:r>
      <w:r>
        <w:rPr>
          <w:rFonts w:ascii="宋体" w:hAnsi="宋体" w:eastAsia="宋体" w:cs="宋体"/>
          <w:color w:val="000000"/>
        </w:rPr>
        <w:t>的位置为</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134" DrawAspect="Content" ObjectID="_1468075834" r:id="rId2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619625" cy="1533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4619625" cy="15335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13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135" DrawAspect="Content" ObjectID="_1468075835" r:id="rId211">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3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8" o:title="eqIddad2a36927223bd70f426ba06aea4b45"/>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在</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137" DrawAspect="Content" ObjectID="_1468075837" r:id="rId213">
            <o:LockedField>false</o:LockedField>
          </o:OLEObject>
        </w:object>
      </w:r>
      <w:r>
        <w:rPr>
          <w:rFonts w:ascii="宋体" w:hAnsi="宋体" w:eastAsia="宋体" w:cs="宋体"/>
          <w:color w:val="000000"/>
        </w:rPr>
        <w:t>轴上运动（</w:t>
      </w:r>
      <w:r>
        <w:object>
          <v:shape id="_x0000_i113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8" o:title="eqIddad2a36927223bd70f426ba06aea4b45"/>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不与</w:t>
      </w:r>
      <w:r>
        <w:object>
          <v:shape id="_x0000_i113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06" o:title="eqId1dde8112e8eb968fd042418dd632759e"/>
            <o:lock v:ext="edit" aspectratio="t"/>
            <w10:wrap type="none"/>
            <w10:anchorlock/>
          </v:shape>
          <o:OLEObject Type="Embed" ProgID="Equation.DSMT4" ShapeID="_x0000_i1139" DrawAspect="Content" ObjectID="_1468075839" r:id="rId215">
            <o:LockedField>false</o:LockedField>
          </o:OLEObject>
        </w:object>
      </w:r>
      <w:r>
        <w:rPr>
          <w:rFonts w:ascii="宋体" w:hAnsi="宋体" w:eastAsia="宋体" w:cs="宋体"/>
          <w:color w:val="000000"/>
        </w:rPr>
        <w:t>重合）时，求证：</w:t>
      </w:r>
      <w:r>
        <w:object>
          <v:shape id="_x0000_i1140" o:spt="75" alt="学科网(www.zxxk.com)--教育资源门户，提供试卷、教案、课件、论文、素材以及各类教学资源下载，还有大量而丰富的教学相关资讯！" type="#_x0000_t75" style="height:16.25pt;width:64.9pt;" o:ole="t" filled="f" o:preferrelative="t" stroked="f" coordsize="21600,21600">
            <v:path/>
            <v:fill on="f" focussize="0,0"/>
            <v:stroke on="f" joinstyle="miter"/>
            <v:imagedata r:id="rId217" o:title="eqIdf5809dac4cf47a0d5236bd4351059f6d"/>
            <o:lock v:ext="edit" aspectratio="t"/>
            <w10:wrap type="none"/>
            <w10:anchorlock/>
          </v:shape>
          <o:OLEObject Type="Embed" ProgID="Equation.DSMT4" ShapeID="_x0000_i1140" DrawAspect="Content" ObjectID="_1468075840" r:id="rId2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是否存在点</w:t>
      </w:r>
      <w:r>
        <w:object>
          <v:shape id="_x0000_i114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8" o:title="eqIddad2a36927223bd70f426ba06aea4b45"/>
            <o:lock v:ext="edit" aspectratio="t"/>
            <w10:wrap type="none"/>
            <w10:anchorlock/>
          </v:shape>
          <o:OLEObject Type="Embed" ProgID="Equation.DSMT4" ShapeID="_x0000_i1141" DrawAspect="Content" ObjectID="_1468075841" r:id="rId218">
            <o:LockedField>false</o:LockedField>
          </o:OLEObject>
        </w:object>
      </w:r>
      <w:r>
        <w:rPr>
          <w:rFonts w:ascii="宋体" w:hAnsi="宋体" w:eastAsia="宋体" w:cs="宋体"/>
          <w:color w:val="000000"/>
        </w:rPr>
        <w:t>，使得以</w:t>
      </w:r>
      <w:r>
        <w:object>
          <v:shape id="_x0000_i11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72" o:title="eqId5963abe8f421bd99a2aaa94831a951e9"/>
            <o:lock v:ext="edit" aspectratio="t"/>
            <w10:wrap type="none"/>
            <w10:anchorlock/>
          </v:shape>
          <o:OLEObject Type="Embed" ProgID="Equation.DSMT4" ShapeID="_x0000_i1142" DrawAspect="Content" ObjectID="_1468075842" r:id="rId219">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06" o:title="eqId1dde8112e8eb968fd042418dd632759e"/>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08" o:title="eqIdacc290b44635265137fdf13146b6a6d9"/>
            <o:lock v:ext="edit" aspectratio="t"/>
            <w10:wrap type="none"/>
            <w10:anchorlock/>
          </v:shape>
          <o:OLEObject Type="Embed" ProgID="Equation.DSMT4" ShapeID="_x0000_i1144" DrawAspect="Content" ObjectID="_1468075844" r:id="rId221">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145" DrawAspect="Content" ObjectID="_1468075845" r:id="rId222">
            <o:LockedField>false</o:LockedField>
          </o:OLEObject>
        </w:object>
      </w:r>
      <w:r>
        <w:rPr>
          <w:rFonts w:ascii="宋体" w:hAnsi="宋体" w:eastAsia="宋体" w:cs="宋体"/>
          <w:color w:val="000000"/>
        </w:rPr>
        <w:t>为顶点的四边形是梯形？若存在，请直接写出点</w:t>
      </w:r>
      <w:r>
        <w:object>
          <v:shape id="_x0000_i114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98" o:title="eqIddad2a36927223bd70f426ba06aea4b45"/>
            <o:lock v:ext="edit" aspectratio="t"/>
            <w10:wrap type="none"/>
            <w10:anchorlock/>
          </v:shape>
          <o:OLEObject Type="Embed" ProgID="Equation.DSMT4" ShapeID="_x0000_i1146" DrawAspect="Content" ObjectID="_1468075846" r:id="rId223">
            <o:LockedField>false</o:LockedField>
          </o:OLEObject>
        </w:object>
      </w:r>
      <w:r>
        <w:rPr>
          <w:rFonts w:ascii="宋体" w:hAnsi="宋体" w:eastAsia="宋体" w:cs="宋体"/>
          <w:color w:val="000000"/>
        </w:rPr>
        <w:t>的坐标；若不存在，请说明理由．</w:t>
      </w:r>
    </w:p>
    <w:p>
      <w:pPr>
        <w:spacing w:line="360" w:lineRule="auto"/>
        <w:jc w:val="both"/>
        <w:textAlignment w:val="center"/>
        <w:rPr>
          <w:color w:val="000000"/>
        </w:rPr>
      </w:pPr>
      <w:r>
        <w:rPr>
          <w:color w:val="000000"/>
        </w:rPr>
        <w:t xml:space="preserve">26. </w:t>
      </w:r>
      <w:r>
        <w:rPr>
          <w:rFonts w:ascii="宋体" w:hAnsi="宋体" w:eastAsia="宋体" w:cs="宋体"/>
          <w:color w:val="000000"/>
        </w:rPr>
        <w:t>在菱形</w:t>
      </w:r>
      <w:r>
        <w:object>
          <v:shape id="_x0000_i11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147" DrawAspect="Content" ObjectID="_1468075847" r:id="rId224">
            <o:LockedField>false</o:LockedField>
          </o:OLEObject>
        </w:object>
      </w:r>
      <w:r>
        <w:rPr>
          <w:rFonts w:ascii="宋体" w:hAnsi="宋体" w:eastAsia="宋体" w:cs="宋体"/>
          <w:color w:val="000000"/>
        </w:rPr>
        <w:t>中，</w:t>
      </w:r>
      <w:r>
        <w:object>
          <v:shape id="_x0000_i114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26" o:title="eqId7099026716ee1821dd7d9f157dc055f5"/>
            <o:lock v:ext="edit" aspectratio="t"/>
            <w10:wrap type="none"/>
            <w10:anchorlock/>
          </v:shape>
          <o:OLEObject Type="Embed" ProgID="Equation.DSMT4" ShapeID="_x0000_i1148" DrawAspect="Content" ObjectID="_1468075848" r:id="rId225">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28" o:title="eqId54275b7e571660d0a9e0370fbfe5050b"/>
            <o:lock v:ext="edit" aspectratio="t"/>
            <w10:wrap type="none"/>
            <w10:anchorlock/>
          </v:shape>
          <o:OLEObject Type="Embed" ProgID="Equation.DSMT4" ShapeID="_x0000_i1149" DrawAspect="Content" ObjectID="_1468075849" r:id="rId227">
            <o:LockedField>false</o:LockedField>
          </o:OLEObject>
        </w:object>
      </w:r>
      <w:r>
        <w:rPr>
          <w:rFonts w:ascii="宋体" w:hAnsi="宋体" w:eastAsia="宋体" w:cs="宋体"/>
          <w:color w:val="000000"/>
        </w:rPr>
        <w:t>，左右作平行移动的正方形</w:t>
      </w:r>
      <w:r>
        <w:object>
          <v:shape id="_x0000_i115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0" o:title="eqId611f100dcfa7803db6eb233e2e7f2dab"/>
            <o:lock v:ext="edit" aspectratio="t"/>
            <w10:wrap type="none"/>
            <w10:anchorlock/>
          </v:shape>
          <o:OLEObject Type="Embed" ProgID="Equation.DSMT4" ShapeID="_x0000_i1150" DrawAspect="Content" ObjectID="_1468075850" r:id="rId229">
            <o:LockedField>false</o:LockedField>
          </o:OLEObject>
        </w:object>
      </w:r>
      <w:r>
        <w:rPr>
          <w:rFonts w:ascii="宋体" w:hAnsi="宋体" w:eastAsia="宋体" w:cs="宋体"/>
          <w:color w:val="000000"/>
        </w:rPr>
        <w:t>的两个顶点</w:t>
      </w:r>
      <w:r>
        <w:object>
          <v:shape id="_x0000_i115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2" o:title="eqIda0ed1ec316bc54c37c4286c208f55667"/>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4" o:title="eqId895dc3dc3a6606ff487a4c4863e18509"/>
            <o:lock v:ext="edit" aspectratio="t"/>
            <w10:wrap type="none"/>
            <w10:anchorlock/>
          </v:shape>
          <o:OLEObject Type="Embed" ProgID="Equation.DSMT4" ShapeID="_x0000_i1152" DrawAspect="Content" ObjectID="_1468075852" r:id="rId233">
            <o:LockedField>false</o:LockedField>
          </o:OLEObject>
        </w:object>
      </w:r>
      <w:r>
        <w:rPr>
          <w:rFonts w:ascii="宋体" w:hAnsi="宋体" w:eastAsia="宋体" w:cs="宋体"/>
          <w:color w:val="000000"/>
        </w:rPr>
        <w:t>始终在边</w:t>
      </w:r>
      <w:r>
        <w:object>
          <v:shape id="_x0000_i11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0" o:title="eqId0dc5c9827dfd0be5a9c85962d6ccbfb1"/>
            <o:lock v:ext="edit" aspectratio="t"/>
            <w10:wrap type="none"/>
            <w10:anchorlock/>
          </v:shape>
          <o:OLEObject Type="Embed" ProgID="Equation.DSMT4" ShapeID="_x0000_i1153" DrawAspect="Content" ObjectID="_1468075853" r:id="rId235">
            <o:LockedField>false</o:LockedField>
          </o:OLEObject>
        </w:object>
      </w:r>
      <w:r>
        <w:rPr>
          <w:rFonts w:ascii="宋体" w:hAnsi="宋体" w:eastAsia="宋体" w:cs="宋体"/>
          <w:color w:val="000000"/>
        </w:rPr>
        <w:t>上．当点</w:t>
      </w:r>
      <w:r>
        <w:object>
          <v:shape id="_x0000_i115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34" o:title="eqId895dc3dc3a6606ff487a4c4863e18509"/>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到边</w:t>
      </w:r>
      <w:r>
        <w:object>
          <v:shape id="_x0000_i11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0" o:title="eqId0dc5c9827dfd0be5a9c85962d6ccbfb1"/>
            <o:lock v:ext="edit" aspectratio="t"/>
            <w10:wrap type="none"/>
            <w10:anchorlock/>
          </v:shape>
          <o:OLEObject Type="Embed" ProgID="Equation.DSMT4" ShapeID="_x0000_i1155" DrawAspect="Content" ObjectID="_1468075855" r:id="rId237">
            <o:LockedField>false</o:LockedField>
          </o:OLEObject>
        </w:object>
      </w:r>
      <w:r>
        <w:rPr>
          <w:rFonts w:ascii="宋体" w:hAnsi="宋体" w:eastAsia="宋体" w:cs="宋体"/>
          <w:color w:val="000000"/>
        </w:rPr>
        <w:t>中点时，点</w:t>
      </w:r>
      <w:r>
        <w:object>
          <v:shape id="_x0000_i11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3" o:title="eqId2a30f3a8b673cc28bd90c50cf1a35281"/>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恰好在边</w:t>
      </w:r>
      <w:r>
        <w:object>
          <v:shape id="_x0000_i11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9" o:title="eqIdf52a58fbaf4fea03567e88a9f0f6e37e"/>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上．</w:t>
      </w:r>
    </w:p>
    <w:p>
      <w:pPr>
        <w:spacing w:line="360" w:lineRule="auto"/>
        <w:jc w:val="both"/>
        <w:textAlignment w:val="center"/>
        <w:rPr>
          <w:color w:val="000000"/>
        </w:rPr>
      </w:pPr>
      <w:r>
        <w:rPr>
          <w:color w:val="000000"/>
        </w:rPr>
        <w:drawing>
          <wp:inline distT="0" distB="0" distL="114300" distR="114300">
            <wp:extent cx="3781425" cy="125730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3781425"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，求正方形</w:t>
      </w:r>
      <w:r>
        <w:object>
          <v:shape id="_x0000_i115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0" o:title="eqId611f100dcfa7803db6eb233e2e7f2dab"/>
            <o:lock v:ext="edit" aspectratio="t"/>
            <w10:wrap type="none"/>
            <w10:anchorlock/>
          </v:shape>
          <o:OLEObject Type="Embed" ProgID="Equation.DSMT4" ShapeID="_x0000_i1158" DrawAspect="Content" ObjectID="_1468075858" r:id="rId241">
            <o:LockedField>false</o:LockedField>
          </o:OLEObject>
        </w:object>
      </w:r>
      <w:r>
        <w:rPr>
          <w:rFonts w:ascii="宋体" w:hAnsi="宋体" w:eastAsia="宋体" w:cs="宋体"/>
          <w:color w:val="000000"/>
        </w:rPr>
        <w:t>的边长；</w:t>
      </w:r>
    </w:p>
    <w:p>
      <w:pPr>
        <w:spacing w:line="360" w:lineRule="auto"/>
        <w:jc w:val="left"/>
        <w:textAlignment w:val="center"/>
        <w:rPr>
          <w:color w:val="000000"/>
        </w:rPr>
      </w:pPr>
      <w:r>
        <w:rPr>
          <w:color w:val="000000"/>
        </w:rPr>
        <w:t>（2）</w:t>
      </w:r>
      <w:r>
        <w:rPr>
          <w:rFonts w:ascii="宋体" w:hAnsi="宋体" w:eastAsia="宋体" w:cs="宋体"/>
          <w:color w:val="000000"/>
        </w:rPr>
        <w:t>假设点</w:t>
      </w:r>
      <w:r>
        <w:object>
          <v:shape id="_x0000_i11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6" o:title="eqId7f9e8449aad35c5d840a3395ea86df6d"/>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与点</w:t>
      </w:r>
      <w:r>
        <w:object>
          <v:shape id="_x0000_i11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2" o:title="eqIda0ed1ec316bc54c37c4286c208f55667"/>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的距离为</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，在正方形</w:t>
      </w:r>
      <w:r>
        <w:object>
          <v:shape id="_x0000_i116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0" o:title="eqId611f100dcfa7803db6eb233e2e7f2dab"/>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作平行移动的过程中，正方形</w:t>
      </w:r>
      <w:r>
        <w:object>
          <v:shape id="_x0000_i116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30" o:title="eqId611f100dcfa7803db6eb233e2e7f2dab"/>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与菱形</w:t>
      </w:r>
      <w:r>
        <w:object>
          <v:shape id="_x0000_i11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66" o:title="eqId411b38a18046fea8e9fab1f9f9b80a5f"/>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重叠部分的面积为</w:t>
      </w:r>
      <w:r>
        <w:object>
          <v:shape id="_x0000_i11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，求</w:t>
      </w:r>
      <w:r>
        <w:object>
          <v:shape id="_x0000_i116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与</w:t>
      </w:r>
      <w:r>
        <w:object>
          <v:shape id="_x0000_i11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4" o:title="eqId81dea63b8ce3e51adf66cf7b9982a248"/>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的函数解析式，并写出它的定义域；</w:t>
      </w:r>
    </w:p>
    <w:p>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16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252" o:title="eqIdc83f1f880e5ffbff036953acaca90c41"/>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54" o:title="eqId8e0ae50d5993a332b5cddb022eaa6f1e"/>
            <o:lock v:ext="edit" aspectratio="t"/>
            <w10:wrap type="none"/>
            <w10:anchorlock/>
          </v:shape>
          <o:OLEObject Type="Embed" ProgID="Equation.DSMT4" ShapeID="_x0000_i1169" DrawAspect="Content" ObjectID="_1468075869" r:id="rId253">
            <o:LockedField>false</o:LockedField>
          </o:OLEObject>
        </w:object>
      </w:r>
      <w:r>
        <w:rPr>
          <w:rFonts w:ascii="宋体" w:hAnsi="宋体" w:eastAsia="宋体" w:cs="宋体"/>
          <w:color w:val="000000"/>
        </w:rPr>
        <w:t>，当</w:t>
      </w:r>
      <w:r>
        <w:object>
          <v:shape id="_x0000_i1170" o:spt="75" alt="学科网(www.zxxk.com)--教育资源门户，提供试卷、教案、课件、论文、素材以及各类教学资源下载，还有大量而丰富的教学相关资讯！" type="#_x0000_t75" style="height:13.5pt;width:35.25pt;" o:ole="t" filled="f" o:preferrelative="t" stroked="f" coordsize="21600,21600">
            <v:path/>
            <v:fill on="f" focussize="0,0"/>
            <v:stroke on="f" joinstyle="miter"/>
            <v:imagedata r:id="rId256" o:title="eqId93f5a2ed40bffc15b379b4dcc68d379c"/>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是等腰三角形时，请直接写出</w:t>
      </w:r>
      <w:r>
        <w:object>
          <v:shape id="_x0000_i117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58" o:title="eqId274cf35acb4a1748d15c39d15a9bea7b"/>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的长．</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774746"/>
    <w:rsid w:val="38274566"/>
    <w:rsid w:val="788D29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3.wmf"/><Relationship Id="rId97" Type="http://schemas.openxmlformats.org/officeDocument/2006/relationships/oleObject" Target="embeddings/oleObject46.bin"/><Relationship Id="rId96" Type="http://schemas.openxmlformats.org/officeDocument/2006/relationships/image" Target="media/image42.wmf"/><Relationship Id="rId95" Type="http://schemas.openxmlformats.org/officeDocument/2006/relationships/oleObject" Target="embeddings/oleObject45.bin"/><Relationship Id="rId94" Type="http://schemas.openxmlformats.org/officeDocument/2006/relationships/image" Target="media/image41.wmf"/><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image" Target="media/image39.wmf"/><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image" Target="media/image38.wmf"/><Relationship Id="rId87" Type="http://schemas.openxmlformats.org/officeDocument/2006/relationships/oleObject" Target="embeddings/oleObject41.bin"/><Relationship Id="rId86" Type="http://schemas.openxmlformats.org/officeDocument/2006/relationships/image" Target="media/image37.wmf"/><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image" Target="media/image34.wmf"/><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3.png"/><Relationship Id="rId77" Type="http://schemas.openxmlformats.org/officeDocument/2006/relationships/image" Target="media/image32.wmf"/><Relationship Id="rId76" Type="http://schemas.openxmlformats.org/officeDocument/2006/relationships/oleObject" Target="embeddings/oleObject36.bin"/><Relationship Id="rId75" Type="http://schemas.openxmlformats.org/officeDocument/2006/relationships/image" Target="media/image31.wmf"/><Relationship Id="rId74" Type="http://schemas.openxmlformats.org/officeDocument/2006/relationships/oleObject" Target="embeddings/oleObject35.bin"/><Relationship Id="rId73" Type="http://schemas.openxmlformats.org/officeDocument/2006/relationships/oleObject" Target="embeddings/oleObject34.bin"/><Relationship Id="rId72" Type="http://schemas.openxmlformats.org/officeDocument/2006/relationships/image" Target="media/image30.wmf"/><Relationship Id="rId71" Type="http://schemas.openxmlformats.org/officeDocument/2006/relationships/oleObject" Target="embeddings/oleObject33.bin"/><Relationship Id="rId70" Type="http://schemas.openxmlformats.org/officeDocument/2006/relationships/image" Target="media/image29.wmf"/><Relationship Id="rId7" Type="http://schemas.openxmlformats.org/officeDocument/2006/relationships/footer" Target="footer2.xml"/><Relationship Id="rId69" Type="http://schemas.openxmlformats.org/officeDocument/2006/relationships/oleObject" Target="embeddings/oleObject32.bin"/><Relationship Id="rId68" Type="http://schemas.openxmlformats.org/officeDocument/2006/relationships/image" Target="media/image28.wmf"/><Relationship Id="rId67" Type="http://schemas.openxmlformats.org/officeDocument/2006/relationships/oleObject" Target="embeddings/oleObject31.bin"/><Relationship Id="rId66" Type="http://schemas.openxmlformats.org/officeDocument/2006/relationships/image" Target="media/image27.wmf"/><Relationship Id="rId65" Type="http://schemas.openxmlformats.org/officeDocument/2006/relationships/oleObject" Target="embeddings/oleObject30.bin"/><Relationship Id="rId64" Type="http://schemas.openxmlformats.org/officeDocument/2006/relationships/image" Target="media/image26.wmf"/><Relationship Id="rId63" Type="http://schemas.openxmlformats.org/officeDocument/2006/relationships/oleObject" Target="embeddings/oleObject29.bin"/><Relationship Id="rId62" Type="http://schemas.openxmlformats.org/officeDocument/2006/relationships/oleObject" Target="embeddings/oleObject28.bin"/><Relationship Id="rId61" Type="http://schemas.openxmlformats.org/officeDocument/2006/relationships/oleObject" Target="embeddings/oleObject27.bin"/><Relationship Id="rId60" Type="http://schemas.openxmlformats.org/officeDocument/2006/relationships/oleObject" Target="embeddings/oleObject26.bin"/><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oleObject" Target="embeddings/oleObject24.bin"/><Relationship Id="rId56" Type="http://schemas.openxmlformats.org/officeDocument/2006/relationships/image" Target="media/image24.wmf"/><Relationship Id="rId55" Type="http://schemas.openxmlformats.org/officeDocument/2006/relationships/oleObject" Target="embeddings/oleObject23.bin"/><Relationship Id="rId54" Type="http://schemas.openxmlformats.org/officeDocument/2006/relationships/image" Target="media/image23.wmf"/><Relationship Id="rId53" Type="http://schemas.openxmlformats.org/officeDocument/2006/relationships/oleObject" Target="embeddings/oleObject22.bin"/><Relationship Id="rId52" Type="http://schemas.openxmlformats.org/officeDocument/2006/relationships/image" Target="media/image22.png"/><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image" Target="media/image19.wmf"/><Relationship Id="rId46" Type="http://schemas.openxmlformats.org/officeDocument/2006/relationships/oleObject" Target="embeddings/oleObject19.bin"/><Relationship Id="rId45" Type="http://schemas.openxmlformats.org/officeDocument/2006/relationships/image" Target="media/image18.wmf"/><Relationship Id="rId44" Type="http://schemas.openxmlformats.org/officeDocument/2006/relationships/oleObject" Target="embeddings/oleObject18.bin"/><Relationship Id="rId43" Type="http://schemas.openxmlformats.org/officeDocument/2006/relationships/image" Target="media/image17.png"/><Relationship Id="rId42" Type="http://schemas.openxmlformats.org/officeDocument/2006/relationships/image" Target="media/image16.png"/><Relationship Id="rId41" Type="http://schemas.openxmlformats.org/officeDocument/2006/relationships/image" Target="media/image15.png"/><Relationship Id="rId40" Type="http://schemas.openxmlformats.org/officeDocument/2006/relationships/image" Target="media/image14.png"/><Relationship Id="rId4" Type="http://schemas.openxmlformats.org/officeDocument/2006/relationships/header" Target="header2.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3.wmf"/><Relationship Id="rId36" Type="http://schemas.openxmlformats.org/officeDocument/2006/relationships/oleObject" Target="embeddings/oleObject15.bin"/><Relationship Id="rId35" Type="http://schemas.openxmlformats.org/officeDocument/2006/relationships/image" Target="media/image12.wmf"/><Relationship Id="rId34" Type="http://schemas.openxmlformats.org/officeDocument/2006/relationships/oleObject" Target="embeddings/oleObject14.bin"/><Relationship Id="rId33" Type="http://schemas.openxmlformats.org/officeDocument/2006/relationships/image" Target="media/image11.wmf"/><Relationship Id="rId32" Type="http://schemas.openxmlformats.org/officeDocument/2006/relationships/oleObject" Target="embeddings/oleObject13.bin"/><Relationship Id="rId31" Type="http://schemas.openxmlformats.org/officeDocument/2006/relationships/image" Target="media/image10.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9.wmf"/><Relationship Id="rId28" Type="http://schemas.openxmlformats.org/officeDocument/2006/relationships/oleObject" Target="embeddings/oleObject11.bin"/><Relationship Id="rId27" Type="http://schemas.openxmlformats.org/officeDocument/2006/relationships/image" Target="media/image8.wmf"/><Relationship Id="rId260" Type="http://schemas.openxmlformats.org/officeDocument/2006/relationships/fontTable" Target="fontTable.xml"/><Relationship Id="rId26" Type="http://schemas.openxmlformats.org/officeDocument/2006/relationships/image" Target="media/image7.wmf"/><Relationship Id="rId259" Type="http://schemas.openxmlformats.org/officeDocument/2006/relationships/customXml" Target="../customXml/item1.xml"/><Relationship Id="rId258" Type="http://schemas.openxmlformats.org/officeDocument/2006/relationships/image" Target="media/image102.wmf"/><Relationship Id="rId257" Type="http://schemas.openxmlformats.org/officeDocument/2006/relationships/oleObject" Target="embeddings/oleObject147.bin"/><Relationship Id="rId256" Type="http://schemas.openxmlformats.org/officeDocument/2006/relationships/image" Target="media/image101.wmf"/><Relationship Id="rId255" Type="http://schemas.openxmlformats.org/officeDocument/2006/relationships/oleObject" Target="embeddings/oleObject146.bin"/><Relationship Id="rId254" Type="http://schemas.openxmlformats.org/officeDocument/2006/relationships/image" Target="media/image100.wmf"/><Relationship Id="rId253" Type="http://schemas.openxmlformats.org/officeDocument/2006/relationships/oleObject" Target="embeddings/oleObject145.bin"/><Relationship Id="rId252" Type="http://schemas.openxmlformats.org/officeDocument/2006/relationships/image" Target="media/image99.wmf"/><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oleObject" Target="embeddings/oleObject10.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oleObject" Target="embeddings/oleObject138.bin"/><Relationship Id="rId244" Type="http://schemas.openxmlformats.org/officeDocument/2006/relationships/oleObject" Target="embeddings/oleObject137.bin"/><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oleObject" Target="embeddings/oleObject134.bin"/><Relationship Id="rId240" Type="http://schemas.openxmlformats.org/officeDocument/2006/relationships/image" Target="media/image98.png"/><Relationship Id="rId24" Type="http://schemas.openxmlformats.org/officeDocument/2006/relationships/oleObject" Target="embeddings/oleObject9.bin"/><Relationship Id="rId239" Type="http://schemas.openxmlformats.org/officeDocument/2006/relationships/oleObject" Target="embeddings/oleObject133.bin"/><Relationship Id="rId238" Type="http://schemas.openxmlformats.org/officeDocument/2006/relationships/oleObject" Target="embeddings/oleObject132.bin"/><Relationship Id="rId237" Type="http://schemas.openxmlformats.org/officeDocument/2006/relationships/oleObject" Target="embeddings/oleObject131.bin"/><Relationship Id="rId236" Type="http://schemas.openxmlformats.org/officeDocument/2006/relationships/oleObject" Target="embeddings/oleObject130.bin"/><Relationship Id="rId235" Type="http://schemas.openxmlformats.org/officeDocument/2006/relationships/oleObject" Target="embeddings/oleObject129.bin"/><Relationship Id="rId234" Type="http://schemas.openxmlformats.org/officeDocument/2006/relationships/image" Target="media/image97.wmf"/><Relationship Id="rId233" Type="http://schemas.openxmlformats.org/officeDocument/2006/relationships/oleObject" Target="embeddings/oleObject128.bin"/><Relationship Id="rId232" Type="http://schemas.openxmlformats.org/officeDocument/2006/relationships/image" Target="media/image96.wmf"/><Relationship Id="rId231" Type="http://schemas.openxmlformats.org/officeDocument/2006/relationships/oleObject" Target="embeddings/oleObject127.bin"/><Relationship Id="rId230" Type="http://schemas.openxmlformats.org/officeDocument/2006/relationships/image" Target="media/image95.wmf"/><Relationship Id="rId23" Type="http://schemas.openxmlformats.org/officeDocument/2006/relationships/oleObject" Target="embeddings/oleObject8.bin"/><Relationship Id="rId229" Type="http://schemas.openxmlformats.org/officeDocument/2006/relationships/oleObject" Target="embeddings/oleObject126.bin"/><Relationship Id="rId228" Type="http://schemas.openxmlformats.org/officeDocument/2006/relationships/image" Target="media/image94.wmf"/><Relationship Id="rId227" Type="http://schemas.openxmlformats.org/officeDocument/2006/relationships/oleObject" Target="embeddings/oleObject125.bin"/><Relationship Id="rId226" Type="http://schemas.openxmlformats.org/officeDocument/2006/relationships/image" Target="media/image93.wmf"/><Relationship Id="rId225" Type="http://schemas.openxmlformats.org/officeDocument/2006/relationships/oleObject" Target="embeddings/oleObject124.bin"/><Relationship Id="rId224" Type="http://schemas.openxmlformats.org/officeDocument/2006/relationships/oleObject" Target="embeddings/oleObject123.bin"/><Relationship Id="rId223" Type="http://schemas.openxmlformats.org/officeDocument/2006/relationships/oleObject" Target="embeddings/oleObject122.bin"/><Relationship Id="rId222" Type="http://schemas.openxmlformats.org/officeDocument/2006/relationships/oleObject" Target="embeddings/oleObject121.bin"/><Relationship Id="rId221" Type="http://schemas.openxmlformats.org/officeDocument/2006/relationships/oleObject" Target="embeddings/oleObject120.bin"/><Relationship Id="rId220" Type="http://schemas.openxmlformats.org/officeDocument/2006/relationships/oleObject" Target="embeddings/oleObject119.bin"/><Relationship Id="rId22" Type="http://schemas.openxmlformats.org/officeDocument/2006/relationships/oleObject" Target="embeddings/oleObject7.bin"/><Relationship Id="rId219" Type="http://schemas.openxmlformats.org/officeDocument/2006/relationships/oleObject" Target="embeddings/oleObject118.bin"/><Relationship Id="rId218" Type="http://schemas.openxmlformats.org/officeDocument/2006/relationships/oleObject" Target="embeddings/oleObject117.bin"/><Relationship Id="rId217" Type="http://schemas.openxmlformats.org/officeDocument/2006/relationships/image" Target="media/image92.wmf"/><Relationship Id="rId216" Type="http://schemas.openxmlformats.org/officeDocument/2006/relationships/oleObject" Target="embeddings/oleObject116.bin"/><Relationship Id="rId215" Type="http://schemas.openxmlformats.org/officeDocument/2006/relationships/oleObject" Target="embeddings/oleObject115.bin"/><Relationship Id="rId214" Type="http://schemas.openxmlformats.org/officeDocument/2006/relationships/oleObject" Target="embeddings/oleObject114.bin"/><Relationship Id="rId213" Type="http://schemas.openxmlformats.org/officeDocument/2006/relationships/oleObject" Target="embeddings/oleObject113.bin"/><Relationship Id="rId212" Type="http://schemas.openxmlformats.org/officeDocument/2006/relationships/oleObject" Target="embeddings/oleObject112.bin"/><Relationship Id="rId211" Type="http://schemas.openxmlformats.org/officeDocument/2006/relationships/oleObject" Target="embeddings/oleObject111.bin"/><Relationship Id="rId210" Type="http://schemas.openxmlformats.org/officeDocument/2006/relationships/image" Target="media/image91.png"/><Relationship Id="rId21" Type="http://schemas.openxmlformats.org/officeDocument/2006/relationships/image" Target="media/image6.wmf"/><Relationship Id="rId209" Type="http://schemas.openxmlformats.org/officeDocument/2006/relationships/oleObject" Target="embeddings/oleObject110.bin"/><Relationship Id="rId208" Type="http://schemas.openxmlformats.org/officeDocument/2006/relationships/image" Target="media/image90.wmf"/><Relationship Id="rId207" Type="http://schemas.openxmlformats.org/officeDocument/2006/relationships/oleObject" Target="embeddings/oleObject109.bin"/><Relationship Id="rId206" Type="http://schemas.openxmlformats.org/officeDocument/2006/relationships/image" Target="media/image89.wmf"/><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image" Target="media/image88.wmf"/><Relationship Id="rId202" Type="http://schemas.openxmlformats.org/officeDocument/2006/relationships/oleObject" Target="embeddings/oleObject106.bin"/><Relationship Id="rId201" Type="http://schemas.openxmlformats.org/officeDocument/2006/relationships/image" Target="media/image87.wmf"/><Relationship Id="rId200" Type="http://schemas.openxmlformats.org/officeDocument/2006/relationships/oleObject" Target="embeddings/oleObject105.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86.wmf"/><Relationship Id="rId197" Type="http://schemas.openxmlformats.org/officeDocument/2006/relationships/oleObject" Target="embeddings/oleObject103.bin"/><Relationship Id="rId196" Type="http://schemas.openxmlformats.org/officeDocument/2006/relationships/image" Target="media/image85.wmf"/><Relationship Id="rId195" Type="http://schemas.openxmlformats.org/officeDocument/2006/relationships/oleObject" Target="embeddings/oleObject102.bin"/><Relationship Id="rId194" Type="http://schemas.openxmlformats.org/officeDocument/2006/relationships/image" Target="media/image84.wmf"/><Relationship Id="rId193" Type="http://schemas.openxmlformats.org/officeDocument/2006/relationships/oleObject" Target="embeddings/oleObject101.bin"/><Relationship Id="rId192" Type="http://schemas.openxmlformats.org/officeDocument/2006/relationships/image" Target="media/image83.png"/><Relationship Id="rId191" Type="http://schemas.openxmlformats.org/officeDocument/2006/relationships/image" Target="media/image82.wmf"/><Relationship Id="rId190" Type="http://schemas.openxmlformats.org/officeDocument/2006/relationships/oleObject" Target="embeddings/oleObject100.bin"/><Relationship Id="rId19" Type="http://schemas.openxmlformats.org/officeDocument/2006/relationships/image" Target="media/image5.wmf"/><Relationship Id="rId189" Type="http://schemas.openxmlformats.org/officeDocument/2006/relationships/oleObject" Target="embeddings/oleObject99.bin"/><Relationship Id="rId188" Type="http://schemas.openxmlformats.org/officeDocument/2006/relationships/oleObject" Target="embeddings/oleObject98.bin"/><Relationship Id="rId187" Type="http://schemas.openxmlformats.org/officeDocument/2006/relationships/image" Target="media/image81.wmf"/><Relationship Id="rId186" Type="http://schemas.openxmlformats.org/officeDocument/2006/relationships/oleObject" Target="embeddings/oleObject97.bin"/><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image" Target="media/image80.png"/><Relationship Id="rId182" Type="http://schemas.openxmlformats.org/officeDocument/2006/relationships/image" Target="media/image79.wmf"/><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oleObject" Target="embeddings/oleObject5.bin"/><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image" Target="media/image78.wmf"/><Relationship Id="rId176" Type="http://schemas.openxmlformats.org/officeDocument/2006/relationships/oleObject" Target="embeddings/oleObject90.bin"/><Relationship Id="rId175" Type="http://schemas.openxmlformats.org/officeDocument/2006/relationships/image" Target="media/image77.wmf"/><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76.wmf"/><Relationship Id="rId171" Type="http://schemas.openxmlformats.org/officeDocument/2006/relationships/oleObject" Target="embeddings/oleObject87.bin"/><Relationship Id="rId170" Type="http://schemas.openxmlformats.org/officeDocument/2006/relationships/image" Target="media/image75.wmf"/><Relationship Id="rId17" Type="http://schemas.openxmlformats.org/officeDocument/2006/relationships/oleObject" Target="embeddings/oleObject4.bin"/><Relationship Id="rId169" Type="http://schemas.openxmlformats.org/officeDocument/2006/relationships/oleObject" Target="embeddings/oleObject86.bin"/><Relationship Id="rId168" Type="http://schemas.openxmlformats.org/officeDocument/2006/relationships/image" Target="media/image74.wmf"/><Relationship Id="rId167" Type="http://schemas.openxmlformats.org/officeDocument/2006/relationships/oleObject" Target="embeddings/oleObject85.bin"/><Relationship Id="rId166" Type="http://schemas.openxmlformats.org/officeDocument/2006/relationships/image" Target="media/image73.wmf"/><Relationship Id="rId165" Type="http://schemas.openxmlformats.org/officeDocument/2006/relationships/oleObject" Target="embeddings/oleObject84.bin"/><Relationship Id="rId164" Type="http://schemas.openxmlformats.org/officeDocument/2006/relationships/image" Target="media/image72.wmf"/><Relationship Id="rId163" Type="http://schemas.openxmlformats.org/officeDocument/2006/relationships/oleObject" Target="embeddings/oleObject83.bin"/><Relationship Id="rId162" Type="http://schemas.openxmlformats.org/officeDocument/2006/relationships/image" Target="media/image71.png"/><Relationship Id="rId161" Type="http://schemas.openxmlformats.org/officeDocument/2006/relationships/oleObject" Target="embeddings/oleObject82.bin"/><Relationship Id="rId160" Type="http://schemas.openxmlformats.org/officeDocument/2006/relationships/image" Target="media/image70.wmf"/><Relationship Id="rId16" Type="http://schemas.openxmlformats.org/officeDocument/2006/relationships/image" Target="media/image4.wmf"/><Relationship Id="rId159" Type="http://schemas.openxmlformats.org/officeDocument/2006/relationships/oleObject" Target="embeddings/oleObject81.bin"/><Relationship Id="rId158" Type="http://schemas.openxmlformats.org/officeDocument/2006/relationships/image" Target="media/image69.wmf"/><Relationship Id="rId157" Type="http://schemas.openxmlformats.org/officeDocument/2006/relationships/oleObject" Target="embeddings/oleObject80.bin"/><Relationship Id="rId156" Type="http://schemas.openxmlformats.org/officeDocument/2006/relationships/image" Target="media/image68.wmf"/><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image" Target="media/image67.wmf"/><Relationship Id="rId152" Type="http://schemas.openxmlformats.org/officeDocument/2006/relationships/oleObject" Target="embeddings/oleObject77.bin"/><Relationship Id="rId151" Type="http://schemas.openxmlformats.org/officeDocument/2006/relationships/image" Target="media/image66.wmf"/><Relationship Id="rId150" Type="http://schemas.openxmlformats.org/officeDocument/2006/relationships/oleObject" Target="embeddings/oleObject76.bin"/><Relationship Id="rId15" Type="http://schemas.openxmlformats.org/officeDocument/2006/relationships/oleObject" Target="embeddings/oleObject3.bin"/><Relationship Id="rId149" Type="http://schemas.openxmlformats.org/officeDocument/2006/relationships/oleObject" Target="embeddings/oleObject75.bin"/><Relationship Id="rId148" Type="http://schemas.openxmlformats.org/officeDocument/2006/relationships/image" Target="media/image65.wmf"/><Relationship Id="rId147" Type="http://schemas.openxmlformats.org/officeDocument/2006/relationships/oleObject" Target="embeddings/oleObject74.bin"/><Relationship Id="rId146" Type="http://schemas.openxmlformats.org/officeDocument/2006/relationships/oleObject" Target="embeddings/oleObject73.bin"/><Relationship Id="rId145" Type="http://schemas.openxmlformats.org/officeDocument/2006/relationships/oleObject" Target="embeddings/oleObject72.bin"/><Relationship Id="rId144" Type="http://schemas.openxmlformats.org/officeDocument/2006/relationships/image" Target="media/image64.png"/><Relationship Id="rId143" Type="http://schemas.openxmlformats.org/officeDocument/2006/relationships/oleObject" Target="embeddings/oleObject71.bin"/><Relationship Id="rId142" Type="http://schemas.openxmlformats.org/officeDocument/2006/relationships/image" Target="media/image63.wmf"/><Relationship Id="rId141" Type="http://schemas.openxmlformats.org/officeDocument/2006/relationships/oleObject" Target="embeddings/oleObject70.bin"/><Relationship Id="rId140" Type="http://schemas.openxmlformats.org/officeDocument/2006/relationships/image" Target="media/image62.wmf"/><Relationship Id="rId14" Type="http://schemas.openxmlformats.org/officeDocument/2006/relationships/image" Target="media/image3.wmf"/><Relationship Id="rId139" Type="http://schemas.openxmlformats.org/officeDocument/2006/relationships/oleObject" Target="embeddings/oleObject69.bin"/><Relationship Id="rId138" Type="http://schemas.openxmlformats.org/officeDocument/2006/relationships/image" Target="media/image61.wmf"/><Relationship Id="rId137" Type="http://schemas.openxmlformats.org/officeDocument/2006/relationships/oleObject" Target="embeddings/oleObject68.bin"/><Relationship Id="rId136" Type="http://schemas.openxmlformats.org/officeDocument/2006/relationships/image" Target="media/image60.wmf"/><Relationship Id="rId135" Type="http://schemas.openxmlformats.org/officeDocument/2006/relationships/oleObject" Target="embeddings/oleObject67.bin"/><Relationship Id="rId134" Type="http://schemas.openxmlformats.org/officeDocument/2006/relationships/image" Target="media/image59.wmf"/><Relationship Id="rId133" Type="http://schemas.openxmlformats.org/officeDocument/2006/relationships/oleObject" Target="embeddings/oleObject66.bin"/><Relationship Id="rId132" Type="http://schemas.openxmlformats.org/officeDocument/2006/relationships/image" Target="media/image58.wmf"/><Relationship Id="rId131" Type="http://schemas.openxmlformats.org/officeDocument/2006/relationships/oleObject" Target="embeddings/oleObject65.bin"/><Relationship Id="rId130" Type="http://schemas.openxmlformats.org/officeDocument/2006/relationships/image" Target="media/image57.wmf"/><Relationship Id="rId13" Type="http://schemas.openxmlformats.org/officeDocument/2006/relationships/oleObject" Target="embeddings/oleObject2.bin"/><Relationship Id="rId129" Type="http://schemas.openxmlformats.org/officeDocument/2006/relationships/oleObject" Target="embeddings/oleObject64.bin"/><Relationship Id="rId128" Type="http://schemas.openxmlformats.org/officeDocument/2006/relationships/oleObject" Target="embeddings/oleObject63.bin"/><Relationship Id="rId127" Type="http://schemas.openxmlformats.org/officeDocument/2006/relationships/image" Target="media/image56.wmf"/><Relationship Id="rId126" Type="http://schemas.openxmlformats.org/officeDocument/2006/relationships/oleObject" Target="embeddings/oleObject62.bin"/><Relationship Id="rId125" Type="http://schemas.openxmlformats.org/officeDocument/2006/relationships/image" Target="media/image55.wmf"/><Relationship Id="rId124" Type="http://schemas.openxmlformats.org/officeDocument/2006/relationships/oleObject" Target="embeddings/oleObject61.bin"/><Relationship Id="rId123" Type="http://schemas.openxmlformats.org/officeDocument/2006/relationships/image" Target="media/image54.wmf"/><Relationship Id="rId122" Type="http://schemas.openxmlformats.org/officeDocument/2006/relationships/oleObject" Target="embeddings/oleObject60.bin"/><Relationship Id="rId121" Type="http://schemas.openxmlformats.org/officeDocument/2006/relationships/image" Target="media/image53.wmf"/><Relationship Id="rId120" Type="http://schemas.openxmlformats.org/officeDocument/2006/relationships/oleObject" Target="embeddings/oleObject59.bin"/><Relationship Id="rId12" Type="http://schemas.openxmlformats.org/officeDocument/2006/relationships/image" Target="media/image2.wmf"/><Relationship Id="rId119" Type="http://schemas.openxmlformats.org/officeDocument/2006/relationships/image" Target="media/image52.png"/><Relationship Id="rId118" Type="http://schemas.openxmlformats.org/officeDocument/2006/relationships/image" Target="media/image51.wmf"/><Relationship Id="rId117" Type="http://schemas.openxmlformats.org/officeDocument/2006/relationships/oleObject" Target="embeddings/oleObject58.bin"/><Relationship Id="rId116" Type="http://schemas.openxmlformats.org/officeDocument/2006/relationships/image" Target="media/image50.wmf"/><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oleObject" Target="embeddings/oleObject55.bin"/><Relationship Id="rId112" Type="http://schemas.openxmlformats.org/officeDocument/2006/relationships/image" Target="media/image49.wmf"/><Relationship Id="rId111" Type="http://schemas.openxmlformats.org/officeDocument/2006/relationships/oleObject" Target="embeddings/oleObject54.bin"/><Relationship Id="rId110" Type="http://schemas.openxmlformats.org/officeDocument/2006/relationships/image" Target="media/image48.wmf"/><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oleObject" Target="embeddings/oleObject51.bin"/><Relationship Id="rId105" Type="http://schemas.openxmlformats.org/officeDocument/2006/relationships/image" Target="media/image46.wmf"/><Relationship Id="rId104" Type="http://schemas.openxmlformats.org/officeDocument/2006/relationships/image" Target="media/image45.wmf"/><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oleObject" Target="embeddings/oleObject48.bin"/><Relationship Id="rId100" Type="http://schemas.openxmlformats.org/officeDocument/2006/relationships/image" Target="media/image4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1274</Words>
  <Characters>1472</Characters>
  <Lines>0</Lines>
  <Paragraphs>0</Paragraphs>
  <TotalTime>0</TotalTime>
  <ScaleCrop>false</ScaleCrop>
  <LinksUpToDate>false</LinksUpToDate>
  <CharactersWithSpaces>1573</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2023-12-29T09:30:00Z</dcterms:created>
  <dc:creator>学科网试题生产平台</dc:creator>
  <dc:description>3245603692429312</dc:description>
  <cp:lastModifiedBy>小英alice</cp:lastModifiedBy>
  <dcterms:modified xsi:type="dcterms:W3CDTF">2024-06-28T12:39:08Z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C12499914CAC4AD69041E3B6AFA2FC78</vt:lpwstr>
  </property>
</Properties>
</file>