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10210800</wp:posOffset>
            </wp:positionV>
            <wp:extent cx="381000" cy="444500"/>
            <wp:wrapNone/>
            <wp:docPr id="1000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学年六年级数学第一学期期中考试卷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下列说法正确的是（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因为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0pt;height:14pt" o:oleicon="f" o:ole="">
            <v:imagedata r:id="rId6" o:title="eqId0ae8797fd6155acc62905bee543eedb0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，所以</w:t>
      </w:r>
      <w:r>
        <w:rPr>
          <w:rFonts w:ascii="Times New Roman" w:eastAsia="Times New Roman" w:hAnsi="Times New Roman" w:cs="Times New Roman"/>
          <w:color w:val="auto"/>
        </w:rPr>
        <w:t>2.6</w:t>
      </w:r>
      <w:r>
        <w:rPr>
          <w:rFonts w:ascii="宋体" w:eastAsia="宋体" w:hAnsi="宋体" w:cs="宋体"/>
          <w:color w:val="auto"/>
        </w:rPr>
        <w:t>能被</w:t>
      </w:r>
      <w:r>
        <w:rPr>
          <w:rFonts w:ascii="Times New Roman" w:eastAsia="Times New Roman" w:hAnsi="Times New Roman" w:cs="Times New Roman"/>
          <w:color w:val="auto"/>
        </w:rPr>
        <w:t>1.3</w:t>
      </w:r>
      <w:r>
        <w:rPr>
          <w:rFonts w:ascii="宋体" w:eastAsia="宋体" w:hAnsi="宋体" w:cs="宋体"/>
          <w:color w:val="auto"/>
        </w:rPr>
        <w:t>整除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两个相邻的正整数的最大公因数为</w:t>
      </w:r>
      <w:r>
        <w:rPr>
          <w:rFonts w:ascii="Times New Roman" w:eastAsia="Times New Roman" w:hAnsi="Times New Roman" w:cs="Times New Roman"/>
          <w:color w:val="auto"/>
        </w:rPr>
        <w:t>1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16</w:t>
      </w:r>
      <w:r>
        <w:rPr>
          <w:rFonts w:ascii="宋体" w:eastAsia="宋体" w:hAnsi="宋体" w:cs="宋体"/>
          <w:color w:val="auto"/>
        </w:rPr>
        <w:t>的因数有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8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16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大于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8" o:title="eqId3aaf1c4a65af8cd763bb9c1c274593c1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的真分数只有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下面的说法正确的是（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所有的奇数都是素数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所有的偶数都是合数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一个合数至少有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个因数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在正整数中，除了素数都是合数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10" o:title="eqIdd297eab7380f6a28ec010218d9ab4ba1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6.9pt;height:31.3pt" o:oleicon="f" o:ole="">
            <v:imagedata r:id="rId12" o:title="eqId1a04e7367ad71903bc404bcf6c4e9615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4" o:title="eqId3591060db941bce25798e90b339322e3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6" o:title="eqIda088b5634dbc919d6e498fcbc954ac3e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8" o:title="eqId63599b2e3aaf05f5006dcd4f2d520fa3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中，最简分数（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291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一个分数的分子扩大为原来的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倍，分母缩小为原来的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1" o:title="eqIdf89eef3148f2d4d09379767b4af69132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，这个分数的值（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3" o:title="eqId6ca8b26c3ad6d892590290a2304126bd"/>
          </v:shape>
          <o:OLEObject Type="Embed" ProgID="Equation.DSMT4" ShapeID="_x0000_i1033" DrawAspect="Content" ObjectID="_9" r:id="rId2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下列各数中，大于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5" o:title="eqId56d266a04f3dc7483eddbc26c5e487db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且小于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7" o:title="eqId4dac452fbb5ef6dd653e7fbbef639484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的数是（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9" o:title="eqIdf16d09692f7b0fb5633964437202d21d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.7pt;height:31.4pt" o:oleicon="f" o:ole="">
            <v:imagedata r:id="rId31" o:title="eqIdc6f80fd16e61decd404c0c84b600e7cf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3" o:title="eqId0c90acc1fa922119ec64784f93cd1d62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5" o:title="eqIdbf0e72db1c0c433039acf775ebd357e0"/>
          </v:shape>
          <o:OLEObject Type="Embed" ProgID="Equation.DSMT4" ShapeID="_x0000_i1039" DrawAspect="Content" ObjectID="_15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7" o:title="eqIdce8cb0565050e0c063839a8919939fae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291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倒数是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0.1pt;height:13.95pt" o:oleicon="f" o:ole="">
            <v:imagedata r:id="rId40" o:title="eqId524ad5571de64794e7bf390fdccf83ad"/>
          </v:shape>
          <o:OLEObject Type="Embed" ProgID="Equation.DSMT4" ShapeID="_x0000_i1041" DrawAspect="Content" ObjectID="_17" r:id="rId4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一个数的千位数是最小奇数，百位数是最小合数，十位数是最小素数，个位数是最小自然数，这个数是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能同时被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整除的最大两位奇数是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>
            <wp:extent cx="31750" cy="88900"/>
            <wp:docPr id="9291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厘米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42" o:title="eqId6706fe00b4e231e62d9ecbec567d526b"/>
          </v:shape>
          <o:OLEObject Type="Embed" ProgID="Equation.DSMT4" ShapeID="_x0000_i1042" DrawAspect="Content" ObjectID="_18" r:id="rId4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米（填几分之几）．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以内的正整数中，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的公倍数有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5.1pt;height:31.3pt" o:oleicon="f" o:ole="">
            <v:imagedata r:id="rId44" o:title="eqIdc3360ae4dd62344f8b26d51ce8ef0fc1"/>
          </v:shape>
          <o:OLEObject Type="Embed" ProgID="Equation.DSMT4" ShapeID="_x0000_i1043" DrawAspect="Content" ObjectID="_19" r:id="rId45"/>
        </w:object>
      </w:r>
      <w:r>
        <w:rPr>
          <w:color w:val="000000"/>
        </w:rPr>
        <w:t>______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5.1pt;height:31.3pt" o:oleicon="f" o:ole="">
            <v:imagedata r:id="rId46" o:title="eqId8cda25575391f16bdb987aba262d196b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（填“＞”、“＜”、或“＝”）．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3.25pt;height:15.75pt" o:oleicon="f" o:ole="">
            <v:imagedata r:id="rId48" o:title="eqIddecbb88dc4654e9a7499740fa8882851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3.25pt;height:15.75pt" o:oleicon="f" o:ole="">
            <v:imagedata r:id="rId50" o:title="eqIde8bc14342d18947c8882c3f55531d2bb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52" o:title="eqId22050714a5f44519e4b14792129db4b1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54" o:title="eqIda690bb1743adecb981facc81dd0847f3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，按从小到大顺序排列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（用“＜”连接）．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在分数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56" o:title="eqIdeac97e6740365c85ad857aff85cefbe5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58" o:title="eqId9d9926e635d5758d52db5c938b1293a3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0" o:title="eqId5fe26e5673a3af533756977a52122a72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5.05pt;height:31.3pt" o:oleicon="f" o:ole="">
            <v:imagedata r:id="rId62" o:title="eqId3f25f5f79bfaa5d8419c71b4da15d800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中，能化为有限小数的是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64" o:title="eqId9e47da8c23e1faa87e1b7cd3850ee4f1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为素数，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66" o:title="eqIdbe5bfe7dbcb0f0cdac92d7b9d4508785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291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最大公因数比最小公倍数小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68" o:title="eqIda6c57bbef89a37f1a3808c0ceeac0c22"/>
          </v:shape>
          <o:OLEObject Type="Embed" ProgID="Equation.DSMT4" ShapeID="_x0000_i1055" DrawAspect="Content" ObjectID="_31" r:id="rId6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0" o:title="eqId7c6c7567972273b4ba733b47bf9d5408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72" o:title="eqId8b2a698891d42c70b597f0da4f215f09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4" o:title="eqId6503ca085e3ca5f2ba723b0dd66e210b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76" o:title="eqIdbf31876698721a199c7c53c6b320aa86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7.5pt;height:13.5pt" o:oleicon="f" o:ole="">
            <v:imagedata r:id="rId78" o:title="eqIda1069df68a7af1efaf31aa6019aefcaf"/>
          </v:shape>
          <o:OLEObject Type="Embed" ProgID="Equation.DSMT4" ShapeID="_x0000_i1060" DrawAspect="Content" ObjectID="_36" r:id="rId7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一个数的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80" o:title="eqIda43d485eef4ac8edf915bd4cb8c6cd31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等于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2" o:title="eqIdd33adb74906403b0b00fcbd9fa691d8b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84" o:title="eqId5e6486784415f3537c9a13556c05d893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和的倒数，这个数是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一根绳子总长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米，平均分成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段，则每段是全长的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，每段的长度是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20-26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43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用短除法分别求出下列各组数的最大公因数和最小公倍数．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8.25pt;height:31.3pt" o:oleicon="f" o:ole="">
            <v:imagedata r:id="rId86" o:title="eqId9e08bec3867758fd08e833849f58196c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5.75pt;height:31.3pt" o:oleicon="f" o:ole="">
            <v:imagedata r:id="rId88" o:title="eqId008fd36e49a578fcf905e23b5bbda97a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9.5pt;height:31.3pt" o:oleicon="f" o:ole="">
            <v:imagedata r:id="rId90" o:title="eqId372cfc6870b7a69ddd26173680356c78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4.85pt;height:34pt" o:oleicon="f" o:ole="">
            <v:imagedata r:id="rId92" o:title="eqId6bec90c943897e10812e98e7c711cda0"/>
          </v:shape>
          <o:OLEObject Type="Embed" ProgID="Equation.DSMT4" ShapeID="_x0000_i1067" DrawAspect="Content" ObjectID="_43" r:id="rId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8.9pt;height:34.45pt" o:oleicon="f" o:ole="">
            <v:imagedata r:id="rId94" o:title="eqIdf00e2df4f880313e077c0a8dd4570a50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67.8pt;height:31.3pt" o:oleicon="f" o:ole="">
            <v:imagedata r:id="rId96" o:title="eqId027470fb24ace9ed2c6dce57c8d2782d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）在数轴上分别用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76" o:title="eqIdbf31876698721a199c7c53c6b320aa86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99" o:title="eqId6ebe74c278122d1bcde32f534bed13ec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这两个分数所对应的点．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）写出数轴上的点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所对应的分数，点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）若数轴上还有点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7" o:title="eqId4dac452fbb5ef6dd653e7fbbef639484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个单位，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所对应数是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43300" cy="285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某超市的苹果售价每千克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.75pt;height:13.5pt" o:oleicon="f" o:ole="">
            <v:imagedata r:id="rId103" o:title="eqIdc9e808bf647f9ed06463b3d680ef8583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元，小丽买了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千克，小杰买的苹果千克数是小丽所买的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72" o:title="eqId8b2a698891d42c70b597f0da4f215f09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，两人各自付钱，小杰付给收银员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元人民币，收银员应找零多少元人民币？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阅读理解：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4.9pt;height:30.9pt" o:oleicon="f" o:ole="">
            <v:imagedata r:id="rId106" o:title="eqId436c645f790ae1276d341c34ffbbb100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0pt;height:30.9pt" o:oleicon="f" o:ole="">
            <v:imagedata r:id="rId108" o:title="eqId3e41e2fe49c28cbb798e56e00a5a0250"/>
          </v:shape>
          <o:OLEObject Type="Embed" ProgID="Equation.DSMT4" ShapeID="_x0000_i1076" DrawAspect="Content" ObjectID="_52" r:id="rId109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0.9pt;height:30.9pt" o:oleicon="f" o:ole="">
            <v:imagedata r:id="rId110" o:title="eqIdeaaec232c2f53dfea4de0cad7770891d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请在理解上面计算方法的基础上填空：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62.15pt;height:36.95pt" o:oleicon="f" o:ole="">
            <v:imagedata r:id="rId112" o:title="eqId3cc0b3b1b0076277b3adc2fd8fbfe2b7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62.15pt;height:36.95pt" o:oleicon="f" o:ole="">
            <v:imagedata r:id="rId114" o:title="eqIdb8c579de39711ddab6af0f95b51388e9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利用以上所得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291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规律计算：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74pt;height:30.9pt" o:oleicon="f" o:ole="">
            <v:imagedata r:id="rId116" o:title="eqIdad7e3f982b1a0ea8a18dd41f4243100a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18"/>
      <w:footerReference w:type="even" r:id="rId120"/>
      <w:headerReference w:type="first" r:id="rId122"/>
      <w:footerReference w:type="first" r:id="rId12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02" Type="http://schemas.openxmlformats.org/officeDocument/2006/relationships/image" Target="media/image50.png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9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8" Type="http://schemas.openxmlformats.org/officeDocument/2006/relationships/header" Target="header1.xml"/><Relationship Id="rId12" Type="http://schemas.openxmlformats.org/officeDocument/2006/relationships/image" Target="media/image5.wmf"/><Relationship Id="rId120" Type="http://schemas.openxmlformats.org/officeDocument/2006/relationships/footer" Target="footer1.xml"/><Relationship Id="rId122" Type="http://schemas.openxmlformats.org/officeDocument/2006/relationships/header" Target="header3.xml"/><Relationship Id="rId123" Type="http://schemas.openxmlformats.org/officeDocument/2006/relationships/footer" Target="footer3.xml"/><Relationship Id="rId124" Type="http://schemas.openxmlformats.org/officeDocument/2006/relationships/theme" Target="theme/theme1.xml"/><Relationship Id="rId125" Type="http://schemas.openxmlformats.org/officeDocument/2006/relationships/numbering" Target="numbering.xml"/><Relationship Id="rId126" Type="http://schemas.openxmlformats.org/officeDocument/2006/relationships/styles" Target="styles.xml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9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90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3429122257100800</dc:description>
  <cp:lastModifiedBy>学科网试题生产平台</cp:lastModifiedBy>
  <cp:revision>8</cp:revision>
  <dcterms:created xsi:type="dcterms:W3CDTF">2024-02-14T12:04:19Z</dcterms:created>
  <dcterms:modified xsi:type="dcterms:W3CDTF">2024-02-14T12:04:19Z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