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7128B0">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10464800</wp:posOffset>
            </wp:positionH>
            <wp:positionV relativeFrom="topMargin">
              <wp:posOffset>12153900</wp:posOffset>
            </wp:positionV>
            <wp:extent cx="457200" cy="469900"/>
            <wp:effectExtent l="0" t="0" r="0" b="0"/>
            <wp:wrapNone/>
            <wp:docPr id="100095" name="图片 10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
                    <pic:cNvPicPr>
                      <a:picLocks noChangeAspect="1"/>
                    </pic:cNvPicPr>
                  </pic:nvPicPr>
                  <pic:blipFill>
                    <a:blip r:embed="rId8"/>
                    <a:stretch>
                      <a:fillRect/>
                    </a:stretch>
                  </pic:blipFill>
                  <pic:spPr>
                    <a:xfrm>
                      <a:off x="0" y="0"/>
                      <a:ext cx="457200" cy="469900"/>
                    </a:xfrm>
                    <a:prstGeom prst="rect">
                      <a:avLst/>
                    </a:prstGeom>
                  </pic:spPr>
                </pic:pic>
              </a:graphicData>
            </a:graphic>
          </wp:anchor>
        </w:drawing>
      </w:r>
      <w:r>
        <w:rPr>
          <w:rFonts w:eastAsia="Times New Roman" w:cs="Times New Roman"/>
          <w:b/>
          <w:sz w:val="32"/>
        </w:rPr>
        <w:t>2024</w:t>
      </w:r>
      <w:r>
        <w:rPr>
          <w:rFonts w:ascii="宋体" w:hAnsi="宋体"/>
          <w:b/>
          <w:sz w:val="32"/>
        </w:rPr>
        <w:t>学年第二学期</w:t>
      </w:r>
      <w:r>
        <w:rPr>
          <w:rFonts w:eastAsia="Times New Roman" w:cs="Times New Roman"/>
          <w:b/>
          <w:sz w:val="32"/>
        </w:rPr>
        <w:t xml:space="preserve">  </w:t>
      </w:r>
      <w:r>
        <w:rPr>
          <w:rFonts w:ascii="宋体" w:hAnsi="宋体"/>
          <w:b/>
          <w:sz w:val="32"/>
        </w:rPr>
        <w:t>期末质量检测</w:t>
      </w:r>
    </w:p>
    <w:p w:rsidR="00FC5860" w:rsidRPr="00BE1BCD" w:rsidRDefault="007128B0">
      <w:pPr>
        <w:spacing w:line="360" w:lineRule="auto"/>
        <w:jc w:val="center"/>
      </w:pPr>
      <w:r>
        <w:rPr>
          <w:rFonts w:ascii="宋体" w:hAnsi="宋体"/>
          <w:b/>
          <w:sz w:val="32"/>
        </w:rPr>
        <w:t>六年级</w:t>
      </w:r>
      <w:r>
        <w:rPr>
          <w:rFonts w:eastAsia="Times New Roman" w:cs="Times New Roman"/>
          <w:b/>
          <w:sz w:val="32"/>
        </w:rPr>
        <w:t xml:space="preserve">  </w:t>
      </w:r>
      <w:r>
        <w:rPr>
          <w:rFonts w:ascii="宋体" w:hAnsi="宋体"/>
          <w:b/>
          <w:sz w:val="32"/>
        </w:rPr>
        <w:t>数学学科</w:t>
      </w:r>
    </w:p>
    <w:p w:rsidR="00FC5860" w:rsidRPr="00BE1BCD" w:rsidRDefault="007128B0">
      <w:pPr>
        <w:spacing w:line="360" w:lineRule="auto"/>
        <w:jc w:val="center"/>
      </w:pPr>
      <w:r>
        <w:rPr>
          <w:rFonts w:ascii="宋体" w:hAnsi="宋体"/>
          <w:b/>
          <w:sz w:val="24"/>
        </w:rPr>
        <w:t>（时间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r>
        <w:rPr>
          <w:rFonts w:eastAsia="Times New Roman" w:cs="Times New Roman"/>
          <w:b/>
          <w:sz w:val="24"/>
        </w:rPr>
        <w:t xml:space="preserve">   </w:t>
      </w:r>
      <w:r>
        <w:rPr>
          <w:rFonts w:ascii="宋体" w:hAnsi="宋体"/>
          <w:b/>
          <w:sz w:val="24"/>
        </w:rPr>
        <w:t>本卷如无特别说明，</w:t>
      </w:r>
      <w:r>
        <w:object w:dxaOrig="19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10pt;height:11.5pt" o:ole="">
            <v:imagedata r:id="rId9" o:title="eqId70f5389990c3a0c5373f3bd9fb2454c9"/>
          </v:shape>
          <o:OLEObject Type="Embed" ProgID="Equation.DSMT4" ShapeID="_x0000_i1025" DrawAspect="Content" ObjectID="_1830077671" r:id="rId10"/>
        </w:object>
      </w:r>
      <w:r>
        <w:rPr>
          <w:rFonts w:ascii="宋体" w:hAnsi="宋体"/>
          <w:b/>
          <w:sz w:val="24"/>
        </w:rPr>
        <w:t>取</w:t>
      </w:r>
      <w:r>
        <w:rPr>
          <w:rFonts w:eastAsia="Times New Roman" w:cs="Times New Roman"/>
          <w:b/>
          <w:sz w:val="24"/>
        </w:rPr>
        <w:t>3.14</w:t>
      </w:r>
      <w:r>
        <w:rPr>
          <w:rFonts w:ascii="宋体" w:hAnsi="宋体"/>
          <w:b/>
          <w:sz w:val="24"/>
        </w:rPr>
        <w:t>）</w:t>
      </w:r>
    </w:p>
    <w:p w:rsidR="00FC5860" w:rsidRPr="00BE1BCD" w:rsidRDefault="007128B0">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7128B0">
      <w:pPr>
        <w:spacing w:line="360" w:lineRule="auto"/>
        <w:jc w:val="left"/>
      </w:pPr>
      <w:r>
        <w:t xml:space="preserve">1. </w:t>
      </w:r>
      <w:r>
        <w:rPr>
          <w:rFonts w:ascii="宋体" w:hAnsi="宋体"/>
        </w:rPr>
        <w:t>我们在解二元一次方程组</w:t>
      </w:r>
      <w:r>
        <w:object w:dxaOrig="1260" w:dyaOrig="720">
          <v:shape id="_x0000_i1026" type="#_x0000_t75" alt="学科网(www.zxxk.com)--教育资源门户，提供试卷、教案、课件、论文、素材以及各类教学资源下载，还有大量而丰富的教学相关资讯！ 4jdWirBhS/za5DfBUUAdjA==" style="width:63pt;height:36pt" o:ole="">
            <v:imagedata r:id="rId11" o:title="eqIda59a58c9e3bd50dd71fe2c71c1440914"/>
          </v:shape>
          <o:OLEObject Type="Embed" ProgID="Equation.DSMT4" ShapeID="_x0000_i1026" DrawAspect="Content" ObjectID="_1830077672" r:id="rId12"/>
        </w:object>
      </w:r>
      <w:r>
        <w:rPr>
          <w:rFonts w:ascii="宋体" w:hAnsi="宋体"/>
        </w:rPr>
        <w:t>时，可将</w:t>
      </w:r>
      <w:r>
        <w:object w:dxaOrig="699" w:dyaOrig="322">
          <v:shape id="_x0000_i1027" type="#_x0000_t75" alt="学科网(www.zxxk.com)--教育资源门户，提供试卷、教案、课件、论文、素材以及各类教学资源下载，还有大量而丰富的教学相关资讯！ 4jdWirBhS/za5DfBUUAdjA==" style="width:35pt;height:16pt" o:ole="">
            <v:imagedata r:id="rId13" o:title="eqId9ced991055fe6d4943c77a2fd6e44294"/>
          </v:shape>
          <o:OLEObject Type="Embed" ProgID="Equation.DSMT4" ShapeID="_x0000_i1027" DrawAspect="Content" ObjectID="_1830077673" r:id="rId14"/>
        </w:object>
      </w:r>
      <w:r>
        <w:rPr>
          <w:rFonts w:ascii="宋体" w:hAnsi="宋体"/>
        </w:rPr>
        <w:t>代入</w:t>
      </w:r>
      <w:r>
        <w:object w:dxaOrig="1125" w:dyaOrig="315">
          <v:shape id="_x0000_i1028" type="#_x0000_t75" alt="学科网(www.zxxk.com)--教育资源门户，提供试卷、教案、课件、论文、素材以及各类教学资源下载，还有大量而丰富的教学相关资讯！ 4jdWirBhS/za5DfBUUAdjA==" style="width:56.5pt;height:16pt" o:ole="">
            <v:imagedata r:id="rId15" o:title="eqId637c8f6e6c4b09df6cfdba6306db9a52"/>
          </v:shape>
          <o:OLEObject Type="Embed" ProgID="Equation.DSMT4" ShapeID="_x0000_i1028" DrawAspect="Content" ObjectID="_1830077674" r:id="rId16"/>
        </w:object>
      </w:r>
      <w:r>
        <w:rPr>
          <w:rFonts w:ascii="宋体" w:hAnsi="宋体"/>
        </w:rPr>
        <w:t>中，消去</w:t>
      </w:r>
      <w:r>
        <w:rPr>
          <w:rFonts w:eastAsia="Times New Roman" w:cs="Times New Roman"/>
          <w:i/>
        </w:rPr>
        <w:t>x</w:t>
      </w:r>
      <w:r>
        <w:rPr>
          <w:rFonts w:ascii="宋体" w:hAnsi="宋体"/>
        </w:rPr>
        <w:t>从而求解，这种解法体现的数学思想是（</w:t>
      </w:r>
      <w:r>
        <w:rPr>
          <w:rFonts w:eastAsia="Times New Roman" w:cs="Times New Roman"/>
        </w:rPr>
        <w:t xml:space="preserve">    </w:t>
      </w:r>
      <w:r>
        <w:rPr>
          <w:rFonts w:ascii="宋体" w:hAnsi="宋体"/>
        </w:rPr>
        <w:t>）</w:t>
      </w:r>
    </w:p>
    <w:p w:rsidR="00973B70" w:rsidRDefault="00FC5860">
      <w:pPr>
        <w:tabs>
          <w:tab w:val="left" w:pos="2436"/>
          <w:tab w:val="left" w:pos="4873"/>
          <w:tab w:val="left" w:pos="7309"/>
        </w:tabs>
        <w:spacing w:line="360" w:lineRule="auto"/>
        <w:jc w:val="left"/>
        <w:textAlignment w:val="center"/>
        <w:rPr>
          <w:color w:val="000000"/>
        </w:rPr>
      </w:pPr>
      <w:r w:rsidRPr="00BE1BCD">
        <w:t xml:space="preserve">A. </w:t>
      </w:r>
      <w:r w:rsidR="007128B0">
        <w:rPr>
          <w:rFonts w:ascii="宋体" w:hAnsi="宋体"/>
        </w:rPr>
        <w:t>分类讨论</w:t>
      </w:r>
      <w:r w:rsidRPr="00BE1BCD">
        <w:tab/>
        <w:t xml:space="preserve">B. </w:t>
      </w:r>
      <w:r w:rsidR="007128B0">
        <w:rPr>
          <w:rFonts w:ascii="宋体" w:hAnsi="宋体"/>
        </w:rPr>
        <w:t>转化</w:t>
      </w:r>
      <w:r w:rsidRPr="00BE1BCD">
        <w:tab/>
        <w:t xml:space="preserve">C. </w:t>
      </w:r>
      <w:r w:rsidR="007128B0">
        <w:rPr>
          <w:rFonts w:ascii="宋体" w:hAnsi="宋体"/>
        </w:rPr>
        <w:t>数形结合</w:t>
      </w:r>
      <w:r w:rsidRPr="00BE1BCD">
        <w:tab/>
        <w:t xml:space="preserve">D. </w:t>
      </w:r>
      <w:r w:rsidR="007128B0">
        <w:rPr>
          <w:rFonts w:ascii="宋体" w:hAnsi="宋体"/>
        </w:rPr>
        <w:t>公理化</w:t>
      </w:r>
    </w:p>
    <w:p w:rsidR="00973B70" w:rsidRDefault="007128B0">
      <w:pPr>
        <w:spacing w:line="360" w:lineRule="auto"/>
        <w:jc w:val="left"/>
        <w:textAlignment w:val="center"/>
        <w:rPr>
          <w:color w:val="000000"/>
        </w:rPr>
      </w:pPr>
      <w:r>
        <w:rPr>
          <w:color w:val="000000"/>
        </w:rPr>
        <w:t xml:space="preserve">2. </w:t>
      </w:r>
      <w:r>
        <w:rPr>
          <w:rFonts w:ascii="宋体" w:hAnsi="宋体"/>
          <w:color w:val="000000"/>
        </w:rPr>
        <w:t>下列调查中，应当采用全面调查方式的是（</w:t>
      </w:r>
      <w:r>
        <w:rPr>
          <w:rFonts w:eastAsia="Times New Roman" w:cs="Times New Roman"/>
          <w:color w:val="000000"/>
        </w:rPr>
        <w:t xml:space="preserve">   </w:t>
      </w:r>
      <w:r>
        <w:rPr>
          <w:rFonts w:ascii="宋体" w:hAnsi="宋体"/>
          <w:color w:val="000000"/>
        </w:rPr>
        <w:t>）</w:t>
      </w:r>
    </w:p>
    <w:p w:rsidR="00973B70" w:rsidRDefault="007128B0">
      <w:pPr>
        <w:spacing w:line="360" w:lineRule="auto"/>
        <w:jc w:val="left"/>
        <w:textAlignment w:val="center"/>
        <w:rPr>
          <w:color w:val="000000"/>
        </w:rPr>
      </w:pPr>
      <w:r>
        <w:rPr>
          <w:color w:val="000000"/>
        </w:rPr>
        <w:t xml:space="preserve">A. </w:t>
      </w:r>
      <w:r>
        <w:rPr>
          <w:rFonts w:ascii="宋体" w:hAnsi="宋体"/>
          <w:color w:val="000000"/>
        </w:rPr>
        <w:t>调查市场上牛奶的质量情况</w:t>
      </w:r>
    </w:p>
    <w:p w:rsidR="00973B70" w:rsidRDefault="007128B0">
      <w:pPr>
        <w:spacing w:line="360" w:lineRule="auto"/>
        <w:jc w:val="left"/>
        <w:textAlignment w:val="center"/>
        <w:rPr>
          <w:color w:val="000000"/>
        </w:rPr>
      </w:pPr>
      <w:r>
        <w:rPr>
          <w:color w:val="000000"/>
        </w:rPr>
        <w:t xml:space="preserve">B. </w:t>
      </w:r>
      <w:r>
        <w:rPr>
          <w:rFonts w:ascii="宋体" w:hAnsi="宋体"/>
          <w:color w:val="000000"/>
        </w:rPr>
        <w:t>在某市调查中央电视台春节联欢晚会的收视率</w:t>
      </w:r>
    </w:p>
    <w:p w:rsidR="00973B70" w:rsidRDefault="007128B0">
      <w:pPr>
        <w:spacing w:line="360" w:lineRule="auto"/>
        <w:jc w:val="left"/>
        <w:textAlignment w:val="center"/>
        <w:rPr>
          <w:color w:val="000000"/>
        </w:rPr>
      </w:pPr>
      <w:r>
        <w:rPr>
          <w:color w:val="000000"/>
        </w:rPr>
        <w:t xml:space="preserve">C. </w:t>
      </w:r>
      <w:r>
        <w:rPr>
          <w:rFonts w:ascii="宋体" w:hAnsi="宋体"/>
          <w:color w:val="000000"/>
        </w:rPr>
        <w:t>了解六年级（</w:t>
      </w:r>
      <w:r>
        <w:rPr>
          <w:rFonts w:eastAsia="Times New Roman" w:cs="Times New Roman"/>
          <w:color w:val="000000"/>
        </w:rPr>
        <w:t>2</w:t>
      </w:r>
      <w:r>
        <w:rPr>
          <w:rFonts w:ascii="宋体" w:hAnsi="宋体"/>
          <w:color w:val="000000"/>
        </w:rPr>
        <w:t>）班学生的视力情况</w:t>
      </w:r>
    </w:p>
    <w:p w:rsidR="00973B70" w:rsidRDefault="007128B0">
      <w:pPr>
        <w:spacing w:line="360" w:lineRule="auto"/>
        <w:jc w:val="left"/>
        <w:textAlignment w:val="center"/>
        <w:rPr>
          <w:color w:val="000000"/>
        </w:rPr>
      </w:pPr>
      <w:r>
        <w:rPr>
          <w:color w:val="000000"/>
        </w:rPr>
        <w:t xml:space="preserve">D. </w:t>
      </w:r>
      <w:r>
        <w:rPr>
          <w:rFonts w:ascii="宋体" w:hAnsi="宋体"/>
          <w:color w:val="000000"/>
        </w:rPr>
        <w:t>了解一批圆珠笔笔芯的使用寿命</w:t>
      </w:r>
    </w:p>
    <w:p w:rsidR="00973B70" w:rsidRDefault="007128B0">
      <w:pPr>
        <w:spacing w:line="360" w:lineRule="auto"/>
        <w:jc w:val="left"/>
        <w:textAlignment w:val="center"/>
        <w:rPr>
          <w:color w:val="000000"/>
        </w:rPr>
      </w:pPr>
      <w:r>
        <w:rPr>
          <w:color w:val="000000"/>
        </w:rPr>
        <w:t xml:space="preserve">3. </w:t>
      </w:r>
      <w:r>
        <w:rPr>
          <w:rFonts w:ascii="宋体" w:hAnsi="宋体"/>
          <w:color w:val="000000"/>
        </w:rPr>
        <w:t>下列说法错误的是（</w:t>
      </w:r>
      <w:r>
        <w:rPr>
          <w:rFonts w:eastAsia="Times New Roman" w:cs="Times New Roman"/>
          <w:color w:val="000000"/>
        </w:rPr>
        <w:t xml:space="preserve">   </w:t>
      </w:r>
      <w:r>
        <w:rPr>
          <w:rFonts w:ascii="宋体" w:hAnsi="宋体"/>
          <w:color w:val="000000"/>
        </w:rPr>
        <w:t>）</w:t>
      </w:r>
    </w:p>
    <w:p w:rsidR="00973B70" w:rsidRDefault="007128B0">
      <w:pPr>
        <w:spacing w:line="360" w:lineRule="auto"/>
        <w:jc w:val="left"/>
        <w:textAlignment w:val="center"/>
        <w:rPr>
          <w:color w:val="000000"/>
        </w:rPr>
      </w:pPr>
      <w:r>
        <w:rPr>
          <w:color w:val="000000"/>
        </w:rPr>
        <w:t xml:space="preserve">A. </w:t>
      </w:r>
      <w:r>
        <w:rPr>
          <w:rFonts w:ascii="宋体" w:hAnsi="宋体"/>
          <w:color w:val="000000"/>
        </w:rPr>
        <w:t>周长相等的两个圆半径一定相等</w:t>
      </w:r>
    </w:p>
    <w:p w:rsidR="00973B70" w:rsidRDefault="007128B0">
      <w:pPr>
        <w:spacing w:line="360" w:lineRule="auto"/>
        <w:jc w:val="left"/>
        <w:textAlignment w:val="center"/>
        <w:rPr>
          <w:color w:val="000000"/>
        </w:rPr>
      </w:pPr>
      <w:r>
        <w:rPr>
          <w:color w:val="000000"/>
        </w:rPr>
        <w:t xml:space="preserve">B. </w:t>
      </w:r>
      <w:r>
        <w:rPr>
          <w:rFonts w:ascii="宋体" w:hAnsi="宋体"/>
          <w:color w:val="000000"/>
        </w:rPr>
        <w:t>圆周长与该圆半径的比值是定值</w:t>
      </w:r>
    </w:p>
    <w:p w:rsidR="00973B70" w:rsidRDefault="007128B0">
      <w:pPr>
        <w:spacing w:line="360" w:lineRule="auto"/>
        <w:jc w:val="left"/>
        <w:textAlignment w:val="center"/>
        <w:rPr>
          <w:color w:val="000000"/>
        </w:rPr>
      </w:pPr>
      <w:r>
        <w:rPr>
          <w:color w:val="000000"/>
        </w:rPr>
        <w:t xml:space="preserve">C. </w:t>
      </w:r>
      <w:r>
        <w:rPr>
          <w:rFonts w:ascii="宋体" w:hAnsi="宋体"/>
          <w:color w:val="000000"/>
        </w:rPr>
        <w:t>弧长相等的两条弧，所对的圆心角也一定相等</w:t>
      </w:r>
    </w:p>
    <w:p w:rsidR="00973B70" w:rsidRDefault="007128B0">
      <w:pPr>
        <w:spacing w:line="360" w:lineRule="auto"/>
        <w:jc w:val="left"/>
        <w:textAlignment w:val="center"/>
        <w:rPr>
          <w:color w:val="000000"/>
        </w:rPr>
      </w:pPr>
      <w:r>
        <w:rPr>
          <w:color w:val="000000"/>
        </w:rPr>
        <w:t xml:space="preserve">D. </w:t>
      </w:r>
      <w:r>
        <w:rPr>
          <w:rFonts w:ascii="宋体" w:hAnsi="宋体"/>
          <w:color w:val="000000"/>
        </w:rPr>
        <w:t>圆周率</w:t>
      </w:r>
      <w:r>
        <w:object w:dxaOrig="220" w:dyaOrig="220">
          <v:shape id="_x0000_i1029" type="#_x0000_t75" alt="学科网(www.zxxk.com)--教育资源门户，提供试卷、教案、课件、论文、素材以及各类教学资源下载，还有大量而丰富的教学相关资讯！ 4jdWirBhS/za5DfBUUAdjA==" style="width:11pt;height:11pt" o:ole="">
            <v:imagedata r:id="rId17" o:title="eqId86ebba6ed1add0fe647c0226614b9290"/>
          </v:shape>
          <o:OLEObject Type="Embed" ProgID="Equation.DSMT4" ShapeID="_x0000_i1029" DrawAspect="Content" ObjectID="_1830077675" r:id="rId18"/>
        </w:object>
      </w:r>
      <w:r>
        <w:rPr>
          <w:rFonts w:ascii="宋体" w:hAnsi="宋体"/>
          <w:color w:val="000000"/>
        </w:rPr>
        <w:t>的值与圆的大小无关</w:t>
      </w:r>
    </w:p>
    <w:p w:rsidR="00973B70" w:rsidRDefault="007128B0">
      <w:pPr>
        <w:spacing w:line="360" w:lineRule="auto"/>
        <w:textAlignment w:val="center"/>
        <w:rPr>
          <w:color w:val="000000"/>
        </w:rPr>
      </w:pPr>
      <w:r>
        <w:rPr>
          <w:color w:val="000000"/>
        </w:rPr>
        <w:t xml:space="preserve">4. </w:t>
      </w:r>
      <w:r>
        <w:rPr>
          <w:rFonts w:ascii="宋体" w:hAnsi="宋体"/>
          <w:color w:val="000000"/>
        </w:rPr>
        <w:t>要反映</w:t>
      </w:r>
      <w:r>
        <w:rPr>
          <w:rFonts w:eastAsia="Times New Roman" w:cs="Times New Roman"/>
          <w:color w:val="000000"/>
        </w:rPr>
        <w:t>2022</w:t>
      </w:r>
      <w:r>
        <w:rPr>
          <w:rFonts w:ascii="宋体" w:hAnsi="宋体"/>
          <w:color w:val="000000"/>
        </w:rPr>
        <w:t>年某商场冰箱和电视机每月的销售变化情况，最好绘制（</w:t>
      </w:r>
      <w:r>
        <w:rPr>
          <w:rFonts w:eastAsia="Times New Roman" w:cs="Times New Roman"/>
          <w:color w:val="000000"/>
        </w:rPr>
        <w:t xml:space="preserve">    </w:t>
      </w:r>
      <w:r>
        <w:rPr>
          <w:rFonts w:ascii="宋体" w:hAnsi="宋体"/>
          <w:color w:val="000000"/>
        </w:rPr>
        <w:t>）统计图</w:t>
      </w:r>
    </w:p>
    <w:p w:rsidR="00973B70" w:rsidRDefault="007128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条形</w:t>
      </w:r>
      <w:r>
        <w:rPr>
          <w:color w:val="000000"/>
        </w:rPr>
        <w:tab/>
        <w:t xml:space="preserve">B. </w:t>
      </w:r>
      <w:r>
        <w:rPr>
          <w:rFonts w:ascii="宋体" w:hAnsi="宋体"/>
          <w:color w:val="000000"/>
        </w:rPr>
        <w:t>复式条形</w:t>
      </w:r>
      <w:r>
        <w:rPr>
          <w:color w:val="000000"/>
        </w:rPr>
        <w:tab/>
        <w:t xml:space="preserve">C. </w:t>
      </w:r>
      <w:r>
        <w:rPr>
          <w:rFonts w:ascii="宋体" w:hAnsi="宋体"/>
          <w:color w:val="000000"/>
        </w:rPr>
        <w:t>折线</w:t>
      </w:r>
      <w:r>
        <w:rPr>
          <w:color w:val="000000"/>
        </w:rPr>
        <w:tab/>
        <w:t xml:space="preserve">D. </w:t>
      </w:r>
      <w:r>
        <w:rPr>
          <w:rFonts w:ascii="宋体" w:hAnsi="宋体"/>
          <w:color w:val="000000"/>
        </w:rPr>
        <w:t>扇形</w:t>
      </w:r>
    </w:p>
    <w:p w:rsidR="00973B70" w:rsidRDefault="007128B0">
      <w:pPr>
        <w:spacing w:line="360" w:lineRule="auto"/>
        <w:textAlignment w:val="center"/>
        <w:rPr>
          <w:color w:val="000000"/>
        </w:rPr>
      </w:pPr>
      <w:r>
        <w:rPr>
          <w:color w:val="000000"/>
        </w:rPr>
        <w:t xml:space="preserve">5. </w:t>
      </w:r>
      <w:r>
        <w:rPr>
          <w:rFonts w:ascii="宋体" w:hAnsi="宋体"/>
          <w:color w:val="000000"/>
        </w:rPr>
        <w:t>一个圆柱的底面半径和高的比是</w:t>
      </w:r>
      <w:r>
        <w:object w:dxaOrig="543" w:dyaOrig="285">
          <v:shape id="_x0000_i1030" type="#_x0000_t75" alt="学科网(www.zxxk.com)--教育资源门户，提供试卷、教案、课件、论文、素材以及各类教学资源下载，还有大量而丰富的教学相关资讯！ 4jdWirBhS/za5DfBUUAdjA==" style="width:27pt;height:14.5pt" o:ole="">
            <v:imagedata r:id="rId19" o:title="eqId1aad7a28f9ba89b804c5858ea23d76e3"/>
          </v:shape>
          <o:OLEObject Type="Embed" ProgID="Equation.DSMT4" ShapeID="_x0000_i1030" DrawAspect="Content" ObjectID="_1830077676" r:id="rId20"/>
        </w:object>
      </w:r>
      <w:r>
        <w:rPr>
          <w:rFonts w:ascii="宋体" w:hAnsi="宋体"/>
          <w:color w:val="000000"/>
        </w:rPr>
        <w:t>，下面（</w:t>
      </w:r>
      <w:r>
        <w:rPr>
          <w:rFonts w:eastAsia="Times New Roman" w:cs="Times New Roman"/>
          <w:color w:val="000000"/>
        </w:rPr>
        <w:t xml:space="preserve">    </w:t>
      </w:r>
      <w:r>
        <w:rPr>
          <w:rFonts w:ascii="宋体" w:hAnsi="宋体"/>
          <w:color w:val="000000"/>
        </w:rPr>
        <w:t>）图形是这个圆柱侧面的展开图．</w:t>
      </w:r>
    </w:p>
    <w:p w:rsidR="00973B70" w:rsidRDefault="007128B0">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0" distR="0">
            <wp:extent cx="1143000" cy="1000125"/>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1"/>
                    <a:stretch>
                      <a:fillRect/>
                    </a:stretch>
                  </pic:blipFill>
                  <pic:spPr>
                    <a:xfrm>
                      <a:off x="0" y="0"/>
                      <a:ext cx="1143000" cy="1000125"/>
                    </a:xfrm>
                    <a:prstGeom prst="rect">
                      <a:avLst/>
                    </a:prstGeom>
                  </pic:spPr>
                </pic:pic>
              </a:graphicData>
            </a:graphic>
          </wp:inline>
        </w:drawing>
      </w:r>
      <w:r>
        <w:rPr>
          <w:color w:val="000000"/>
        </w:rPr>
        <w:tab/>
        <w:t xml:space="preserve">B. </w:t>
      </w:r>
      <w:r>
        <w:rPr>
          <w:noProof/>
          <w:color w:val="000000"/>
        </w:rPr>
        <w:drawing>
          <wp:inline distT="0" distB="0" distL="0" distR="0">
            <wp:extent cx="1057275" cy="885825"/>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2"/>
                    <a:stretch>
                      <a:fillRect/>
                    </a:stretch>
                  </pic:blipFill>
                  <pic:spPr>
                    <a:xfrm>
                      <a:off x="0" y="0"/>
                      <a:ext cx="1057275" cy="885825"/>
                    </a:xfrm>
                    <a:prstGeom prst="rect">
                      <a:avLst/>
                    </a:prstGeom>
                  </pic:spPr>
                </pic:pic>
              </a:graphicData>
            </a:graphic>
          </wp:inline>
        </w:drawing>
      </w:r>
      <w:r>
        <w:rPr>
          <w:color w:val="000000"/>
        </w:rPr>
        <w:tab/>
        <w:t xml:space="preserve">C. </w:t>
      </w:r>
      <w:r>
        <w:rPr>
          <w:noProof/>
          <w:color w:val="000000"/>
        </w:rPr>
        <w:drawing>
          <wp:inline distT="0" distB="0" distL="0" distR="0">
            <wp:extent cx="1447800" cy="809625"/>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3"/>
                    <a:stretch>
                      <a:fillRect/>
                    </a:stretch>
                  </pic:blipFill>
                  <pic:spPr>
                    <a:xfrm>
                      <a:off x="0" y="0"/>
                      <a:ext cx="1447800" cy="809625"/>
                    </a:xfrm>
                    <a:prstGeom prst="rect">
                      <a:avLst/>
                    </a:prstGeom>
                  </pic:spPr>
                </pic:pic>
              </a:graphicData>
            </a:graphic>
          </wp:inline>
        </w:drawing>
      </w:r>
      <w:r>
        <w:rPr>
          <w:color w:val="000000"/>
        </w:rPr>
        <w:tab/>
        <w:t xml:space="preserve">D. </w:t>
      </w:r>
      <w:r>
        <w:rPr>
          <w:noProof/>
          <w:color w:val="000000"/>
        </w:rPr>
        <w:drawing>
          <wp:inline distT="0" distB="0" distL="0" distR="0">
            <wp:extent cx="1466850" cy="847725"/>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4"/>
                    <a:stretch>
                      <a:fillRect/>
                    </a:stretch>
                  </pic:blipFill>
                  <pic:spPr>
                    <a:xfrm>
                      <a:off x="0" y="0"/>
                      <a:ext cx="1466850" cy="847725"/>
                    </a:xfrm>
                    <a:prstGeom prst="rect">
                      <a:avLst/>
                    </a:prstGeom>
                  </pic:spPr>
                </pic:pic>
              </a:graphicData>
            </a:graphic>
          </wp:inline>
        </w:drawing>
      </w:r>
    </w:p>
    <w:p w:rsidR="00973B70" w:rsidRDefault="007128B0">
      <w:pPr>
        <w:spacing w:line="360" w:lineRule="auto"/>
        <w:textAlignment w:val="center"/>
        <w:rPr>
          <w:color w:val="000000"/>
        </w:rPr>
      </w:pPr>
      <w:r>
        <w:rPr>
          <w:color w:val="000000"/>
        </w:rPr>
        <w:t xml:space="preserve">6. </w:t>
      </w:r>
      <w:r>
        <w:rPr>
          <w:rFonts w:ascii="宋体" w:hAnsi="宋体"/>
          <w:color w:val="000000"/>
        </w:rPr>
        <w:t>在《哪吒</w:t>
      </w:r>
      <w:r>
        <w:rPr>
          <w:rFonts w:eastAsia="Times New Roman" w:cs="Times New Roman"/>
          <w:color w:val="000000"/>
        </w:rPr>
        <w:t>2</w:t>
      </w:r>
      <w:r>
        <w:rPr>
          <w:rFonts w:ascii="宋体" w:hAnsi="宋体"/>
          <w:color w:val="000000"/>
        </w:rPr>
        <w:t>》中，哪吒的台词充满了力量与智慧，让人印象深刻．如：</w:t>
      </w:r>
      <w:r>
        <w:rPr>
          <w:rFonts w:ascii="宋体" w:hAnsi="宋体"/>
          <w:color w:val="000000"/>
        </w:rPr>
        <w:t>“</w:t>
      </w:r>
      <w:r>
        <w:rPr>
          <w:rFonts w:ascii="宋体" w:hAnsi="宋体"/>
          <w:color w:val="000000"/>
        </w:rPr>
        <w:t>若前方无路，我便踏出一条路．</w:t>
      </w:r>
      <w:r>
        <w:rPr>
          <w:rFonts w:ascii="宋体" w:hAnsi="宋体"/>
          <w:color w:val="000000"/>
        </w:rPr>
        <w:t>”</w:t>
      </w:r>
      <w:r>
        <w:rPr>
          <w:rFonts w:ascii="宋体" w:hAnsi="宋体"/>
          <w:color w:val="000000"/>
        </w:rPr>
        <w:lastRenderedPageBreak/>
        <w:t>若哪吒和师父太乙真人决心通过有氧运动减肥，已知有氧运动心率的计算公式为：有氧运动心率</w:t>
      </w:r>
      <w:r>
        <w:rPr>
          <w:rFonts w:eastAsia="Times New Roman" w:cs="Times New Roman"/>
          <w:color w:val="000000"/>
        </w:rPr>
        <w:t>=</w:t>
      </w:r>
      <w:r>
        <w:rPr>
          <w:rFonts w:ascii="宋体" w:hAnsi="宋体"/>
          <w:color w:val="000000"/>
        </w:rPr>
        <w:t>心率储备百分比</w:t>
      </w:r>
      <w:r>
        <w:object w:dxaOrig="1004" w:dyaOrig="284">
          <v:shape id="_x0000_i1031" type="#_x0000_t75" alt="学科网(www.zxxk.com)--教育资源门户，提供试卷、教案、课件、论文、素材以及各类教学资源下载，还有大量而丰富的教学相关资讯！ 4jdWirBhS/za5DfBUUAdjA==" style="width:50pt;height:14pt" o:ole="">
            <v:imagedata r:id="rId25" o:title="eqIdd984ae562ef22c08d52490c68609ab60"/>
          </v:shape>
          <o:OLEObject Type="Embed" ProgID="Equation.DSMT4" ShapeID="_x0000_i1031" DrawAspect="Content" ObjectID="_1830077677" r:id="rId26"/>
        </w:object>
      </w:r>
      <w:r>
        <w:rPr>
          <w:rFonts w:ascii="宋体" w:hAnsi="宋体"/>
          <w:color w:val="000000"/>
        </w:rPr>
        <w:t>．当有氧运动心率数值大于</w:t>
      </w:r>
      <w:r>
        <w:rPr>
          <w:rFonts w:eastAsia="Times New Roman" w:cs="Times New Roman"/>
          <w:color w:val="000000"/>
        </w:rPr>
        <w:t>168</w:t>
      </w:r>
      <w:r>
        <w:rPr>
          <w:rFonts w:ascii="宋体" w:hAnsi="宋体"/>
          <w:color w:val="000000"/>
        </w:rPr>
        <w:t>且小于</w:t>
      </w:r>
      <w:r>
        <w:rPr>
          <w:rFonts w:eastAsia="Times New Roman" w:cs="Times New Roman"/>
          <w:color w:val="000000"/>
        </w:rPr>
        <w:t>195</w:t>
      </w:r>
      <w:r>
        <w:rPr>
          <w:rFonts w:ascii="宋体" w:hAnsi="宋体"/>
          <w:color w:val="000000"/>
        </w:rPr>
        <w:t>时，有氧运动为有效强度．根据哪吒和太乙真人的谈话，下面说法中，正确的是（</w:t>
      </w:r>
      <w:r>
        <w:rPr>
          <w:rFonts w:eastAsia="Times New Roman" w:cs="Times New Roman"/>
          <w:color w:val="000000"/>
        </w:rPr>
        <w:t xml:space="preserve">   </w:t>
      </w:r>
      <w:r>
        <w:rPr>
          <w:rFonts w:ascii="宋体" w:hAnsi="宋体"/>
          <w:color w:val="000000"/>
        </w:rPr>
        <w:t>）</w:t>
      </w:r>
    </w:p>
    <w:p w:rsidR="00973B70" w:rsidRDefault="007128B0">
      <w:pPr>
        <w:spacing w:line="360" w:lineRule="auto"/>
        <w:textAlignment w:val="center"/>
        <w:rPr>
          <w:color w:val="000000"/>
        </w:rPr>
      </w:pPr>
      <w:r>
        <w:rPr>
          <w:noProof/>
          <w:color w:val="000000"/>
        </w:rPr>
        <w:drawing>
          <wp:inline distT="0" distB="0" distL="0" distR="0">
            <wp:extent cx="4686300" cy="819150"/>
            <wp:effectExtent l="0" t="0" r="0"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7"/>
                    <a:stretch>
                      <a:fillRect/>
                    </a:stretch>
                  </pic:blipFill>
                  <pic:spPr>
                    <a:xfrm>
                      <a:off x="0" y="0"/>
                      <a:ext cx="4686300" cy="819150"/>
                    </a:xfrm>
                    <a:prstGeom prst="rect">
                      <a:avLst/>
                    </a:prstGeom>
                  </pic:spPr>
                </pic:pic>
              </a:graphicData>
            </a:graphic>
          </wp:inline>
        </w:drawing>
      </w:r>
    </w:p>
    <w:p w:rsidR="00973B70" w:rsidRDefault="007128B0">
      <w:pPr>
        <w:spacing w:line="360" w:lineRule="auto"/>
        <w:jc w:val="left"/>
        <w:textAlignment w:val="center"/>
        <w:rPr>
          <w:color w:val="000000"/>
        </w:rPr>
      </w:pPr>
      <w:r>
        <w:rPr>
          <w:color w:val="000000"/>
        </w:rPr>
        <w:t xml:space="preserve">A. </w:t>
      </w:r>
      <w:r>
        <w:rPr>
          <w:rFonts w:ascii="宋体" w:hAnsi="宋体"/>
          <w:color w:val="000000"/>
        </w:rPr>
        <w:t>哪吒的说法对正确，太乙真人不对</w:t>
      </w:r>
    </w:p>
    <w:p w:rsidR="00973B70" w:rsidRDefault="007128B0">
      <w:pPr>
        <w:spacing w:line="360" w:lineRule="auto"/>
        <w:jc w:val="left"/>
        <w:textAlignment w:val="center"/>
        <w:rPr>
          <w:color w:val="000000"/>
        </w:rPr>
      </w:pPr>
      <w:r>
        <w:rPr>
          <w:color w:val="000000"/>
        </w:rPr>
        <w:t xml:space="preserve">B. </w:t>
      </w:r>
      <w:r>
        <w:rPr>
          <w:rFonts w:ascii="宋体" w:hAnsi="宋体"/>
          <w:color w:val="000000"/>
        </w:rPr>
        <w:t>太乙真人的说法正确，哪吒不对</w:t>
      </w:r>
    </w:p>
    <w:p w:rsidR="00973B70" w:rsidRDefault="007128B0">
      <w:pPr>
        <w:spacing w:line="360" w:lineRule="auto"/>
        <w:jc w:val="left"/>
        <w:textAlignment w:val="center"/>
        <w:rPr>
          <w:color w:val="000000"/>
        </w:rPr>
      </w:pPr>
      <w:r>
        <w:rPr>
          <w:color w:val="000000"/>
        </w:rPr>
        <w:t xml:space="preserve">C. </w:t>
      </w:r>
      <w:r>
        <w:rPr>
          <w:rFonts w:ascii="宋体" w:hAnsi="宋体"/>
          <w:color w:val="000000"/>
        </w:rPr>
        <w:t>哪吒和太乙真人说法都不对</w:t>
      </w:r>
    </w:p>
    <w:p w:rsidR="00973B70" w:rsidRDefault="007128B0">
      <w:pPr>
        <w:spacing w:line="360" w:lineRule="auto"/>
        <w:jc w:val="left"/>
        <w:textAlignment w:val="center"/>
        <w:rPr>
          <w:color w:val="000000"/>
        </w:rPr>
      </w:pPr>
      <w:r>
        <w:rPr>
          <w:color w:val="000000"/>
        </w:rPr>
        <w:t xml:space="preserve">D. </w:t>
      </w:r>
      <w:r>
        <w:rPr>
          <w:rFonts w:ascii="宋体" w:hAnsi="宋体"/>
          <w:color w:val="000000"/>
        </w:rPr>
        <w:t>哪吒和太乙真人的说法都正确</w:t>
      </w:r>
    </w:p>
    <w:p w:rsidR="00973B70" w:rsidRDefault="007128B0">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973B70" w:rsidRDefault="007128B0">
      <w:pPr>
        <w:spacing w:line="360" w:lineRule="auto"/>
        <w:jc w:val="left"/>
        <w:textAlignment w:val="center"/>
        <w:rPr>
          <w:color w:val="000000"/>
        </w:rPr>
      </w:pPr>
      <w:r>
        <w:rPr>
          <w:color w:val="000000"/>
        </w:rPr>
        <w:t xml:space="preserve">7. </w:t>
      </w:r>
      <w:r>
        <w:rPr>
          <w:rFonts w:ascii="宋体" w:hAnsi="宋体"/>
          <w:color w:val="000000"/>
        </w:rPr>
        <w:t>已知</w:t>
      </w:r>
      <w:r>
        <w:object w:dxaOrig="520" w:dyaOrig="280">
          <v:shape id="_x0000_i1032" type="#_x0000_t75" alt="学科网(www.zxxk.com)--教育资源门户，提供试卷、教案、课件、论文、素材以及各类教学资源下载，还有大量而丰富的教学相关资讯！ 4jdWirBhS/za5DfBUUAdjA==" style="width:26pt;height:14pt" o:ole="">
            <v:imagedata r:id="rId28" o:title="eqId9b384412acba251d87902ab928902f16"/>
          </v:shape>
          <o:OLEObject Type="Embed" ProgID="Equation.DSMT4" ShapeID="_x0000_i1032" DrawAspect="Content" ObjectID="_1830077678" r:id="rId29"/>
        </w:object>
      </w:r>
      <w:r>
        <w:rPr>
          <w:rFonts w:ascii="宋体" w:hAnsi="宋体"/>
          <w:color w:val="000000"/>
        </w:rPr>
        <w:t>，</w:t>
      </w:r>
      <w:r>
        <w:object w:dxaOrig="584" w:dyaOrig="323">
          <v:shape id="_x0000_i1033" type="#_x0000_t75" alt="学科网(www.zxxk.com)--教育资源门户，提供试卷、教案、课件、论文、素材以及各类教学资源下载，还有大量而丰富的教学相关资讯！ 4jdWirBhS/za5DfBUUAdjA==" style="width:29pt;height:16pt" o:ole="">
            <v:imagedata r:id="rId30" o:title="eqId107babba45f110012183dc4dc54490f7"/>
          </v:shape>
          <o:OLEObject Type="Embed" ProgID="Equation.DSMT4" ShapeID="_x0000_i1033" DrawAspect="Content" ObjectID="_1830077679" r:id="rId31"/>
        </w:object>
      </w:r>
      <w:r>
        <w:rPr>
          <w:rFonts w:ascii="宋体" w:hAnsi="宋体"/>
          <w:color w:val="000000"/>
        </w:rPr>
        <w:t>是方程</w:t>
      </w:r>
      <w:r>
        <w:object w:dxaOrig="1005" w:dyaOrig="315">
          <v:shape id="_x0000_i1034" type="#_x0000_t75" alt="学科网(www.zxxk.com)--教育资源门户，提供试卷、教案、课件、论文、素材以及各类教学资源下载，还有大量而丰富的教学相关资讯！ 4jdWirBhS/za5DfBUUAdjA==" style="width:50.5pt;height:16pt" o:ole="">
            <v:imagedata r:id="rId32" o:title="eqId2483fed69bd7dc93df39349b65e1d720"/>
          </v:shape>
          <o:OLEObject Type="Embed" ProgID="Equation.DSMT4" ShapeID="_x0000_i1034" DrawAspect="Content" ObjectID="_1830077680" r:id="rId33"/>
        </w:object>
      </w:r>
      <w:r>
        <w:rPr>
          <w:rFonts w:ascii="宋体" w:hAnsi="宋体"/>
          <w:color w:val="000000"/>
        </w:rPr>
        <w:t>的解，则</w:t>
      </w:r>
      <w:r>
        <w:object w:dxaOrig="360" w:dyaOrig="255">
          <v:shape id="_x0000_i1035" type="#_x0000_t75" alt="学科网(www.zxxk.com)--教育资源门户，提供试卷、教案、课件、论文、素材以及各类教学资源下载，还有大量而丰富的教学相关资讯！ 4jdWirBhS/za5DfBUUAdjA==" style="width:18pt;height:13pt" o:ole="">
            <v:imagedata r:id="rId34" o:title="eqIddd707b69a11f8de5566f23c1a2a9ff5a"/>
          </v:shape>
          <o:OLEObject Type="Embed" ProgID="Equation.DSMT4" ShapeID="_x0000_i1035" DrawAspect="Content" ObjectID="_1830077681" r:id="rId35"/>
        </w:object>
      </w:r>
      <w:r>
        <w:rPr>
          <w:color w:val="000000"/>
        </w:rPr>
        <w:t>________</w:t>
      </w:r>
      <w:r>
        <w:rPr>
          <w:rFonts w:ascii="宋体" w:hAnsi="宋体"/>
          <w:color w:val="000000"/>
        </w:rPr>
        <w:t>．</w:t>
      </w:r>
    </w:p>
    <w:p w:rsidR="00973B70" w:rsidRDefault="007128B0">
      <w:pPr>
        <w:spacing w:line="360" w:lineRule="auto"/>
        <w:textAlignment w:val="center"/>
        <w:rPr>
          <w:color w:val="000000"/>
        </w:rPr>
      </w:pPr>
      <w:r>
        <w:rPr>
          <w:color w:val="000000"/>
        </w:rPr>
        <w:t xml:space="preserve">8. </w:t>
      </w:r>
      <w:r>
        <w:rPr>
          <w:rFonts w:ascii="宋体" w:hAnsi="宋体"/>
          <w:color w:val="000000"/>
        </w:rPr>
        <w:t>小海在练习篮球投篮时</w:t>
      </w:r>
      <w:r>
        <w:rPr>
          <w:rFonts w:eastAsia="Times New Roman" w:cs="Times New Roman"/>
          <w:color w:val="000000"/>
        </w:rPr>
        <w:t>5</w:t>
      </w:r>
      <w:r>
        <w:rPr>
          <w:rFonts w:ascii="宋体" w:hAnsi="宋体"/>
          <w:color w:val="000000"/>
        </w:rPr>
        <w:t>投全中是</w:t>
      </w:r>
      <w:r>
        <w:rPr>
          <w:color w:val="000000"/>
        </w:rPr>
        <w:t>______</w:t>
      </w:r>
      <w:r>
        <w:rPr>
          <w:rFonts w:ascii="宋体" w:hAnsi="宋体"/>
          <w:color w:val="000000"/>
        </w:rPr>
        <w:t>事件（填</w:t>
      </w:r>
      <w:r>
        <w:rPr>
          <w:rFonts w:ascii="宋体" w:hAnsi="宋体"/>
          <w:color w:val="000000"/>
        </w:rPr>
        <w:t>“</w:t>
      </w:r>
      <w:r>
        <w:rPr>
          <w:rFonts w:ascii="宋体" w:hAnsi="宋体"/>
          <w:color w:val="000000"/>
        </w:rPr>
        <w:t>确定</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不确定</w:t>
      </w:r>
      <w:r>
        <w:rPr>
          <w:rFonts w:ascii="宋体" w:hAnsi="宋体"/>
          <w:color w:val="000000"/>
        </w:rPr>
        <w:t>”</w:t>
      </w:r>
      <w:r>
        <w:rPr>
          <w:rFonts w:ascii="宋体" w:hAnsi="宋体"/>
          <w:color w:val="000000"/>
        </w:rPr>
        <w:t>）．</w:t>
      </w:r>
    </w:p>
    <w:p w:rsidR="00973B70" w:rsidRDefault="007128B0">
      <w:pPr>
        <w:spacing w:line="360" w:lineRule="auto"/>
        <w:jc w:val="left"/>
        <w:textAlignment w:val="center"/>
        <w:rPr>
          <w:color w:val="000000"/>
        </w:rPr>
      </w:pPr>
      <w:r>
        <w:rPr>
          <w:color w:val="000000"/>
        </w:rPr>
        <w:t xml:space="preserve">9. </w:t>
      </w:r>
      <w:r>
        <w:rPr>
          <w:rFonts w:ascii="宋体" w:hAnsi="宋体"/>
          <w:color w:val="000000"/>
        </w:rPr>
        <w:t>把一个圆剪成两个扇形，如果其中较小扇形的圆心角为</w:t>
      </w:r>
      <w:r>
        <w:rPr>
          <w:rFonts w:eastAsia="Times New Roman" w:cs="Times New Roman"/>
          <w:color w:val="000000"/>
        </w:rPr>
        <w:t>120</w:t>
      </w:r>
      <w:r>
        <w:rPr>
          <w:rFonts w:ascii="宋体" w:hAnsi="宋体"/>
          <w:color w:val="000000"/>
        </w:rPr>
        <w:t>度，那么较小扇形的弧长与较大扇形的弧长的比为</w:t>
      </w:r>
      <w:r>
        <w:rPr>
          <w:color w:val="000000"/>
        </w:rPr>
        <w:t>_____</w:t>
      </w:r>
      <w:r>
        <w:rPr>
          <w:rFonts w:ascii="宋体" w:hAnsi="宋体"/>
          <w:color w:val="000000"/>
        </w:rPr>
        <w:t>．</w:t>
      </w:r>
    </w:p>
    <w:p w:rsidR="00973B70" w:rsidRDefault="007128B0">
      <w:pPr>
        <w:spacing w:line="360" w:lineRule="auto"/>
        <w:textAlignment w:val="center"/>
        <w:rPr>
          <w:color w:val="000000"/>
        </w:rPr>
      </w:pPr>
      <w:r>
        <w:rPr>
          <w:color w:val="000000"/>
        </w:rPr>
        <w:t xml:space="preserve">10. </w:t>
      </w:r>
      <w:r>
        <w:rPr>
          <w:rFonts w:ascii="宋体" w:hAnsi="宋体"/>
          <w:color w:val="000000"/>
        </w:rPr>
        <w:t>小军和姐姐用抛掷骰子的方法决定谁打扫房间，姐姐规定，掷到比</w:t>
      </w:r>
      <w:r>
        <w:rPr>
          <w:rFonts w:eastAsia="Times New Roman" w:cs="Times New Roman"/>
          <w:color w:val="000000"/>
        </w:rPr>
        <w:t>3</w:t>
      </w:r>
      <w:r>
        <w:rPr>
          <w:rFonts w:ascii="宋体" w:hAnsi="宋体"/>
          <w:color w:val="000000"/>
        </w:rPr>
        <w:t>大的数姐姐打扫，否则小军打扫．你觉得姐姐的规定对小军</w:t>
      </w:r>
      <w:r>
        <w:rPr>
          <w:color w:val="000000"/>
        </w:rPr>
        <w:t>_____</w:t>
      </w:r>
      <w:r>
        <w:rPr>
          <w:rFonts w:ascii="宋体" w:hAnsi="宋体"/>
          <w:color w:val="000000"/>
        </w:rPr>
        <w:t>．（填</w:t>
      </w:r>
      <w:r>
        <w:rPr>
          <w:rFonts w:ascii="宋体" w:hAnsi="宋体"/>
          <w:color w:val="000000"/>
        </w:rPr>
        <w:t>“</w:t>
      </w:r>
      <w:r>
        <w:rPr>
          <w:rFonts w:ascii="宋体" w:hAnsi="宋体"/>
          <w:color w:val="000000"/>
        </w:rPr>
        <w:t>公平</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不公平</w:t>
      </w:r>
      <w:r>
        <w:rPr>
          <w:rFonts w:ascii="宋体" w:hAnsi="宋体"/>
          <w:color w:val="000000"/>
        </w:rPr>
        <w:t>”</w:t>
      </w:r>
      <w:r>
        <w:rPr>
          <w:rFonts w:ascii="宋体" w:hAnsi="宋体"/>
          <w:color w:val="000000"/>
        </w:rPr>
        <w:t>）</w:t>
      </w:r>
    </w:p>
    <w:p w:rsidR="00973B70" w:rsidRDefault="007128B0">
      <w:pPr>
        <w:spacing w:line="360" w:lineRule="auto"/>
        <w:jc w:val="left"/>
        <w:textAlignment w:val="center"/>
        <w:rPr>
          <w:color w:val="000000"/>
        </w:rPr>
      </w:pPr>
      <w:r>
        <w:rPr>
          <w:color w:val="000000"/>
        </w:rPr>
        <w:t xml:space="preserve">11. </w:t>
      </w:r>
      <w:r>
        <w:rPr>
          <w:rFonts w:ascii="宋体" w:hAnsi="宋体"/>
          <w:color w:val="000000"/>
        </w:rPr>
        <w:t>小明烘焙了几款</w:t>
      </w:r>
      <w:r>
        <w:rPr>
          <w:rFonts w:ascii="宋体" w:hAnsi="宋体"/>
          <w:color w:val="000000"/>
        </w:rPr>
        <w:t>不同口味的饼干，分别装在同款的圆柱形盒子中．为区别口味，他打算制作</w:t>
      </w:r>
      <w:r>
        <w:rPr>
          <w:rFonts w:ascii="宋体" w:hAnsi="宋体"/>
          <w:color w:val="000000"/>
        </w:rPr>
        <w:t>“</w:t>
      </w:r>
      <w:r>
        <w:rPr>
          <w:rFonts w:eastAsia="Times New Roman" w:cs="Times New Roman"/>
          <w:color w:val="000000"/>
        </w:rPr>
        <w:t>**</w:t>
      </w:r>
      <w:r>
        <w:rPr>
          <w:rFonts w:ascii="宋体" w:hAnsi="宋体"/>
          <w:color w:val="000000"/>
        </w:rPr>
        <w:t>饼干</w:t>
      </w:r>
      <w:r>
        <w:rPr>
          <w:rFonts w:ascii="宋体" w:hAnsi="宋体"/>
          <w:color w:val="000000"/>
        </w:rPr>
        <w:t>”</w:t>
      </w:r>
      <w:r>
        <w:rPr>
          <w:rFonts w:ascii="宋体" w:hAnsi="宋体"/>
          <w:color w:val="000000"/>
        </w:rPr>
        <w:t>字样的矩形标签粘贴在盒子侧面．为了获得较好的视觉效果，粘贴后标签上边缘所在弧所对的圆心角为</w:t>
      </w:r>
      <w:r>
        <w:object w:dxaOrig="405" w:dyaOrig="285">
          <v:shape id="_x0000_i1036" type="#_x0000_t75" alt="学科网(www.zxxk.com)--教育资源门户，提供试卷、教案、课件、论文、素材以及各类教学资源下载，还有大量而丰富的教学相关资讯！ 4jdWirBhS/za5DfBUUAdjA==" style="width:20.5pt;height:14.5pt" o:ole="">
            <v:imagedata r:id="rId36" o:title="eqIdc02b54dc6b3e1bb6544f47d4c8743fcf"/>
          </v:shape>
          <o:OLEObject Type="Embed" ProgID="Equation.DSMT4" ShapeID="_x0000_i1036" DrawAspect="Content" ObjectID="_1830077682" r:id="rId37"/>
        </w:object>
      </w:r>
      <w:r>
        <w:rPr>
          <w:rFonts w:ascii="宋体" w:hAnsi="宋体"/>
          <w:color w:val="000000"/>
        </w:rPr>
        <w:t>（如图）．已知该款圆柱形盘子底面半径为</w:t>
      </w:r>
      <w:r>
        <w:object w:dxaOrig="480" w:dyaOrig="285">
          <v:shape id="_x0000_i1037" type="#_x0000_t75" alt="学科网(www.zxxk.com)--教育资源门户，提供试卷、教案、课件、论文、素材以及各类教学资源下载，还有大量而丰富的教学相关资讯！ 4jdWirBhS/za5DfBUUAdjA==" style="width:24pt;height:14.5pt" o:ole="">
            <v:imagedata r:id="rId38" o:title="eqId17ec556703fc98d32003759064c20b14"/>
          </v:shape>
          <o:OLEObject Type="Embed" ProgID="Equation.DSMT4" ShapeID="_x0000_i1037" DrawAspect="Content" ObjectID="_1830077683" r:id="rId39"/>
        </w:object>
      </w:r>
      <w:r>
        <w:rPr>
          <w:rFonts w:ascii="宋体" w:hAnsi="宋体"/>
          <w:color w:val="000000"/>
        </w:rPr>
        <w:t>，则标签长度</w:t>
      </w:r>
      <w:r>
        <w:rPr>
          <w:rFonts w:eastAsia="Times New Roman" w:cs="Times New Roman"/>
          <w:i/>
          <w:color w:val="000000"/>
        </w:rPr>
        <w:t>l</w:t>
      </w:r>
      <w:r>
        <w:rPr>
          <w:rFonts w:ascii="宋体" w:hAnsi="宋体"/>
          <w:color w:val="000000"/>
        </w:rPr>
        <w:t>应为</w:t>
      </w:r>
      <w:r>
        <w:rPr>
          <w:color w:val="000000"/>
        </w:rPr>
        <w:t>______</w:t>
      </w:r>
      <w:r>
        <w:object w:dxaOrig="360" w:dyaOrig="225">
          <v:shape id="_x0000_i1038" type="#_x0000_t75" alt="学科网(www.zxxk.com)--教育资源门户，提供试卷、教案、课件、论文、素材以及各类教学资源下载，还有大量而丰富的教学相关资讯！ 4jdWirBhS/za5DfBUUAdjA==" style="width:18pt;height:11.5pt" o:ole="">
            <v:imagedata r:id="rId40" o:title="eqId9efa9fbcfb9595e2f031aa691db4564b"/>
          </v:shape>
          <o:OLEObject Type="Embed" ProgID="Equation.DSMT4" ShapeID="_x0000_i1038" DrawAspect="Content" ObjectID="_1830077684" r:id="rId41"/>
        </w:object>
      </w:r>
      <w:r>
        <w:rPr>
          <w:rFonts w:ascii="宋体" w:hAnsi="宋体"/>
          <w:color w:val="000000"/>
        </w:rPr>
        <w:t>．</w:t>
      </w:r>
    </w:p>
    <w:p w:rsidR="00973B70" w:rsidRDefault="007128B0">
      <w:pPr>
        <w:spacing w:line="360" w:lineRule="auto"/>
        <w:jc w:val="left"/>
        <w:textAlignment w:val="center"/>
        <w:rPr>
          <w:color w:val="000000"/>
        </w:rPr>
      </w:pPr>
      <w:r>
        <w:rPr>
          <w:noProof/>
          <w:color w:val="000000"/>
        </w:rPr>
        <w:drawing>
          <wp:inline distT="0" distB="0" distL="0" distR="0">
            <wp:extent cx="2447925" cy="1647825"/>
            <wp:effectExtent l="0" t="0" r="0" b="0"/>
            <wp:docPr id="100013" name="图片 10001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2"/>
                    <a:stretch>
                      <a:fillRect/>
                    </a:stretch>
                  </pic:blipFill>
                  <pic:spPr>
                    <a:xfrm>
                      <a:off x="0" y="0"/>
                      <a:ext cx="2447925" cy="1647825"/>
                    </a:xfrm>
                    <a:prstGeom prst="rect">
                      <a:avLst/>
                    </a:prstGeom>
                  </pic:spPr>
                </pic:pic>
              </a:graphicData>
            </a:graphic>
          </wp:inline>
        </w:drawing>
      </w:r>
    </w:p>
    <w:p w:rsidR="00973B70" w:rsidRDefault="007128B0">
      <w:pPr>
        <w:spacing w:line="360" w:lineRule="auto"/>
        <w:textAlignment w:val="center"/>
        <w:rPr>
          <w:color w:val="000000"/>
        </w:rPr>
      </w:pPr>
      <w:r>
        <w:rPr>
          <w:color w:val="000000"/>
        </w:rPr>
        <w:t xml:space="preserve">12. </w:t>
      </w:r>
      <w:r>
        <w:rPr>
          <w:rFonts w:ascii="宋体" w:hAnsi="宋体"/>
          <w:color w:val="000000"/>
        </w:rPr>
        <w:t>图</w:t>
      </w:r>
      <w:r>
        <w:object w:dxaOrig="320" w:dyaOrig="320">
          <v:shape id="_x0000_i1039" type="#_x0000_t75" alt="学科网(www.zxxk.com)--教育资源门户，提供试卷、教案、课件、论文、素材以及各类教学资源下载，还有大量而丰富的教学相关资讯！ 4jdWirBhS/za5DfBUUAdjA==" style="width:16pt;height:16pt" o:ole="">
            <v:imagedata r:id="rId43" o:title="eqId6e1c9ae241fd78126274c65e17990c88"/>
          </v:shape>
          <o:OLEObject Type="Embed" ProgID="Equation.DSMT4" ShapeID="_x0000_i1039" DrawAspect="Content" ObjectID="_1830077685" r:id="rId44"/>
        </w:object>
      </w:r>
      <w:r>
        <w:rPr>
          <w:rFonts w:ascii="宋体" w:hAnsi="宋体"/>
          <w:color w:val="000000"/>
        </w:rPr>
        <w:t>是一种道路交通隔离警戒设施</w:t>
      </w:r>
      <w:r>
        <w:object w:dxaOrig="618" w:dyaOrig="159">
          <v:shape id="_x0000_i1040" type="#_x0000_t75" alt="学科网(www.zxxk.com)--教育资源门户，提供试卷、教案、课件、论文、素材以及各类教学资源下载，还有大量而丰富的教学相关资讯！ 4jdWirBhS/za5DfBUUAdjA==" style="width:31pt;height:8pt" o:ole="">
            <v:imagedata r:id="rId45" o:title="eqId2b647ade22a4b2a37f8d14141b773744"/>
          </v:shape>
          <o:OLEObject Type="Embed" ProgID="Equation.DSMT4" ShapeID="_x0000_i1040" DrawAspect="Content" ObjectID="_1830077686" r:id="rId46"/>
        </w:object>
      </w:r>
      <w:r>
        <w:rPr>
          <w:rFonts w:ascii="宋体" w:hAnsi="宋体"/>
          <w:color w:val="000000"/>
        </w:rPr>
        <w:t>交通锥，将其抽象成几何图形，近似地看成圆锥（如图</w:t>
      </w:r>
      <w:r>
        <w:object w:dxaOrig="320" w:dyaOrig="320">
          <v:shape id="_x0000_i1041" type="#_x0000_t75" alt="学科网(www.zxxk.com)--教育资源门户，提供试卷、教案、课件、论文、素材以及各类教学资源下载，还有大量而丰富的教学相关资讯！ 4jdWirBhS/za5DfBUUAdjA==" style="width:16pt;height:16pt" o:ole="">
            <v:imagedata r:id="rId47" o:title="eqId5c650fe55b7603f106c53ca2423451c6"/>
          </v:shape>
          <o:OLEObject Type="Embed" ProgID="Equation.DSMT4" ShapeID="_x0000_i1041" DrawAspect="Content" ObjectID="_1830077687" r:id="rId48"/>
        </w:object>
      </w:r>
      <w:r>
        <w:rPr>
          <w:rFonts w:ascii="宋体" w:hAnsi="宋体"/>
          <w:color w:val="000000"/>
        </w:rPr>
        <w:t>），测得底面半径</w:t>
      </w:r>
      <w:r>
        <w:object w:dxaOrig="955" w:dyaOrig="277">
          <v:shape id="_x0000_i1042" type="#_x0000_t75" alt="学科网(www.zxxk.com)--教育资源门户，提供试卷、教案、课件、论文、素材以及各类教学资源下载，还有大量而丰富的教学相关资讯！ 4jdWirBhS/za5DfBUUAdjA==" style="width:48pt;height:14pt" o:ole="">
            <v:imagedata r:id="rId49" o:title="eqIdff8e0bf8f7177bfa23afea27eed3eef6"/>
          </v:shape>
          <o:OLEObject Type="Embed" ProgID="Equation.DSMT4" ShapeID="_x0000_i1042" DrawAspect="Content" ObjectID="_1830077688" r:id="rId50"/>
        </w:object>
      </w:r>
      <w:r>
        <w:rPr>
          <w:rFonts w:ascii="宋体" w:hAnsi="宋体"/>
          <w:color w:val="000000"/>
        </w:rPr>
        <w:t>，母线</w:t>
      </w:r>
      <w:r>
        <w:object w:dxaOrig="915" w:dyaOrig="285">
          <v:shape id="_x0000_i1043" type="#_x0000_t75" alt="学科网(www.zxxk.com)--教育资源门户，提供试卷、教案、课件、论文、素材以及各类教学资源下载，还有大量而丰富的教学相关资讯！ 4jdWirBhS/za5DfBUUAdjA==" style="width:46pt;height:14.5pt" o:ole="">
            <v:imagedata r:id="rId51" o:title="eqId6554fb4a8e44d73f2908350ab262d43e"/>
          </v:shape>
          <o:OLEObject Type="Embed" ProgID="Equation.DSMT4" ShapeID="_x0000_i1043" DrawAspect="Content" ObjectID="_1830077689" r:id="rId52"/>
        </w:object>
      </w:r>
      <w:r>
        <w:rPr>
          <w:rFonts w:ascii="宋体" w:hAnsi="宋体"/>
          <w:color w:val="000000"/>
        </w:rPr>
        <w:t>，则圆锥的侧面积是</w:t>
      </w:r>
      <w:r>
        <w:rPr>
          <w:color w:val="000000"/>
        </w:rPr>
        <w:t>______</w:t>
      </w:r>
      <w:r>
        <w:object w:dxaOrig="435" w:dyaOrig="330">
          <v:shape id="_x0000_i1044" type="#_x0000_t75" alt="学科网(www.zxxk.com)--教育资源门户，提供试卷、教案、课件、论文、素材以及各类教学资源下载，还有大量而丰富的教学相关资讯！ 4jdWirBhS/za5DfBUUAdjA==" style="width:22pt;height:16.5pt" o:ole="">
            <v:imagedata r:id="rId53" o:title="eqId6e31351d7b971bda5c97c662fc71103a"/>
          </v:shape>
          <o:OLEObject Type="Embed" ProgID="Equation.DSMT4" ShapeID="_x0000_i1044" DrawAspect="Content" ObjectID="_1830077690" r:id="rId54"/>
        </w:object>
      </w:r>
      <w:r>
        <w:rPr>
          <w:rFonts w:ascii="宋体" w:hAnsi="宋体"/>
          <w:color w:val="000000"/>
        </w:rPr>
        <w:t>．（结果保留</w:t>
      </w:r>
      <w:r>
        <w:object w:dxaOrig="220" w:dyaOrig="220">
          <v:shape id="_x0000_i1045" type="#_x0000_t75" alt="学科网(www.zxxk.com)--教育资源门户，提供试卷、教案、课件、论文、素材以及各类教学资源下载，还有大量而丰富的教学相关资讯！ 4jdWirBhS/za5DfBUUAdjA==" style="width:11pt;height:11pt" o:ole="">
            <v:imagedata r:id="rId17" o:title="eqId86ebba6ed1add0fe647c0226614b9290"/>
          </v:shape>
          <o:OLEObject Type="Embed" ProgID="Equation.DSMT4" ShapeID="_x0000_i1045" DrawAspect="Content" ObjectID="_1830077691" r:id="rId55"/>
        </w:object>
      </w:r>
      <w:r>
        <w:rPr>
          <w:rFonts w:ascii="宋体" w:hAnsi="宋体"/>
          <w:color w:val="000000"/>
        </w:rPr>
        <w:t>）</w:t>
      </w:r>
    </w:p>
    <w:p w:rsidR="00973B70" w:rsidRDefault="007128B0">
      <w:pPr>
        <w:spacing w:line="360" w:lineRule="auto"/>
        <w:textAlignment w:val="center"/>
        <w:rPr>
          <w:color w:val="000000"/>
        </w:rPr>
      </w:pPr>
      <w:r>
        <w:rPr>
          <w:noProof/>
          <w:color w:val="000000"/>
        </w:rPr>
        <w:lastRenderedPageBreak/>
        <w:drawing>
          <wp:inline distT="0" distB="0" distL="0" distR="0">
            <wp:extent cx="1924050" cy="1219200"/>
            <wp:effectExtent l="0" t="0" r="0" b="0"/>
            <wp:docPr id="100015" name="图片 10001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56"/>
                    <a:stretch>
                      <a:fillRect/>
                    </a:stretch>
                  </pic:blipFill>
                  <pic:spPr>
                    <a:xfrm>
                      <a:off x="0" y="0"/>
                      <a:ext cx="1924050" cy="1219200"/>
                    </a:xfrm>
                    <a:prstGeom prst="rect">
                      <a:avLst/>
                    </a:prstGeom>
                  </pic:spPr>
                </pic:pic>
              </a:graphicData>
            </a:graphic>
          </wp:inline>
        </w:drawing>
      </w:r>
    </w:p>
    <w:p w:rsidR="00973B70" w:rsidRDefault="007128B0">
      <w:pPr>
        <w:spacing w:line="360" w:lineRule="auto"/>
        <w:jc w:val="left"/>
        <w:textAlignment w:val="center"/>
        <w:rPr>
          <w:color w:val="000000"/>
        </w:rPr>
      </w:pPr>
      <w:r>
        <w:rPr>
          <w:color w:val="000000"/>
        </w:rPr>
        <w:t xml:space="preserve">13. </w:t>
      </w:r>
      <w:r>
        <w:rPr>
          <w:rFonts w:ascii="宋体" w:hAnsi="宋体"/>
          <w:color w:val="000000"/>
        </w:rPr>
        <w:t>明代《算法统宗》有一首饮酒诗：</w:t>
      </w:r>
      <w:r>
        <w:rPr>
          <w:rFonts w:ascii="宋体" w:hAnsi="宋体"/>
          <w:color w:val="000000"/>
        </w:rPr>
        <w:t>“</w:t>
      </w:r>
      <w:r>
        <w:rPr>
          <w:rFonts w:ascii="宋体" w:hAnsi="宋体"/>
          <w:color w:val="000000"/>
        </w:rPr>
        <w:t>醇酒一瓶醉三客，薄酒三瓶醉一人，共同饮了一</w:t>
      </w:r>
      <w:r>
        <w:rPr>
          <w:rFonts w:ascii="宋体" w:hAnsi="宋体"/>
          <w:color w:val="000000"/>
        </w:rPr>
        <w:t>十九，三十三客醉颜生，试问高明能算士，几多薄酒几多醇？</w:t>
      </w:r>
      <w:r>
        <w:rPr>
          <w:rFonts w:ascii="宋体" w:hAnsi="宋体"/>
          <w:color w:val="000000"/>
        </w:rPr>
        <w:t>”</w:t>
      </w:r>
      <w:r>
        <w:rPr>
          <w:rFonts w:ascii="宋体" w:hAnsi="宋体"/>
          <w:color w:val="000000"/>
        </w:rPr>
        <w:t>这首诗是说：</w:t>
      </w:r>
      <w:r>
        <w:rPr>
          <w:rFonts w:ascii="宋体" w:hAnsi="宋体"/>
          <w:color w:val="000000"/>
        </w:rPr>
        <w:t>“</w:t>
      </w:r>
      <w:r>
        <w:rPr>
          <w:rFonts w:ascii="宋体" w:hAnsi="宋体"/>
          <w:color w:val="000000"/>
        </w:rPr>
        <w:t>好酒一瓶，可以醉倒</w:t>
      </w:r>
      <w:r>
        <w:rPr>
          <w:rFonts w:eastAsia="Times New Roman" w:cs="Times New Roman"/>
          <w:color w:val="000000"/>
        </w:rPr>
        <w:t>3</w:t>
      </w:r>
      <w:r>
        <w:rPr>
          <w:rFonts w:ascii="宋体" w:hAnsi="宋体"/>
          <w:color w:val="000000"/>
        </w:rPr>
        <w:t>位客人；薄酒三瓶，可以醉倒</w:t>
      </w:r>
      <w:r>
        <w:rPr>
          <w:rFonts w:eastAsia="Times New Roman" w:cs="Times New Roman"/>
          <w:color w:val="000000"/>
        </w:rPr>
        <w:t>1</w:t>
      </w:r>
      <w:r>
        <w:rPr>
          <w:rFonts w:ascii="宋体" w:hAnsi="宋体"/>
          <w:color w:val="000000"/>
        </w:rPr>
        <w:t>位客人，如今</w:t>
      </w:r>
      <w:r>
        <w:rPr>
          <w:rFonts w:eastAsia="Times New Roman" w:cs="Times New Roman"/>
          <w:color w:val="000000"/>
        </w:rPr>
        <w:t>25</w:t>
      </w:r>
      <w:r>
        <w:rPr>
          <w:rFonts w:ascii="宋体" w:hAnsi="宋体"/>
          <w:color w:val="000000"/>
        </w:rPr>
        <w:t>位客人醉倒了，他们总共饮</w:t>
      </w:r>
      <w:r>
        <w:rPr>
          <w:rFonts w:eastAsia="Times New Roman" w:cs="Times New Roman"/>
          <w:color w:val="000000"/>
        </w:rPr>
        <w:t>19</w:t>
      </w:r>
      <w:r>
        <w:rPr>
          <w:rFonts w:ascii="宋体" w:hAnsi="宋体"/>
          <w:color w:val="000000"/>
        </w:rPr>
        <w:t>瓶酒．试问：其中好酒、薄酒分别是多少瓶？</w:t>
      </w:r>
      <w:r>
        <w:rPr>
          <w:rFonts w:ascii="宋体" w:hAnsi="宋体"/>
          <w:color w:val="000000"/>
        </w:rPr>
        <w:t>”</w:t>
      </w:r>
      <w:r>
        <w:rPr>
          <w:rFonts w:ascii="宋体" w:hAnsi="宋体"/>
          <w:color w:val="000000"/>
        </w:rPr>
        <w:t>设有好酒</w:t>
      </w:r>
      <w:r>
        <w:rPr>
          <w:rFonts w:eastAsia="Times New Roman" w:cs="Times New Roman"/>
          <w:i/>
          <w:color w:val="000000"/>
        </w:rPr>
        <w:t>x</w:t>
      </w:r>
      <w:r>
        <w:rPr>
          <w:rFonts w:ascii="宋体" w:hAnsi="宋体"/>
          <w:color w:val="000000"/>
        </w:rPr>
        <w:t>瓶，薄酒</w:t>
      </w:r>
      <w:r>
        <w:rPr>
          <w:rFonts w:eastAsia="Times New Roman" w:cs="Times New Roman"/>
          <w:i/>
          <w:color w:val="000000"/>
        </w:rPr>
        <w:t>y</w:t>
      </w:r>
      <w:r>
        <w:rPr>
          <w:rFonts w:ascii="宋体" w:hAnsi="宋体"/>
          <w:color w:val="000000"/>
        </w:rPr>
        <w:t>瓶．可列方程组为</w:t>
      </w:r>
      <w:r>
        <w:rPr>
          <w:color w:val="000000"/>
        </w:rPr>
        <w:t>__________________</w:t>
      </w:r>
      <w:r>
        <w:rPr>
          <w:rFonts w:ascii="宋体" w:hAnsi="宋体"/>
          <w:color w:val="000000"/>
        </w:rPr>
        <w:t>．</w:t>
      </w:r>
    </w:p>
    <w:p w:rsidR="00973B70" w:rsidRDefault="007128B0">
      <w:pPr>
        <w:spacing w:line="360" w:lineRule="auto"/>
        <w:jc w:val="left"/>
        <w:textAlignment w:val="center"/>
        <w:rPr>
          <w:color w:val="000000"/>
        </w:rPr>
      </w:pPr>
      <w:r>
        <w:rPr>
          <w:color w:val="000000"/>
        </w:rPr>
        <w:t xml:space="preserve">14. </w:t>
      </w:r>
      <w:r>
        <w:rPr>
          <w:rFonts w:ascii="宋体" w:hAnsi="宋体"/>
          <w:color w:val="000000"/>
        </w:rPr>
        <w:t>已知方程组</w:t>
      </w:r>
      <w:r>
        <w:object w:dxaOrig="1035" w:dyaOrig="1125">
          <v:shape id="_x0000_i1046" type="#_x0000_t75" alt="学科网(www.zxxk.com)--教育资源门户，提供试卷、教案、课件、论文、素材以及各类教学资源下载，还有大量而丰富的教学相关资讯！ 4jdWirBhS/za5DfBUUAdjA==" style="width:52pt;height:56.5pt" o:ole="">
            <v:imagedata r:id="rId57" o:title="eqId247573d382f7348395ccf43a5381943f"/>
          </v:shape>
          <o:OLEObject Type="Embed" ProgID="Equation.DSMT4" ShapeID="_x0000_i1046" DrawAspect="Content" ObjectID="_1830077692" r:id="rId58"/>
        </w:object>
      </w:r>
      <w:r>
        <w:rPr>
          <w:rFonts w:ascii="宋体" w:hAnsi="宋体"/>
          <w:color w:val="000000"/>
        </w:rPr>
        <w:t>，则</w:t>
      </w:r>
      <w:r>
        <w:object w:dxaOrig="1065" w:dyaOrig="285">
          <v:shape id="_x0000_i1047" type="#_x0000_t75" alt="学科网(www.zxxk.com)--教育资源门户，提供试卷、教案、课件、论文、素材以及各类教学资源下载，还有大量而丰富的教学相关资讯！ 4jdWirBhS/za5DfBUUAdjA==" style="width:53.5pt;height:14.5pt" o:ole="">
            <v:imagedata r:id="rId59" o:title="eqIdee477d164d38ff067fc4ce342cf6d380"/>
          </v:shape>
          <o:OLEObject Type="Embed" ProgID="Equation.DSMT4" ShapeID="_x0000_i1047" DrawAspect="Content" ObjectID="_1830077693" r:id="rId60"/>
        </w:object>
      </w:r>
      <w:r>
        <w:rPr>
          <w:color w:val="000000"/>
        </w:rPr>
        <w:t>______</w:t>
      </w:r>
      <w:r>
        <w:rPr>
          <w:rFonts w:ascii="宋体" w:hAnsi="宋体"/>
          <w:color w:val="000000"/>
        </w:rPr>
        <w:t>．</w:t>
      </w:r>
    </w:p>
    <w:p w:rsidR="00973B70" w:rsidRDefault="007128B0">
      <w:pPr>
        <w:spacing w:line="360" w:lineRule="auto"/>
        <w:jc w:val="left"/>
        <w:textAlignment w:val="center"/>
        <w:rPr>
          <w:color w:val="000000"/>
        </w:rPr>
      </w:pPr>
      <w:r>
        <w:rPr>
          <w:color w:val="000000"/>
        </w:rPr>
        <w:t xml:space="preserve">15. </w:t>
      </w:r>
      <w:r>
        <w:rPr>
          <w:rFonts w:ascii="宋体" w:hAnsi="宋体"/>
          <w:color w:val="000000"/>
        </w:rPr>
        <w:t>一台压路机的前轮是圆柱形，轮宽</w:t>
      </w:r>
      <w:r>
        <w:object w:dxaOrig="195" w:dyaOrig="255">
          <v:shape id="_x0000_i1048" type="#_x0000_t75" alt="学科网(www.zxxk.com)--教育资源门户，提供试卷、教案、课件、论文、素材以及各类教学资源下载，还有大量而丰富的教学相关资讯！ 4jdWirBhS/za5DfBUUAdjA==" style="width:10pt;height:13pt" o:ole="">
            <v:imagedata r:id="rId61" o:title="eqId61128ab996360a038e6e64d82fcba004"/>
          </v:shape>
          <o:OLEObject Type="Embed" ProgID="Equation.DSMT4" ShapeID="_x0000_i1048" DrawAspect="Content" ObjectID="_1830077694" r:id="rId62"/>
        </w:object>
      </w:r>
      <w:r>
        <w:rPr>
          <w:rFonts w:ascii="宋体" w:hAnsi="宋体"/>
          <w:color w:val="000000"/>
        </w:rPr>
        <w:t>米，直径是</w:t>
      </w:r>
      <w:r>
        <w:object w:dxaOrig="135" w:dyaOrig="255">
          <v:shape id="_x0000_i1049" type="#_x0000_t75" alt="学科网(www.zxxk.com)--教育资源门户，提供试卷、教案、课件、论文、素材以及各类教学资源下载，还有大量而丰富的教学相关资讯！ 4jdWirBhS/za5DfBUUAdjA==" style="width:7pt;height:13pt" o:ole="">
            <v:imagedata r:id="rId63" o:title="eqIdbdaa19de263700a15fcf213d64a8cd57"/>
          </v:shape>
          <o:OLEObject Type="Embed" ProgID="Equation.DSMT4" ShapeID="_x0000_i1049" DrawAspect="Content" ObjectID="_1830077695" r:id="rId64"/>
        </w:object>
      </w:r>
      <w:r>
        <w:rPr>
          <w:rFonts w:ascii="宋体" w:hAnsi="宋体"/>
          <w:color w:val="000000"/>
        </w:rPr>
        <w:t>米，如果前轮每分钟转动</w:t>
      </w:r>
      <w:r>
        <w:object w:dxaOrig="279" w:dyaOrig="279">
          <v:shape id="_x0000_i1050" type="#_x0000_t75" alt="学科网(www.zxxk.com)--教育资源门户，提供试卷、教案、课件、论文、素材以及各类教学资源下载，还有大量而丰富的教学相关资讯！ 4jdWirBhS/za5DfBUUAdjA==" style="width:14pt;height:14pt" o:ole="">
            <v:imagedata r:id="rId65" o:title="eqIdd07ae0b4264da6a8812454ffd2f20d94"/>
          </v:shape>
          <o:OLEObject Type="Embed" ProgID="Equation.DSMT4" ShapeID="_x0000_i1050" DrawAspect="Content" ObjectID="_1830077696" r:id="rId66"/>
        </w:object>
      </w:r>
      <w:r>
        <w:rPr>
          <w:rFonts w:ascii="宋体" w:hAnsi="宋体"/>
          <w:color w:val="000000"/>
        </w:rPr>
        <w:t>周，</w:t>
      </w:r>
      <w:r>
        <w:object w:dxaOrig="184" w:dyaOrig="285">
          <v:shape id="_x0000_i1051" type="#_x0000_t75" alt="学科网(www.zxxk.com)--教育资源门户，提供试卷、教案、课件、论文、素材以及各类教学资源下载，还有大量而丰富的教学相关资讯！ 4jdWirBhS/za5DfBUUAdjA==" style="width:9pt;height:14.5pt" o:ole="">
            <v:imagedata r:id="rId67" o:title="eqIdd91e07104b699c4012be2d26160976a2"/>
          </v:shape>
          <o:OLEObject Type="Embed" ProgID="Equation.DSMT4" ShapeID="_x0000_i1051" DrawAspect="Content" ObjectID="_1830077697" r:id="rId68"/>
        </w:object>
      </w:r>
      <w:r>
        <w:rPr>
          <w:rFonts w:ascii="宋体" w:hAnsi="宋体"/>
          <w:color w:val="000000"/>
        </w:rPr>
        <w:t>分钟压过的路面是</w:t>
      </w:r>
      <w:r>
        <w:rPr>
          <w:color w:val="000000"/>
        </w:rPr>
        <w:t>______</w:t>
      </w:r>
      <w:r>
        <w:rPr>
          <w:rFonts w:ascii="宋体" w:hAnsi="宋体"/>
          <w:color w:val="000000"/>
        </w:rPr>
        <w:t>平方米．</w:t>
      </w:r>
    </w:p>
    <w:p w:rsidR="00973B70" w:rsidRDefault="007128B0">
      <w:pPr>
        <w:spacing w:line="360" w:lineRule="auto"/>
        <w:jc w:val="left"/>
        <w:textAlignment w:val="center"/>
        <w:rPr>
          <w:color w:val="000000"/>
        </w:rPr>
      </w:pPr>
      <w:r>
        <w:rPr>
          <w:color w:val="000000"/>
        </w:rPr>
        <w:t xml:space="preserve">16. </w:t>
      </w:r>
      <w:r>
        <w:rPr>
          <w:rFonts w:ascii="宋体" w:hAnsi="宋体"/>
          <w:color w:val="000000"/>
        </w:rPr>
        <w:t>等底等高的一个圆柱和一个圆锥，它们的体积之和是</w:t>
      </w:r>
      <w:r>
        <w:object w:dxaOrig="675" w:dyaOrig="315">
          <v:shape id="_x0000_i1052" type="#_x0000_t75" alt="学科网(www.zxxk.com)--教育资源门户，提供试卷、教案、课件、论文、素材以及各类教学资源下载，还有大量而丰富的教学相关资讯！ 4jdWirBhS/za5DfBUUAdjA==" style="width:34pt;height:16pt" o:ole="">
            <v:imagedata r:id="rId69" o:title="eqId88cfdaca4c7e11ee015aa364114be843"/>
          </v:shape>
          <o:OLEObject Type="Embed" ProgID="Equation.DSMT4" ShapeID="_x0000_i1052" DrawAspect="Content" ObjectID="_1830077698" r:id="rId70"/>
        </w:object>
      </w:r>
      <w:r>
        <w:rPr>
          <w:rFonts w:ascii="宋体" w:hAnsi="宋体"/>
          <w:color w:val="000000"/>
        </w:rPr>
        <w:t>，这个圆锥的体积是</w:t>
      </w:r>
      <w:r>
        <w:rPr>
          <w:color w:val="000000"/>
        </w:rPr>
        <w:t>__________</w:t>
      </w:r>
      <w:r>
        <w:object w:dxaOrig="449" w:dyaOrig="323">
          <v:shape id="_x0000_i1053" type="#_x0000_t75" alt="学科网(www.zxxk.com)--教育资源门户，提供试卷、教案、课件、论文、素材以及各类教学资源下载，还有大量而丰富的教学相关资讯！ 4jdWirBhS/za5DfBUUAdjA==" style="width:22.5pt;height:16pt" o:ole="">
            <v:imagedata r:id="rId71" o:title="eqIddc6d1d99afa158b4ba4fc0dae562fcc1"/>
          </v:shape>
          <o:OLEObject Type="Embed" ProgID="Equation.DSMT4" ShapeID="_x0000_i1053" DrawAspect="Content" ObjectID="_1830077699" r:id="rId72"/>
        </w:object>
      </w:r>
      <w:r>
        <w:rPr>
          <w:rFonts w:ascii="宋体" w:hAnsi="宋体"/>
          <w:color w:val="000000"/>
        </w:rPr>
        <w:t>．</w:t>
      </w:r>
    </w:p>
    <w:p w:rsidR="00973B70" w:rsidRDefault="007128B0">
      <w:pPr>
        <w:spacing w:line="360" w:lineRule="auto"/>
        <w:textAlignment w:val="center"/>
        <w:rPr>
          <w:color w:val="000000"/>
        </w:rPr>
      </w:pPr>
      <w:r>
        <w:rPr>
          <w:color w:val="000000"/>
        </w:rPr>
        <w:t xml:space="preserve">17. </w:t>
      </w:r>
      <w:r>
        <w:rPr>
          <w:rFonts w:ascii="宋体" w:hAnsi="宋体"/>
          <w:color w:val="000000"/>
        </w:rPr>
        <w:t>如图所示，矩形纸片</w:t>
      </w:r>
      <w:r>
        <w:object w:dxaOrig="720" w:dyaOrig="279">
          <v:shape id="_x0000_i1054" type="#_x0000_t75" alt="学科网(www.zxxk.com)--教育资源门户，提供试卷、教案、课件、论文、素材以及各类教学资源下载，还有大量而丰富的教学相关资讯！ 4jdWirBhS/za5DfBUUAdjA==" style="width:36pt;height:14pt" o:ole="">
            <v:imagedata r:id="rId73" o:title="eqId411b38a18046fea8e9fab1f9f9b80a5f"/>
          </v:shape>
          <o:OLEObject Type="Embed" ProgID="Equation.DSMT4" ShapeID="_x0000_i1054" DrawAspect="Content" ObjectID="_1830077700" r:id="rId74"/>
        </w:object>
      </w:r>
      <w:r>
        <w:rPr>
          <w:rFonts w:ascii="宋体" w:hAnsi="宋体"/>
          <w:color w:val="000000"/>
        </w:rPr>
        <w:t>中，</w:t>
      </w:r>
      <w:r>
        <w:object w:dxaOrig="1040" w:dyaOrig="280">
          <v:shape id="_x0000_i1055" type="#_x0000_t75" alt="学科网(www.zxxk.com)--教育资源门户，提供试卷、教案、课件、论文、素材以及各类教学资源下载，还有大量而丰富的教学相关资讯！ 4jdWirBhS/za5DfBUUAdjA==" style="width:52pt;height:14pt" o:ole="">
            <v:imagedata r:id="rId75" o:title="eqId7df3b2901ad26337818f75e81448ebb5"/>
          </v:shape>
          <o:OLEObject Type="Embed" ProgID="Equation.DSMT4" ShapeID="_x0000_i1055" DrawAspect="Content" ObjectID="_1830077701" r:id="rId76"/>
        </w:object>
      </w:r>
      <w:r>
        <w:rPr>
          <w:rFonts w:ascii="宋体" w:hAnsi="宋体"/>
          <w:color w:val="000000"/>
        </w:rPr>
        <w:t>，把它分割成正方形纸片</w:t>
      </w:r>
      <w:r>
        <w:object w:dxaOrig="701" w:dyaOrig="257">
          <v:shape id="_x0000_i1056" type="#_x0000_t75" alt="学科网(www.zxxk.com)--教育资源门户，提供试卷、教案、课件、论文、素材以及各类教学资源下载，还有大量而丰富的教学相关资讯！ 4jdWirBhS/za5DfBUUAdjA==" style="width:35pt;height:13pt" o:ole="">
            <v:imagedata r:id="rId77" o:title="eqId369eb8ad56da7dc1cdb7c43762be4bee"/>
          </v:shape>
          <o:OLEObject Type="Embed" ProgID="Equation.DSMT4" ShapeID="_x0000_i1056" DrawAspect="Content" ObjectID="_1830077702" r:id="rId78"/>
        </w:object>
      </w:r>
      <w:r>
        <w:rPr>
          <w:rFonts w:ascii="宋体" w:hAnsi="宋体"/>
          <w:color w:val="000000"/>
        </w:rPr>
        <w:t>和矩形纸片</w:t>
      </w:r>
      <w:r>
        <w:object w:dxaOrig="720" w:dyaOrig="278">
          <v:shape id="_x0000_i1057" type="#_x0000_t75" alt="学科网(www.zxxk.com)--教育资源门户，提供试卷、教案、课件、论文、素材以及各类教学资源下载，还有大量而丰富的教学相关资讯！ 4jdWirBhS/za5DfBUUAdjA==" style="width:36pt;height:14pt" o:ole="">
            <v:imagedata r:id="rId79" o:title="eqIde41c2d7ae6aaf6d91129ed5221a415a7"/>
          </v:shape>
          <o:OLEObject Type="Embed" ProgID="Equation.DSMT4" ShapeID="_x0000_i1057" DrawAspect="Content" ObjectID="_1830077703" r:id="rId80"/>
        </w:object>
      </w:r>
      <w:r>
        <w:rPr>
          <w:rFonts w:ascii="宋体" w:hAnsi="宋体"/>
          <w:color w:val="000000"/>
        </w:rPr>
        <w:t>后，分别裁出扇形</w:t>
      </w:r>
      <w:r>
        <w:object w:dxaOrig="570" w:dyaOrig="240">
          <v:shape id="_x0000_i1058" type="#_x0000_t75" alt="学科网(www.zxxk.com)--教育资源门户，提供试卷、教案、课件、论文、素材以及各类教学资源下载，还有大量而丰富的教学相关资讯！ 4jdWirBhS/za5DfBUUAdjA==" style="width:28.5pt;height:12pt" o:ole="">
            <v:imagedata r:id="rId81" o:title="eqId20af148464904e21f4374cc8fb886fba"/>
          </v:shape>
          <o:OLEObject Type="Embed" ProgID="Equation.DSMT4" ShapeID="_x0000_i1058" DrawAspect="Content" ObjectID="_1830077704" r:id="rId82"/>
        </w:object>
      </w:r>
      <w:r>
        <w:rPr>
          <w:rFonts w:ascii="宋体" w:hAnsi="宋体"/>
          <w:color w:val="000000"/>
        </w:rPr>
        <w:t>和半径最大</w:t>
      </w:r>
      <w:r>
        <w:rPr>
          <w:rFonts w:ascii="宋体" w:hAnsi="宋体"/>
          <w:noProof/>
          <w:color w:val="000000"/>
        </w:rPr>
        <w:drawing>
          <wp:inline distT="0" distB="0" distL="0" distR="0">
            <wp:extent cx="133350" cy="177800"/>
            <wp:effectExtent l="0" t="0" r="0" b="0"/>
            <wp:docPr id="997335504" name="图片 997335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335504" name=""/>
                    <pic:cNvPicPr>
                      <a:picLocks noChangeAspect="1"/>
                    </pic:cNvPicPr>
                  </pic:nvPicPr>
                  <pic:blipFill>
                    <a:blip r:embed="rId83"/>
                    <a:stretch>
                      <a:fillRect/>
                    </a:stretch>
                  </pic:blipFill>
                  <pic:spPr>
                    <a:xfrm>
                      <a:off x="0" y="0"/>
                      <a:ext cx="133350" cy="177800"/>
                    </a:xfrm>
                    <a:prstGeom prst="rect">
                      <a:avLst/>
                    </a:prstGeom>
                  </pic:spPr>
                </pic:pic>
              </a:graphicData>
            </a:graphic>
          </wp:inline>
        </w:drawing>
      </w:r>
      <w:r>
        <w:rPr>
          <w:rFonts w:ascii="宋体" w:hAnsi="宋体"/>
          <w:color w:val="000000"/>
        </w:rPr>
        <w:t>圆，恰好能作为一个圆锥的侧面和底面，则</w:t>
      </w:r>
      <w:r>
        <w:object w:dxaOrig="420" w:dyaOrig="260">
          <v:shape id="_x0000_i1059" type="#_x0000_t75" alt="学科网(www.zxxk.com)--教育资源门户，提供试卷、教案、课件、论文、素材以及各类教学资源下载，还有大量而丰富的教学相关资讯！ 4jdWirBhS/za5DfBUUAdjA==" style="width:21pt;height:13pt" o:ole="">
            <v:imagedata r:id="rId84" o:title="eqId03902478df1a55bc99703210bccab910"/>
          </v:shape>
          <o:OLEObject Type="Embed" ProgID="Equation.DSMT4" ShapeID="_x0000_i1059" DrawAspect="Content" ObjectID="_1830077705" r:id="rId85"/>
        </w:object>
      </w:r>
      <w:r>
        <w:rPr>
          <w:rFonts w:ascii="宋体" w:hAnsi="宋体"/>
          <w:color w:val="000000"/>
        </w:rPr>
        <w:t>的长为</w:t>
      </w:r>
      <w:r>
        <w:rPr>
          <w:color w:val="000000"/>
        </w:rPr>
        <w:t>_____</w:t>
      </w:r>
      <w:r>
        <w:rPr>
          <w:rFonts w:ascii="宋体" w:hAnsi="宋体"/>
          <w:color w:val="000000"/>
        </w:rPr>
        <w:t>．</w:t>
      </w:r>
    </w:p>
    <w:p w:rsidR="00973B70" w:rsidRDefault="007128B0">
      <w:pPr>
        <w:spacing w:line="360" w:lineRule="auto"/>
        <w:textAlignment w:val="center"/>
        <w:rPr>
          <w:color w:val="000000"/>
        </w:rPr>
      </w:pPr>
      <w:r>
        <w:rPr>
          <w:noProof/>
          <w:color w:val="000000"/>
        </w:rPr>
        <w:drawing>
          <wp:inline distT="0" distB="0" distL="0" distR="0">
            <wp:extent cx="1847850" cy="981075"/>
            <wp:effectExtent l="0" t="0" r="0" b="0"/>
            <wp:docPr id="100017" name="图片 10001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86"/>
                    <a:stretch>
                      <a:fillRect/>
                    </a:stretch>
                  </pic:blipFill>
                  <pic:spPr>
                    <a:xfrm>
                      <a:off x="0" y="0"/>
                      <a:ext cx="1847850" cy="981075"/>
                    </a:xfrm>
                    <a:prstGeom prst="rect">
                      <a:avLst/>
                    </a:prstGeom>
                  </pic:spPr>
                </pic:pic>
              </a:graphicData>
            </a:graphic>
          </wp:inline>
        </w:drawing>
      </w:r>
    </w:p>
    <w:p w:rsidR="00973B70" w:rsidRDefault="007128B0">
      <w:pPr>
        <w:spacing w:line="360" w:lineRule="auto"/>
        <w:textAlignment w:val="center"/>
        <w:rPr>
          <w:color w:val="000000"/>
        </w:rPr>
      </w:pPr>
      <w:r>
        <w:rPr>
          <w:color w:val="000000"/>
        </w:rPr>
        <w:t xml:space="preserve">18. </w:t>
      </w:r>
      <w:r>
        <w:rPr>
          <w:rFonts w:ascii="宋体" w:hAnsi="宋体"/>
          <w:color w:val="000000"/>
        </w:rPr>
        <w:t>如图</w:t>
      </w:r>
      <w:r>
        <w:rPr>
          <w:rFonts w:eastAsia="Times New Roman" w:cs="Times New Roman"/>
          <w:color w:val="000000"/>
        </w:rPr>
        <w:t>1</w:t>
      </w:r>
      <w:r>
        <w:rPr>
          <w:rFonts w:ascii="宋体" w:hAnsi="宋体"/>
          <w:color w:val="000000"/>
        </w:rPr>
        <w:t>，一个饮料瓶子的上半部分为圆柱，下半部分为长方体，如图</w:t>
      </w:r>
      <w:r>
        <w:rPr>
          <w:rFonts w:eastAsia="Times New Roman" w:cs="Times New Roman"/>
          <w:color w:val="000000"/>
        </w:rPr>
        <w:t>2</w:t>
      </w:r>
      <w:r>
        <w:rPr>
          <w:rFonts w:ascii="宋体" w:hAnsi="宋体"/>
          <w:color w:val="000000"/>
        </w:rPr>
        <w:t>，瓶内装着一些饮料，当瓶子倒放时，液面的高度为</w:t>
      </w:r>
      <w:r>
        <w:rPr>
          <w:rFonts w:eastAsia="Times New Roman" w:cs="Times New Roman"/>
          <w:color w:val="000000"/>
        </w:rPr>
        <w:t xml:space="preserve"> 17cm</w:t>
      </w:r>
      <w:r>
        <w:rPr>
          <w:rFonts w:ascii="宋体" w:hAnsi="宋体"/>
          <w:color w:val="000000"/>
        </w:rPr>
        <w:t>，当</w:t>
      </w:r>
      <w:r>
        <w:rPr>
          <w:rFonts w:ascii="宋体" w:hAnsi="宋体"/>
          <w:color w:val="000000"/>
        </w:rPr>
        <w:t>瓶子正放时液面的高度为</w:t>
      </w:r>
      <w:r>
        <w:rPr>
          <w:rFonts w:eastAsia="Times New Roman" w:cs="Times New Roman"/>
          <w:color w:val="000000"/>
        </w:rPr>
        <w:t xml:space="preserve"> 14cm</w:t>
      </w:r>
      <w:r>
        <w:rPr>
          <w:rFonts w:ascii="宋体" w:hAnsi="宋体"/>
          <w:color w:val="000000"/>
        </w:rPr>
        <w:t>．如图</w:t>
      </w:r>
      <w:r>
        <w:rPr>
          <w:rFonts w:eastAsia="Times New Roman" w:cs="Times New Roman"/>
          <w:color w:val="000000"/>
        </w:rPr>
        <w:t>3</w:t>
      </w:r>
      <w:r>
        <w:rPr>
          <w:rFonts w:ascii="宋体" w:hAnsi="宋体"/>
          <w:color w:val="000000"/>
        </w:rPr>
        <w:t>，现将瓶内一部分饮料倒满一杯</w:t>
      </w:r>
      <w:r>
        <w:rPr>
          <w:rFonts w:eastAsia="Times New Roman" w:cs="Times New Roman"/>
          <w:color w:val="000000"/>
        </w:rPr>
        <w:t xml:space="preserve"> 120ml</w:t>
      </w:r>
      <w:r>
        <w:rPr>
          <w:rFonts w:ascii="宋体" w:hAnsi="宋体"/>
          <w:color w:val="000000"/>
        </w:rPr>
        <w:t>的杯子，瓶子内剩余的饮料高</w:t>
      </w:r>
      <w:r>
        <w:rPr>
          <w:rFonts w:eastAsia="Times New Roman" w:cs="Times New Roman"/>
          <w:color w:val="000000"/>
        </w:rPr>
        <w:t xml:space="preserve"> 8cm</w:t>
      </w:r>
      <w:r>
        <w:rPr>
          <w:rFonts w:ascii="宋体" w:hAnsi="宋体"/>
          <w:color w:val="000000"/>
        </w:rPr>
        <w:t>，则该瓶子的容积为</w:t>
      </w:r>
      <w:r>
        <w:rPr>
          <w:color w:val="000000"/>
        </w:rPr>
        <w:t>____</w:t>
      </w:r>
      <w:r>
        <w:object w:dxaOrig="375" w:dyaOrig="285">
          <v:shape id="_x0000_i1060" type="#_x0000_t75" alt="学科网(www.zxxk.com)--教育资源门户，提供试卷、教案、课件、论文、素材以及各类教学资源下载，还有大量而丰富的教学相关资讯！ 4jdWirBhS/za5DfBUUAdjA==" style="width:19pt;height:14.5pt" o:ole="">
            <v:imagedata r:id="rId87" o:title="eqId83955104a58d3a098262b3ef5ed14191"/>
          </v:shape>
          <o:OLEObject Type="Embed" ProgID="Equation.DSMT4" ShapeID="_x0000_i1060" DrawAspect="Content" ObjectID="_1830077706" r:id="rId88"/>
        </w:object>
      </w:r>
      <w:r>
        <w:rPr>
          <w:rFonts w:ascii="宋体" w:hAnsi="宋体"/>
          <w:color w:val="000000"/>
        </w:rPr>
        <w:t>．</w:t>
      </w:r>
    </w:p>
    <w:p w:rsidR="00973B70" w:rsidRDefault="007128B0">
      <w:pPr>
        <w:spacing w:line="360" w:lineRule="auto"/>
        <w:textAlignment w:val="center"/>
        <w:rPr>
          <w:color w:val="000000"/>
        </w:rPr>
      </w:pPr>
      <w:r>
        <w:rPr>
          <w:noProof/>
          <w:color w:val="000000"/>
        </w:rPr>
        <w:drawing>
          <wp:inline distT="0" distB="0" distL="0" distR="0">
            <wp:extent cx="4352925" cy="1219200"/>
            <wp:effectExtent l="0" t="0" r="0" b="0"/>
            <wp:docPr id="100019" name="图片 10001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89"/>
                    <a:stretch>
                      <a:fillRect/>
                    </a:stretch>
                  </pic:blipFill>
                  <pic:spPr>
                    <a:xfrm>
                      <a:off x="0" y="0"/>
                      <a:ext cx="4352925" cy="1219200"/>
                    </a:xfrm>
                    <a:prstGeom prst="rect">
                      <a:avLst/>
                    </a:prstGeom>
                  </pic:spPr>
                </pic:pic>
              </a:graphicData>
            </a:graphic>
          </wp:inline>
        </w:drawing>
      </w:r>
    </w:p>
    <w:p w:rsidR="00973B70" w:rsidRDefault="007128B0">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6</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973B70" w:rsidRDefault="007128B0">
      <w:pPr>
        <w:spacing w:line="360" w:lineRule="auto"/>
        <w:textAlignment w:val="center"/>
        <w:rPr>
          <w:color w:val="000000"/>
        </w:rPr>
      </w:pPr>
      <w:r>
        <w:rPr>
          <w:color w:val="000000"/>
        </w:rPr>
        <w:t xml:space="preserve">19. </w:t>
      </w:r>
      <w:r>
        <w:rPr>
          <w:rFonts w:ascii="宋体" w:hAnsi="宋体"/>
          <w:color w:val="000000"/>
        </w:rPr>
        <w:t>求下列式子中</w:t>
      </w:r>
      <w:r>
        <w:rPr>
          <w:rFonts w:eastAsia="Times New Roman" w:cs="Times New Roman"/>
          <w:i/>
          <w:color w:val="000000"/>
        </w:rPr>
        <w:t>x</w:t>
      </w:r>
      <w:r>
        <w:rPr>
          <w:rFonts w:ascii="宋体" w:hAnsi="宋体"/>
          <w:color w:val="000000"/>
        </w:rPr>
        <w:t>的值：</w:t>
      </w:r>
      <w:r>
        <w:object w:dxaOrig="1503" w:dyaOrig="613">
          <v:shape id="_x0000_i1061" type="#_x0000_t75" alt="学科网(www.zxxk.com)--教育资源门户，提供试卷、教案、课件、论文、素材以及各类教学资源下载，还有大量而丰富的教学相关资讯！ 4jdWirBhS/za5DfBUUAdjA==" style="width:75pt;height:30.5pt" o:ole="">
            <v:imagedata r:id="rId90" o:title="eqIdb37e0fe30e249eeb3b4ccfbc8182186c"/>
          </v:shape>
          <o:OLEObject Type="Embed" ProgID="Equation.DSMT4" ShapeID="_x0000_i1061" DrawAspect="Content" ObjectID="_1830077707" r:id="rId91"/>
        </w:object>
      </w:r>
      <w:r>
        <w:rPr>
          <w:rFonts w:ascii="宋体" w:hAnsi="宋体"/>
          <w:color w:val="000000"/>
        </w:rPr>
        <w:t>．</w:t>
      </w:r>
    </w:p>
    <w:p w:rsidR="00973B70" w:rsidRDefault="007128B0">
      <w:pPr>
        <w:spacing w:line="360" w:lineRule="auto"/>
        <w:jc w:val="left"/>
        <w:textAlignment w:val="center"/>
        <w:rPr>
          <w:color w:val="000000"/>
        </w:rPr>
      </w:pPr>
      <w:r>
        <w:rPr>
          <w:color w:val="000000"/>
        </w:rPr>
        <w:lastRenderedPageBreak/>
        <w:t xml:space="preserve">20. </w:t>
      </w:r>
      <w:r>
        <w:rPr>
          <w:rFonts w:ascii="宋体" w:hAnsi="宋体"/>
          <w:color w:val="000000"/>
        </w:rPr>
        <w:t>解方程组：</w:t>
      </w:r>
      <w:r>
        <w:object w:dxaOrig="1455" w:dyaOrig="765">
          <v:shape id="_x0000_i1062" type="#_x0000_t75" alt="学科网(www.zxxk.com)--教育资源门户，提供试卷、教案、课件、论文、素材以及各类教学资源下载，还有大量而丰富的教学相关资讯！ 4jdWirBhS/za5DfBUUAdjA==" style="width:73pt;height:38.5pt" o:ole="">
            <v:imagedata r:id="rId92" o:title="eqId92e1ac711ff53c634bb466e4cbae626c"/>
          </v:shape>
          <o:OLEObject Type="Embed" ProgID="Equation.DSMT4" ShapeID="_x0000_i1062" DrawAspect="Content" ObjectID="_1830077708" r:id="rId93"/>
        </w:object>
      </w:r>
      <w:r>
        <w:rPr>
          <w:rFonts w:ascii="宋体" w:hAnsi="宋体"/>
          <w:color w:val="000000"/>
        </w:rPr>
        <w:t>．</w:t>
      </w:r>
    </w:p>
    <w:p w:rsidR="00973B70" w:rsidRDefault="007128B0">
      <w:pPr>
        <w:spacing w:line="360" w:lineRule="auto"/>
        <w:jc w:val="left"/>
        <w:textAlignment w:val="center"/>
        <w:rPr>
          <w:color w:val="000000"/>
        </w:rPr>
      </w:pPr>
      <w:r>
        <w:rPr>
          <w:color w:val="000000"/>
        </w:rPr>
        <w:t>21</w:t>
      </w:r>
      <w:r>
        <w:rPr>
          <w:noProof/>
          <w:color w:val="000000"/>
          <w:position w:val="-22"/>
        </w:rPr>
        <w:drawing>
          <wp:inline distT="0" distB="0" distL="0" distR="0">
            <wp:extent cx="31750" cy="88900"/>
            <wp:effectExtent l="0" t="0" r="0" b="0"/>
            <wp:docPr id="997335502" name="图片 997335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335502" name=""/>
                    <pic:cNvPicPr>
                      <a:picLocks noChangeAspect="1"/>
                    </pic:cNvPicPr>
                  </pic:nvPicPr>
                  <pic:blipFill>
                    <a:blip r:embed="rId9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解方程组</w:t>
      </w:r>
      <w:r>
        <w:object w:dxaOrig="1620" w:dyaOrig="765">
          <v:shape id="_x0000_i1063" type="#_x0000_t75" alt="学科网(www.zxxk.com)--教育资源门户，提供试卷、教案、课件、论文、素材以及各类教学资源下载，还有大量而丰富的教学相关资讯！ 4jdWirBhS/za5DfBUUAdjA==" style="width:81pt;height:38.5pt" o:ole="">
            <v:imagedata r:id="rId95" o:title="eqIdf570baf4eee21b12a75efb8902987b0b"/>
          </v:shape>
          <o:OLEObject Type="Embed" ProgID="Equation.DSMT4" ShapeID="_x0000_i1063" DrawAspect="Content" ObjectID="_1830077709" r:id="rId96"/>
        </w:object>
      </w:r>
    </w:p>
    <w:p w:rsidR="00973B70" w:rsidRDefault="007128B0">
      <w:pPr>
        <w:spacing w:line="360" w:lineRule="auto"/>
        <w:jc w:val="left"/>
        <w:textAlignment w:val="center"/>
        <w:rPr>
          <w:color w:val="000000"/>
        </w:rPr>
      </w:pPr>
      <w:r>
        <w:rPr>
          <w:color w:val="000000"/>
        </w:rPr>
        <w:t xml:space="preserve">22. </w:t>
      </w:r>
      <w:r>
        <w:rPr>
          <w:rFonts w:ascii="宋体" w:hAnsi="宋体"/>
          <w:color w:val="000000"/>
        </w:rPr>
        <w:t>解三元一次方程组：</w:t>
      </w:r>
      <w:r>
        <w:object w:dxaOrig="1365" w:dyaOrig="1125">
          <v:shape id="_x0000_i1064" type="#_x0000_t75" alt="学科网(www.zxxk.com)--教育资源门户，提供试卷、教案、课件、论文、素材以及各类教学资源下载，还有大量而丰富的教学相关资讯！ 4jdWirBhS/za5DfBUUAdjA==" style="width:68.5pt;height:56.5pt" o:ole="">
            <v:imagedata r:id="rId97" o:title="eqId0e2aff2295386cc05bbe5898d30ce1e0"/>
          </v:shape>
          <o:OLEObject Type="Embed" ProgID="Equation.DSMT4" ShapeID="_x0000_i1064" DrawAspect="Content" ObjectID="_1830077710" r:id="rId98"/>
        </w:object>
      </w:r>
    </w:p>
    <w:p w:rsidR="00973B70" w:rsidRDefault="007128B0">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题，满分</w:t>
      </w:r>
      <w:r>
        <w:rPr>
          <w:rFonts w:eastAsia="Times New Roman" w:cs="Times New Roman"/>
          <w:b/>
          <w:color w:val="000000"/>
          <w:sz w:val="24"/>
        </w:rPr>
        <w:t>34</w:t>
      </w:r>
      <w:r>
        <w:rPr>
          <w:rFonts w:ascii="宋体" w:hAnsi="宋体"/>
          <w:b/>
          <w:color w:val="000000"/>
          <w:sz w:val="24"/>
        </w:rPr>
        <w:t>分）</w:t>
      </w:r>
    </w:p>
    <w:p w:rsidR="00973B70" w:rsidRDefault="007128B0">
      <w:pPr>
        <w:spacing w:line="360" w:lineRule="auto"/>
        <w:jc w:val="left"/>
        <w:textAlignment w:val="center"/>
        <w:rPr>
          <w:color w:val="000000"/>
        </w:rPr>
      </w:pPr>
      <w:r>
        <w:rPr>
          <w:color w:val="000000"/>
        </w:rPr>
        <w:t xml:space="preserve">23. </w:t>
      </w:r>
      <w:r>
        <w:rPr>
          <w:rFonts w:ascii="宋体" w:hAnsi="宋体"/>
          <w:color w:val="000000"/>
        </w:rPr>
        <w:t>你知道动物学家是如何估计某自然保护区内黑叶猴</w:t>
      </w:r>
      <w:r>
        <w:rPr>
          <w:rFonts w:ascii="宋体" w:hAnsi="宋体"/>
          <w:noProof/>
          <w:color w:val="000000"/>
        </w:rPr>
        <w:drawing>
          <wp:inline distT="0" distB="0" distL="0" distR="0">
            <wp:extent cx="133350" cy="177800"/>
            <wp:effectExtent l="0" t="0" r="0" b="0"/>
            <wp:docPr id="997335508" name="图片 997335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335508" name=""/>
                    <pic:cNvPicPr>
                      <a:picLocks noChangeAspect="1"/>
                    </pic:cNvPicPr>
                  </pic:nvPicPr>
                  <pic:blipFill>
                    <a:blip r:embed="rId83"/>
                    <a:stretch>
                      <a:fillRect/>
                    </a:stretch>
                  </pic:blipFill>
                  <pic:spPr>
                    <a:xfrm>
                      <a:off x="0" y="0"/>
                      <a:ext cx="133350" cy="177800"/>
                    </a:xfrm>
                    <a:prstGeom prst="rect">
                      <a:avLst/>
                    </a:prstGeom>
                  </pic:spPr>
                </pic:pic>
              </a:graphicData>
            </a:graphic>
          </wp:inline>
        </w:drawing>
      </w:r>
      <w:r>
        <w:rPr>
          <w:rFonts w:ascii="宋体" w:hAnsi="宋体"/>
          <w:color w:val="000000"/>
        </w:rPr>
        <w:t>数量吗？动物学家是通过对局部情况的调查分析，来推断整体情况．比如在保护区内不同的地方，将</w:t>
      </w:r>
      <w:r>
        <w:rPr>
          <w:rFonts w:eastAsia="Times New Roman" w:cs="Times New Roman"/>
          <w:color w:val="000000"/>
        </w:rPr>
        <w:t>20</w:t>
      </w:r>
      <w:r>
        <w:rPr>
          <w:rFonts w:ascii="宋体" w:hAnsi="宋体"/>
          <w:color w:val="000000"/>
        </w:rPr>
        <w:t>只黑叶猴背上涂一个色块做标记，再放归野外，一个月后如果在保护区内不同的地方观察到</w:t>
      </w:r>
      <w:r>
        <w:rPr>
          <w:rFonts w:eastAsia="Times New Roman" w:cs="Times New Roman"/>
          <w:color w:val="000000"/>
        </w:rPr>
        <w:t>60</w:t>
      </w:r>
      <w:r>
        <w:rPr>
          <w:rFonts w:ascii="宋体" w:hAnsi="宋体"/>
          <w:color w:val="000000"/>
        </w:rPr>
        <w:t>只黑叶猴，发现其中</w:t>
      </w:r>
      <w:r>
        <w:rPr>
          <w:rFonts w:eastAsia="Times New Roman" w:cs="Times New Roman"/>
          <w:color w:val="000000"/>
        </w:rPr>
        <w:t>2</w:t>
      </w:r>
      <w:r>
        <w:rPr>
          <w:rFonts w:ascii="宋体" w:hAnsi="宋体"/>
          <w:color w:val="000000"/>
        </w:rPr>
        <w:t>只黑叶猴有记号，那么我们就能粗略估计该自然保护区里黑叶猴的数量．这里假定有记号的黑叶猴在自然保护区里是均匀分布的，观察到的黑叶猴又是随机的．那么你能估算出该自然保护区内黑叶猴的总数吗？</w:t>
      </w:r>
    </w:p>
    <w:p w:rsidR="00973B70" w:rsidRDefault="007128B0">
      <w:pPr>
        <w:spacing w:line="360" w:lineRule="auto"/>
        <w:jc w:val="left"/>
        <w:textAlignment w:val="center"/>
        <w:rPr>
          <w:color w:val="000000"/>
        </w:rPr>
      </w:pPr>
      <w:r>
        <w:rPr>
          <w:color w:val="000000"/>
        </w:rPr>
        <w:t xml:space="preserve">24. </w:t>
      </w:r>
      <w:r>
        <w:rPr>
          <w:rFonts w:ascii="宋体" w:hAnsi="宋体"/>
          <w:color w:val="000000"/>
        </w:rPr>
        <w:t>某学校为了调查学生对击剑、轮滑、跆拳道、跳花绳和篮球五个项目的喜爱程度随机抽取的部分学生中下发调查问卷（每位学生必选且只能选择一个选项），所有问卷全部收回且有效，调查过程及不完整的统计结果如下表：</w:t>
      </w:r>
    </w:p>
    <w:tbl>
      <w:tblP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65"/>
        <w:gridCol w:w="6840"/>
      </w:tblGrid>
      <w:tr w:rsidR="00973B70">
        <w:tc>
          <w:tcPr>
            <w:tcW w:w="10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left"/>
              <w:textAlignment w:val="center"/>
              <w:rPr>
                <w:color w:val="000000"/>
              </w:rPr>
            </w:pPr>
            <w:r>
              <w:rPr>
                <w:rFonts w:ascii="宋体" w:hAnsi="宋体"/>
                <w:color w:val="000000"/>
              </w:rPr>
              <w:t>调查目的</w:t>
            </w:r>
          </w:p>
        </w:tc>
        <w:tc>
          <w:tcPr>
            <w:tcW w:w="6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left"/>
              <w:textAlignment w:val="center"/>
              <w:rPr>
                <w:color w:val="000000"/>
              </w:rPr>
            </w:pPr>
            <w:r>
              <w:rPr>
                <w:rFonts w:ascii="宋体" w:hAnsi="宋体"/>
                <w:color w:val="000000"/>
              </w:rPr>
              <w:t>了解学生对五项课余训练活动的喜爱程度</w:t>
            </w:r>
          </w:p>
        </w:tc>
      </w:tr>
      <w:tr w:rsidR="00973B70">
        <w:tc>
          <w:tcPr>
            <w:tcW w:w="10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left"/>
              <w:textAlignment w:val="center"/>
              <w:rPr>
                <w:color w:val="000000"/>
              </w:rPr>
            </w:pPr>
            <w:r>
              <w:rPr>
                <w:rFonts w:ascii="宋体" w:hAnsi="宋体"/>
                <w:color w:val="000000"/>
              </w:rPr>
              <w:t>调查方式</w:t>
            </w:r>
          </w:p>
        </w:tc>
        <w:tc>
          <w:tcPr>
            <w:tcW w:w="6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left"/>
              <w:textAlignment w:val="center"/>
              <w:rPr>
                <w:color w:val="000000"/>
              </w:rPr>
            </w:pPr>
            <w:r>
              <w:rPr>
                <w:rFonts w:ascii="宋体" w:hAnsi="宋体"/>
                <w:color w:val="000000"/>
              </w:rPr>
              <w:t>抽样调查</w:t>
            </w:r>
          </w:p>
        </w:tc>
      </w:tr>
      <w:tr w:rsidR="00973B70">
        <w:tc>
          <w:tcPr>
            <w:tcW w:w="10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left"/>
              <w:textAlignment w:val="center"/>
              <w:rPr>
                <w:color w:val="000000"/>
              </w:rPr>
            </w:pPr>
            <w:r>
              <w:rPr>
                <w:rFonts w:ascii="宋体" w:hAnsi="宋体"/>
                <w:color w:val="000000"/>
              </w:rPr>
              <w:t>调查内容</w:t>
            </w:r>
          </w:p>
        </w:tc>
        <w:tc>
          <w:tcPr>
            <w:tcW w:w="6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left"/>
              <w:textAlignment w:val="center"/>
              <w:rPr>
                <w:color w:val="000000"/>
              </w:rPr>
            </w:pPr>
            <w:r>
              <w:rPr>
                <w:rFonts w:ascii="宋体" w:hAnsi="宋体"/>
                <w:color w:val="000000"/>
              </w:rPr>
              <w:t>你选择的课余训练活动（每名学生只能从下面五个选项中选择一个）</w:t>
            </w:r>
          </w:p>
          <w:p w:rsidR="00973B70" w:rsidRDefault="007128B0">
            <w:pPr>
              <w:spacing w:line="360" w:lineRule="auto"/>
              <w:jc w:val="left"/>
              <w:textAlignment w:val="center"/>
              <w:rPr>
                <w:color w:val="000000"/>
              </w:rPr>
            </w:pPr>
            <w:r>
              <w:rPr>
                <w:rFonts w:eastAsia="Times New Roman" w:cs="Times New Roman"/>
                <w:i/>
                <w:color w:val="000000"/>
              </w:rPr>
              <w:t>A</w:t>
            </w:r>
            <w:r>
              <w:rPr>
                <w:rFonts w:ascii="宋体" w:hAnsi="宋体"/>
                <w:color w:val="000000"/>
              </w:rPr>
              <w:t>．击剑</w:t>
            </w:r>
            <w:r>
              <w:rPr>
                <w:rFonts w:eastAsia="Times New Roman" w:cs="Times New Roman"/>
                <w:color w:val="000000"/>
              </w:rPr>
              <w:t xml:space="preserve">  </w:t>
            </w:r>
            <w:r>
              <w:rPr>
                <w:rFonts w:eastAsia="Times New Roman" w:cs="Times New Roman"/>
                <w:i/>
                <w:color w:val="000000"/>
              </w:rPr>
              <w:t xml:space="preserve">  B</w:t>
            </w:r>
            <w:r>
              <w:rPr>
                <w:rFonts w:ascii="宋体" w:hAnsi="宋体"/>
                <w:color w:val="000000"/>
              </w:rPr>
              <w:t>．轮滑</w:t>
            </w:r>
            <w:r>
              <w:rPr>
                <w:rFonts w:eastAsia="Times New Roman" w:cs="Times New Roman"/>
                <w:color w:val="000000"/>
              </w:rPr>
              <w:t xml:space="preserve">  </w:t>
            </w:r>
            <w:r>
              <w:rPr>
                <w:rFonts w:eastAsia="Times New Roman" w:cs="Times New Roman"/>
                <w:i/>
                <w:color w:val="000000"/>
              </w:rPr>
              <w:t xml:space="preserve">  C</w:t>
            </w:r>
            <w:r>
              <w:rPr>
                <w:rFonts w:ascii="宋体" w:hAnsi="宋体"/>
                <w:color w:val="000000"/>
              </w:rPr>
              <w:t>．跆拳道</w:t>
            </w:r>
            <w:r>
              <w:rPr>
                <w:rFonts w:eastAsia="Times New Roman" w:cs="Times New Roman"/>
                <w:color w:val="000000"/>
              </w:rPr>
              <w:t xml:space="preserve">    </w:t>
            </w:r>
            <w:r>
              <w:rPr>
                <w:rFonts w:eastAsia="Times New Roman" w:cs="Times New Roman"/>
                <w:i/>
                <w:color w:val="000000"/>
              </w:rPr>
              <w:t>D</w:t>
            </w:r>
            <w:r>
              <w:rPr>
                <w:rFonts w:ascii="宋体" w:hAnsi="宋体"/>
                <w:color w:val="000000"/>
              </w:rPr>
              <w:t>．跳花绳</w:t>
            </w:r>
            <w:r>
              <w:rPr>
                <w:rFonts w:eastAsia="Times New Roman" w:cs="Times New Roman"/>
                <w:color w:val="000000"/>
              </w:rPr>
              <w:t xml:space="preserve">   </w:t>
            </w:r>
            <w:r>
              <w:rPr>
                <w:rFonts w:eastAsia="Times New Roman" w:cs="Times New Roman"/>
                <w:i/>
                <w:color w:val="000000"/>
              </w:rPr>
              <w:t>E</w:t>
            </w:r>
            <w:r>
              <w:rPr>
                <w:rFonts w:ascii="宋体" w:hAnsi="宋体"/>
                <w:color w:val="000000"/>
              </w:rPr>
              <w:t>．篮球</w:t>
            </w:r>
          </w:p>
        </w:tc>
      </w:tr>
      <w:tr w:rsidR="00973B70">
        <w:tc>
          <w:tcPr>
            <w:tcW w:w="10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left"/>
              <w:textAlignment w:val="center"/>
              <w:rPr>
                <w:color w:val="000000"/>
              </w:rPr>
            </w:pPr>
            <w:r>
              <w:rPr>
                <w:rFonts w:ascii="宋体" w:hAnsi="宋体"/>
                <w:color w:val="000000"/>
              </w:rPr>
              <w:t>调查结果</w:t>
            </w:r>
          </w:p>
        </w:tc>
        <w:tc>
          <w:tcPr>
            <w:tcW w:w="6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left"/>
              <w:textAlignment w:val="center"/>
              <w:rPr>
                <w:color w:val="000000"/>
              </w:rPr>
            </w:pPr>
            <w:r>
              <w:rPr>
                <w:noProof/>
                <w:color w:val="000000"/>
              </w:rPr>
              <w:drawing>
                <wp:inline distT="0" distB="0" distL="0" distR="0">
                  <wp:extent cx="3571875" cy="1790700"/>
                  <wp:effectExtent l="0" t="0" r="0" b="0"/>
                  <wp:docPr id="100021" name="图片 10002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99"/>
                          <a:stretch>
                            <a:fillRect/>
                          </a:stretch>
                        </pic:blipFill>
                        <pic:spPr>
                          <a:xfrm>
                            <a:off x="0" y="0"/>
                            <a:ext cx="3571875" cy="1790700"/>
                          </a:xfrm>
                          <a:prstGeom prst="rect">
                            <a:avLst/>
                          </a:prstGeom>
                        </pic:spPr>
                      </pic:pic>
                    </a:graphicData>
                  </a:graphic>
                </wp:inline>
              </w:drawing>
            </w:r>
          </w:p>
        </w:tc>
      </w:tr>
    </w:tbl>
    <w:p w:rsidR="00973B70" w:rsidRDefault="00973B70">
      <w:pPr>
        <w:spacing w:line="360" w:lineRule="auto"/>
        <w:jc w:val="left"/>
        <w:textAlignment w:val="center"/>
        <w:rPr>
          <w:color w:val="000000"/>
        </w:rPr>
      </w:pPr>
    </w:p>
    <w:p w:rsidR="00973B70" w:rsidRDefault="007128B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请将条形统计图补充完整；</w:t>
      </w:r>
    </w:p>
    <w:p w:rsidR="00973B70" w:rsidRDefault="007128B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喜欢跳花绳的人数比喜欢跆拳道的人数少</w:t>
      </w:r>
      <w:r>
        <w:rPr>
          <w:rFonts w:eastAsia="Times New Roman" w:cs="Times New Roman"/>
          <w:color w:val="000000"/>
        </w:rPr>
        <w:t>_____%</w:t>
      </w:r>
      <w:r>
        <w:rPr>
          <w:rFonts w:ascii="宋体" w:hAnsi="宋体"/>
          <w:color w:val="000000"/>
        </w:rPr>
        <w:t>；</w:t>
      </w:r>
    </w:p>
    <w:p w:rsidR="00973B70" w:rsidRDefault="007128B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若该校共有预算</w:t>
      </w:r>
      <w:r>
        <w:rPr>
          <w:rFonts w:eastAsia="Times New Roman" w:cs="Times New Roman"/>
          <w:color w:val="000000"/>
        </w:rPr>
        <w:t>8000</w:t>
      </w:r>
      <w:r>
        <w:rPr>
          <w:rFonts w:ascii="宋体" w:hAnsi="宋体"/>
          <w:color w:val="000000"/>
        </w:rPr>
        <w:t>元支持这五个课余训练活动，有以下两种预算分配方案：</w:t>
      </w:r>
    </w:p>
    <w:p w:rsidR="00973B70" w:rsidRDefault="007128B0">
      <w:pPr>
        <w:spacing w:line="360" w:lineRule="auto"/>
        <w:jc w:val="left"/>
        <w:textAlignment w:val="center"/>
        <w:rPr>
          <w:color w:val="000000"/>
        </w:rPr>
      </w:pPr>
      <w:r>
        <w:rPr>
          <w:rFonts w:ascii="宋体" w:hAnsi="宋体"/>
          <w:color w:val="000000"/>
        </w:rPr>
        <w:t>方案</w:t>
      </w:r>
      <w:r>
        <w:rPr>
          <w:rFonts w:eastAsia="Times New Roman" w:cs="Times New Roman"/>
          <w:i/>
          <w:color w:val="000000"/>
        </w:rPr>
        <w:t>A</w:t>
      </w:r>
      <w:r>
        <w:rPr>
          <w:rFonts w:ascii="宋体" w:hAnsi="宋体"/>
          <w:color w:val="000000"/>
        </w:rPr>
        <w:t>：按调查结果呈现的人数比例分配预算</w:t>
      </w:r>
    </w:p>
    <w:p w:rsidR="00973B70" w:rsidRDefault="007128B0">
      <w:pPr>
        <w:spacing w:line="360" w:lineRule="auto"/>
        <w:jc w:val="left"/>
        <w:textAlignment w:val="center"/>
        <w:rPr>
          <w:color w:val="000000"/>
        </w:rPr>
      </w:pPr>
      <w:r>
        <w:rPr>
          <w:rFonts w:ascii="宋体" w:hAnsi="宋体"/>
          <w:color w:val="000000"/>
        </w:rPr>
        <w:t>方案</w:t>
      </w:r>
      <w:r>
        <w:rPr>
          <w:rFonts w:eastAsia="Times New Roman" w:cs="Times New Roman"/>
          <w:i/>
          <w:color w:val="000000"/>
        </w:rPr>
        <w:t>B</w:t>
      </w:r>
      <w:r>
        <w:rPr>
          <w:rFonts w:ascii="宋体" w:hAnsi="宋体"/>
          <w:color w:val="000000"/>
        </w:rPr>
        <w:t>：确保基础经费后再按调查结果呈现的人数比例分配（每个社团先分配</w:t>
      </w:r>
      <w:r>
        <w:rPr>
          <w:rFonts w:eastAsia="Times New Roman" w:cs="Times New Roman"/>
          <w:color w:val="000000"/>
        </w:rPr>
        <w:t>800</w:t>
      </w:r>
      <w:r>
        <w:rPr>
          <w:rFonts w:ascii="宋体" w:hAnsi="宋体"/>
          <w:color w:val="000000"/>
        </w:rPr>
        <w:t>元基础经费）</w:t>
      </w:r>
    </w:p>
    <w:p w:rsidR="00973B70" w:rsidRDefault="007128B0">
      <w:pPr>
        <w:spacing w:line="360" w:lineRule="auto"/>
        <w:jc w:val="left"/>
        <w:textAlignment w:val="center"/>
        <w:rPr>
          <w:color w:val="000000"/>
        </w:rPr>
      </w:pPr>
      <w:r>
        <w:rPr>
          <w:rFonts w:ascii="宋体" w:hAnsi="宋体"/>
          <w:color w:val="000000"/>
        </w:rPr>
        <w:t>请通过计算比较两种方案的差异，并谈一谈你认为哪种分配方案更合理（说明理由）</w:t>
      </w:r>
    </w:p>
    <w:p w:rsidR="00973B70" w:rsidRDefault="007128B0">
      <w:pPr>
        <w:spacing w:line="360" w:lineRule="auto"/>
        <w:textAlignment w:val="center"/>
        <w:rPr>
          <w:color w:val="000000"/>
        </w:rPr>
      </w:pPr>
      <w:r>
        <w:rPr>
          <w:color w:val="000000"/>
        </w:rPr>
        <w:t xml:space="preserve">25. </w:t>
      </w:r>
      <w:r>
        <w:rPr>
          <w:rFonts w:ascii="宋体" w:hAnsi="宋体"/>
          <w:color w:val="000000"/>
        </w:rPr>
        <w:t>项目式学习</w:t>
      </w:r>
    </w:p>
    <w:p w:rsidR="00973B70" w:rsidRDefault="007128B0">
      <w:pPr>
        <w:spacing w:line="360" w:lineRule="auto"/>
        <w:textAlignment w:val="center"/>
        <w:rPr>
          <w:color w:val="000000"/>
        </w:rPr>
      </w:pPr>
      <w:r>
        <w:rPr>
          <w:rFonts w:ascii="宋体" w:hAnsi="宋体"/>
          <w:color w:val="000000"/>
        </w:rPr>
        <w:t>【项目主题】绿色校园，资源再生</w:t>
      </w:r>
    </w:p>
    <w:p w:rsidR="00973B70" w:rsidRDefault="007128B0">
      <w:pPr>
        <w:spacing w:line="360" w:lineRule="auto"/>
        <w:textAlignment w:val="center"/>
        <w:rPr>
          <w:color w:val="000000"/>
        </w:rPr>
      </w:pPr>
      <w:r>
        <w:rPr>
          <w:rFonts w:ascii="宋体" w:hAnsi="宋体"/>
          <w:color w:val="000000"/>
        </w:rPr>
        <w:t>【项目背景】某校七年级为响应</w:t>
      </w:r>
      <w:r>
        <w:rPr>
          <w:rFonts w:ascii="宋体" w:hAnsi="宋体"/>
          <w:color w:val="000000"/>
        </w:rPr>
        <w:t>“</w:t>
      </w:r>
      <w:r>
        <w:rPr>
          <w:rFonts w:ascii="宋体" w:hAnsi="宋体"/>
          <w:color w:val="000000"/>
        </w:rPr>
        <w:t>低碳生活</w:t>
      </w:r>
      <w:r>
        <w:rPr>
          <w:rFonts w:ascii="宋体" w:hAnsi="宋体"/>
          <w:color w:val="000000"/>
        </w:rPr>
        <w:t>”</w:t>
      </w:r>
      <w:r>
        <w:rPr>
          <w:rFonts w:ascii="宋体" w:hAnsi="宋体"/>
          <w:color w:val="000000"/>
        </w:rPr>
        <w:t>号召，开展</w:t>
      </w:r>
      <w:r>
        <w:rPr>
          <w:rFonts w:ascii="宋体" w:hAnsi="宋体"/>
          <w:color w:val="000000"/>
        </w:rPr>
        <w:t>“</w:t>
      </w:r>
      <w:r>
        <w:rPr>
          <w:rFonts w:ascii="宋体" w:hAnsi="宋体"/>
          <w:color w:val="000000"/>
        </w:rPr>
        <w:t>废品重生计划</w:t>
      </w:r>
      <w:r>
        <w:rPr>
          <w:rFonts w:ascii="宋体" w:hAnsi="宋体"/>
          <w:color w:val="000000"/>
        </w:rPr>
        <w:t>”</w:t>
      </w:r>
      <w:r>
        <w:rPr>
          <w:rFonts w:ascii="宋体" w:hAnsi="宋体"/>
          <w:color w:val="000000"/>
        </w:rPr>
        <w:t>实践活动，号召学生将可回收物分类收集，兑换学习用品和环保工具，培养节约习惯．某班</w:t>
      </w:r>
      <w:r>
        <w:rPr>
          <w:rFonts w:eastAsia="Times New Roman" w:cs="Times New Roman"/>
          <w:color w:val="000000"/>
        </w:rPr>
        <w:t>45</w:t>
      </w:r>
      <w:r>
        <w:rPr>
          <w:rFonts w:ascii="宋体" w:hAnsi="宋体"/>
          <w:color w:val="000000"/>
        </w:rPr>
        <w:t>人全部参与，活动持续三周．</w:t>
      </w:r>
    </w:p>
    <w:p w:rsidR="00973B70" w:rsidRDefault="007128B0">
      <w:pPr>
        <w:spacing w:line="360" w:lineRule="auto"/>
        <w:textAlignment w:val="center"/>
        <w:rPr>
          <w:color w:val="000000"/>
        </w:rPr>
      </w:pPr>
      <w:r>
        <w:rPr>
          <w:rFonts w:ascii="宋体" w:hAnsi="宋体"/>
          <w:color w:val="000000"/>
        </w:rPr>
        <w:t>【活动步骤】</w:t>
      </w:r>
    </w:p>
    <w:p w:rsidR="00973B70" w:rsidRDefault="007128B0">
      <w:pPr>
        <w:spacing w:line="360" w:lineRule="auto"/>
        <w:textAlignment w:val="center"/>
        <w:rPr>
          <w:color w:val="000000"/>
        </w:rPr>
      </w:pPr>
      <w:r>
        <w:rPr>
          <w:rFonts w:ascii="宋体" w:hAnsi="宋体"/>
          <w:color w:val="000000"/>
        </w:rPr>
        <w:t>第一步：每周收集易拉罐和旧报纸；</w:t>
      </w:r>
    </w:p>
    <w:p w:rsidR="00973B70" w:rsidRDefault="007128B0">
      <w:pPr>
        <w:spacing w:line="360" w:lineRule="auto"/>
        <w:textAlignment w:val="center"/>
        <w:rPr>
          <w:color w:val="000000"/>
        </w:rPr>
      </w:pPr>
      <w:r>
        <w:rPr>
          <w:rFonts w:ascii="宋体" w:hAnsi="宋体"/>
          <w:color w:val="000000"/>
        </w:rPr>
        <w:t>第二步：每周五根据兑换表将回收物兑换为笔记本或大环保袋；</w:t>
      </w:r>
    </w:p>
    <w:p w:rsidR="00973B70" w:rsidRDefault="007128B0">
      <w:pPr>
        <w:spacing w:line="360" w:lineRule="auto"/>
        <w:textAlignment w:val="center"/>
        <w:rPr>
          <w:color w:val="000000"/>
        </w:rPr>
      </w:pPr>
      <w:r>
        <w:rPr>
          <w:rFonts w:ascii="宋体" w:hAnsi="宋体"/>
          <w:color w:val="000000"/>
        </w:rPr>
        <w:t>第三步：生活委员记录每周收集和兑换数据．</w:t>
      </w:r>
    </w:p>
    <w:p w:rsidR="00973B70" w:rsidRDefault="007128B0">
      <w:pPr>
        <w:spacing w:line="360" w:lineRule="auto"/>
        <w:textAlignment w:val="center"/>
        <w:rPr>
          <w:color w:val="000000"/>
        </w:rPr>
      </w:pPr>
      <w:r>
        <w:rPr>
          <w:rFonts w:ascii="宋体" w:hAnsi="宋体"/>
          <w:color w:val="000000"/>
        </w:rPr>
        <w:t>【统计数据】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269"/>
        <w:gridCol w:w="970"/>
        <w:gridCol w:w="970"/>
        <w:gridCol w:w="970"/>
      </w:tblGrid>
      <w:tr w:rsidR="00973B70">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center"/>
              <w:textAlignment w:val="center"/>
              <w:rPr>
                <w:color w:val="000000"/>
              </w:rPr>
            </w:pPr>
            <w:r>
              <w:rPr>
                <w:rFonts w:ascii="宋体" w:hAnsi="宋体"/>
                <w:color w:val="000000"/>
              </w:rPr>
              <w:t>数量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center"/>
              <w:textAlignment w:val="center"/>
              <w:rPr>
                <w:color w:val="000000"/>
              </w:rPr>
            </w:pPr>
            <w:r>
              <w:rPr>
                <w:rFonts w:ascii="宋体" w:hAnsi="宋体"/>
                <w:color w:val="000000"/>
              </w:rPr>
              <w:t>第一周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center"/>
              <w:textAlignment w:val="center"/>
              <w:rPr>
                <w:color w:val="000000"/>
              </w:rPr>
            </w:pPr>
            <w:r>
              <w:rPr>
                <w:rFonts w:ascii="宋体" w:hAnsi="宋体"/>
                <w:color w:val="000000"/>
              </w:rPr>
              <w:t>第二周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center"/>
              <w:textAlignment w:val="center"/>
              <w:rPr>
                <w:color w:val="000000"/>
              </w:rPr>
            </w:pPr>
            <w:r>
              <w:rPr>
                <w:rFonts w:ascii="宋体" w:hAnsi="宋体"/>
                <w:color w:val="000000"/>
              </w:rPr>
              <w:t>第三周</w:t>
            </w:r>
          </w:p>
        </w:tc>
      </w:tr>
      <w:tr w:rsidR="00973B70">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center"/>
              <w:textAlignment w:val="center"/>
              <w:rPr>
                <w:color w:val="000000"/>
              </w:rPr>
            </w:pPr>
            <w:r>
              <w:rPr>
                <w:rFonts w:ascii="宋体" w:hAnsi="宋体"/>
                <w:color w:val="000000"/>
              </w:rPr>
              <w:t>易拉罐</w:t>
            </w:r>
            <w:r>
              <w:rPr>
                <w:rFonts w:eastAsia="Times New Roman" w:cs="Times New Roman"/>
                <w:color w:val="000000"/>
              </w:rPr>
              <w:t>/</w:t>
            </w:r>
            <w:r>
              <w:rPr>
                <w:rFonts w:ascii="宋体" w:hAnsi="宋体"/>
                <w:color w:val="000000"/>
              </w:rPr>
              <w:t>个</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center"/>
              <w:textAlignment w:val="center"/>
              <w:rPr>
                <w:color w:val="000000"/>
              </w:rPr>
            </w:pPr>
            <w:r>
              <w:object w:dxaOrig="300" w:dyaOrig="285">
                <v:shape id="_x0000_i1065" type="#_x0000_t75" alt="学科网(www.zxxk.com)--教育资源门户，提供试卷、教案、课件、论文、素材以及各类教学资源下载，还有大量而丰富的教学相关资讯！ 4jdWirBhS/za5DfBUUAdjA==" style="width:15pt;height:14.5pt" o:ole="">
                  <v:imagedata r:id="rId100" o:title="eqId03a7e88f51acac15560e7c88d221017d"/>
                </v:shape>
                <o:OLEObject Type="Embed" ProgID="Equation.DSMT4" ShapeID="_x0000_i1065" DrawAspect="Content" ObjectID="_1830077711" r:id="rId10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973B70">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973B70">
            <w:pPr>
              <w:spacing w:line="360" w:lineRule="auto"/>
              <w:jc w:val="center"/>
              <w:textAlignment w:val="center"/>
              <w:rPr>
                <w:color w:val="000000"/>
              </w:rPr>
            </w:pPr>
          </w:p>
        </w:tc>
      </w:tr>
      <w:tr w:rsidR="00973B70">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center"/>
              <w:textAlignment w:val="center"/>
              <w:rPr>
                <w:color w:val="000000"/>
              </w:rPr>
            </w:pPr>
            <w:r>
              <w:rPr>
                <w:rFonts w:ascii="宋体" w:hAnsi="宋体"/>
                <w:color w:val="000000"/>
              </w:rPr>
              <w:t>旧报纸</w:t>
            </w:r>
            <w:r>
              <w:rPr>
                <w:rFonts w:eastAsia="Times New Roman" w:cs="Times New Roman"/>
                <w:color w:val="000000"/>
              </w:rPr>
              <w:t>/</w:t>
            </w:r>
            <w:r>
              <w:rPr>
                <w:rFonts w:ascii="宋体" w:hAnsi="宋体"/>
                <w:color w:val="000000"/>
              </w:rPr>
              <w:t>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center"/>
              <w:textAlignment w:val="center"/>
              <w:rPr>
                <w:color w:val="000000"/>
              </w:rPr>
            </w:pPr>
            <w:r>
              <w:object w:dxaOrig="405" w:dyaOrig="285">
                <v:shape id="_x0000_i1066" type="#_x0000_t75" alt="学科网(www.zxxk.com)--教育资源门户，提供试卷、教案、课件、论文、素材以及各类教学资源下载，还有大量而丰富的教学相关资讯！ 4jdWirBhS/za5DfBUUAdjA==" style="width:20.5pt;height:14.5pt" o:ole="">
                  <v:imagedata r:id="rId102" o:title="eqId74fff35cf1ffeef5fa1e7ad51d849ef0"/>
                </v:shape>
                <o:OLEObject Type="Embed" ProgID="Equation.DSMT4" ShapeID="_x0000_i1066" DrawAspect="Content" ObjectID="_1830077712" r:id="rId10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973B70">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973B70">
            <w:pPr>
              <w:spacing w:line="360" w:lineRule="auto"/>
              <w:jc w:val="center"/>
              <w:textAlignment w:val="center"/>
              <w:rPr>
                <w:color w:val="000000"/>
              </w:rPr>
            </w:pPr>
          </w:p>
        </w:tc>
      </w:tr>
      <w:tr w:rsidR="00973B70">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center"/>
              <w:textAlignment w:val="center"/>
              <w:rPr>
                <w:color w:val="000000"/>
              </w:rPr>
            </w:pPr>
            <w:r>
              <w:rPr>
                <w:rFonts w:ascii="宋体" w:hAnsi="宋体"/>
                <w:color w:val="000000"/>
              </w:rPr>
              <w:t>总数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center"/>
              <w:textAlignment w:val="center"/>
              <w:rPr>
                <w:color w:val="000000"/>
              </w:rPr>
            </w:pPr>
            <w:r>
              <w:object w:dxaOrig="435" w:dyaOrig="285">
                <v:shape id="_x0000_i1067" type="#_x0000_t75" alt="学科网(www.zxxk.com)--教育资源门户，提供试卷、教案、课件、论文、素材以及各类教学资源下载，还有大量而丰富的教学相关资讯！ 4jdWirBhS/za5DfBUUAdjA==" style="width:22pt;height:14.5pt" o:ole="">
                  <v:imagedata r:id="rId104" o:title="eqId4717df730dfbfc10110ef70c268419ed"/>
                </v:shape>
                <o:OLEObject Type="Embed" ProgID="Equation.DSMT4" ShapeID="_x0000_i1067" DrawAspect="Content" ObjectID="_1830077713" r:id="rId10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center"/>
              <w:textAlignment w:val="center"/>
              <w:rPr>
                <w:color w:val="000000"/>
              </w:rPr>
            </w:pPr>
            <w:r>
              <w:object w:dxaOrig="405" w:dyaOrig="285">
                <v:shape id="_x0000_i1068" type="#_x0000_t75" alt="学科网(www.zxxk.com)--教育资源门户，提供试卷、教案、课件、论文、素材以及各类教学资源下载，还有大量而丰富的教学相关资讯！ 4jdWirBhS/za5DfBUUAdjA==" style="width:20.5pt;height:14.5pt" o:ole="">
                  <v:imagedata r:id="rId106" o:title="eqIdfab3fd81afea12a399bae7261d5f5bdf"/>
                </v:shape>
                <o:OLEObject Type="Embed" ProgID="Equation.DSMT4" ShapeID="_x0000_i1068" DrawAspect="Content" ObjectID="_1830077714" r:id="rId10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973B70">
            <w:pPr>
              <w:spacing w:line="360" w:lineRule="auto"/>
              <w:jc w:val="center"/>
              <w:textAlignment w:val="center"/>
              <w:rPr>
                <w:color w:val="000000"/>
              </w:rPr>
            </w:pPr>
          </w:p>
        </w:tc>
      </w:tr>
      <w:tr w:rsidR="00973B70">
        <w:trPr>
          <w:trHeight w:val="315"/>
        </w:trPr>
        <w:tc>
          <w:tcPr>
            <w:tcW w:w="0" w:type="auto"/>
            <w:gridSpan w:val="4"/>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3B70" w:rsidRDefault="007128B0">
            <w:pPr>
              <w:spacing w:line="360" w:lineRule="auto"/>
              <w:jc w:val="center"/>
              <w:textAlignment w:val="center"/>
              <w:rPr>
                <w:color w:val="000000"/>
              </w:rPr>
            </w:pPr>
            <w:r>
              <w:rPr>
                <w:rFonts w:ascii="宋体" w:hAnsi="宋体"/>
                <w:color w:val="000000"/>
              </w:rPr>
              <w:t>兑换表</w:t>
            </w:r>
          </w:p>
          <w:p w:rsidR="00973B70" w:rsidRDefault="007128B0">
            <w:pPr>
              <w:spacing w:line="360" w:lineRule="auto"/>
              <w:jc w:val="center"/>
              <w:textAlignment w:val="center"/>
              <w:rPr>
                <w:color w:val="000000"/>
              </w:rPr>
            </w:pPr>
            <w:r>
              <w:rPr>
                <w:rFonts w:eastAsia="Times New Roman" w:cs="Times New Roman"/>
                <w:color w:val="000000"/>
              </w:rPr>
              <w:t>5</w:t>
            </w:r>
            <w:r>
              <w:rPr>
                <w:rFonts w:ascii="宋体" w:hAnsi="宋体"/>
                <w:color w:val="000000"/>
              </w:rPr>
              <w:t>个易拉罐或</w:t>
            </w:r>
            <w:r>
              <w:rPr>
                <w:rFonts w:eastAsia="Times New Roman" w:cs="Times New Roman"/>
                <w:color w:val="000000"/>
              </w:rPr>
              <w:t>4</w:t>
            </w:r>
            <w:r>
              <w:rPr>
                <w:rFonts w:ascii="宋体" w:hAnsi="宋体"/>
                <w:color w:val="000000"/>
              </w:rPr>
              <w:t>张旧报纸换</w:t>
            </w:r>
            <w:r>
              <w:rPr>
                <w:rFonts w:eastAsia="Times New Roman" w:cs="Times New Roman"/>
                <w:color w:val="000000"/>
              </w:rPr>
              <w:t>1</w:t>
            </w:r>
            <w:r>
              <w:rPr>
                <w:rFonts w:ascii="宋体" w:hAnsi="宋体"/>
                <w:color w:val="000000"/>
              </w:rPr>
              <w:t>本笔记本；</w:t>
            </w:r>
          </w:p>
          <w:p w:rsidR="00973B70" w:rsidRDefault="007128B0">
            <w:pPr>
              <w:spacing w:line="360" w:lineRule="auto"/>
              <w:jc w:val="center"/>
              <w:textAlignment w:val="center"/>
              <w:rPr>
                <w:color w:val="000000"/>
              </w:rPr>
            </w:pPr>
            <w:r>
              <w:rPr>
                <w:rFonts w:eastAsia="Times New Roman" w:cs="Times New Roman"/>
                <w:color w:val="000000"/>
              </w:rPr>
              <w:t>25</w:t>
            </w:r>
            <w:r>
              <w:rPr>
                <w:rFonts w:ascii="宋体" w:hAnsi="宋体"/>
                <w:color w:val="000000"/>
              </w:rPr>
              <w:t>个易拉罐或</w:t>
            </w:r>
            <w:r>
              <w:rPr>
                <w:rFonts w:eastAsia="Times New Roman" w:cs="Times New Roman"/>
                <w:color w:val="000000"/>
              </w:rPr>
              <w:t>20</w:t>
            </w:r>
            <w:r>
              <w:rPr>
                <w:rFonts w:ascii="宋体" w:hAnsi="宋体"/>
                <w:color w:val="000000"/>
              </w:rPr>
              <w:t>张旧报纸换</w:t>
            </w:r>
            <w:r>
              <w:rPr>
                <w:rFonts w:eastAsia="Times New Roman" w:cs="Times New Roman"/>
                <w:color w:val="000000"/>
              </w:rPr>
              <w:t>1</w:t>
            </w:r>
            <w:r>
              <w:rPr>
                <w:rFonts w:ascii="宋体" w:hAnsi="宋体"/>
                <w:color w:val="000000"/>
              </w:rPr>
              <w:t>个大环保袋</w:t>
            </w:r>
          </w:p>
        </w:tc>
      </w:tr>
    </w:tbl>
    <w:p w:rsidR="00973B70" w:rsidRDefault="007128B0">
      <w:pPr>
        <w:spacing w:line="360" w:lineRule="auto"/>
        <w:textAlignment w:val="center"/>
        <w:rPr>
          <w:color w:val="000000"/>
        </w:rPr>
      </w:pPr>
      <w:r>
        <w:rPr>
          <w:rFonts w:ascii="宋体" w:hAnsi="宋体"/>
          <w:color w:val="000000"/>
        </w:rPr>
        <w:t>【解决问题】</w:t>
      </w:r>
    </w:p>
    <w:p w:rsidR="00973B70" w:rsidRDefault="007128B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若该班第一周将收集到的所有易拉罐和旧报纸全部兑换笔记本，则可兑换多少本？</w:t>
      </w:r>
    </w:p>
    <w:p w:rsidR="00973B70" w:rsidRDefault="007128B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若该班第二周将收集到的所有易拉罐和旧报纸全部兑换笔记本（易拉罐和报纸总数可整除且无剩余），共兑换了</w:t>
      </w:r>
      <w:r>
        <w:rPr>
          <w:rFonts w:eastAsia="Times New Roman" w:cs="Times New Roman"/>
          <w:color w:val="000000"/>
        </w:rPr>
        <w:t>36</w:t>
      </w:r>
      <w:r>
        <w:rPr>
          <w:rFonts w:ascii="宋体" w:hAnsi="宋体"/>
          <w:color w:val="000000"/>
        </w:rPr>
        <w:t>本．求第二周收集的易拉罐和旧报纸的数量．</w:t>
      </w:r>
    </w:p>
    <w:p w:rsidR="00973B70" w:rsidRDefault="007128B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w:t>
      </w:r>
      <w:r>
        <w:rPr>
          <w:rFonts w:ascii="宋体" w:hAnsi="宋体"/>
          <w:noProof/>
          <w:color w:val="000000"/>
        </w:rPr>
        <w:drawing>
          <wp:inline distT="0" distB="0" distL="0" distR="0">
            <wp:extent cx="133350" cy="177800"/>
            <wp:effectExtent l="0" t="0" r="0" b="0"/>
            <wp:docPr id="997335510" name="图片 997335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335510" name=""/>
                    <pic:cNvPicPr>
                      <a:picLocks noChangeAspect="1"/>
                    </pic:cNvPicPr>
                  </pic:nvPicPr>
                  <pic:blipFill>
                    <a:blip r:embed="rId83"/>
                    <a:stretch>
                      <a:fillRect/>
                    </a:stretch>
                  </pic:blipFill>
                  <pic:spPr>
                    <a:xfrm>
                      <a:off x="0" y="0"/>
                      <a:ext cx="133350" cy="177800"/>
                    </a:xfrm>
                    <a:prstGeom prst="rect">
                      <a:avLst/>
                    </a:prstGeom>
                  </pic:spPr>
                </pic:pic>
              </a:graphicData>
            </a:graphic>
          </wp:inline>
        </w:drawing>
      </w:r>
      <w:r>
        <w:rPr>
          <w:rFonts w:ascii="宋体" w:hAnsi="宋体"/>
          <w:color w:val="000000"/>
        </w:rPr>
        <w:t>基础上，若该班第三周先用部分易拉罐兑换笔记本，剩余回收物（两种回收物都</w:t>
      </w:r>
      <w:r>
        <w:rPr>
          <w:rFonts w:ascii="宋体" w:hAnsi="宋体"/>
          <w:color w:val="000000"/>
        </w:rPr>
        <w:lastRenderedPageBreak/>
        <w:t>有）恰好兑换了</w:t>
      </w:r>
      <w:r>
        <w:rPr>
          <w:rFonts w:eastAsia="Times New Roman" w:cs="Times New Roman"/>
          <w:color w:val="000000"/>
        </w:rPr>
        <w:t>5</w:t>
      </w:r>
      <w:r>
        <w:rPr>
          <w:rFonts w:ascii="宋体" w:hAnsi="宋体"/>
          <w:color w:val="000000"/>
        </w:rPr>
        <w:t>个大环保袋，三周兑换的笔记本平均分给全班的同学，每人恰好分</w:t>
      </w:r>
      <w:r>
        <w:rPr>
          <w:rFonts w:eastAsia="Times New Roman" w:cs="Times New Roman"/>
          <w:color w:val="000000"/>
        </w:rPr>
        <w:t>2</w:t>
      </w:r>
      <w:r>
        <w:rPr>
          <w:rFonts w:ascii="宋体" w:hAnsi="宋体"/>
          <w:color w:val="000000"/>
        </w:rPr>
        <w:t>本，求第三周收集的易拉罐和旧报纸的可能数量（直接写出所有整数解）．</w:t>
      </w:r>
    </w:p>
    <w:p w:rsidR="00973B70" w:rsidRDefault="007128B0">
      <w:pPr>
        <w:spacing w:line="360" w:lineRule="auto"/>
        <w:jc w:val="left"/>
        <w:textAlignment w:val="center"/>
        <w:rPr>
          <w:color w:val="000000"/>
        </w:rPr>
      </w:pPr>
      <w:r>
        <w:rPr>
          <w:color w:val="000000"/>
        </w:rPr>
        <w:t>26</w:t>
      </w:r>
      <w:r>
        <w:rPr>
          <w:noProof/>
          <w:color w:val="000000"/>
          <w:position w:val="-22"/>
        </w:rPr>
        <w:drawing>
          <wp:inline distT="0" distB="0" distL="0" distR="0">
            <wp:extent cx="31750" cy="88900"/>
            <wp:effectExtent l="0" t="0" r="0" b="0"/>
            <wp:docPr id="997335506" name="图片 997335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335506" name=""/>
                    <pic:cNvPicPr>
                      <a:picLocks noChangeAspect="1"/>
                    </pic:cNvPicPr>
                  </pic:nvPicPr>
                  <pic:blipFill>
                    <a:blip r:embed="rId9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（本题结果保留</w:t>
      </w:r>
      <w:r>
        <w:object w:dxaOrig="195" w:dyaOrig="225">
          <v:shape id="_x0000_i1069" type="#_x0000_t75" alt="学科网(www.zxxk.com)--教育资源门户，提供试卷、教案、课件、论文、素材以及各类教学资源下载，还有大量而丰富的教学相关资讯！ 4jdWirBhS/za5DfBUUAdjA==" style="width:10pt;height:11.5pt" o:ole="">
            <v:imagedata r:id="rId9" o:title="eqId70f5389990c3a0c5373f3bd9fb2454c9"/>
          </v:shape>
          <o:OLEObject Type="Embed" ProgID="Equation.DSMT4" ShapeID="_x0000_i1069" DrawAspect="Content" ObjectID="_1830077715" r:id="rId108"/>
        </w:object>
      </w:r>
      <w:r>
        <w:rPr>
          <w:rFonts w:ascii="宋体" w:hAnsi="宋体"/>
          <w:color w:val="000000"/>
        </w:rPr>
        <w:t>）</w:t>
      </w:r>
    </w:p>
    <w:p w:rsidR="00973B70" w:rsidRDefault="007128B0">
      <w:pPr>
        <w:spacing w:line="360" w:lineRule="auto"/>
        <w:jc w:val="left"/>
        <w:textAlignment w:val="center"/>
        <w:rPr>
          <w:color w:val="000000"/>
        </w:rPr>
      </w:pPr>
      <w:r>
        <w:rPr>
          <w:rFonts w:ascii="宋体" w:hAnsi="宋体"/>
          <w:color w:val="000000"/>
        </w:rPr>
        <w:t>大家都知道圆柱和圆锥这两个立体图形可以看成由一个平面几何图形绕着某条直线旋转一定角度构造而成，学校</w:t>
      </w:r>
      <w:r>
        <w:rPr>
          <w:rFonts w:ascii="宋体" w:hAnsi="宋体"/>
          <w:color w:val="000000"/>
        </w:rPr>
        <w:t>“</w:t>
      </w:r>
      <w:r>
        <w:rPr>
          <w:rFonts w:ascii="宋体" w:hAnsi="宋体"/>
          <w:color w:val="000000"/>
        </w:rPr>
        <w:t>深度探索</w:t>
      </w:r>
      <w:r>
        <w:rPr>
          <w:rFonts w:ascii="宋体" w:hAnsi="宋体"/>
          <w:color w:val="000000"/>
        </w:rPr>
        <w:t>”</w:t>
      </w:r>
      <w:r>
        <w:rPr>
          <w:rFonts w:ascii="宋体" w:hAnsi="宋体"/>
          <w:color w:val="000000"/>
        </w:rPr>
        <w:t>小组在学完这一章后自然想到：如果改变平面几何图形或者改变直线的位置或者改变旋转的角度，会得到怎样有趣的立体图形呢？</w:t>
      </w:r>
    </w:p>
    <w:p w:rsidR="00973B70" w:rsidRDefault="007128B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小张用一个平面几何图形绕着某条直线旋转一周发现了下面这个立体图形，请你把小张所用的平面几何图形和其所绕的直线画出来．</w:t>
      </w:r>
    </w:p>
    <w:p w:rsidR="00973B70" w:rsidRDefault="007128B0">
      <w:pPr>
        <w:spacing w:line="360" w:lineRule="auto"/>
        <w:jc w:val="left"/>
        <w:textAlignment w:val="center"/>
        <w:rPr>
          <w:color w:val="000000"/>
        </w:rPr>
      </w:pPr>
      <w:r>
        <w:rPr>
          <w:noProof/>
          <w:color w:val="000000"/>
        </w:rPr>
        <w:drawing>
          <wp:inline distT="0" distB="0" distL="0" distR="0">
            <wp:extent cx="904875" cy="647700"/>
            <wp:effectExtent l="0" t="0" r="0" b="0"/>
            <wp:docPr id="100023" name="图片 10002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09"/>
                    <a:stretch>
                      <a:fillRect/>
                    </a:stretch>
                  </pic:blipFill>
                  <pic:spPr>
                    <a:xfrm>
                      <a:off x="0" y="0"/>
                      <a:ext cx="904875" cy="647700"/>
                    </a:xfrm>
                    <a:prstGeom prst="rect">
                      <a:avLst/>
                    </a:prstGeom>
                  </pic:spPr>
                </pic:pic>
              </a:graphicData>
            </a:graphic>
          </wp:inline>
        </w:drawing>
      </w:r>
    </w:p>
    <w:p w:rsidR="00973B70" w:rsidRDefault="007128B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小查用下面的直角</w:t>
      </w:r>
      <w:r>
        <w:object w:dxaOrig="726" w:dyaOrig="275">
          <v:shape id="_x0000_i1070" type="#_x0000_t75" alt="学科网(www.zxxk.com)--教育资源门户，提供试卷、教案、课件、论文、素材以及各类教学资源下载，还有大量而丰富的教学相关资讯！ 4jdWirBhS/za5DfBUUAdjA==" style="width:36.5pt;height:14pt" o:ole="">
            <v:imagedata r:id="rId110" o:title="eqId15c0dbe3c080c4c4636c64803e5c1f76"/>
          </v:shape>
          <o:OLEObject Type="Embed" ProgID="Equation.DSMT4" ShapeID="_x0000_i1070" DrawAspect="Content" ObjectID="_1830077716" r:id="rId111"/>
        </w:object>
      </w:r>
      <w:r>
        <w:rPr>
          <w:rFonts w:ascii="宋体" w:hAnsi="宋体"/>
          <w:color w:val="000000"/>
        </w:rPr>
        <w:t>绕着</w:t>
      </w:r>
      <w:r>
        <w:object w:dxaOrig="420" w:dyaOrig="279">
          <v:shape id="_x0000_i1071" type="#_x0000_t75" alt="学科网(www.zxxk.com)--教育资源门户，提供试卷、教案、课件、论文、素材以及各类教学资源下载，还有大量而丰富的教学相关资讯！ 4jdWirBhS/za5DfBUUAdjA==" style="width:21pt;height:14pt" o:ole="">
            <v:imagedata r:id="rId112" o:title="eqId60ef95894ceebaf236170e8832dcf7e3"/>
          </v:shape>
          <o:OLEObject Type="Embed" ProgID="Equation.DSMT4" ShapeID="_x0000_i1071" DrawAspect="Content" ObjectID="_1830077717" r:id="rId113"/>
        </w:object>
      </w:r>
      <w:r>
        <w:rPr>
          <w:rFonts w:ascii="宋体" w:hAnsi="宋体"/>
          <w:color w:val="000000"/>
        </w:rPr>
        <w:t>所在的直线旋转</w:t>
      </w:r>
      <w:r>
        <w:object w:dxaOrig="499" w:dyaOrig="279">
          <v:shape id="_x0000_i1072" type="#_x0000_t75" alt="学科网(www.zxxk.com)--教育资源门户，提供试卷、教案、课件、论文、素材以及各类教学资源下载，还有大量而丰富的教学相关资讯！ 4jdWirBhS/za5DfBUUAdjA==" style="width:25pt;height:14pt" o:ole="">
            <v:imagedata r:id="rId114" o:title="eqIdbfe639eab78eafd2d40ea70aa5d3f21d"/>
          </v:shape>
          <o:OLEObject Type="Embed" ProgID="Equation.DSMT4" ShapeID="_x0000_i1072" DrawAspect="Content" ObjectID="_1830077718" r:id="rId115"/>
        </w:object>
      </w:r>
      <w:r>
        <w:rPr>
          <w:rFonts w:ascii="宋体" w:hAnsi="宋体"/>
          <w:color w:val="000000"/>
        </w:rPr>
        <w:t>，已知</w:t>
      </w:r>
      <w:r>
        <w:object w:dxaOrig="401" w:dyaOrig="275">
          <v:shape id="_x0000_i1073" type="#_x0000_t75" alt="学科网(www.zxxk.com)--教育资源门户，提供试卷、教案、课件、论文、素材以及各类教学资源下载，还有大量而丰富的教学相关资讯！ 4jdWirBhS/za5DfBUUAdjA==" style="width:20pt;height:14pt" o:ole="">
            <v:imagedata r:id="rId116" o:title="eqId0dc5c9827dfd0be5a9c85962d6ccbfb1"/>
          </v:shape>
          <o:OLEObject Type="Embed" ProgID="Equation.DSMT4" ShapeID="_x0000_i1073" DrawAspect="Content" ObjectID="_1830077719" r:id="rId117"/>
        </w:object>
      </w:r>
      <w:r>
        <w:rPr>
          <w:rFonts w:ascii="宋体" w:hAnsi="宋体"/>
          <w:color w:val="000000"/>
        </w:rPr>
        <w:t>长</w:t>
      </w:r>
      <w:r>
        <w:object w:dxaOrig="520" w:dyaOrig="320">
          <v:shape id="_x0000_i1074" type="#_x0000_t75" alt="学科网(www.zxxk.com)--教育资源门户，提供试卷、教案、课件、论文、素材以及各类教学资源下载，还有大量而丰富的教学相关资讯！ 4jdWirBhS/za5DfBUUAdjA==" style="width:26pt;height:16pt" o:ole="">
            <v:imagedata r:id="rId118" o:title="eqIdb68f35b8432dad8fad85309c42f4d2f0"/>
          </v:shape>
          <o:OLEObject Type="Embed" ProgID="Equation.DSMT4" ShapeID="_x0000_i1074" DrawAspect="Content" ObjectID="_1830077720" r:id="rId119"/>
        </w:object>
      </w:r>
      <w:r>
        <w:rPr>
          <w:rFonts w:ascii="宋体" w:hAnsi="宋体"/>
          <w:color w:val="000000"/>
        </w:rPr>
        <w:t>，</w:t>
      </w:r>
      <w:r>
        <w:object w:dxaOrig="420" w:dyaOrig="279">
          <v:shape id="_x0000_i1075" type="#_x0000_t75" alt="学科网(www.zxxk.com)--教育资源门户，提供试卷、教案、课件、论文、素材以及各类教学资源下载，还有大量而丰富的教学相关资讯！ 4jdWirBhS/za5DfBUUAdjA==" style="width:21pt;height:14pt" o:ole="">
            <v:imagedata r:id="rId112" o:title="eqId60ef95894ceebaf236170e8832dcf7e3"/>
          </v:shape>
          <o:OLEObject Type="Embed" ProgID="Equation.DSMT4" ShapeID="_x0000_i1075" DrawAspect="Content" ObjectID="_1830077721" r:id="rId120"/>
        </w:object>
      </w:r>
      <w:r>
        <w:rPr>
          <w:rFonts w:ascii="宋体" w:hAnsi="宋体"/>
          <w:color w:val="000000"/>
        </w:rPr>
        <w:t>长</w:t>
      </w:r>
      <w:r>
        <w:object w:dxaOrig="540" w:dyaOrig="315">
          <v:shape id="_x0000_i1076" type="#_x0000_t75" alt="学科网(www.zxxk.com)--教育资源门户，提供试卷、教案、课件、论文、素材以及各类教学资源下载，还有大量而丰富的教学相关资讯！ 4jdWirBhS/za5DfBUUAdjA==" style="width:27pt;height:16pt" o:ole="">
            <v:imagedata r:id="rId121" o:title="eqId76287bd6230bb230f1844bb583f92d99"/>
          </v:shape>
          <o:OLEObject Type="Embed" ProgID="Equation.DSMT4" ShapeID="_x0000_i1076" DrawAspect="Content" ObjectID="_1830077722" r:id="rId122"/>
        </w:object>
      </w:r>
      <w:r>
        <w:rPr>
          <w:rFonts w:ascii="宋体" w:hAnsi="宋体"/>
          <w:color w:val="000000"/>
        </w:rPr>
        <w:t>，</w:t>
      </w:r>
      <w:r>
        <w:object w:dxaOrig="399" w:dyaOrig="260">
          <v:shape id="_x0000_i1077" type="#_x0000_t75" alt="学科网(www.zxxk.com)--教育资源门户，提供试卷、教案、课件、论文、素材以及各类教学资源下载，还有大量而丰富的教学相关资讯！ 4jdWirBhS/za5DfBUUAdjA==" style="width:20pt;height:13pt" o:ole="">
            <v:imagedata r:id="rId123" o:title="eqIdf52a58fbaf4fea03567e88a9f0f6e37e"/>
          </v:shape>
          <o:OLEObject Type="Embed" ProgID="Equation.DSMT4" ShapeID="_x0000_i1077" DrawAspect="Content" ObjectID="_1830077723" r:id="rId124"/>
        </w:object>
      </w:r>
      <w:r>
        <w:rPr>
          <w:rFonts w:ascii="宋体" w:hAnsi="宋体"/>
          <w:color w:val="000000"/>
        </w:rPr>
        <w:t>的长度为</w:t>
      </w:r>
      <w:r>
        <w:object w:dxaOrig="526" w:dyaOrig="318">
          <v:shape id="_x0000_i1078" type="#_x0000_t75" alt="学科网(www.zxxk.com)--教育资源门户，提供试卷、教案、课件、论文、素材以及各类教学资源下载，还有大量而丰富的教学相关资讯！ 4jdWirBhS/za5DfBUUAdjA==" style="width:26.5pt;height:16pt" o:ole="">
            <v:imagedata r:id="rId125" o:title="eqIdb21c2aeec86f68722dd6ebb19685fcea"/>
          </v:shape>
          <o:OLEObject Type="Embed" ProgID="Equation.DSMT4" ShapeID="_x0000_i1078" DrawAspect="Content" ObjectID="_1830077724" r:id="rId126"/>
        </w:object>
      </w:r>
      <w:r>
        <w:rPr>
          <w:rFonts w:ascii="宋体" w:hAnsi="宋体"/>
          <w:color w:val="000000"/>
        </w:rPr>
        <w:t>，求</w:t>
      </w:r>
      <w:r>
        <w:object w:dxaOrig="726" w:dyaOrig="275">
          <v:shape id="_x0000_i1079" type="#_x0000_t75" alt="学科网(www.zxxk.com)--教育资源门户，提供试卷、教案、课件、论文、素材以及各类教学资源下载，还有大量而丰富的教学相关资讯！ 4jdWirBhS/za5DfBUUAdjA==" style="width:36.5pt;height:14pt" o:ole="">
            <v:imagedata r:id="rId110" o:title="eqId15c0dbe3c080c4c4636c64803e5c1f76"/>
          </v:shape>
          <o:OLEObject Type="Embed" ProgID="Equation.DSMT4" ShapeID="_x0000_i1079" DrawAspect="Content" ObjectID="_1830077725" r:id="rId127"/>
        </w:object>
      </w:r>
      <w:r>
        <w:rPr>
          <w:rFonts w:ascii="宋体" w:hAnsi="宋体"/>
          <w:color w:val="000000"/>
        </w:rPr>
        <w:t>扫过所形成的立体图形的表面积．</w:t>
      </w:r>
    </w:p>
    <w:p w:rsidR="00973B70" w:rsidRDefault="007128B0">
      <w:pPr>
        <w:spacing w:line="360" w:lineRule="auto"/>
        <w:jc w:val="left"/>
        <w:textAlignment w:val="center"/>
        <w:rPr>
          <w:color w:val="000000"/>
        </w:rPr>
      </w:pPr>
      <w:r>
        <w:rPr>
          <w:noProof/>
          <w:color w:val="000000"/>
        </w:rPr>
        <w:drawing>
          <wp:inline distT="0" distB="0" distL="0" distR="0">
            <wp:extent cx="1000125" cy="1076325"/>
            <wp:effectExtent l="0" t="0" r="0" b="0"/>
            <wp:docPr id="100025" name="图片 10002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128"/>
                    <a:stretch>
                      <a:fillRect/>
                    </a:stretch>
                  </pic:blipFill>
                  <pic:spPr>
                    <a:xfrm>
                      <a:off x="0" y="0"/>
                      <a:ext cx="1000125" cy="1076325"/>
                    </a:xfrm>
                    <a:prstGeom prst="rect">
                      <a:avLst/>
                    </a:prstGeom>
                  </pic:spPr>
                </pic:pic>
              </a:graphicData>
            </a:graphic>
          </wp:inline>
        </w:drawing>
      </w:r>
    </w:p>
    <w:p w:rsidR="00973B70" w:rsidRDefault="007128B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小戚用下面的长方形</w:t>
      </w:r>
      <w:r>
        <w:object w:dxaOrig="720" w:dyaOrig="285">
          <v:shape id="_x0000_i1080" type="#_x0000_t75" alt="学科网(www.zxxk.com)--教育资源门户，提供试卷、教案、课件、论文、素材以及各类教学资源下载，还有大量而丰富的教学相关资讯！ 4jdWirBhS/za5DfBUUAdjA==" style="width:36pt;height:14.5pt" o:ole="">
            <v:imagedata r:id="rId129" o:title="eqId5cb3f9a5da641be35117fd35ba07a6aa"/>
          </v:shape>
          <o:OLEObject Type="Embed" ProgID="Equation.DSMT4" ShapeID="_x0000_i1080" DrawAspect="Content" ObjectID="_1830077726" r:id="rId130"/>
        </w:object>
      </w:r>
      <w:r>
        <w:rPr>
          <w:rFonts w:ascii="宋体" w:hAnsi="宋体"/>
          <w:color w:val="000000"/>
        </w:rPr>
        <w:t>绕着直线</w:t>
      </w:r>
      <w:r>
        <w:object w:dxaOrig="225" w:dyaOrig="195">
          <v:shape id="_x0000_i1081" type="#_x0000_t75" alt="学科网(www.zxxk.com)--教育资源门户，提供试卷、教案、课件、论文、素材以及各类教学资源下载，还有大量而丰富的教学相关资讯！ 4jdWirBhS/za5DfBUUAdjA==" style="width:11.5pt;height:10pt" o:ole="">
            <v:imagedata r:id="rId131" o:title="eqId294f5ba74cdf695fc9a8a8e52f421328"/>
          </v:shape>
          <o:OLEObject Type="Embed" ProgID="Equation.DSMT4" ShapeID="_x0000_i1081" DrawAspect="Content" ObjectID="_1830077727" r:id="rId132"/>
        </w:object>
      </w:r>
      <w:r>
        <w:rPr>
          <w:rFonts w:ascii="宋体" w:hAnsi="宋体"/>
          <w:color w:val="000000"/>
        </w:rPr>
        <w:t>旋转一周，</w:t>
      </w:r>
      <w:r>
        <w:object w:dxaOrig="405" w:dyaOrig="285">
          <v:shape id="_x0000_i1082" type="#_x0000_t75" alt="学科网(www.zxxk.com)--教育资源门户，提供试卷、教案、课件、论文、素材以及各类教学资源下载，还有大量而丰富的教学相关资讯！ 4jdWirBhS/za5DfBUUAdjA==" style="width:20.5pt;height:14.5pt" o:ole="">
            <v:imagedata r:id="rId133" o:title="eqIde1ffb98f1e3c1317c0db403d3af04bdc"/>
          </v:shape>
          <o:OLEObject Type="Embed" ProgID="Equation.DSMT4" ShapeID="_x0000_i1082" DrawAspect="Content" ObjectID="_1830077728" r:id="rId134"/>
        </w:object>
      </w:r>
      <w:r>
        <w:rPr>
          <w:rFonts w:ascii="宋体" w:hAnsi="宋体"/>
          <w:color w:val="000000"/>
        </w:rPr>
        <w:t>与直线</w:t>
      </w:r>
      <w:r>
        <w:object w:dxaOrig="225" w:dyaOrig="195">
          <v:shape id="_x0000_i1083" type="#_x0000_t75" alt="学科网(www.zxxk.com)--教育资源门户，提供试卷、教案、课件、论文、素材以及各类教学资源下载，还有大量而丰富的教学相关资讯！ 4jdWirBhS/za5DfBUUAdjA==" style="width:11.5pt;height:10pt" o:ole="">
            <v:imagedata r:id="rId131" o:title="eqId294f5ba74cdf695fc9a8a8e52f421328"/>
          </v:shape>
          <o:OLEObject Type="Embed" ProgID="Equation.DSMT4" ShapeID="_x0000_i1083" DrawAspect="Content" ObjectID="_1830077729" r:id="rId135"/>
        </w:object>
      </w:r>
      <w:r>
        <w:rPr>
          <w:rFonts w:ascii="宋体" w:hAnsi="宋体"/>
          <w:color w:val="000000"/>
        </w:rPr>
        <w:t>平行且相距</w:t>
      </w:r>
      <w:r>
        <w:object w:dxaOrig="540" w:dyaOrig="320">
          <v:shape id="_x0000_i1084" type="#_x0000_t75" alt="学科网(www.zxxk.com)--教育资源门户，提供试卷、教案、课件、论文、素材以及各类教学资源下载，还有大量而丰富的教学相关资讯！ 4jdWirBhS/za5DfBUUAdjA==" style="width:27pt;height:16pt" o:ole="">
            <v:imagedata r:id="rId136" o:title="eqId12627a8d711d15e2e134f90ce569986e"/>
          </v:shape>
          <o:OLEObject Type="Embed" ProgID="Equation.DSMT4" ShapeID="_x0000_i1084" DrawAspect="Content" ObjectID="_1830077730" r:id="rId137"/>
        </w:object>
      </w:r>
      <w:r>
        <w:rPr>
          <w:rFonts w:ascii="宋体" w:hAnsi="宋体"/>
          <w:color w:val="000000"/>
        </w:rPr>
        <w:t>，已知</w:t>
      </w:r>
      <w:r>
        <w:object w:dxaOrig="399" w:dyaOrig="260">
          <v:shape id="_x0000_i1085" type="#_x0000_t75" alt="学科网(www.zxxk.com)--教育资源门户，提供试卷、教案、课件、论文、素材以及各类教学资源下载，还有大量而丰富的教学相关资讯！ 4jdWirBhS/za5DfBUUAdjA==" style="width:20pt;height:13pt" o:ole="">
            <v:imagedata r:id="rId123" o:title="eqIdf52a58fbaf4fea03567e88a9f0f6e37e"/>
          </v:shape>
          <o:OLEObject Type="Embed" ProgID="Equation.DSMT4" ShapeID="_x0000_i1085" DrawAspect="Content" ObjectID="_1830077731" r:id="rId138"/>
        </w:object>
      </w:r>
      <w:r>
        <w:rPr>
          <w:rFonts w:ascii="宋体" w:hAnsi="宋体"/>
          <w:color w:val="000000"/>
        </w:rPr>
        <w:t>长</w:t>
      </w:r>
      <w:r>
        <w:object w:dxaOrig="540" w:dyaOrig="320">
          <v:shape id="_x0000_i1086" type="#_x0000_t75" alt="学科网(www.zxxk.com)--教育资源门户，提供试卷、教案、课件、论文、素材以及各类教学资源下载，还有大量而丰富的教学相关资讯！ 4jdWirBhS/za5DfBUUAdjA==" style="width:27pt;height:16pt" o:ole="">
            <v:imagedata r:id="rId136" o:title="eqId12627a8d711d15e2e134f90ce569986e"/>
          </v:shape>
          <o:OLEObject Type="Embed" ProgID="Equation.DSMT4" ShapeID="_x0000_i1086" DrawAspect="Content" ObjectID="_1830077732" r:id="rId139"/>
        </w:object>
      </w:r>
      <w:r>
        <w:rPr>
          <w:rFonts w:ascii="宋体" w:hAnsi="宋体"/>
          <w:color w:val="000000"/>
        </w:rPr>
        <w:t>，</w:t>
      </w:r>
      <w:r>
        <w:object w:dxaOrig="401" w:dyaOrig="275">
          <v:shape id="_x0000_i1087" type="#_x0000_t75" alt="学科网(www.zxxk.com)--教育资源门户，提供试卷、教案、课件、论文、素材以及各类教学资源下载，还有大量而丰富的教学相关资讯！ 4jdWirBhS/za5DfBUUAdjA==" style="width:20pt;height:14pt" o:ole="">
            <v:imagedata r:id="rId116" o:title="eqId0dc5c9827dfd0be5a9c85962d6ccbfb1"/>
          </v:shape>
          <o:OLEObject Type="Embed" ProgID="Equation.DSMT4" ShapeID="_x0000_i1087" DrawAspect="Content" ObjectID="_1830077733" r:id="rId140"/>
        </w:object>
      </w:r>
      <w:r>
        <w:rPr>
          <w:rFonts w:ascii="宋体" w:hAnsi="宋体"/>
          <w:color w:val="000000"/>
        </w:rPr>
        <w:t>长</w:t>
      </w:r>
      <w:r>
        <w:object w:dxaOrig="520" w:dyaOrig="320">
          <v:shape id="_x0000_i1088" type="#_x0000_t75" alt="学科网(www.zxxk.com)--教育资源门户，提供试卷、教案、课件、论文、素材以及各类教学资源下载，还有大量而丰富的教学相关资讯！ 4jdWirBhS/za5DfBUUAdjA==" style="width:26pt;height:16pt" o:ole="">
            <v:imagedata r:id="rId118" o:title="eqIdb68f35b8432dad8fad85309c42f4d2f0"/>
          </v:shape>
          <o:OLEObject Type="Embed" ProgID="Equation.DSMT4" ShapeID="_x0000_i1088" DrawAspect="Content" ObjectID="_1830077734" r:id="rId141"/>
        </w:object>
      </w:r>
      <w:r>
        <w:rPr>
          <w:rFonts w:ascii="宋体" w:hAnsi="宋体"/>
          <w:color w:val="000000"/>
        </w:rPr>
        <w:t>，求长方形</w:t>
      </w:r>
      <w:r>
        <w:object w:dxaOrig="720" w:dyaOrig="279">
          <v:shape id="_x0000_i1089" type="#_x0000_t75" alt="学科网(www.zxxk.com)--教育资源门户，提供试卷、教案、课件、论文、素材以及各类教学资源下载，还有大量而丰富的教学相关资讯！ 4jdWirBhS/za5DfBUUAdjA==" style="width:36pt;height:14pt" o:ole="">
            <v:imagedata r:id="rId73" o:title="eqId411b38a18046fea8e9fab1f9f9b80a5f"/>
          </v:shape>
          <o:OLEObject Type="Embed" ProgID="Equation.DSMT4" ShapeID="_x0000_i1089" DrawAspect="Content" ObjectID="_1830077735" r:id="rId142"/>
        </w:object>
      </w:r>
      <w:r>
        <w:rPr>
          <w:rFonts w:ascii="宋体" w:hAnsi="宋体"/>
          <w:color w:val="000000"/>
        </w:rPr>
        <w:t>扫过所形成的立体图形的表面积和体积．</w:t>
      </w:r>
    </w:p>
    <w:p w:rsidR="00973B70" w:rsidRDefault="007128B0">
      <w:pPr>
        <w:spacing w:line="360" w:lineRule="auto"/>
        <w:jc w:val="left"/>
        <w:textAlignment w:val="center"/>
        <w:rPr>
          <w:color w:val="000000"/>
        </w:rPr>
      </w:pPr>
      <w:r>
        <w:rPr>
          <w:noProof/>
          <w:color w:val="000000"/>
        </w:rPr>
        <w:drawing>
          <wp:inline distT="0" distB="0" distL="0" distR="0">
            <wp:extent cx="1209675" cy="942975"/>
            <wp:effectExtent l="0" t="0" r="0" b="0"/>
            <wp:docPr id="100027" name="图片 10002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143"/>
                    <a:stretch>
                      <a:fillRect/>
                    </a:stretch>
                  </pic:blipFill>
                  <pic:spPr>
                    <a:xfrm>
                      <a:off x="0" y="0"/>
                      <a:ext cx="1209675" cy="942975"/>
                    </a:xfrm>
                    <a:prstGeom prst="rect">
                      <a:avLst/>
                    </a:prstGeom>
                  </pic:spPr>
                </pic:pic>
              </a:graphicData>
            </a:graphic>
          </wp:inline>
        </w:drawing>
      </w:r>
    </w:p>
    <w:p w:rsidR="00973B70" w:rsidRDefault="007128B0">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请发挥你的想象力构造出一种不同于上面的立体图形，说出你的构造方法：是由什么平面图形绕着哪条直线（可画出示意图）旋转多少度所成，并求出你所构造的立体图形的体积或表面积．</w:t>
      </w:r>
    </w:p>
    <w:p w:rsidR="00973B70" w:rsidRDefault="00973B70">
      <w:pPr>
        <w:spacing w:line="360" w:lineRule="auto"/>
        <w:jc w:val="left"/>
        <w:textAlignment w:val="center"/>
        <w:rPr>
          <w:color w:val="000000"/>
        </w:rPr>
      </w:pPr>
    </w:p>
    <w:p w:rsidR="00973B70" w:rsidRDefault="00973B70">
      <w:pPr>
        <w:spacing w:line="360" w:lineRule="auto"/>
        <w:textAlignment w:val="center"/>
        <w:rPr>
          <w:color w:val="000000"/>
        </w:rPr>
      </w:pPr>
    </w:p>
    <w:sectPr w:rsidR="00973B70" w:rsidSect="00C321EB">
      <w:headerReference w:type="even" r:id="rId144"/>
      <w:headerReference w:type="default" r:id="rId145"/>
      <w:footerReference w:type="even" r:id="rId146"/>
      <w:footerReference w:type="default" r:id="rId147"/>
      <w:headerReference w:type="first" r:id="rId148"/>
      <w:footerReference w:type="first" r:id="rId149"/>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8B0" w:rsidRDefault="007128B0">
      <w:r>
        <w:separator/>
      </w:r>
    </w:p>
  </w:endnote>
  <w:endnote w:type="continuationSeparator" w:id="0">
    <w:p w:rsidR="007128B0" w:rsidRDefault="00712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376" w:rsidRDefault="0087637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7128B0" w:rsidP="0090278E">
    <w:pPr>
      <w:jc w:val="center"/>
    </w:pPr>
    <w:r>
      <w:t>第</w:t>
    </w:r>
    <w:r>
      <w:fldChar w:fldCharType="begin"/>
    </w:r>
    <w:r>
      <w:instrText>PAGE</w:instrText>
    </w:r>
    <w:r>
      <w:fldChar w:fldCharType="separate"/>
    </w:r>
    <w:r w:rsidR="00876376">
      <w:rPr>
        <w:noProof/>
      </w:rPr>
      <w:t>1</w:t>
    </w:r>
    <w:r>
      <w:fldChar w:fldCharType="end"/>
    </w:r>
    <w:r>
      <w:t>页</w:t>
    </w:r>
    <w:r>
      <w:t>/</w:t>
    </w:r>
    <w:r>
      <w:t>共</w:t>
    </w:r>
    <w:r>
      <w:fldChar w:fldCharType="begin"/>
    </w:r>
    <w:r>
      <w:instrText>NUMPAGES</w:instrText>
    </w:r>
    <w:r>
      <w:fldChar w:fldCharType="separate"/>
    </w:r>
    <w:r w:rsidR="00876376">
      <w:rPr>
        <w:noProof/>
      </w:rPr>
      <w:t>6</w:t>
    </w:r>
    <w:r>
      <w:fldChar w:fldCharType="end"/>
    </w:r>
    <w:r>
      <w:t>页</w:t>
    </w:r>
  </w:p>
  <w:p w:rsidR="0090278E" w:rsidRDefault="0090278E">
    <w:pPr>
      <w:pStyle w:val="a5"/>
    </w:pPr>
  </w:p>
  <w:p w:rsidR="004151FC" w:rsidRDefault="007128B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376" w:rsidRDefault="0087637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8B0" w:rsidRDefault="007128B0">
      <w:r>
        <w:separator/>
      </w:r>
    </w:p>
  </w:footnote>
  <w:footnote w:type="continuationSeparator" w:id="0">
    <w:p w:rsidR="007128B0" w:rsidRDefault="00712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376" w:rsidRDefault="0087637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7128B0">
      <w:t xml:space="preserve"> </w:t>
    </w:r>
    <w:r w:rsidR="002908F0">
      <w:t xml:space="preserve"> </w:t>
    </w:r>
  </w:p>
  <w:p w:rsidR="004151FC" w:rsidRDefault="007128B0">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9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376" w:rsidRDefault="0087637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97EE1922">
      <w:start w:val="1"/>
      <w:numFmt w:val="bullet"/>
      <w:lvlText w:val=""/>
      <w:lvlJc w:val="left"/>
      <w:pPr>
        <w:ind w:left="420" w:hanging="420"/>
      </w:pPr>
      <w:rPr>
        <w:rFonts w:ascii="Wingdings" w:hAnsi="Wingdings" w:hint="default"/>
      </w:rPr>
    </w:lvl>
    <w:lvl w:ilvl="1" w:tplc="81122B56" w:tentative="1">
      <w:start w:val="1"/>
      <w:numFmt w:val="bullet"/>
      <w:lvlText w:val=""/>
      <w:lvlJc w:val="left"/>
      <w:pPr>
        <w:ind w:left="840" w:hanging="420"/>
      </w:pPr>
      <w:rPr>
        <w:rFonts w:ascii="Wingdings" w:hAnsi="Wingdings" w:hint="default"/>
      </w:rPr>
    </w:lvl>
    <w:lvl w:ilvl="2" w:tplc="F7C6FF36" w:tentative="1">
      <w:start w:val="1"/>
      <w:numFmt w:val="bullet"/>
      <w:lvlText w:val=""/>
      <w:lvlJc w:val="left"/>
      <w:pPr>
        <w:ind w:left="1260" w:hanging="420"/>
      </w:pPr>
      <w:rPr>
        <w:rFonts w:ascii="Wingdings" w:hAnsi="Wingdings" w:hint="default"/>
      </w:rPr>
    </w:lvl>
    <w:lvl w:ilvl="3" w:tplc="677EA7F4" w:tentative="1">
      <w:start w:val="1"/>
      <w:numFmt w:val="bullet"/>
      <w:lvlText w:val=""/>
      <w:lvlJc w:val="left"/>
      <w:pPr>
        <w:ind w:left="1680" w:hanging="420"/>
      </w:pPr>
      <w:rPr>
        <w:rFonts w:ascii="Wingdings" w:hAnsi="Wingdings" w:hint="default"/>
      </w:rPr>
    </w:lvl>
    <w:lvl w:ilvl="4" w:tplc="E2AEAFE8" w:tentative="1">
      <w:start w:val="1"/>
      <w:numFmt w:val="bullet"/>
      <w:lvlText w:val=""/>
      <w:lvlJc w:val="left"/>
      <w:pPr>
        <w:ind w:left="2100" w:hanging="420"/>
      </w:pPr>
      <w:rPr>
        <w:rFonts w:ascii="Wingdings" w:hAnsi="Wingdings" w:hint="default"/>
      </w:rPr>
    </w:lvl>
    <w:lvl w:ilvl="5" w:tplc="DC205BB6" w:tentative="1">
      <w:start w:val="1"/>
      <w:numFmt w:val="bullet"/>
      <w:lvlText w:val=""/>
      <w:lvlJc w:val="left"/>
      <w:pPr>
        <w:ind w:left="2520" w:hanging="420"/>
      </w:pPr>
      <w:rPr>
        <w:rFonts w:ascii="Wingdings" w:hAnsi="Wingdings" w:hint="default"/>
      </w:rPr>
    </w:lvl>
    <w:lvl w:ilvl="6" w:tplc="B7DAC95C" w:tentative="1">
      <w:start w:val="1"/>
      <w:numFmt w:val="bullet"/>
      <w:lvlText w:val=""/>
      <w:lvlJc w:val="left"/>
      <w:pPr>
        <w:ind w:left="2940" w:hanging="420"/>
      </w:pPr>
      <w:rPr>
        <w:rFonts w:ascii="Wingdings" w:hAnsi="Wingdings" w:hint="default"/>
      </w:rPr>
    </w:lvl>
    <w:lvl w:ilvl="7" w:tplc="54EEB3EA" w:tentative="1">
      <w:start w:val="1"/>
      <w:numFmt w:val="bullet"/>
      <w:lvlText w:val=""/>
      <w:lvlJc w:val="left"/>
      <w:pPr>
        <w:ind w:left="3360" w:hanging="420"/>
      </w:pPr>
      <w:rPr>
        <w:rFonts w:ascii="Wingdings" w:hAnsi="Wingdings" w:hint="default"/>
      </w:rPr>
    </w:lvl>
    <w:lvl w:ilvl="8" w:tplc="A5183A4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128B0"/>
    <w:rsid w:val="00740A09"/>
    <w:rsid w:val="00762E26"/>
    <w:rsid w:val="00767F31"/>
    <w:rsid w:val="00817391"/>
    <w:rsid w:val="00832EC9"/>
    <w:rsid w:val="008634CD"/>
    <w:rsid w:val="008731FA"/>
    <w:rsid w:val="00876376"/>
    <w:rsid w:val="00880A38"/>
    <w:rsid w:val="00893DD6"/>
    <w:rsid w:val="008D2E94"/>
    <w:rsid w:val="0090278E"/>
    <w:rsid w:val="00973B70"/>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9.bin"/><Relationship Id="rId21" Type="http://schemas.openxmlformats.org/officeDocument/2006/relationships/image" Target="media/image8.png"/><Relationship Id="rId42" Type="http://schemas.openxmlformats.org/officeDocument/2006/relationships/image" Target="media/image21.png"/><Relationship Id="rId63" Type="http://schemas.openxmlformats.org/officeDocument/2006/relationships/image" Target="media/image32.wmf"/><Relationship Id="rId84" Type="http://schemas.openxmlformats.org/officeDocument/2006/relationships/image" Target="media/image43.wmf"/><Relationship Id="rId138" Type="http://schemas.openxmlformats.org/officeDocument/2006/relationships/oleObject" Target="embeddings/oleObject61.bin"/><Relationship Id="rId107" Type="http://schemas.openxmlformats.org/officeDocument/2006/relationships/oleObject" Target="embeddings/oleObject44.bin"/><Relationship Id="rId11" Type="http://schemas.openxmlformats.org/officeDocument/2006/relationships/image" Target="media/image3.wmf"/><Relationship Id="rId32" Type="http://schemas.openxmlformats.org/officeDocument/2006/relationships/image" Target="media/image16.wmf"/><Relationship Id="rId53" Type="http://schemas.openxmlformats.org/officeDocument/2006/relationships/image" Target="media/image27.wmf"/><Relationship Id="rId74" Type="http://schemas.openxmlformats.org/officeDocument/2006/relationships/oleObject" Target="embeddings/oleObject30.bin"/><Relationship Id="rId128" Type="http://schemas.openxmlformats.org/officeDocument/2006/relationships/image" Target="media/image66.png"/><Relationship Id="rId149" Type="http://schemas.openxmlformats.org/officeDocument/2006/relationships/footer" Target="footer3.xml"/><Relationship Id="rId5" Type="http://schemas.openxmlformats.org/officeDocument/2006/relationships/webSettings" Target="webSettings.xml"/><Relationship Id="rId95" Type="http://schemas.openxmlformats.org/officeDocument/2006/relationships/image" Target="media/image50.wmf"/><Relationship Id="rId22" Type="http://schemas.openxmlformats.org/officeDocument/2006/relationships/image" Target="media/image9.png"/><Relationship Id="rId27" Type="http://schemas.openxmlformats.org/officeDocument/2006/relationships/image" Target="media/image13.png"/><Relationship Id="rId43" Type="http://schemas.openxmlformats.org/officeDocument/2006/relationships/image" Target="media/image22.wmf"/><Relationship Id="rId48" Type="http://schemas.openxmlformats.org/officeDocument/2006/relationships/oleObject" Target="embeddings/oleObject17.bin"/><Relationship Id="rId64" Type="http://schemas.openxmlformats.org/officeDocument/2006/relationships/oleObject" Target="embeddings/oleObject25.bin"/><Relationship Id="rId69" Type="http://schemas.openxmlformats.org/officeDocument/2006/relationships/image" Target="media/image35.wmf"/><Relationship Id="rId113" Type="http://schemas.openxmlformats.org/officeDocument/2006/relationships/oleObject" Target="embeddings/oleObject47.bin"/><Relationship Id="rId118" Type="http://schemas.openxmlformats.org/officeDocument/2006/relationships/image" Target="media/image62.wmf"/><Relationship Id="rId134" Type="http://schemas.openxmlformats.org/officeDocument/2006/relationships/oleObject" Target="embeddings/oleObject58.bin"/><Relationship Id="rId139" Type="http://schemas.openxmlformats.org/officeDocument/2006/relationships/oleObject" Target="embeddings/oleObject62.bin"/><Relationship Id="rId80" Type="http://schemas.openxmlformats.org/officeDocument/2006/relationships/oleObject" Target="embeddings/oleObject33.bin"/><Relationship Id="rId85" Type="http://schemas.openxmlformats.org/officeDocument/2006/relationships/oleObject" Target="embeddings/oleObject35.bin"/><Relationship Id="rId150" Type="http://schemas.openxmlformats.org/officeDocument/2006/relationships/fontTable" Target="fontTable.xml"/><Relationship Id="rId12" Type="http://schemas.openxmlformats.org/officeDocument/2006/relationships/oleObject" Target="embeddings/oleObject2.bin"/><Relationship Id="rId17" Type="http://schemas.openxmlformats.org/officeDocument/2006/relationships/image" Target="media/image6.wmf"/><Relationship Id="rId33" Type="http://schemas.openxmlformats.org/officeDocument/2006/relationships/oleObject" Target="embeddings/oleObject10.bin"/><Relationship Id="rId38" Type="http://schemas.openxmlformats.org/officeDocument/2006/relationships/image" Target="media/image19.wmf"/><Relationship Id="rId59" Type="http://schemas.openxmlformats.org/officeDocument/2006/relationships/image" Target="media/image30.wmf"/><Relationship Id="rId103" Type="http://schemas.openxmlformats.org/officeDocument/2006/relationships/oleObject" Target="embeddings/oleObject42.bin"/><Relationship Id="rId108" Type="http://schemas.openxmlformats.org/officeDocument/2006/relationships/oleObject" Target="embeddings/oleObject45.bin"/><Relationship Id="rId124" Type="http://schemas.openxmlformats.org/officeDocument/2006/relationships/oleObject" Target="embeddings/oleObject53.bin"/><Relationship Id="rId129" Type="http://schemas.openxmlformats.org/officeDocument/2006/relationships/image" Target="media/image67.wmf"/><Relationship Id="rId54" Type="http://schemas.openxmlformats.org/officeDocument/2006/relationships/oleObject" Target="embeddings/oleObject20.bin"/><Relationship Id="rId70" Type="http://schemas.openxmlformats.org/officeDocument/2006/relationships/oleObject" Target="embeddings/oleObject28.bin"/><Relationship Id="rId75" Type="http://schemas.openxmlformats.org/officeDocument/2006/relationships/image" Target="media/image38.wmf"/><Relationship Id="rId91" Type="http://schemas.openxmlformats.org/officeDocument/2006/relationships/oleObject" Target="embeddings/oleObject37.bin"/><Relationship Id="rId96" Type="http://schemas.openxmlformats.org/officeDocument/2006/relationships/oleObject" Target="embeddings/oleObject39.bin"/><Relationship Id="rId140" Type="http://schemas.openxmlformats.org/officeDocument/2006/relationships/oleObject" Target="embeddings/oleObject63.bin"/><Relationship Id="rId14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png"/><Relationship Id="rId28" Type="http://schemas.openxmlformats.org/officeDocument/2006/relationships/image" Target="media/image14.wmf"/><Relationship Id="rId49" Type="http://schemas.openxmlformats.org/officeDocument/2006/relationships/image" Target="media/image25.wmf"/><Relationship Id="rId114" Type="http://schemas.openxmlformats.org/officeDocument/2006/relationships/image" Target="media/image60.wmf"/><Relationship Id="rId119" Type="http://schemas.openxmlformats.org/officeDocument/2006/relationships/oleObject" Target="embeddings/oleObject50.bin"/><Relationship Id="rId44" Type="http://schemas.openxmlformats.org/officeDocument/2006/relationships/oleObject" Target="embeddings/oleObject15.bin"/><Relationship Id="rId60" Type="http://schemas.openxmlformats.org/officeDocument/2006/relationships/oleObject" Target="embeddings/oleObject23.bin"/><Relationship Id="rId65" Type="http://schemas.openxmlformats.org/officeDocument/2006/relationships/image" Target="media/image33.wmf"/><Relationship Id="rId81" Type="http://schemas.openxmlformats.org/officeDocument/2006/relationships/image" Target="media/image41.wmf"/><Relationship Id="rId86" Type="http://schemas.openxmlformats.org/officeDocument/2006/relationships/image" Target="media/image44.png"/><Relationship Id="rId130" Type="http://schemas.openxmlformats.org/officeDocument/2006/relationships/oleObject" Target="embeddings/oleObject56.bin"/><Relationship Id="rId135" Type="http://schemas.openxmlformats.org/officeDocument/2006/relationships/oleObject" Target="embeddings/oleObject59.bin"/><Relationship Id="rId151" Type="http://schemas.openxmlformats.org/officeDocument/2006/relationships/theme" Target="theme/theme1.xml"/><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oleObject" Target="embeddings/oleObject13.bin"/><Relationship Id="rId109" Type="http://schemas.openxmlformats.org/officeDocument/2006/relationships/image" Target="media/image57.png"/><Relationship Id="rId34" Type="http://schemas.openxmlformats.org/officeDocument/2006/relationships/image" Target="media/image17.wmf"/><Relationship Id="rId50" Type="http://schemas.openxmlformats.org/officeDocument/2006/relationships/oleObject" Target="embeddings/oleObject18.bin"/><Relationship Id="rId55" Type="http://schemas.openxmlformats.org/officeDocument/2006/relationships/oleObject" Target="embeddings/oleObject21.bin"/><Relationship Id="rId76" Type="http://schemas.openxmlformats.org/officeDocument/2006/relationships/oleObject" Target="embeddings/oleObject31.bin"/><Relationship Id="rId97" Type="http://schemas.openxmlformats.org/officeDocument/2006/relationships/image" Target="media/image51.wmf"/><Relationship Id="rId104" Type="http://schemas.openxmlformats.org/officeDocument/2006/relationships/image" Target="media/image55.wmf"/><Relationship Id="rId120" Type="http://schemas.openxmlformats.org/officeDocument/2006/relationships/oleObject" Target="embeddings/oleObject51.bin"/><Relationship Id="rId125" Type="http://schemas.openxmlformats.org/officeDocument/2006/relationships/image" Target="media/image65.wmf"/><Relationship Id="rId141" Type="http://schemas.openxmlformats.org/officeDocument/2006/relationships/oleObject" Target="embeddings/oleObject64.bin"/><Relationship Id="rId14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36.wmf"/><Relationship Id="rId92" Type="http://schemas.openxmlformats.org/officeDocument/2006/relationships/image" Target="media/image48.wmf"/><Relationship Id="rId2" Type="http://schemas.openxmlformats.org/officeDocument/2006/relationships/numbering" Target="numbering.xml"/><Relationship Id="rId29" Type="http://schemas.openxmlformats.org/officeDocument/2006/relationships/oleObject" Target="embeddings/oleObject8.bin"/><Relationship Id="rId24" Type="http://schemas.openxmlformats.org/officeDocument/2006/relationships/image" Target="media/image11.png"/><Relationship Id="rId40" Type="http://schemas.openxmlformats.org/officeDocument/2006/relationships/image" Target="media/image20.wmf"/><Relationship Id="rId45" Type="http://schemas.openxmlformats.org/officeDocument/2006/relationships/image" Target="media/image23.wmf"/><Relationship Id="rId66" Type="http://schemas.openxmlformats.org/officeDocument/2006/relationships/oleObject" Target="embeddings/oleObject26.bin"/><Relationship Id="rId87" Type="http://schemas.openxmlformats.org/officeDocument/2006/relationships/image" Target="media/image45.wmf"/><Relationship Id="rId110" Type="http://schemas.openxmlformats.org/officeDocument/2006/relationships/image" Target="media/image58.wmf"/><Relationship Id="rId115" Type="http://schemas.openxmlformats.org/officeDocument/2006/relationships/oleObject" Target="embeddings/oleObject48.bin"/><Relationship Id="rId131" Type="http://schemas.openxmlformats.org/officeDocument/2006/relationships/image" Target="media/image68.wmf"/><Relationship Id="rId136" Type="http://schemas.openxmlformats.org/officeDocument/2006/relationships/image" Target="media/image70.wmf"/><Relationship Id="rId61" Type="http://schemas.openxmlformats.org/officeDocument/2006/relationships/image" Target="media/image31.wmf"/><Relationship Id="rId82" Type="http://schemas.openxmlformats.org/officeDocument/2006/relationships/oleObject" Target="embeddings/oleObject34.bin"/><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image" Target="media/image15.wmf"/><Relationship Id="rId35" Type="http://schemas.openxmlformats.org/officeDocument/2006/relationships/oleObject" Target="embeddings/oleObject11.bin"/><Relationship Id="rId56" Type="http://schemas.openxmlformats.org/officeDocument/2006/relationships/image" Target="media/image28.png"/><Relationship Id="rId77" Type="http://schemas.openxmlformats.org/officeDocument/2006/relationships/image" Target="media/image39.wmf"/><Relationship Id="rId100" Type="http://schemas.openxmlformats.org/officeDocument/2006/relationships/image" Target="media/image53.wmf"/><Relationship Id="rId105" Type="http://schemas.openxmlformats.org/officeDocument/2006/relationships/oleObject" Target="embeddings/oleObject43.bin"/><Relationship Id="rId126" Type="http://schemas.openxmlformats.org/officeDocument/2006/relationships/oleObject" Target="embeddings/oleObject54.bin"/><Relationship Id="rId147"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26.wmf"/><Relationship Id="rId72" Type="http://schemas.openxmlformats.org/officeDocument/2006/relationships/oleObject" Target="embeddings/oleObject29.bin"/><Relationship Id="rId93" Type="http://schemas.openxmlformats.org/officeDocument/2006/relationships/oleObject" Target="embeddings/oleObject38.bin"/><Relationship Id="rId98" Type="http://schemas.openxmlformats.org/officeDocument/2006/relationships/oleObject" Target="embeddings/oleObject40.bin"/><Relationship Id="rId121" Type="http://schemas.openxmlformats.org/officeDocument/2006/relationships/image" Target="media/image63.wmf"/><Relationship Id="rId142" Type="http://schemas.openxmlformats.org/officeDocument/2006/relationships/oleObject" Target="embeddings/oleObject65.bin"/><Relationship Id="rId3" Type="http://schemas.openxmlformats.org/officeDocument/2006/relationships/styles" Target="styles.xml"/><Relationship Id="rId25" Type="http://schemas.openxmlformats.org/officeDocument/2006/relationships/image" Target="media/image12.wmf"/><Relationship Id="rId46" Type="http://schemas.openxmlformats.org/officeDocument/2006/relationships/oleObject" Target="embeddings/oleObject16.bin"/><Relationship Id="rId67" Type="http://schemas.openxmlformats.org/officeDocument/2006/relationships/image" Target="media/image34.wmf"/><Relationship Id="rId116" Type="http://schemas.openxmlformats.org/officeDocument/2006/relationships/image" Target="media/image61.wmf"/><Relationship Id="rId137" Type="http://schemas.openxmlformats.org/officeDocument/2006/relationships/oleObject" Target="embeddings/oleObject60.bin"/><Relationship Id="rId20" Type="http://schemas.openxmlformats.org/officeDocument/2006/relationships/oleObject" Target="embeddings/oleObject6.bin"/><Relationship Id="rId41" Type="http://schemas.openxmlformats.org/officeDocument/2006/relationships/oleObject" Target="embeddings/oleObject14.bin"/><Relationship Id="rId62" Type="http://schemas.openxmlformats.org/officeDocument/2006/relationships/oleObject" Target="embeddings/oleObject24.bin"/><Relationship Id="rId83" Type="http://schemas.openxmlformats.org/officeDocument/2006/relationships/image" Target="media/image42.wmf"/><Relationship Id="rId88" Type="http://schemas.openxmlformats.org/officeDocument/2006/relationships/oleObject" Target="embeddings/oleObject36.bin"/><Relationship Id="rId111" Type="http://schemas.openxmlformats.org/officeDocument/2006/relationships/oleObject" Target="embeddings/oleObject46.bin"/><Relationship Id="rId132" Type="http://schemas.openxmlformats.org/officeDocument/2006/relationships/oleObject" Target="embeddings/oleObject57.bin"/><Relationship Id="rId15" Type="http://schemas.openxmlformats.org/officeDocument/2006/relationships/image" Target="media/image5.wmf"/><Relationship Id="rId36" Type="http://schemas.openxmlformats.org/officeDocument/2006/relationships/image" Target="media/image18.wmf"/><Relationship Id="rId57" Type="http://schemas.openxmlformats.org/officeDocument/2006/relationships/image" Target="media/image29.wmf"/><Relationship Id="rId106" Type="http://schemas.openxmlformats.org/officeDocument/2006/relationships/image" Target="media/image56.wmf"/><Relationship Id="rId127" Type="http://schemas.openxmlformats.org/officeDocument/2006/relationships/oleObject" Target="embeddings/oleObject55.bin"/><Relationship Id="rId10" Type="http://schemas.openxmlformats.org/officeDocument/2006/relationships/oleObject" Target="embeddings/oleObject1.bin"/><Relationship Id="rId31" Type="http://schemas.openxmlformats.org/officeDocument/2006/relationships/oleObject" Target="embeddings/oleObject9.bin"/><Relationship Id="rId52" Type="http://schemas.openxmlformats.org/officeDocument/2006/relationships/oleObject" Target="embeddings/oleObject19.bin"/><Relationship Id="rId73" Type="http://schemas.openxmlformats.org/officeDocument/2006/relationships/image" Target="media/image37.wmf"/><Relationship Id="rId78" Type="http://schemas.openxmlformats.org/officeDocument/2006/relationships/oleObject" Target="embeddings/oleObject32.bin"/><Relationship Id="rId94" Type="http://schemas.openxmlformats.org/officeDocument/2006/relationships/image" Target="media/image49.wmf"/><Relationship Id="rId99" Type="http://schemas.openxmlformats.org/officeDocument/2006/relationships/image" Target="media/image52.png"/><Relationship Id="rId101" Type="http://schemas.openxmlformats.org/officeDocument/2006/relationships/oleObject" Target="embeddings/oleObject41.bin"/><Relationship Id="rId122" Type="http://schemas.openxmlformats.org/officeDocument/2006/relationships/oleObject" Target="embeddings/oleObject52.bin"/><Relationship Id="rId143" Type="http://schemas.openxmlformats.org/officeDocument/2006/relationships/image" Target="media/image71.png"/><Relationship Id="rId148"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wmf"/><Relationship Id="rId26" Type="http://schemas.openxmlformats.org/officeDocument/2006/relationships/oleObject" Target="embeddings/oleObject7.bin"/><Relationship Id="rId47" Type="http://schemas.openxmlformats.org/officeDocument/2006/relationships/image" Target="media/image24.wmf"/><Relationship Id="rId68" Type="http://schemas.openxmlformats.org/officeDocument/2006/relationships/oleObject" Target="embeddings/oleObject27.bin"/><Relationship Id="rId89" Type="http://schemas.openxmlformats.org/officeDocument/2006/relationships/image" Target="media/image46.png"/><Relationship Id="rId112" Type="http://schemas.openxmlformats.org/officeDocument/2006/relationships/image" Target="media/image59.wmf"/><Relationship Id="rId133" Type="http://schemas.openxmlformats.org/officeDocument/2006/relationships/image" Target="media/image69.wmf"/><Relationship Id="rId16" Type="http://schemas.openxmlformats.org/officeDocument/2006/relationships/oleObject" Target="embeddings/oleObject4.bin"/><Relationship Id="rId37" Type="http://schemas.openxmlformats.org/officeDocument/2006/relationships/oleObject" Target="embeddings/oleObject12.bin"/><Relationship Id="rId58" Type="http://schemas.openxmlformats.org/officeDocument/2006/relationships/oleObject" Target="embeddings/oleObject22.bin"/><Relationship Id="rId79" Type="http://schemas.openxmlformats.org/officeDocument/2006/relationships/image" Target="media/image40.wmf"/><Relationship Id="rId102" Type="http://schemas.openxmlformats.org/officeDocument/2006/relationships/image" Target="media/image54.wmf"/><Relationship Id="rId123" Type="http://schemas.openxmlformats.org/officeDocument/2006/relationships/image" Target="media/image64.wmf"/><Relationship Id="rId144" Type="http://schemas.openxmlformats.org/officeDocument/2006/relationships/header" Target="header1.xml"/><Relationship Id="rId90" Type="http://schemas.openxmlformats.org/officeDocument/2006/relationships/image" Target="media/image47.wmf"/></Relationships>
</file>

<file path=word/_rels/footer2.xml.rels><?xml version="1.0" encoding="UTF-8" standalone="yes"?>
<Relationships xmlns="http://schemas.openxmlformats.org/package/2006/relationships"><Relationship Id="rId1" Type="http://schemas.openxmlformats.org/officeDocument/2006/relationships/image" Target="media/image72.png"/></Relationships>
</file>

<file path=word/_rels/header2.xml.rels><?xml version="1.0" encoding="UTF-8" standalone="yes"?>
<Relationships xmlns="http://schemas.openxmlformats.org/package/2006/relationships"><Relationship Id="rId1" Type="http://schemas.openxmlformats.org/officeDocument/2006/relationships/image" Target="media/image7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57361-C19B-4EC1-9928-953F92631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749</Words>
  <Characters>4271</Characters>
  <Application>Microsoft Office Word</Application>
  <DocSecurity>0</DocSecurity>
  <Lines>35</Lines>
  <Paragraphs>10</Paragraphs>
  <ScaleCrop>false</ScaleCrop>
  <Company>学科网 www.zxxk.com</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3779177922478080</dc:description>
  <cp:lastModifiedBy>Microsoft</cp:lastModifiedBy>
  <cp:revision>10</cp:revision>
  <dcterms:created xsi:type="dcterms:W3CDTF">2025-06-28T00:40:00Z</dcterms:created>
  <dcterms:modified xsi:type="dcterms:W3CDTF">2026-01-16T06:03:00Z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