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D05AB2">
      <w:pPr>
        <w:spacing w:line="285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10668000</wp:posOffset>
            </wp:positionH>
            <wp:positionV relativeFrom="topMargin">
              <wp:posOffset>11912600</wp:posOffset>
            </wp:positionV>
            <wp:extent cx="495300" cy="342900"/>
            <wp:effectExtent l="0" t="0" r="0" b="0"/>
            <wp:wrapNone/>
            <wp:docPr id="100085" name="图片 100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宝山至德实验中学月考</w:t>
      </w:r>
    </w:p>
    <w:p w:rsidR="00FC5860" w:rsidRPr="00BE1BCD" w:rsidRDefault="00D05AB2">
      <w:pPr>
        <w:spacing w:line="285" w:lineRule="auto"/>
        <w:jc w:val="center"/>
      </w:pP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学年第二学期六年级数学阶段练习（一）</w:t>
      </w:r>
    </w:p>
    <w:p w:rsidR="00FC5860" w:rsidRPr="00BE1BCD" w:rsidRDefault="00D05AB2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一、选择题（每题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D05AB2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把</w:t>
      </w:r>
      <w:r>
        <w:rPr>
          <w:rFonts w:eastAsia="Times New Roman" w:cs="Times New Roman"/>
        </w:rPr>
        <w:t>4.5</w: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7.5</w:t>
      </w:r>
      <w:r>
        <w:rPr>
          <w:rFonts w:ascii="宋体" w:hAnsi="宋体"/>
        </w:rPr>
        <w:t>，</w:t>
      </w:r>
      <w:r>
        <w:object w:dxaOrig="210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9" o:title="eqIdf89eef3148f2d4d09379767b4af69132"/>
          </v:shape>
          <o:OLEObject Type="Embed" ProgID="Equation.DSMT4" ShapeID="_x0000_i1025" DrawAspect="Content" ObjectID="_1830068894" r:id="rId10"/>
        </w:object>
      </w:r>
      <w:r>
        <w:rPr>
          <w:rFonts w:ascii="宋体" w:hAnsi="宋体"/>
        </w:rPr>
        <w:t>，</w:t>
      </w:r>
      <w:r>
        <w:object w:dxaOrig="321" w:dyaOrig="623">
          <v:shape id="_x0000_i1026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11" o:title="eqId0d41840af35e218a5639a2eff4d80b54"/>
          </v:shape>
          <o:OLEObject Type="Embed" ProgID="Equation.DSMT4" ShapeID="_x0000_i1026" DrawAspect="Content" ObjectID="_1830068895" r:id="rId12"/>
        </w:object>
      </w:r>
      <w:r>
        <w:rPr>
          <w:rFonts w:ascii="宋体" w:hAnsi="宋体"/>
        </w:rPr>
        <w:t>这四个数组成比例，其内项的积是（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DB7BE1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D05AB2">
        <w:rPr>
          <w:rFonts w:eastAsia="Times New Roman" w:cs="Times New Roman"/>
        </w:rPr>
        <w:t>1.35</w:t>
      </w:r>
      <w:r w:rsidRPr="00BE1BCD">
        <w:tab/>
        <w:t xml:space="preserve">B. </w:t>
      </w:r>
      <w:r w:rsidR="00D05AB2">
        <w:rPr>
          <w:rFonts w:eastAsia="Times New Roman" w:cs="Times New Roman"/>
        </w:rPr>
        <w:t>3.75</w:t>
      </w:r>
    </w:p>
    <w:p w:rsidR="00DB7BE1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>C</w:t>
      </w:r>
      <w:r w:rsidRPr="00BE1BCD">
        <w:rPr>
          <w:noProof/>
          <w:position w:val="-22"/>
        </w:rPr>
        <w:drawing>
          <wp:inline distT="0" distB="0" distL="0" distR="0">
            <wp:extent cx="31750" cy="88900"/>
            <wp:effectExtent l="0" t="0" r="0" b="0"/>
            <wp:docPr id="828171387" name="图片 828171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171387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 xml:space="preserve"> </w:t>
      </w:r>
      <w:r w:rsidR="00D05AB2">
        <w:rPr>
          <w:rFonts w:eastAsia="Times New Roman" w:cs="Times New Roman"/>
        </w:rPr>
        <w:t>33.75</w:t>
      </w:r>
      <w:r w:rsidRPr="00BE1BCD">
        <w:tab/>
        <w:t xml:space="preserve">D. </w:t>
      </w:r>
      <w:r w:rsidR="00D05AB2">
        <w:rPr>
          <w:rFonts w:eastAsia="Times New Roman" w:cs="Times New Roman"/>
        </w:rPr>
        <w:t>2.25</w:t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28171385" name="图片 828171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171385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某工厂四月份用水</w:t>
      </w:r>
      <w:r>
        <w:object w:dxaOrig="404" w:dyaOrig="277">
          <v:shape id="_x0000_i1027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4" o:title="eqId2a7afc6e67a875ed2eb889e950a77715"/>
          </v:shape>
          <o:OLEObject Type="Embed" ProgID="Equation.DSMT4" ShapeID="_x0000_i1027" DrawAspect="Content" ObjectID="_1830068896" r:id="rId15"/>
        </w:object>
      </w:r>
      <w:r>
        <w:rPr>
          <w:rFonts w:ascii="宋体" w:hAnsi="宋体"/>
          <w:color w:val="000000"/>
        </w:rPr>
        <w:t>吨，比三月份节约了</w:t>
      </w:r>
      <w:r>
        <w:object w:dxaOrig="225" w:dyaOrig="555">
          <v:shape id="_x0000_i1028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16" o:title="eqId56d266a04f3dc7483eddbc26c5e487db"/>
          </v:shape>
          <o:OLEObject Type="Embed" ProgID="Equation.DSMT4" ShapeID="_x0000_i1028" DrawAspect="Content" ObjectID="_1830068897" r:id="rId17"/>
        </w:object>
      </w:r>
      <w:r>
        <w:rPr>
          <w:rFonts w:ascii="宋体" w:hAnsi="宋体"/>
          <w:color w:val="000000"/>
        </w:rPr>
        <w:t>，则三月份用水（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B7BE1" w:rsidRDefault="00D05A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60" w:dyaOrig="255">
          <v:shape id="_x0000_i1029" type="#_x0000_t75" alt="学科网(www.zxxk.com)--教育资源门户，提供试卷、教案、课件、论文、素材以及各类教学资源下载，还有大量而丰富的教学相关资讯！ 4jdWirBhS/zNAx1ODbqMbQ==" style="width:18pt;height:13pt" o:ole="">
            <v:imagedata r:id="rId18" o:title="eqIdcfd121f4aeca8a78a320fca1fd1c4d07"/>
          </v:shape>
          <o:OLEObject Type="Embed" ProgID="Equation.DSMT4" ShapeID="_x0000_i1029" DrawAspect="Content" ObjectID="_1830068898" r:id="rId19"/>
        </w:object>
      </w:r>
      <w:r>
        <w:rPr>
          <w:rFonts w:ascii="宋体" w:hAnsi="宋体"/>
          <w:color w:val="000000"/>
        </w:rPr>
        <w:t>吨</w:t>
      </w:r>
      <w:r>
        <w:rPr>
          <w:color w:val="000000"/>
        </w:rPr>
        <w:tab/>
        <w:t xml:space="preserve">B. </w:t>
      </w:r>
      <w:r>
        <w:object w:dxaOrig="461" w:dyaOrig="219">
          <v:shape id="_x0000_i1030" type="#_x0000_t75" alt="学科网(www.zxxk.com)--教育资源门户，提供试卷、教案、课件、论文、素材以及各类教学资源下载，还有大量而丰富的教学相关资讯！ 4jdWirBhS/zNAx1ODbqMbQ==" style="width:23pt;height:11pt" o:ole="">
            <v:imagedata r:id="rId20" o:title="eqIdd927da525903b3538bf3934c82b0bc2e"/>
          </v:shape>
          <o:OLEObject Type="Embed" ProgID="Equation.DSMT4" ShapeID="_x0000_i1030" DrawAspect="Content" ObjectID="_1830068899" r:id="rId21"/>
        </w:object>
      </w:r>
      <w:r>
        <w:rPr>
          <w:rFonts w:ascii="宋体" w:hAnsi="宋体"/>
          <w:color w:val="000000"/>
        </w:rPr>
        <w:t>吨</w:t>
      </w:r>
      <w:r>
        <w:rPr>
          <w:color w:val="000000"/>
        </w:rPr>
        <w:tab/>
        <w:t xml:space="preserve">C. </w:t>
      </w:r>
      <w:r>
        <w:object w:dxaOrig="601" w:dyaOrig="621">
          <v:shape id="_x0000_i1031" type="#_x0000_t75" alt="学科网(www.zxxk.com)--教育资源门户，提供试卷、教案、课件、论文、素材以及各类教学资源下载，还有大量而丰富的教学相关资讯！ 4jdWirBhS/zNAx1ODbqMbQ==" style="width:30pt;height:31pt" o:ole="">
            <v:imagedata r:id="rId22" o:title="eqId1b0aba26776e35ec515fa8695c5cb2f6"/>
          </v:shape>
          <o:OLEObject Type="Embed" ProgID="Equation.DSMT4" ShapeID="_x0000_i1031" DrawAspect="Content" ObjectID="_1830068900" r:id="rId23"/>
        </w:object>
      </w:r>
      <w:r>
        <w:rPr>
          <w:rFonts w:ascii="宋体" w:hAnsi="宋体"/>
          <w:color w:val="000000"/>
        </w:rPr>
        <w:t>吨</w:t>
      </w:r>
      <w:r>
        <w:rPr>
          <w:color w:val="000000"/>
        </w:rPr>
        <w:tab/>
        <w:t xml:space="preserve">D. </w:t>
      </w:r>
      <w:r>
        <w:object w:dxaOrig="442" w:dyaOrig="282">
          <v:shape id="_x0000_i1032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24" o:title="eqId90dd550e1ad9bbf01687ffb4aab788ec"/>
          </v:shape>
          <o:OLEObject Type="Embed" ProgID="Equation.DSMT4" ShapeID="_x0000_i1032" DrawAspect="Content" ObjectID="_1830068901" r:id="rId25"/>
        </w:object>
      </w:r>
      <w:r>
        <w:rPr>
          <w:rFonts w:ascii="宋体" w:hAnsi="宋体"/>
          <w:color w:val="000000"/>
        </w:rPr>
        <w:t>吨</w:t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中央电视台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套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开心辞典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栏目中，一期的题目如图所示，两个天平都平衡，则三个球体的重量等于（　　）个正方体的重量</w:t>
      </w:r>
      <w:r>
        <w:rPr>
          <w:rFonts w:eastAsia="Times New Roman" w:cs="Times New Roman"/>
          <w:color w:val="000000"/>
        </w:rPr>
        <w:t>．</w:t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24025" cy="1066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7BE1" w:rsidRDefault="00D05A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</w:t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以下说法错误的个数有（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）小明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28171389" name="图片 828171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171389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计算正确率全班最高，他的正确率可以达到</w:t>
      </w:r>
      <w:r>
        <w:object w:dxaOrig="620" w:dyaOrig="280">
          <v:shape id="_x0000_i1033" type="#_x0000_t75" alt="学科网(www.zxxk.com)--教育资源门户，提供试卷、教案、课件、论文、素材以及各类教学资源下载，还有大量而丰富的教学相关资讯！ 4jdWirBhS/zNAx1ODbqMbQ==" style="width:31pt;height:14pt" o:ole="">
            <v:imagedata r:id="rId28" o:title="eqIdb02a3147b11e7943fd57f60729df5fff"/>
          </v:shape>
          <o:OLEObject Type="Embed" ProgID="Equation.DSMT4" ShapeID="_x0000_i1033" DrawAspect="Content" ObjectID="_1830068902" r:id="rId29"/>
        </w:object>
      </w:r>
      <w:r>
        <w:rPr>
          <w:rFonts w:ascii="宋体" w:hAnsi="宋体"/>
          <w:color w:val="000000"/>
        </w:rPr>
        <w:t>；</w:t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）某地区去年棉花亩产量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吨，今年比去年增产</w:t>
      </w:r>
      <w:r>
        <w:object w:dxaOrig="465" w:dyaOrig="255">
          <v:shape id="_x0000_i1034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30" o:title="eqIdc8ee628efd6b2f7296c106dd5cbae42f"/>
          </v:shape>
          <o:OLEObject Type="Embed" ProgID="Equation.DSMT4" ShapeID="_x0000_i1034" DrawAspect="Content" ObjectID="_1830068903" r:id="rId31"/>
        </w:object>
      </w:r>
      <w:r>
        <w:rPr>
          <w:rFonts w:ascii="宋体" w:hAnsi="宋体"/>
          <w:color w:val="000000"/>
        </w:rPr>
        <w:t>，则今年亩产量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吨；</w:t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）把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克糖放入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克水中，则糖水的含糖率为</w:t>
      </w:r>
      <w:r>
        <w:object w:dxaOrig="465" w:dyaOrig="255">
          <v:shape id="_x0000_i1035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30" o:title="eqIdc8ee628efd6b2f7296c106dd5cbae42f"/>
          </v:shape>
          <o:OLEObject Type="Embed" ProgID="Equation.DSMT4" ShapeID="_x0000_i1035" DrawAspect="Content" ObjectID="_1830068904" r:id="rId32"/>
        </w:object>
      </w:r>
      <w:r>
        <w:rPr>
          <w:rFonts w:ascii="宋体" w:hAnsi="宋体"/>
          <w:color w:val="000000"/>
        </w:rPr>
        <w:t>；</w:t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）若</w:t>
      </w:r>
      <w:proofErr w:type="gramStart"/>
      <w:r>
        <w:rPr>
          <w:rFonts w:ascii="宋体" w:hAnsi="宋体"/>
          <w:color w:val="000000"/>
        </w:rPr>
        <w:t>甲数比乙数</w:t>
      </w:r>
      <w:proofErr w:type="gramEnd"/>
      <w:r>
        <w:rPr>
          <w:rFonts w:ascii="宋体" w:hAnsi="宋体"/>
          <w:color w:val="000000"/>
        </w:rPr>
        <w:t>少</w:t>
      </w:r>
      <w:r>
        <w:object w:dxaOrig="505" w:dyaOrig="290">
          <v:shape id="_x0000_i1036" type="#_x0000_t75" alt="学科网(www.zxxk.com)--教育资源门户，提供试卷、教案、课件、论文、素材以及各类教学资源下载，还有大量而丰富的教学相关资讯！ 4jdWirBhS/zNAx1ODbqMbQ==" style="width:25.5pt;height:14.5pt" o:ole="">
            <v:imagedata r:id="rId33" o:title="eqIdba2da1cc151e38e2d65b67ffcafdea77"/>
          </v:shape>
          <o:OLEObject Type="Embed" ProgID="Equation.DSMT4" ShapeID="_x0000_i1036" DrawAspect="Content" ObjectID="_1830068905" r:id="rId34"/>
        </w:objec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那么乙数比</w:t>
      </w:r>
      <w:proofErr w:type="gramEnd"/>
      <w:r>
        <w:rPr>
          <w:rFonts w:ascii="宋体" w:hAnsi="宋体"/>
          <w:color w:val="000000"/>
        </w:rPr>
        <w:t>甲数多</w:t>
      </w:r>
      <w:r>
        <w:object w:dxaOrig="240" w:dyaOrig="615">
          <v:shape id="_x0000_i1037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35" o:title="eqId7f41e21518fc45d9ae0d2035c23af952"/>
          </v:shape>
          <o:OLEObject Type="Embed" ProgID="Equation.DSMT4" ShapeID="_x0000_i1037" DrawAspect="Content" ObjectID="_1830068906" r:id="rId36"/>
        </w:object>
      </w:r>
      <w:r>
        <w:rPr>
          <w:rFonts w:ascii="宋体" w:hAnsi="宋体"/>
          <w:color w:val="000000"/>
        </w:rPr>
        <w:t>．</w:t>
      </w:r>
    </w:p>
    <w:p w:rsidR="00DB7BE1" w:rsidRDefault="00D05A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:rsidR="00DB7BE1" w:rsidRDefault="00D05A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color w:val="000000"/>
        </w:rPr>
        <w:t>一件商品，如果先提价</w:t>
      </w:r>
      <w:r>
        <w:rPr>
          <w:color w:val="000000"/>
        </w:rPr>
        <w:t>20%</w:t>
      </w:r>
      <w:r>
        <w:rPr>
          <w:color w:val="000000"/>
        </w:rPr>
        <w:t>，再降价</w:t>
      </w:r>
      <w:r>
        <w:rPr>
          <w:color w:val="000000"/>
        </w:rPr>
        <w:t>20%</w:t>
      </w:r>
      <w:r>
        <w:rPr>
          <w:color w:val="000000"/>
        </w:rPr>
        <w:t>，那么该商品的售价（</w:t>
      </w:r>
      <w:r>
        <w:rPr>
          <w:color w:val="000000"/>
        </w:rPr>
        <w:t xml:space="preserve">       </w:t>
      </w:r>
      <w:r>
        <w:rPr>
          <w:color w:val="000000"/>
        </w:rPr>
        <w:t>）</w:t>
      </w:r>
    </w:p>
    <w:p w:rsidR="00DB7BE1" w:rsidRDefault="00D05A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t>与原价相同</w:t>
      </w:r>
      <w:r>
        <w:rPr>
          <w:color w:val="000000"/>
        </w:rPr>
        <w:tab/>
        <w:t xml:space="preserve">B. </w:t>
      </w:r>
      <w:r>
        <w:rPr>
          <w:color w:val="000000"/>
        </w:rPr>
        <w:t>比原价高</w:t>
      </w:r>
      <w:r>
        <w:object w:dxaOrig="405" w:dyaOrig="285">
          <v:shape id="_x0000_i1038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37" o:title="eqId248bfa411438e89a0956d23a87fcd813"/>
          </v:shape>
          <o:OLEObject Type="Embed" ProgID="Equation.DSMT4" ShapeID="_x0000_i1038" DrawAspect="Content" ObjectID="_1830068907" r:id="rId38"/>
        </w:object>
      </w:r>
      <w:r>
        <w:rPr>
          <w:color w:val="000000"/>
        </w:rPr>
        <w:tab/>
        <w:t xml:space="preserve">C. </w:t>
      </w:r>
      <w:r>
        <w:rPr>
          <w:color w:val="000000"/>
        </w:rPr>
        <w:t>比原价低</w:t>
      </w:r>
      <w:r>
        <w:object w:dxaOrig="495" w:dyaOrig="285">
          <v:shape id="_x0000_i1039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39" o:title="eqIdf70eec296c64afe4f18368c75a3498ce"/>
          </v:shape>
          <o:OLEObject Type="Embed" ProgID="Equation.DSMT4" ShapeID="_x0000_i1039" DrawAspect="Content" ObjectID="_1830068908" r:id="rId40"/>
        </w:object>
      </w:r>
      <w:r>
        <w:rPr>
          <w:color w:val="000000"/>
        </w:rPr>
        <w:tab/>
        <w:t xml:space="preserve">D. </w:t>
      </w:r>
      <w:r>
        <w:rPr>
          <w:color w:val="000000"/>
        </w:rPr>
        <w:t>比原价低</w:t>
      </w:r>
      <w:r>
        <w:object w:dxaOrig="405" w:dyaOrig="285">
          <v:shape id="_x0000_i1040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37" o:title="eqId248bfa411438e89a0956d23a87fcd813"/>
          </v:shape>
          <o:OLEObject Type="Embed" ProgID="Equation.DSMT4" ShapeID="_x0000_i1040" DrawAspect="Content" ObjectID="_1830068909" r:id="rId41"/>
        </w:object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如图所示，大圆的周长是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厘米，则里面两个小圆的周长和（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076325" cy="1066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7BE1" w:rsidRDefault="00D05A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大于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厘米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等于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厘米</w:t>
      </w:r>
    </w:p>
    <w:p w:rsidR="00DB7BE1" w:rsidRDefault="00D05A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小于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厘米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无法确定</w:t>
      </w:r>
    </w:p>
    <w:p w:rsidR="00DB7BE1" w:rsidRDefault="00D05AB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二、填空题（每空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28171393" name="图片 828171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171393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求比值：（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915" w:dyaOrig="285">
          <v:shape id="_x0000_i1041" type="#_x0000_t75" alt="学科网(www.zxxk.com)--教育资源门户，提供试卷、教案、课件、论文、素材以及各类教学资源下载，还有大量而丰富的教学相关资讯！ 4jdWirBhS/zNAx1ODbqMbQ==" style="width:46pt;height:14.5pt" o:ole="">
            <v:imagedata r:id="rId43" o:title="eqId138ae96b896a7a00e058f049f20eb536"/>
          </v:shape>
          <o:OLEObject Type="Embed" ProgID="Equation.DSMT4" ShapeID="_x0000_i1041" DrawAspect="Content" ObjectID="_1830068910" r:id="rId44"/>
        </w:objec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763" w:dyaOrig="634">
          <v:shape id="_x0000_i1042" type="#_x0000_t75" alt="学科网(www.zxxk.com)--教育资源门户，提供试卷、教案、课件、论文、素材以及各类教学资源下载，还有大量而丰富的教学相关资讯！ 4jdWirBhS/zNAx1ODbqMbQ==" style="width:38pt;height:31.5pt" o:ole="">
            <v:imagedata r:id="rId45" o:title="eqId5fea2fe3c8de986b7dbd4e5e0f692480"/>
          </v:shape>
          <o:OLEObject Type="Embed" ProgID="Equation.DSMT4" ShapeID="_x0000_i1042" DrawAspect="Content" ObjectID="_1830068911" r:id="rId46"/>
        </w:object>
      </w:r>
      <w:r>
        <w:rPr>
          <w:color w:val="000000"/>
        </w:rPr>
        <w:t>_______</w:t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化简比：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分钟</w:t>
      </w:r>
      <w:r>
        <w:object w:dxaOrig="435" w:dyaOrig="285">
          <v:shape id="_x0000_i1043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47" o:title="eqId1a45b2c82c53cae2eb31eb35504619cf"/>
          </v:shape>
          <o:OLEObject Type="Embed" ProgID="Equation.DSMT4" ShapeID="_x0000_i1043" DrawAspect="Content" ObjectID="_1830068912" r:id="rId48"/>
        </w:object>
      </w:r>
      <w:proofErr w:type="gramStart"/>
      <w:r>
        <w:rPr>
          <w:rFonts w:ascii="宋体" w:hAnsi="宋体"/>
          <w:color w:val="000000"/>
        </w:rPr>
        <w:t>小时</w:t>
      </w:r>
      <w:r>
        <w:object w:dxaOrig="240" w:dyaOrig="285">
          <v:shape id="_x0000_i1044" type="#_x0000_t75" alt="学科网(www.zxxk.com)--教育资源门户，提供试卷、教案、课件、论文、素材以及各类教学资源下载，还有大量而丰富的教学相关资讯！ 4jdWirBhS/zNAx1ODbqMbQ==" style="width:12pt;height:14.5pt" o:ole="">
            <v:imagedata r:id="rId49" o:title="eqIde8fa79bcd20ee0192b07de44302a8334"/>
          </v:shape>
          <o:OLEObject Type="Embed" ProgID="Equation.DSMT4" ShapeID="_x0000_i1044" DrawAspect="Content" ObjectID="_1830068913" r:id="rId50"/>
        </w:object>
      </w:r>
      <w:r>
        <w:rPr>
          <w:rFonts w:ascii="宋体" w:hAnsi="宋体"/>
          <w:color w:val="000000"/>
        </w:rPr>
        <w:t>小时</w:t>
      </w:r>
      <w:proofErr w:type="gramEnd"/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分钟</w:t>
      </w:r>
      <w:r>
        <w:object w:dxaOrig="198" w:dyaOrig="177">
          <v:shape id="_x0000_i1045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51" o:title="eqId6706fe00b4e231e62d9ecbec567d526b"/>
          </v:shape>
          <o:OLEObject Type="Embed" ProgID="Equation.DSMT4" ShapeID="_x0000_i1045" DrawAspect="Content" ObjectID="_1830068914" r:id="rId52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proofErr w:type="gramStart"/>
      <w:r>
        <w:rPr>
          <w:rFonts w:ascii="宋体" w:hAnsi="宋体"/>
          <w:color w:val="000000"/>
        </w:rPr>
        <w:t>甲数的</w:t>
      </w:r>
      <w:proofErr w:type="gramEnd"/>
      <w:r>
        <w:object w:dxaOrig="240" w:dyaOrig="620">
          <v:shape id="_x0000_i1046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53" o:title="eqIdbf31876698721a199c7c53c6b320aa86"/>
          </v:shape>
          <o:OLEObject Type="Embed" ProgID="Equation.DSMT4" ShapeID="_x0000_i1046" DrawAspect="Content" ObjectID="_1830068915" r:id="rId54"/>
        </w:object>
      </w:r>
      <w:proofErr w:type="gramStart"/>
      <w:r>
        <w:rPr>
          <w:rFonts w:ascii="宋体" w:hAnsi="宋体"/>
          <w:color w:val="000000"/>
        </w:rPr>
        <w:t>等于乙数的</w:t>
      </w:r>
      <w:proofErr w:type="gramEnd"/>
      <w:r>
        <w:object w:dxaOrig="240" w:dyaOrig="620">
          <v:shape id="_x0000_i1047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55" o:title="eqId8b2a698891d42c70b597f0da4f215f09"/>
          </v:shape>
          <o:OLEObject Type="Embed" ProgID="Equation.DSMT4" ShapeID="_x0000_i1047" DrawAspect="Content" ObjectID="_1830068916" r:id="rId56"/>
        </w:object>
      </w:r>
      <w:r>
        <w:rPr>
          <w:rFonts w:ascii="宋体" w:hAnsi="宋体"/>
          <w:color w:val="000000"/>
        </w:rPr>
        <w:t>，甲乙两数的</w:t>
      </w:r>
      <w:proofErr w:type="gramStart"/>
      <w:r>
        <w:rPr>
          <w:rFonts w:ascii="宋体" w:hAnsi="宋体"/>
          <w:color w:val="000000"/>
        </w:rPr>
        <w:t>最</w:t>
      </w:r>
      <w:proofErr w:type="gramEnd"/>
      <w:r>
        <w:rPr>
          <w:rFonts w:ascii="宋体" w:hAnsi="宋体"/>
          <w:color w:val="000000"/>
        </w:rPr>
        <w:t>简整数比是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</w:t>
      </w:r>
      <w:r>
        <w:object w:dxaOrig="220" w:dyaOrig="623">
          <v:shape id="_x0000_i1048" type="#_x0000_t75" alt="学科网(www.zxxk.com)--教育资源门户，提供试卷、教案、课件、论文、素材以及各类教学资源下载，还有大量而丰富的教学相关资讯！ 4jdWirBhS/zNAx1ODbqMbQ==" style="width:11pt;height:31pt" o:ole="">
            <v:imagedata r:id="rId57" o:title="eqIdeac97e6740365c85ad857aff85cefbe5"/>
          </v:shape>
          <o:OLEObject Type="Embed" ProgID="Equation.DSMT4" ShapeID="_x0000_i1048" DrawAspect="Content" ObjectID="_1830068917" r:id="rId58"/>
        </w:objec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的比例中项，则</w:t>
      </w:r>
      <w:r>
        <w:object w:dxaOrig="380" w:dyaOrig="220">
          <v:shape id="_x0000_i1049" type="#_x0000_t75" alt="学科网(www.zxxk.com)--教育资源门户，提供试卷、教案、课件、论文、素材以及各类教学资源下载，还有大量而丰富的教学相关资讯！ 4jdWirBhS/zNAx1ODbqMbQ==" style="width:19pt;height:11pt" o:ole="">
            <v:imagedata r:id="rId59" o:title="eqId4ec0618ae3a4fde6d6220010af229b9a"/>
          </v:shape>
          <o:OLEObject Type="Embed" ProgID="Equation.DSMT4" ShapeID="_x0000_i1049" DrawAspect="Content" ObjectID="_1830068918" r:id="rId60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一位运动员在训练中射出了</w:t>
      </w:r>
      <w:r>
        <w:rPr>
          <w:rFonts w:eastAsia="Times New Roman" w:cs="Times New Roman"/>
          <w:color w:val="000000"/>
        </w:rPr>
        <w:t>102</w:t>
      </w:r>
      <w:r>
        <w:rPr>
          <w:rFonts w:ascii="宋体" w:hAnsi="宋体"/>
          <w:color w:val="000000"/>
        </w:rPr>
        <w:t>发子弹，结果全部射中，他的命中率是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</w:t>
      </w:r>
      <w:r>
        <w:object w:dxaOrig="1275" w:dyaOrig="315">
          <v:shape id="_x0000_i1050" type="#_x0000_t75" alt="学科网(www.zxxk.com)--教育资源门户，提供试卷、教案、课件、论文、素材以及各类教学资源下载，还有大量而丰富的教学相关资讯！ 4jdWirBhS/zNAx1ODbqMbQ==" style="width:64pt;height:16pt" o:ole="">
            <v:imagedata r:id="rId61" o:title="eqId36f60319772f44ba628a1c8cb57438a9"/>
          </v:shape>
          <o:OLEObject Type="Embed" ProgID="Equation.DSMT4" ShapeID="_x0000_i1050" DrawAspect="Content" ObjectID="_1830068919" r:id="rId62"/>
        </w:object>
      </w:r>
      <w:r>
        <w:rPr>
          <w:rFonts w:ascii="宋体" w:hAnsi="宋体"/>
          <w:color w:val="000000"/>
        </w:rPr>
        <w:t>，则</w:t>
      </w:r>
      <w:r>
        <w:object w:dxaOrig="915" w:dyaOrig="255">
          <v:shape id="_x0000_i1051" type="#_x0000_t75" alt="学科网(www.zxxk.com)--教育资源门户，提供试卷、教案、课件、论文、素材以及各类教学资源下载，还有大量而丰富的教学相关资讯！ 4jdWirBhS/zNAx1ODbqMbQ==" style="width:46pt;height:13pt" o:ole="">
            <v:imagedata r:id="rId63" o:title="eqIda8c9d6e6820a3e9e5cfb6b4f9935e31f"/>
          </v:shape>
          <o:OLEObject Type="Embed" ProgID="Equation.DSMT4" ShapeID="_x0000_i1051" DrawAspect="Content" ObjectID="_1830068920" r:id="rId64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；若</w:t>
      </w:r>
      <w:r>
        <w:object w:dxaOrig="1490" w:dyaOrig="620">
          <v:shape id="_x0000_i1052" type="#_x0000_t75" alt="学科网(www.zxxk.com)--教育资源门户，提供试卷、教案、课件、论文、素材以及各类教学资源下载，还有大量而丰富的教学相关资讯！ 4jdWirBhS/zNAx1ODbqMbQ==" style="width:74.5pt;height:31pt" o:ole="">
            <v:imagedata r:id="rId65" o:title="eqId314056ad85233ccc27927f03297d9bb6"/>
          </v:shape>
          <o:OLEObject Type="Embed" ProgID="Equation.DSMT4" ShapeID="_x0000_i1052" DrawAspect="Content" ObjectID="_1830068921" r:id="rId66"/>
        </w:object>
      </w:r>
      <w:r>
        <w:rPr>
          <w:rFonts w:ascii="宋体" w:hAnsi="宋体"/>
          <w:color w:val="000000"/>
        </w:rPr>
        <w:t>，则</w:t>
      </w:r>
      <w:r>
        <w:object w:dxaOrig="915" w:dyaOrig="255">
          <v:shape id="_x0000_i1053" type="#_x0000_t75" alt="学科网(www.zxxk.com)--教育资源门户，提供试卷、教案、课件、论文、素材以及各类教学资源下载，还有大量而丰富的教学相关资讯！ 4jdWirBhS/zNAx1ODbqMbQ==" style="width:46pt;height:13pt" o:ole="">
            <v:imagedata r:id="rId63" o:title="eqIda8c9d6e6820a3e9e5cfb6b4f9935e31f"/>
          </v:shape>
          <o:OLEObject Type="Embed" ProgID="Equation.DSMT4" ShapeID="_x0000_i1053" DrawAspect="Content" ObjectID="_1830068922" r:id="rId67"/>
        </w:object>
      </w:r>
      <w:r>
        <w:rPr>
          <w:color w:val="000000"/>
        </w:rPr>
        <w:t>__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一台电视机的出厂价为</w:t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元，商店把出厂价提高三成作为售价出售，后来又按售价打八折卖出，那么卖出时的价格是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元．</w:t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比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多</w:t>
      </w:r>
      <w:r>
        <w:object w:dxaOrig="240" w:dyaOrig="615">
          <v:shape id="_x0000_i1054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68" o:title="eqId4a2008b78a906cf5ecdfd68432fa9ad1"/>
          </v:shape>
          <o:OLEObject Type="Embed" ProgID="Equation.DSMT4" ShapeID="_x0000_i1054" DrawAspect="Content" ObjectID="_1830068923" r:id="rId69"/>
        </w:objec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的比值是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甲班人数比乙班多</w:t>
      </w:r>
      <w:r>
        <w:object w:dxaOrig="225" w:dyaOrig="555">
          <v:shape id="_x0000_i1055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16" o:title="eqId56d266a04f3dc7483eddbc26c5e487db"/>
          </v:shape>
          <o:OLEObject Type="Embed" ProgID="Equation.DSMT4" ShapeID="_x0000_i1055" DrawAspect="Content" ObjectID="_1830068924" r:id="rId70"/>
        </w:object>
      </w:r>
      <w:r>
        <w:rPr>
          <w:rFonts w:ascii="宋体" w:hAnsi="宋体"/>
          <w:color w:val="000000"/>
        </w:rPr>
        <w:t>，则乙班人数比甲班少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几分之几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）．</w:t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钟表的轴心到分针针端的长为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厘米，那么经过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分钟，分针针端转过的弧长是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．（</w:t>
      </w:r>
      <w:r>
        <w:object w:dxaOrig="220" w:dyaOrig="220">
          <v:shape id="_x0000_i1056" type="#_x0000_t75" alt="学科网(www.zxxk.com)--教育资源门户，提供试卷、教案、课件、论文、素材以及各类教学资源下载，还有大量而丰富的教学相关资讯！ 4jdWirBhS/zNAx1ODbqMbQ==" style="width:11pt;height:11pt" o:ole="">
            <v:imagedata r:id="rId71" o:title="eqId86ebba6ed1add0fe647c0226614b9290"/>
          </v:shape>
          <o:OLEObject Type="Embed" ProgID="Equation.DSMT4" ShapeID="_x0000_i1056" DrawAspect="Content" ObjectID="_1830068925" r:id="rId72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在一个周长是</w:t>
      </w:r>
      <w:r>
        <w:object w:dxaOrig="465" w:dyaOrig="285">
          <v:shape id="_x0000_i1057" type="#_x0000_t75" alt="学科网(www.zxxk.com)--教育资源门户，提供试卷、教案、课件、论文、素材以及各类教学资源下载，还有大量而丰富的教学相关资讯！ 4jdWirBhS/zNAx1ODbqMbQ==" style="width:23.5pt;height:14.5pt" o:ole="">
            <v:imagedata r:id="rId73" o:title="eqIdc5928a3bf3ac3fe32b4784cfb52769f3"/>
          </v:shape>
          <o:OLEObject Type="Embed" ProgID="Equation.DSMT4" ShapeID="_x0000_i1057" DrawAspect="Content" ObjectID="_1830068926" r:id="rId74"/>
        </w:object>
      </w:r>
      <w:r>
        <w:rPr>
          <w:rFonts w:ascii="宋体" w:hAnsi="宋体"/>
          <w:color w:val="000000"/>
        </w:rPr>
        <w:t>厘米的圆上有一段长为</w:t>
      </w:r>
      <w:r>
        <w:object w:dxaOrig="525" w:dyaOrig="285">
          <v:shape id="_x0000_i1058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75" o:title="eqId714d7188905a29d95247d7c8b5366370"/>
          </v:shape>
          <o:OLEObject Type="Embed" ProgID="Equation.DSMT4" ShapeID="_x0000_i1058" DrawAspect="Content" ObjectID="_1830068927" r:id="rId76"/>
        </w:object>
      </w:r>
      <w:r>
        <w:rPr>
          <w:rFonts w:ascii="宋体" w:hAnsi="宋体"/>
          <w:color w:val="000000"/>
        </w:rPr>
        <w:t>厘米的弧所对的圆心角是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度．</w:t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如图是某公园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28171391" name="图片 828171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171391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设计图，其中正方形的</w:t>
      </w:r>
      <w:r>
        <w:object w:dxaOrig="240" w:dyaOrig="620">
          <v:shape id="_x0000_i1059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55" o:title="eqId8b2a698891d42c70b597f0da4f215f09"/>
          </v:shape>
          <o:OLEObject Type="Embed" ProgID="Equation.DSMT4" ShapeID="_x0000_i1059" DrawAspect="Content" ObjectID="_1830068928" r:id="rId77"/>
        </w:object>
      </w:r>
      <w:r>
        <w:rPr>
          <w:rFonts w:ascii="宋体" w:hAnsi="宋体"/>
          <w:color w:val="000000"/>
        </w:rPr>
        <w:t>是草地，圆的</w:t>
      </w:r>
      <w:r>
        <w:object w:dxaOrig="245" w:dyaOrig="611">
          <v:shape id="_x0000_i1060" type="#_x0000_t75" alt="学科网(www.zxxk.com)--教育资源门户，提供试卷、教案、课件、论文、素材以及各类教学资源下载，还有大量而丰富的教学相关资讯！ 4jdWirBhS/zNAx1ODbqMbQ==" style="width:12.5pt;height:30.5pt" o:ole="">
            <v:imagedata r:id="rId78" o:title="eqId7ab44a7dc9c035687a33f6e065392359"/>
          </v:shape>
          <o:OLEObject Type="Embed" ProgID="Equation.DSMT4" ShapeID="_x0000_i1060" DrawAspect="Content" ObjectID="_1830068929" r:id="rId79"/>
        </w:object>
      </w:r>
      <w:r>
        <w:rPr>
          <w:rFonts w:ascii="宋体" w:hAnsi="宋体"/>
          <w:color w:val="000000"/>
        </w:rPr>
        <w:t>是竹林．正方形与圆的面积比是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38275" cy="10191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7BE1" w:rsidRDefault="00D05AB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54</w:t>
      </w:r>
      <w:r>
        <w:rPr>
          <w:rFonts w:ascii="宋体" w:hAnsi="宋体"/>
          <w:b/>
          <w:color w:val="000000"/>
          <w:sz w:val="24"/>
        </w:rPr>
        <w:t>分）</w:t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根据条件求</w:t>
      </w:r>
      <w:r>
        <w:object w:dxaOrig="694" w:dyaOrig="280">
          <v:shape id="_x0000_i1061" type="#_x0000_t75" alt="学科网(www.zxxk.com)--教育资源门户，提供试卷、教案、课件、论文、素材以及各类教学资源下载，还有大量而丰富的教学相关资讯！ 4jdWirBhS/zNAx1ODbqMbQ==" style="width:34.5pt;height:14pt" o:ole="">
            <v:imagedata r:id="rId81" o:title="eqId1cd36cbaece7cf0bd8c0a86a1f4ceaac"/>
          </v:shape>
          <o:OLEObject Type="Embed" ProgID="Equation.DSMT4" ShapeID="_x0000_i1061" DrawAspect="Content" ObjectID="_1830068930" r:id="rId82"/>
        </w:object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3020" w:dyaOrig="634">
          <v:shape id="_x0000_i1062" type="#_x0000_t75" alt="学科网(www.zxxk.com)--教育资源门户，提供试卷、教案、课件、论文、素材以及各类教学资源下载，还有大量而丰富的教学相关资讯！ 4jdWirBhS/zNAx1ODbqMbQ==" style="width:151pt;height:31.5pt" o:ole="">
            <v:imagedata r:id="rId83" o:title="eqId8efc3350d9deb0c05188bf2e09c41c9d"/>
          </v:shape>
          <o:OLEObject Type="Embed" ProgID="Equation.DSMT4" ShapeID="_x0000_i1062" DrawAspect="Content" ObjectID="_1830068931" r:id="rId84"/>
        </w:object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536" w:dyaOrig="634">
          <v:shape id="_x0000_i1063" type="#_x0000_t75" alt="学科网(www.zxxk.com)--教育资源门户，提供试卷、教案、课件、论文、素材以及各类教学资源下载，还有大量而丰富的教学相关资讯！ 4jdWirBhS/zNAx1ODbqMbQ==" style="width:127pt;height:31.5pt" o:ole="">
            <v:imagedata r:id="rId85" o:title="eqId250f3208edcce770d2b1ab2965a109c8"/>
          </v:shape>
          <o:OLEObject Type="Embed" ProgID="Equation.DSMT4" ShapeID="_x0000_i1063" DrawAspect="Content" ObjectID="_1830068932" r:id="rId86"/>
        </w:object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</w:t>
      </w:r>
      <w:r>
        <w:object w:dxaOrig="1870" w:dyaOrig="634">
          <v:shape id="_x0000_i1064" type="#_x0000_t75" alt="学科网(www.zxxk.com)--教育资源门户，提供试卷、教案、课件、论文、素材以及各类教学资源下载，还有大量而丰富的教学相关资讯！ 4jdWirBhS/zNAx1ODbqMbQ==" style="width:93.5pt;height:31.5pt" o:ole="">
            <v:imagedata r:id="rId87" o:title="eqId5a6189be645b11f114734726c6939bc9"/>
          </v:shape>
          <o:OLEObject Type="Embed" ProgID="Equation.DSMT4" ShapeID="_x0000_i1064" DrawAspect="Content" ObjectID="_1830068933" r:id="rId88"/>
        </w:object>
      </w:r>
      <w:r>
        <w:rPr>
          <w:rFonts w:ascii="宋体" w:hAnsi="宋体"/>
          <w:color w:val="000000"/>
        </w:rPr>
        <w:t>，</w:t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60" w:dyaOrig="279">
          <v:shape id="_x0000_i1065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89" o:title="eqId06e15186cf03e17275602581a1da03fe"/>
          </v:shape>
          <o:OLEObject Type="Embed" ProgID="Equation.DSMT4" ShapeID="_x0000_i1065" DrawAspect="Content" ObjectID="_1830068934" r:id="rId90"/>
        </w:object>
      </w:r>
      <w:r>
        <w:rPr>
          <w:rFonts w:ascii="宋体" w:hAnsi="宋体"/>
          <w:color w:val="000000"/>
        </w:rPr>
        <w:t>；</w:t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795" w:dyaOrig="634">
          <v:shape id="_x0000_i1066" type="#_x0000_t75" alt="学科网(www.zxxk.com)--教育资源门户，提供试卷、教案、课件、论文、素材以及各类教学资源下载，还有大量而丰富的教学相关资讯！ 4jdWirBhS/zNAx1ODbqMbQ==" style="width:40pt;height:31.5pt" o:ole="">
            <v:imagedata r:id="rId91" o:title="eqId2412a47554b01397d53eab98a1a76dfd"/>
          </v:shape>
          <o:OLEObject Type="Embed" ProgID="Equation.DSMT4" ShapeID="_x0000_i1066" DrawAspect="Content" ObjectID="_1830068935" r:id="rId92"/>
        </w:object>
      </w:r>
      <w:r>
        <w:rPr>
          <w:rFonts w:ascii="宋体" w:hAnsi="宋体"/>
          <w:color w:val="000000"/>
        </w:rPr>
        <w:t>的值．</w:t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</w:t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944" w:dyaOrig="677">
          <v:shape id="_x0000_i1067" type="#_x0000_t75" alt="学科网(www.zxxk.com)--教育资源门户，提供试卷、教案、课件、论文、素材以及各类教学资源下载，还有大量而丰富的教学相关资讯！ 4jdWirBhS/zNAx1ODbqMbQ==" style="width:147pt;height:34pt" o:ole="">
            <v:imagedata r:id="rId93" o:title="eqId57b62fd9deb8df5cee809133b53d34e2"/>
          </v:shape>
          <o:OLEObject Type="Embed" ProgID="Equation.DSMT4" ShapeID="_x0000_i1067" DrawAspect="Content" ObjectID="_1830068936" r:id="rId94"/>
        </w:object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267" w:dyaOrig="677">
          <v:shape id="_x0000_i1068" type="#_x0000_t75" alt="学科网(www.zxxk.com)--教育资源门户，提供试卷、教案、课件、论文、素材以及各类教学资源下载，还有大量而丰富的教学相关资讯！ 4jdWirBhS/zNAx1ODbqMbQ==" style="width:163.5pt;height:34pt" o:ole="">
            <v:imagedata r:id="rId95" o:title="eqId028bff11e583d808c2145460d92a27b0"/>
          </v:shape>
          <o:OLEObject Type="Embed" ProgID="Equation.DSMT4" ShapeID="_x0000_i1068" DrawAspect="Content" ObjectID="_1830068937" r:id="rId96"/>
        </w:object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某服装厂今年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月份生产服装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套，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月份生产服装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套．</w:t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月份的生产增长率；</w:t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预计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月份的生产增长率相比较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月份将提高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个百分点，那么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月份将生产服装多少套？</w:t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如图所示，</w:t>
      </w:r>
      <w:r>
        <w:object w:dxaOrig="675" w:dyaOrig="285">
          <v:shape id="_x0000_i1069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97" o:title="eqIde428e7a09732be85c1224e9c8f6a71c5"/>
          </v:shape>
          <o:OLEObject Type="Embed" ProgID="Equation.DSMT4" ShapeID="_x0000_i1069" DrawAspect="Content" ObjectID="_1830068938" r:id="rId98"/>
        </w:object>
      </w:r>
      <w:r>
        <w:rPr>
          <w:rFonts w:ascii="宋体" w:hAnsi="宋体"/>
          <w:color w:val="000000"/>
        </w:rPr>
        <w:t>是正三角形，其中</w:t>
      </w:r>
      <w:proofErr w:type="gramStart"/>
      <w:r>
        <w:rPr>
          <w:rFonts w:ascii="宋体" w:hAnsi="宋体"/>
          <w:color w:val="000000"/>
        </w:rPr>
        <w:t>弧</w:t>
      </w:r>
      <w:proofErr w:type="gramEnd"/>
      <w:r>
        <w:object w:dxaOrig="405" w:dyaOrig="285">
          <v:shape id="_x0000_i1070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99" o:title="eqIde1ffb98f1e3c1317c0db403d3af04bdc"/>
          </v:shape>
          <o:OLEObject Type="Embed" ProgID="Equation.DSMT4" ShapeID="_x0000_i1070" DrawAspect="Content" ObjectID="_1830068939" r:id="rId100"/>
        </w:object>
      </w:r>
      <w:r>
        <w:rPr>
          <w:rFonts w:ascii="宋体" w:hAnsi="宋体"/>
          <w:color w:val="000000"/>
        </w:rPr>
        <w:t>、弧</w:t>
      </w:r>
      <w:r>
        <w:object w:dxaOrig="420" w:dyaOrig="255">
          <v:shape id="_x0000_i1071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101" o:title="eqId1a6c6e7c025362c46a64a8956761f08e"/>
          </v:shape>
          <o:OLEObject Type="Embed" ProgID="Equation.DSMT4" ShapeID="_x0000_i1071" DrawAspect="Content" ObjectID="_1830068940" r:id="rId102"/>
        </w:object>
      </w:r>
      <w:r>
        <w:rPr>
          <w:rFonts w:ascii="宋体" w:hAnsi="宋体"/>
          <w:color w:val="000000"/>
        </w:rPr>
        <w:t>、弧</w:t>
      </w:r>
      <w:r>
        <w:object w:dxaOrig="405" w:dyaOrig="255">
          <v:shape id="_x0000_i1072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103" o:title="eqId0215e13a9fb5574d5194aeb9507a98aa"/>
          </v:shape>
          <o:OLEObject Type="Embed" ProgID="Equation.DSMT4" ShapeID="_x0000_i1072" DrawAspect="Content" ObjectID="_1830068941" r:id="rId104"/>
        </w:object>
      </w:r>
      <w:r>
        <w:rPr>
          <w:rFonts w:ascii="宋体" w:hAnsi="宋体"/>
          <w:color w:val="000000"/>
        </w:rPr>
        <w:t>的圆心依次是点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，它们依次相连接，如果</w:t>
      </w:r>
      <w:r>
        <w:object w:dxaOrig="705" w:dyaOrig="255">
          <v:shape id="_x0000_i1073" type="#_x0000_t75" alt="学科网(www.zxxk.com)--教育资源门户，提供试卷、教案、课件、论文、素材以及各类教学资源下载，还有大量而丰富的教学相关资讯！ 4jdWirBhS/zNAx1ODbqMbQ==" style="width:35.5pt;height:13pt" o:ole="">
            <v:imagedata r:id="rId105" o:title="eqId9a9fa8832f98b5418a7d75892f7951b8"/>
          </v:shape>
          <o:OLEObject Type="Embed" ProgID="Equation.DSMT4" ShapeID="_x0000_i1073" DrawAspect="Content" ObjectID="_1830068942" r:id="rId106"/>
        </w:object>
      </w:r>
      <w:r>
        <w:rPr>
          <w:rFonts w:ascii="宋体" w:hAnsi="宋体"/>
          <w:color w:val="000000"/>
        </w:rPr>
        <w:t>，求曲线</w:t>
      </w:r>
      <w:r>
        <w:object w:dxaOrig="720" w:dyaOrig="285">
          <v:shape id="_x0000_i1074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107" o:title="eqId779c26a41987ef67c2f09812c4f15ac4"/>
          </v:shape>
          <o:OLEObject Type="Embed" ProgID="Equation.DSMT4" ShapeID="_x0000_i1074" DrawAspect="Content" ObjectID="_1830068943" r:id="rId108"/>
        </w:object>
      </w:r>
      <w:r>
        <w:rPr>
          <w:rFonts w:ascii="宋体" w:hAnsi="宋体"/>
          <w:color w:val="000000"/>
        </w:rPr>
        <w:t>的长．</w:t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24000" cy="1257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某车间调出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名女工后，余下的男、女工人的人数比为</w:t>
      </w:r>
      <w:r>
        <w:object w:dxaOrig="405" w:dyaOrig="285">
          <v:shape id="_x0000_i1075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110" o:title="eqIda6099c5d8df7335e6aaf41afa2f10dfb"/>
          </v:shape>
          <o:OLEObject Type="Embed" ProgID="Equation.DSMT4" ShapeID="_x0000_i1075" DrawAspect="Content" ObjectID="_1830068944" r:id="rId111"/>
        </w:object>
      </w:r>
      <w:r>
        <w:rPr>
          <w:rFonts w:ascii="宋体" w:hAnsi="宋体"/>
          <w:color w:val="000000"/>
        </w:rPr>
        <w:t>，如果再调出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名男工，余下的男、女工人的人数比为</w:t>
      </w:r>
      <w:r>
        <w:object w:dxaOrig="405" w:dyaOrig="285">
          <v:shape id="_x0000_i1076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112" o:title="eqIda7cdc4bebcf607774dc7b3a3ea6204a5"/>
          </v:shape>
          <o:OLEObject Type="Embed" ProgID="Equation.DSMT4" ShapeID="_x0000_i1076" DrawAspect="Content" ObjectID="_1830068945" r:id="rId113"/>
        </w:object>
      </w:r>
      <w:r>
        <w:rPr>
          <w:rFonts w:ascii="宋体" w:hAnsi="宋体"/>
          <w:color w:val="000000"/>
        </w:rPr>
        <w:t>，那么男、女工原来各有多少人？</w:t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小明的妈妈</w:t>
      </w:r>
      <w:proofErr w:type="gramStart"/>
      <w:r>
        <w:rPr>
          <w:rFonts w:ascii="宋体" w:hAnsi="宋体"/>
          <w:color w:val="000000"/>
        </w:rPr>
        <w:t>买两种</w:t>
      </w:r>
      <w:proofErr w:type="gramEnd"/>
      <w:r>
        <w:rPr>
          <w:rFonts w:ascii="宋体" w:hAnsi="宋体"/>
          <w:color w:val="000000"/>
        </w:rPr>
        <w:t>股票，一星期后将股票抛出，各得</w:t>
      </w:r>
      <w:r>
        <w:rPr>
          <w:rFonts w:eastAsia="Times New Roman" w:cs="Times New Roman"/>
          <w:color w:val="000000"/>
        </w:rPr>
        <w:t>2400</w:t>
      </w:r>
      <w:r>
        <w:rPr>
          <w:rFonts w:ascii="宋体" w:hAnsi="宋体"/>
          <w:color w:val="000000"/>
        </w:rPr>
        <w:t>元，其中一种股票赚了</w:t>
      </w:r>
      <w:r>
        <w:object w:dxaOrig="525" w:dyaOrig="285">
          <v:shape id="_x0000_i1077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114" o:title="eqIde0ab5c1b86983380e75e0d12ddc92705"/>
          </v:shape>
          <o:OLEObject Type="Embed" ProgID="Equation.DSMT4" ShapeID="_x0000_i1077" DrawAspect="Content" ObjectID="_1830068946" r:id="rId115"/>
        </w:object>
      </w:r>
      <w:r>
        <w:rPr>
          <w:rFonts w:ascii="宋体" w:hAnsi="宋体"/>
          <w:color w:val="000000"/>
        </w:rPr>
        <w:t>，另一种股票</w:t>
      </w:r>
      <w:r>
        <w:rPr>
          <w:rFonts w:ascii="宋体" w:hAnsi="宋体"/>
          <w:color w:val="000000"/>
        </w:rPr>
        <w:t>亏了</w:t>
      </w:r>
      <w:r>
        <w:object w:dxaOrig="525" w:dyaOrig="285">
          <v:shape id="_x0000_i1078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114" o:title="eqIde0ab5c1b86983380e75e0d12ddc92705"/>
          </v:shape>
          <o:OLEObject Type="Embed" ProgID="Equation.DSMT4" ShapeID="_x0000_i1078" DrawAspect="Content" ObjectID="_1830068947" r:id="rId116"/>
        </w:object>
      </w:r>
      <w:r>
        <w:rPr>
          <w:rFonts w:ascii="宋体" w:hAnsi="宋体"/>
          <w:color w:val="000000"/>
        </w:rPr>
        <w:t>，试判断小明的妈妈是赚了还是亏了；或者不赚也不亏，如果是赚或亏的话，那么赚或亏了多少？</w:t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有一自助餐厅，规定每人每次用餐费：男士交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元，女士交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元，儿童交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元．某一天前来用餐的</w:t>
      </w:r>
      <w:r>
        <w:rPr>
          <w:rFonts w:ascii="宋体" w:hAnsi="宋体"/>
          <w:color w:val="000000"/>
        </w:rPr>
        <w:lastRenderedPageBreak/>
        <w:t>男士与女士的人数比是</w:t>
      </w:r>
      <w:r>
        <w:object w:dxaOrig="435" w:dyaOrig="285">
          <v:shape id="_x0000_i1079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17" o:title="eqIdd6e4e1f9ceb79ba70b62cd115e70e32f"/>
          </v:shape>
          <o:OLEObject Type="Embed" ProgID="Equation.DSMT4" ShapeID="_x0000_i1079" DrawAspect="Content" ObjectID="_1830068948" r:id="rId118"/>
        </w:object>
      </w:r>
      <w:r>
        <w:rPr>
          <w:rFonts w:ascii="宋体" w:hAnsi="宋体"/>
          <w:color w:val="000000"/>
        </w:rPr>
        <w:t>，女士与儿童的比是</w:t>
      </w:r>
      <w:r>
        <w:object w:dxaOrig="435" w:dyaOrig="285">
          <v:shape id="_x0000_i1080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19" o:title="eqId14ae4648929f7f6442052d5ad971a850"/>
          </v:shape>
          <o:OLEObject Type="Embed" ProgID="Equation.DSMT4" ShapeID="_x0000_i1080" DrawAspect="Content" ObjectID="_1830068949" r:id="rId120"/>
        </w:object>
      </w:r>
      <w:r>
        <w:rPr>
          <w:rFonts w:ascii="宋体" w:hAnsi="宋体"/>
          <w:color w:val="000000"/>
        </w:rPr>
        <w:t>，一天共收到用餐费</w:t>
      </w:r>
      <w:r>
        <w:rPr>
          <w:rFonts w:eastAsia="Times New Roman" w:cs="Times New Roman"/>
          <w:color w:val="000000"/>
        </w:rPr>
        <w:t>9450</w:t>
      </w:r>
      <w:r>
        <w:rPr>
          <w:rFonts w:ascii="宋体" w:hAnsi="宋体"/>
          <w:color w:val="000000"/>
        </w:rPr>
        <w:t>元．求这一天用餐的男士、女士、儿童的人数．</w:t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一个周长是</w:t>
      </w:r>
      <w:r>
        <w:rPr>
          <w:rFonts w:eastAsia="Times New Roman" w:cs="Times New Roman"/>
          <w:color w:val="000000"/>
        </w:rPr>
        <w:t>56</w:t>
      </w:r>
      <w:r>
        <w:rPr>
          <w:rFonts w:ascii="宋体" w:hAnsi="宋体"/>
          <w:color w:val="000000"/>
        </w:rPr>
        <w:t>厘米的大长方形，按图中（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）与（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）所示意那样，划分为四个小长方形．在（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）中小长方形面积的比是：</w:t>
      </w:r>
      <w:r>
        <w:object w:dxaOrig="1095" w:dyaOrig="285">
          <v:shape id="_x0000_i1081" type="#_x0000_t75" alt="学科网(www.zxxk.com)--教育资源门户，提供试卷、教案、课件、论文、素材以及各类教学资源下载，还有大量而丰富的教学相关资讯！ 4jdWirBhS/zNAx1ODbqMbQ==" style="width:55pt;height:14.5pt" o:ole="">
            <v:imagedata r:id="rId121" o:title="eqIdcc235e88804ba0b9589449bdf15aa035"/>
          </v:shape>
          <o:OLEObject Type="Embed" ProgID="Equation.DSMT4" ShapeID="_x0000_i1081" DrawAspect="Content" ObjectID="_1830068950" r:id="rId122"/>
        </w:object>
      </w:r>
      <w:r>
        <w:rPr>
          <w:rFonts w:ascii="宋体" w:hAnsi="宋体"/>
          <w:color w:val="000000"/>
        </w:rPr>
        <w:t>，</w:t>
      </w:r>
      <w:r>
        <w:object w:dxaOrig="1125" w:dyaOrig="285">
          <v:shape id="_x0000_i1082" type="#_x0000_t75" alt="学科网(www.zxxk.com)--教育资源门户，提供试卷、教案、课件、论文、素材以及各类教学资源下载，还有大量而丰富的教学相关资讯！ 4jdWirBhS/zNAx1ODbqMbQ==" style="width:56.5pt;height:14.5pt" o:ole="">
            <v:imagedata r:id="rId123" o:title="eqId1b4fb888abf0d03044b3985967820f51"/>
          </v:shape>
          <o:OLEObject Type="Embed" ProgID="Equation.DSMT4" ShapeID="_x0000_i1082" DrawAspect="Content" ObjectID="_1830068951" r:id="rId124"/>
        </w:object>
      </w:r>
      <w:r>
        <w:rPr>
          <w:rFonts w:ascii="宋体" w:hAnsi="宋体"/>
          <w:color w:val="000000"/>
        </w:rPr>
        <w:t>．而在（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）中相应的比例是</w:t>
      </w:r>
      <w:r>
        <w:object w:dxaOrig="1200" w:dyaOrig="285">
          <v:shape id="_x0000_i1083" type="#_x0000_t75" alt="学科网(www.zxxk.com)--教育资源门户，提供试卷、教案、课件、论文、素材以及各类教学资源下载，还有大量而丰富的教学相关资讯！ 4jdWirBhS/zNAx1ODbqMbQ==" style="width:60pt;height:14.5pt" o:ole="">
            <v:imagedata r:id="rId125" o:title="eqId77cc91073a85dbd76a5bccf5aa9b9c5d"/>
          </v:shape>
          <o:OLEObject Type="Embed" ProgID="Equation.DSMT4" ShapeID="_x0000_i1083" DrawAspect="Content" ObjectID="_1830068952" r:id="rId126"/>
        </w:object>
      </w:r>
      <w:r>
        <w:rPr>
          <w:rFonts w:ascii="宋体" w:hAnsi="宋体"/>
          <w:color w:val="000000"/>
        </w:rPr>
        <w:t>，</w:t>
      </w:r>
      <w:r>
        <w:object w:dxaOrig="1200" w:dyaOrig="285">
          <v:shape id="_x0000_i1084" type="#_x0000_t75" alt="学科网(www.zxxk.com)--教育资源门户，提供试卷、教案、课件、论文、素材以及各类教学资源下载，还有大量而丰富的教学相关资讯！ 4jdWirBhS/zNAx1ODbqMbQ==" style="width:60pt;height:14.5pt" o:ole="">
            <v:imagedata r:id="rId127" o:title="eqId6d236645d4aa931b7b8fa245cf1b95f7"/>
          </v:shape>
          <o:OLEObject Type="Embed" ProgID="Equation.DSMT4" ShapeID="_x0000_i1084" DrawAspect="Content" ObjectID="_1830068953" r:id="rId128"/>
        </w:object>
      </w:r>
      <w:r>
        <w:rPr>
          <w:rFonts w:ascii="宋体" w:hAnsi="宋体"/>
          <w:color w:val="000000"/>
        </w:rPr>
        <w:t>．又知，长方形</w:t>
      </w:r>
      <w:r>
        <w:object w:dxaOrig="315" w:dyaOrig="255">
          <v:shape id="_x0000_i1085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129" o:title="eqIdae02bd1c82ca4f986a5a91fe47c71bb5"/>
          </v:shape>
          <o:OLEObject Type="Embed" ProgID="Equation.DSMT4" ShapeID="_x0000_i1085" DrawAspect="Content" ObjectID="_1830068954" r:id="rId130"/>
        </w:object>
      </w:r>
      <w:r>
        <w:rPr>
          <w:rFonts w:ascii="宋体" w:hAnsi="宋体"/>
          <w:color w:val="000000"/>
        </w:rPr>
        <w:t>的宽减去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</w:t>
      </w:r>
      <w:proofErr w:type="gramStart"/>
      <w:r>
        <w:rPr>
          <w:rFonts w:ascii="宋体" w:hAnsi="宋体"/>
          <w:color w:val="000000"/>
        </w:rPr>
        <w:t>宽所得</w:t>
      </w:r>
      <w:proofErr w:type="gramEnd"/>
      <w:r>
        <w:rPr>
          <w:rFonts w:ascii="宋体" w:hAnsi="宋体"/>
          <w:color w:val="000000"/>
        </w:rPr>
        <w:t>到的差，与</w:t>
      </w:r>
      <w:r>
        <w:object w:dxaOrig="315" w:dyaOrig="255">
          <v:shape id="_x0000_i1086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129" o:title="eqIdae02bd1c82ca4f986a5a91fe47c71bb5"/>
          </v:shape>
          <o:OLEObject Type="Embed" ProgID="Equation.DSMT4" ShapeID="_x0000_i1086" DrawAspect="Content" ObjectID="_1830068955" r:id="rId131"/>
        </w:object>
      </w:r>
      <w:r>
        <w:rPr>
          <w:rFonts w:ascii="宋体" w:hAnsi="宋体"/>
          <w:color w:val="000000"/>
        </w:rPr>
        <w:t>的长减去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</w:t>
      </w:r>
      <w:proofErr w:type="gramStart"/>
      <w:r>
        <w:rPr>
          <w:rFonts w:ascii="宋体" w:hAnsi="宋体"/>
          <w:color w:val="000000"/>
        </w:rPr>
        <w:t>长所得</w:t>
      </w:r>
      <w:proofErr w:type="gramEnd"/>
      <w:r>
        <w:rPr>
          <w:rFonts w:ascii="宋体" w:hAnsi="宋体"/>
          <w:color w:val="000000"/>
        </w:rPr>
        <w:t>到的差之比为</w:t>
      </w:r>
      <w:r>
        <w:object w:dxaOrig="405" w:dyaOrig="285">
          <v:shape id="_x0000_i1087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132" o:title="eqId02d97ca5641e1be5eacbd1d0c210f42f"/>
          </v:shape>
          <o:OLEObject Type="Embed" ProgID="Equation.DSMT4" ShapeID="_x0000_i1087" DrawAspect="Content" ObjectID="_1830068956" r:id="rId133"/>
        </w:object>
      </w:r>
      <w:r>
        <w:rPr>
          <w:rFonts w:ascii="宋体" w:hAnsi="宋体"/>
          <w:color w:val="000000"/>
        </w:rPr>
        <w:t>．求大长方形的面积．</w:t>
      </w:r>
    </w:p>
    <w:p w:rsidR="00DB7BE1" w:rsidRDefault="00D05AB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038475" cy="8286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7BE1" w:rsidSect="00C321EB">
      <w:headerReference w:type="even" r:id="rId135"/>
      <w:headerReference w:type="default" r:id="rId136"/>
      <w:footerReference w:type="even" r:id="rId137"/>
      <w:footerReference w:type="default" r:id="rId138"/>
      <w:headerReference w:type="first" r:id="rId139"/>
      <w:footerReference w:type="first" r:id="rId14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5AB2" w:rsidRDefault="00D05AB2">
      <w:r>
        <w:separator/>
      </w:r>
    </w:p>
  </w:endnote>
  <w:endnote w:type="continuationSeparator" w:id="0">
    <w:p w:rsidR="00D05AB2" w:rsidRDefault="00D05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113D" w:rsidRDefault="00B4113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D05AB2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B4113D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B4113D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D05AB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113D" w:rsidRDefault="00B4113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5AB2" w:rsidRDefault="00D05AB2">
      <w:r>
        <w:separator/>
      </w:r>
    </w:p>
  </w:footnote>
  <w:footnote w:type="continuationSeparator" w:id="0">
    <w:p w:rsidR="00D05AB2" w:rsidRDefault="00D05A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113D" w:rsidRDefault="00B4113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D05AB2">
      <w:t xml:space="preserve"> </w:t>
    </w:r>
  </w:p>
  <w:p w:rsidR="004151FC" w:rsidRDefault="00D05AB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88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113D" w:rsidRDefault="00B4113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924AA3D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527E441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6638C7D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E6EFA9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7F3E077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E8582D7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CB2CE1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EA708C4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F9549C1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4113D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05AB2"/>
    <w:rsid w:val="00D51257"/>
    <w:rsid w:val="00D634C2"/>
    <w:rsid w:val="00D756B6"/>
    <w:rsid w:val="00D77F6E"/>
    <w:rsid w:val="00DA0796"/>
    <w:rsid w:val="00DA5448"/>
    <w:rsid w:val="00DB7BE1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639C78BD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oleObject" Target="embeddings/oleObject6.bin"/><Relationship Id="rId42" Type="http://schemas.openxmlformats.org/officeDocument/2006/relationships/image" Target="media/image19.png"/><Relationship Id="rId63" Type="http://schemas.openxmlformats.org/officeDocument/2006/relationships/image" Target="media/image30.wmf"/><Relationship Id="rId84" Type="http://schemas.openxmlformats.org/officeDocument/2006/relationships/oleObject" Target="embeddings/oleObject38.bin"/><Relationship Id="rId138" Type="http://schemas.openxmlformats.org/officeDocument/2006/relationships/footer" Target="footer2.xml"/><Relationship Id="rId107" Type="http://schemas.openxmlformats.org/officeDocument/2006/relationships/image" Target="media/image51.wmf"/><Relationship Id="rId11" Type="http://schemas.openxmlformats.org/officeDocument/2006/relationships/image" Target="media/image3.wmf"/><Relationship Id="rId32" Type="http://schemas.openxmlformats.org/officeDocument/2006/relationships/oleObject" Target="embeddings/oleObject11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4.bin"/><Relationship Id="rId74" Type="http://schemas.openxmlformats.org/officeDocument/2006/relationships/oleObject" Target="embeddings/oleObject33.bin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7.bin"/><Relationship Id="rId123" Type="http://schemas.openxmlformats.org/officeDocument/2006/relationships/image" Target="media/image59.wmf"/><Relationship Id="rId128" Type="http://schemas.openxmlformats.org/officeDocument/2006/relationships/oleObject" Target="embeddings/oleObject60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41.bin"/><Relationship Id="rId95" Type="http://schemas.openxmlformats.org/officeDocument/2006/relationships/image" Target="media/image45.wmf"/><Relationship Id="rId22" Type="http://schemas.openxmlformats.org/officeDocument/2006/relationships/image" Target="media/image9.wmf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oleObject" Target="embeddings/oleObject19.bin"/><Relationship Id="rId64" Type="http://schemas.openxmlformats.org/officeDocument/2006/relationships/oleObject" Target="embeddings/oleObject27.bin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2.bin"/><Relationship Id="rId118" Type="http://schemas.openxmlformats.org/officeDocument/2006/relationships/oleObject" Target="embeddings/oleObject55.bin"/><Relationship Id="rId134" Type="http://schemas.openxmlformats.org/officeDocument/2006/relationships/image" Target="media/image64.png"/><Relationship Id="rId139" Type="http://schemas.openxmlformats.org/officeDocument/2006/relationships/header" Target="header3.xml"/><Relationship Id="rId80" Type="http://schemas.openxmlformats.org/officeDocument/2006/relationships/image" Target="media/image37.png"/><Relationship Id="rId85" Type="http://schemas.openxmlformats.org/officeDocument/2006/relationships/image" Target="media/image40.wmf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4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4.bin"/><Relationship Id="rId59" Type="http://schemas.openxmlformats.org/officeDocument/2006/relationships/image" Target="media/image28.wmf"/><Relationship Id="rId103" Type="http://schemas.openxmlformats.org/officeDocument/2006/relationships/image" Target="media/image49.wmf"/><Relationship Id="rId108" Type="http://schemas.openxmlformats.org/officeDocument/2006/relationships/oleObject" Target="embeddings/oleObject50.bin"/><Relationship Id="rId124" Type="http://schemas.openxmlformats.org/officeDocument/2006/relationships/oleObject" Target="embeddings/oleObject58.bin"/><Relationship Id="rId129" Type="http://schemas.openxmlformats.org/officeDocument/2006/relationships/image" Target="media/image62.wmf"/><Relationship Id="rId54" Type="http://schemas.openxmlformats.org/officeDocument/2006/relationships/oleObject" Target="embeddings/oleObject22.bin"/><Relationship Id="rId70" Type="http://schemas.openxmlformats.org/officeDocument/2006/relationships/oleObject" Target="embeddings/oleObject31.bin"/><Relationship Id="rId75" Type="http://schemas.openxmlformats.org/officeDocument/2006/relationships/image" Target="media/image35.wmf"/><Relationship Id="rId91" Type="http://schemas.openxmlformats.org/officeDocument/2006/relationships/image" Target="media/image43.wmf"/><Relationship Id="rId96" Type="http://schemas.openxmlformats.org/officeDocument/2006/relationships/oleObject" Target="embeddings/oleObject44.bin"/><Relationship Id="rId14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3.wmf"/><Relationship Id="rId49" Type="http://schemas.openxmlformats.org/officeDocument/2006/relationships/image" Target="media/image23.wmf"/><Relationship Id="rId114" Type="http://schemas.openxmlformats.org/officeDocument/2006/relationships/image" Target="media/image55.wmf"/><Relationship Id="rId119" Type="http://schemas.openxmlformats.org/officeDocument/2006/relationships/image" Target="media/image57.wmf"/><Relationship Id="rId44" Type="http://schemas.openxmlformats.org/officeDocument/2006/relationships/oleObject" Target="embeddings/oleObject17.bin"/><Relationship Id="rId60" Type="http://schemas.openxmlformats.org/officeDocument/2006/relationships/oleObject" Target="embeddings/oleObject25.bin"/><Relationship Id="rId65" Type="http://schemas.openxmlformats.org/officeDocument/2006/relationships/image" Target="media/image31.wmf"/><Relationship Id="rId81" Type="http://schemas.openxmlformats.org/officeDocument/2006/relationships/image" Target="media/image38.wmf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61.bin"/><Relationship Id="rId135" Type="http://schemas.openxmlformats.org/officeDocument/2006/relationships/header" Target="header1.xml"/><Relationship Id="rId13" Type="http://schemas.openxmlformats.org/officeDocument/2006/relationships/image" Target="media/image4.wmf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109" Type="http://schemas.openxmlformats.org/officeDocument/2006/relationships/image" Target="media/image52.png"/><Relationship Id="rId34" Type="http://schemas.openxmlformats.org/officeDocument/2006/relationships/oleObject" Target="embeddings/oleObject12.bin"/><Relationship Id="rId50" Type="http://schemas.openxmlformats.org/officeDocument/2006/relationships/oleObject" Target="embeddings/oleObject20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4.bin"/><Relationship Id="rId97" Type="http://schemas.openxmlformats.org/officeDocument/2006/relationships/image" Target="media/image46.wmf"/><Relationship Id="rId104" Type="http://schemas.openxmlformats.org/officeDocument/2006/relationships/oleObject" Target="embeddings/oleObject48.bin"/><Relationship Id="rId120" Type="http://schemas.openxmlformats.org/officeDocument/2006/relationships/oleObject" Target="embeddings/oleObject56.bin"/><Relationship Id="rId125" Type="http://schemas.openxmlformats.org/officeDocument/2006/relationships/image" Target="media/image60.wmf"/><Relationship Id="rId141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92" Type="http://schemas.openxmlformats.org/officeDocument/2006/relationships/oleObject" Target="embeddings/oleObject42.bin"/><Relationship Id="rId2" Type="http://schemas.openxmlformats.org/officeDocument/2006/relationships/numbering" Target="numbering.xml"/><Relationship Id="rId29" Type="http://schemas.openxmlformats.org/officeDocument/2006/relationships/oleObject" Target="embeddings/oleObject9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5.bin"/><Relationship Id="rId45" Type="http://schemas.openxmlformats.org/officeDocument/2006/relationships/image" Target="media/image21.wmf"/><Relationship Id="rId66" Type="http://schemas.openxmlformats.org/officeDocument/2006/relationships/oleObject" Target="embeddings/oleObject28.bin"/><Relationship Id="rId87" Type="http://schemas.openxmlformats.org/officeDocument/2006/relationships/image" Target="media/image41.wmf"/><Relationship Id="rId110" Type="http://schemas.openxmlformats.org/officeDocument/2006/relationships/image" Target="media/image53.wmf"/><Relationship Id="rId115" Type="http://schemas.openxmlformats.org/officeDocument/2006/relationships/oleObject" Target="embeddings/oleObject53.bin"/><Relationship Id="rId131" Type="http://schemas.openxmlformats.org/officeDocument/2006/relationships/oleObject" Target="embeddings/oleObject62.bin"/><Relationship Id="rId136" Type="http://schemas.openxmlformats.org/officeDocument/2006/relationships/header" Target="header2.xml"/><Relationship Id="rId61" Type="http://schemas.openxmlformats.org/officeDocument/2006/relationships/image" Target="media/image29.wmf"/><Relationship Id="rId82" Type="http://schemas.openxmlformats.org/officeDocument/2006/relationships/oleObject" Target="embeddings/oleObject37.bin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4.wmf"/><Relationship Id="rId35" Type="http://schemas.openxmlformats.org/officeDocument/2006/relationships/image" Target="media/image16.wmf"/><Relationship Id="rId56" Type="http://schemas.openxmlformats.org/officeDocument/2006/relationships/oleObject" Target="embeddings/oleObject23.bin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6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59.bin"/><Relationship Id="rId8" Type="http://schemas.openxmlformats.org/officeDocument/2006/relationships/image" Target="media/image1.png"/><Relationship Id="rId51" Type="http://schemas.openxmlformats.org/officeDocument/2006/relationships/image" Target="media/image24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4.wmf"/><Relationship Id="rId98" Type="http://schemas.openxmlformats.org/officeDocument/2006/relationships/oleObject" Target="embeddings/oleObject45.bin"/><Relationship Id="rId121" Type="http://schemas.openxmlformats.org/officeDocument/2006/relationships/image" Target="media/image58.wmf"/><Relationship Id="rId142" Type="http://schemas.openxmlformats.org/officeDocument/2006/relationships/theme" Target="theme/theme1.xml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8.bin"/><Relationship Id="rId67" Type="http://schemas.openxmlformats.org/officeDocument/2006/relationships/oleObject" Target="embeddings/oleObject29.bin"/><Relationship Id="rId116" Type="http://schemas.openxmlformats.org/officeDocument/2006/relationships/oleObject" Target="embeddings/oleObject54.bin"/><Relationship Id="rId137" Type="http://schemas.openxmlformats.org/officeDocument/2006/relationships/footer" Target="footer1.xml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6.bin"/><Relationship Id="rId83" Type="http://schemas.openxmlformats.org/officeDocument/2006/relationships/image" Target="media/image39.wmf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1.bin"/><Relationship Id="rId132" Type="http://schemas.openxmlformats.org/officeDocument/2006/relationships/image" Target="media/image63.wmf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3.bin"/><Relationship Id="rId57" Type="http://schemas.openxmlformats.org/officeDocument/2006/relationships/image" Target="media/image27.wmf"/><Relationship Id="rId106" Type="http://schemas.openxmlformats.org/officeDocument/2006/relationships/oleObject" Target="embeddings/oleObject49.bin"/><Relationship Id="rId127" Type="http://schemas.openxmlformats.org/officeDocument/2006/relationships/image" Target="media/image61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0.bin"/><Relationship Id="rId52" Type="http://schemas.openxmlformats.org/officeDocument/2006/relationships/oleObject" Target="embeddings/oleObject21.bin"/><Relationship Id="rId73" Type="http://schemas.openxmlformats.org/officeDocument/2006/relationships/image" Target="media/image34.wmf"/><Relationship Id="rId78" Type="http://schemas.openxmlformats.org/officeDocument/2006/relationships/image" Target="media/image36.wmf"/><Relationship Id="rId94" Type="http://schemas.openxmlformats.org/officeDocument/2006/relationships/oleObject" Target="embeddings/oleObject43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7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image" Target="media/image11.png"/><Relationship Id="rId47" Type="http://schemas.openxmlformats.org/officeDocument/2006/relationships/image" Target="media/image22.wmf"/><Relationship Id="rId68" Type="http://schemas.openxmlformats.org/officeDocument/2006/relationships/image" Target="media/image32.wmf"/><Relationship Id="rId89" Type="http://schemas.openxmlformats.org/officeDocument/2006/relationships/image" Target="media/image42.wmf"/><Relationship Id="rId112" Type="http://schemas.openxmlformats.org/officeDocument/2006/relationships/image" Target="media/image54.wmf"/><Relationship Id="rId133" Type="http://schemas.openxmlformats.org/officeDocument/2006/relationships/oleObject" Target="embeddings/oleObject63.bin"/><Relationship Id="rId16" Type="http://schemas.openxmlformats.org/officeDocument/2006/relationships/image" Target="media/image6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4E2B2-9D40-4285-9518-F5C93748C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493</Words>
  <Characters>2814</Characters>
  <Application>Microsoft Office Word</Application>
  <DocSecurity>0</DocSecurity>
  <Lines>23</Lines>
  <Paragraphs>6</Paragraphs>
  <ScaleCrop>false</ScaleCrop>
  <Company>学科网 www.zxxk.com</Company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3711510327844864</dc:description>
  <cp:lastModifiedBy>Microsoft</cp:lastModifiedBy>
  <cp:revision>10</cp:revision>
  <dcterms:created xsi:type="dcterms:W3CDTF">2025-04-24T20:10:00Z</dcterms:created>
  <dcterms:modified xsi:type="dcterms:W3CDTF">2026-01-16T03:15:00Z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