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4FFA4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10629900</wp:posOffset>
            </wp:positionV>
            <wp:extent cx="330200" cy="457200"/>
            <wp:effectExtent l="0" t="0" r="12700" b="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330200" cy="457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学年第一学期预初数学练习</w:t>
      </w:r>
      <w:r>
        <w:rPr>
          <w:rFonts w:ascii="Times New Roman" w:hAnsi="Times New Roman" w:eastAsia="Times New Roman" w:cs="Times New Roman"/>
          <w:b/>
          <w:color w:val="auto"/>
          <w:sz w:val="32"/>
        </w:rPr>
        <w:t>10</w:t>
      </w:r>
      <w:r>
        <w:rPr>
          <w:rFonts w:ascii="宋体" w:hAnsi="宋体" w:eastAsia="宋体" w:cs="宋体"/>
          <w:b/>
          <w:color w:val="auto"/>
          <w:sz w:val="32"/>
        </w:rPr>
        <w:t>月</w:t>
      </w:r>
    </w:p>
    <w:p w14:paraId="555E85C5">
      <w:pPr>
        <w:spacing w:line="360" w:lineRule="auto"/>
        <w:jc w:val="center"/>
      </w:pPr>
      <w:r>
        <w:rPr>
          <w:rFonts w:ascii="宋体" w:hAnsi="宋体" w:eastAsia="宋体" w:cs="宋体"/>
          <w:b/>
          <w:color w:val="auto"/>
          <w:sz w:val="24"/>
        </w:rPr>
        <w:t>基础部分（共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C2EC18D">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30840A0">
      <w:pPr>
        <w:spacing w:line="360" w:lineRule="auto"/>
        <w:jc w:val="left"/>
      </w:pPr>
      <w:r>
        <w:rPr>
          <w:color w:val="auto"/>
        </w:rPr>
        <w:t xml:space="preserve">1. </w:t>
      </w:r>
      <w:r>
        <w:rPr>
          <w:rFonts w:ascii="宋体" w:hAnsi="宋体" w:eastAsia="宋体" w:cs="宋体"/>
          <w:color w:val="auto"/>
        </w:rPr>
        <w:t>下列各组数中，第一个数能整除第二个数的是（   ）</w:t>
      </w:r>
    </w:p>
    <w:p w14:paraId="70BF65F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10</w:t>
      </w:r>
      <w:r>
        <w:rPr>
          <w:rFonts w:ascii="宋体" w:hAnsi="宋体" w:eastAsia="宋体" w:cs="宋体"/>
          <w:color w:val="auto"/>
        </w:rPr>
        <w:t>，</w:t>
      </w:r>
      <w:r>
        <w:object>
          <v:shape id="_x0000_i102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8" o:title="eqId212d6e1f4d7dcc0e5e902c46e3b1dfcc"/>
            <o:lock v:ext="edit" aspectratio="t"/>
            <w10:wrap type="none"/>
            <w10:anchorlock/>
          </v:shape>
          <o:OLEObject Type="Embed" ProgID="Equation.DSMT4" ShapeID="_x0000_i1025" DrawAspect="Content" ObjectID="_1468075725" r:id="rId7">
            <o:LockedField>false</o:LockedField>
          </o:OLEObject>
        </w:object>
      </w:r>
      <w:r>
        <w:tab/>
      </w:r>
      <w:r>
        <w:t xml:space="preserve">B. </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30</w:t>
      </w:r>
      <w:r>
        <w:tab/>
      </w:r>
      <w:r>
        <w:t xml:space="preserve">D. </w:t>
      </w:r>
      <w:r>
        <w:object>
          <v:shape id="_x0000_i1026"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0" o:title="eqId29be23f689eb01e57963495377501257"/>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rPr>
          <w:rFonts w:ascii="Times New Roman" w:hAnsi="Times New Roman" w:eastAsia="Times New Roman" w:cs="Times New Roman"/>
          <w:color w:val="auto"/>
        </w:rPr>
        <w:t>2</w:t>
      </w:r>
    </w:p>
    <w:p w14:paraId="17EBF111">
      <w:pPr>
        <w:spacing w:line="360" w:lineRule="auto"/>
        <w:jc w:val="left"/>
        <w:textAlignment w:val="center"/>
        <w:rPr>
          <w:color w:val="000000"/>
        </w:rPr>
      </w:pPr>
      <w:r>
        <w:rPr>
          <w:color w:val="000000"/>
        </w:rPr>
        <w:t xml:space="preserve">2. </w:t>
      </w:r>
      <w:r>
        <w:rPr>
          <w:rFonts w:ascii="宋体" w:hAnsi="宋体" w:eastAsia="宋体" w:cs="宋体"/>
          <w:color w:val="000000"/>
        </w:rPr>
        <w:t>下面的说法正确的是（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1D24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w:t>
      </w:r>
      <w:r>
        <w:rPr>
          <w:color w:val="000000"/>
        </w:rPr>
        <w:tab/>
      </w:r>
      <w:r>
        <w:rPr>
          <w:color w:val="000000"/>
        </w:rPr>
        <w:t xml:space="preserve">B. </w:t>
      </w:r>
      <w:r>
        <w:rPr>
          <w:rFonts w:ascii="宋体" w:hAnsi="宋体" w:eastAsia="宋体" w:cs="宋体"/>
          <w:color w:val="000000"/>
        </w:rPr>
        <w:t>所有的偶数都是合数</w:t>
      </w:r>
    </w:p>
    <w:p w14:paraId="4C4827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r>
        <w:rPr>
          <w:color w:val="000000"/>
        </w:rPr>
        <w:tab/>
      </w:r>
      <w:r>
        <w:rPr>
          <w:color w:val="000000"/>
        </w:rPr>
        <w:t xml:space="preserve">D. </w:t>
      </w:r>
      <w:r>
        <w:rPr>
          <w:rFonts w:ascii="宋体" w:hAnsi="宋体" w:eastAsia="宋体" w:cs="宋体"/>
          <w:color w:val="000000"/>
        </w:rPr>
        <w:t>在正整数中，除了素数都是合数</w:t>
      </w:r>
    </w:p>
    <w:p w14:paraId="6CE7B8A7">
      <w:pPr>
        <w:spacing w:line="360" w:lineRule="auto"/>
        <w:jc w:val="left"/>
        <w:textAlignment w:val="center"/>
        <w:rPr>
          <w:color w:val="000000"/>
        </w:rPr>
      </w:pPr>
      <w:r>
        <w:rPr>
          <w:color w:val="000000"/>
        </w:rPr>
        <w:t xml:space="preserve">3.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 o:title="eqIdd297eab7380f6a28ec010218d9ab4ba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1.3pt;width:16.9pt;" o:ole="t" filled="f" o:preferrelative="t" stroked="f" coordsize="21600,21600">
            <v:path/>
            <v:fill on="f" focussize="0,0"/>
            <v:stroke on="f" joinstyle="miter"/>
            <v:imagedata r:id="rId14" o:title="eqId1a04e7367ad71903bc404bcf6c4e961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3591060db941bce25798e90b339322e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8" o:title="eqIda088b5634dbc919d6e498fcbc954ac3e"/>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 o:title="eqId63599b2e3aaf05f5006dcd4f2d520fa3"/>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中，最简分数（</w:t>
      </w:r>
      <w:r>
        <w:rPr>
          <w:rFonts w:ascii="Times New Roman" w:hAnsi="Times New Roman" w:eastAsia="Times New Roman" w:cs="Times New Roman"/>
          <w:color w:val="000000"/>
        </w:rPr>
        <w:t xml:space="preserve">    </w:t>
      </w:r>
      <w:r>
        <w:rPr>
          <w:rFonts w:ascii="宋体" w:hAnsi="宋体" w:eastAsia="宋体" w:cs="宋体"/>
          <w:color w:val="000000"/>
        </w:rPr>
        <w:t>）</w:t>
      </w:r>
    </w:p>
    <w:p w14:paraId="58C1973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468F9B5D">
      <w:pPr>
        <w:spacing w:line="360" w:lineRule="auto"/>
        <w:jc w:val="left"/>
        <w:textAlignment w:val="center"/>
        <w:rPr>
          <w:color w:val="000000"/>
        </w:rPr>
      </w:pPr>
      <w:r>
        <w:rPr>
          <w:color w:val="000000"/>
        </w:rPr>
        <w:t xml:space="preserve">4. </w:t>
      </w:r>
      <w:r>
        <w:rPr>
          <w:rFonts w:ascii="宋体" w:hAnsi="宋体" w:eastAsia="宋体" w:cs="宋体"/>
          <w:color w:val="000000"/>
        </w:rPr>
        <w:t>一个分数的分子扩大为原来的</w:t>
      </w:r>
      <w:r>
        <w:rPr>
          <w:rFonts w:ascii="Times New Roman" w:hAnsi="Times New Roman" w:eastAsia="Times New Roman" w:cs="Times New Roman"/>
          <w:color w:val="000000"/>
        </w:rPr>
        <w:t>4</w:t>
      </w:r>
      <w:r>
        <w:rPr>
          <w:rFonts w:ascii="宋体" w:hAnsi="宋体" w:eastAsia="宋体" w:cs="宋体"/>
          <w:color w:val="000000"/>
        </w:rPr>
        <w:t>倍，分母缩小为原来的</w:t>
      </w:r>
      <w:r>
        <w:object>
          <v:shape id="_x0000_i103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 o:title="eqIdf89eef3148f2d4d09379767b4af6913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，这个分数的值（</w:t>
      </w:r>
      <w:r>
        <w:rPr>
          <w:rFonts w:ascii="Times New Roman" w:hAnsi="Times New Roman" w:eastAsia="Times New Roman" w:cs="Times New Roman"/>
          <w:color w:val="000000"/>
        </w:rPr>
        <w:t xml:space="preserve">    </w:t>
      </w:r>
      <w:r>
        <w:rPr>
          <w:rFonts w:ascii="宋体" w:hAnsi="宋体" w:eastAsia="宋体" w:cs="宋体"/>
          <w:color w:val="000000"/>
        </w:rPr>
        <w:t>）</w:t>
      </w:r>
    </w:p>
    <w:p w14:paraId="5FD138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扩大为原来的</w:t>
      </w:r>
      <w:r>
        <w:rPr>
          <w:rFonts w:ascii="Times New Roman" w:hAnsi="Times New Roman" w:eastAsia="Times New Roman" w:cs="Times New Roman"/>
          <w:color w:val="000000"/>
        </w:rPr>
        <w:t>8</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缩小为原来的</w:t>
      </w:r>
      <w:r>
        <w:object>
          <v:shape id="_x0000_i1033"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4" o:title="eqId6ca8b26c3ad6d892590290a2304126bd"/>
            <o:lock v:ext="edit" aspectratio="t"/>
            <w10:wrap type="none"/>
            <w10:anchorlock/>
          </v:shape>
          <o:OLEObject Type="Embed" ProgID="Equation.DSMT4" ShapeID="_x0000_i1033" DrawAspect="Content" ObjectID="_1468075733" r:id="rId23">
            <o:LockedField>false</o:LockedField>
          </o:OLEObject>
        </w:object>
      </w:r>
    </w:p>
    <w:p w14:paraId="5D4986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不变</w:t>
      </w:r>
      <w:r>
        <w:rPr>
          <w:color w:val="000000"/>
        </w:rPr>
        <w:tab/>
      </w:r>
      <w:r>
        <w:rPr>
          <w:color w:val="000000"/>
        </w:rPr>
        <w:t xml:space="preserve">D. </w:t>
      </w:r>
      <w:r>
        <w:rPr>
          <w:rFonts w:ascii="宋体" w:hAnsi="宋体" w:eastAsia="宋体" w:cs="宋体"/>
          <w:color w:val="000000"/>
        </w:rPr>
        <w:t>扩大为原来的</w:t>
      </w:r>
      <w:r>
        <w:rPr>
          <w:rFonts w:ascii="Times New Roman" w:hAnsi="Times New Roman" w:eastAsia="Times New Roman" w:cs="Times New Roman"/>
          <w:color w:val="000000"/>
        </w:rPr>
        <w:t>2</w:t>
      </w:r>
      <w:r>
        <w:rPr>
          <w:rFonts w:ascii="宋体" w:hAnsi="宋体" w:eastAsia="宋体" w:cs="宋体"/>
          <w:color w:val="000000"/>
        </w:rPr>
        <w:t>倍</w:t>
      </w:r>
    </w:p>
    <w:p w14:paraId="7DCBEA3C">
      <w:pPr>
        <w:spacing w:line="360" w:lineRule="auto"/>
        <w:jc w:val="left"/>
        <w:textAlignment w:val="center"/>
        <w:rPr>
          <w:color w:val="000000"/>
        </w:rPr>
      </w:pPr>
      <w:r>
        <w:rPr>
          <w:color w:val="000000"/>
        </w:rPr>
        <w:t xml:space="preserve">5. </w:t>
      </w:r>
      <w:r>
        <w:rPr>
          <w:rFonts w:ascii="宋体" w:hAnsi="宋体" w:eastAsia="宋体" w:cs="宋体"/>
          <w:color w:val="000000"/>
        </w:rPr>
        <w:t>下列各数中，大于</w:t>
      </w:r>
      <w:r>
        <w:object>
          <v:shape id="_x0000_i103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6" o:title="eqId56d266a04f3dc7483eddbc26c5e487d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且小于</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 o:title="eqId4dac452fbb5ef6dd653e7fbbef63948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92FC8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 o:title="eqIdf16d09692f7b0fb5633964437202d21d"/>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1.4pt;width:15.7pt;" o:ole="t" filled="f" o:preferrelative="t" stroked="f" coordsize="21600,21600">
            <v:path/>
            <v:fill on="f" focussize="0,0"/>
            <v:stroke on="f" joinstyle="miter"/>
            <v:imagedata r:id="rId32" o:title="eqIdc6f80fd16e61decd404c0c84b600e7cf"/>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1.15pt;width:18.25pt;" o:ole="t" filled="f" o:preferrelative="t" stroked="f" coordsize="21600,21600">
            <v:path/>
            <v:fill on="f" focussize="0,0"/>
            <v:stroke on="f" joinstyle="miter"/>
            <v:imagedata r:id="rId34" o:title="eqId0c90acc1fa922119ec64784f93cd1d62"/>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6" o:title="eqIdbf0e72db1c0c433039acf775ebd357e0"/>
            <o:lock v:ext="edit" aspectratio="t"/>
            <w10:wrap type="none"/>
            <w10:anchorlock/>
          </v:shape>
          <o:OLEObject Type="Embed" ProgID="Equation.DSMT4" ShapeID="_x0000_i1039" DrawAspect="Content" ObjectID="_1468075739" r:id="rId35">
            <o:LockedField>false</o:LockedField>
          </o:OLEObject>
        </w:object>
      </w:r>
    </w:p>
    <w:p w14:paraId="4145445C">
      <w:pPr>
        <w:spacing w:line="360" w:lineRule="auto"/>
        <w:jc w:val="left"/>
        <w:textAlignment w:val="center"/>
        <w:rPr>
          <w:color w:val="000000"/>
        </w:rPr>
      </w:pPr>
      <w:r>
        <w:rPr>
          <w:color w:val="000000"/>
        </w:rPr>
        <w:t xml:space="preserve">6. </w:t>
      </w:r>
      <w:r>
        <w:rPr>
          <w:rFonts w:ascii="宋体" w:hAnsi="宋体" w:eastAsia="宋体" w:cs="宋体"/>
          <w:color w:val="000000"/>
        </w:rPr>
        <w:t>一根绳子剪成两段，第一段长</w:t>
      </w:r>
      <w:r>
        <w:object>
          <v:shape id="_x0000_i1040"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8" o:title="eqIdeac97e6740365c85ad857aff85cefbe5"/>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米，第二段占全长的</w:t>
      </w:r>
      <w:r>
        <w:object>
          <v:shape id="_x0000_i1041"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38" o:title="eqIdeac97e6740365c85ad857aff85cefbe5"/>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，两段绳子相比，（   ）</w:t>
      </w:r>
    </w:p>
    <w:p w14:paraId="5BF52E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第一段长</w:t>
      </w:r>
      <w:r>
        <w:rPr>
          <w:color w:val="000000"/>
        </w:rPr>
        <w:tab/>
      </w:r>
      <w:r>
        <w:rPr>
          <w:color w:val="000000"/>
        </w:rPr>
        <w:t xml:space="preserve">B. </w:t>
      </w:r>
      <w:r>
        <w:rPr>
          <w:rFonts w:ascii="宋体" w:hAnsi="宋体" w:eastAsia="宋体" w:cs="宋体"/>
          <w:color w:val="000000"/>
        </w:rPr>
        <w:t>第二段长</w:t>
      </w:r>
      <w:r>
        <w:rPr>
          <w:color w:val="000000"/>
        </w:rPr>
        <w:tab/>
      </w:r>
      <w:r>
        <w:rPr>
          <w:color w:val="000000"/>
        </w:rPr>
        <w:t xml:space="preserve">C. </w:t>
      </w:r>
      <w:r>
        <w:rPr>
          <w:rFonts w:ascii="宋体" w:hAnsi="宋体" w:eastAsia="宋体" w:cs="宋体"/>
          <w:color w:val="000000"/>
        </w:rPr>
        <w:t>一样长</w:t>
      </w:r>
      <w:r>
        <w:rPr>
          <w:color w:val="000000"/>
        </w:rPr>
        <w:tab/>
      </w:r>
      <w:r>
        <w:rPr>
          <w:color w:val="000000"/>
        </w:rPr>
        <w:t xml:space="preserve">D. </w:t>
      </w:r>
      <w:r>
        <w:rPr>
          <w:rFonts w:ascii="宋体" w:hAnsi="宋体" w:eastAsia="宋体" w:cs="宋体"/>
          <w:color w:val="000000"/>
        </w:rPr>
        <w:t>不能确定</w:t>
      </w:r>
    </w:p>
    <w:p w14:paraId="7656C335">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7CBF36B9">
      <w:pPr>
        <w:spacing w:line="360" w:lineRule="auto"/>
        <w:jc w:val="left"/>
        <w:textAlignment w:val="center"/>
        <w:rPr>
          <w:color w:val="000000"/>
        </w:rPr>
      </w:pPr>
      <w:r>
        <w:rPr>
          <w:color w:val="000000"/>
        </w:rPr>
        <w:t xml:space="preserve">7. </w:t>
      </w:r>
      <w:r>
        <w:rPr>
          <w:rFonts w:ascii="宋体" w:hAnsi="宋体" w:eastAsia="宋体" w:cs="宋体"/>
          <w:color w:val="000000"/>
        </w:rPr>
        <w:t>已知</w:t>
      </w:r>
      <w:r>
        <w:object>
          <v:shape id="_x0000_i104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1" o:title="eqId429a4af7ecb248a89ad4f4d376550db4"/>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，那么我们说</w:t>
      </w:r>
      <w:r>
        <w:rPr>
          <w:color w:val="000000"/>
        </w:rPr>
        <w:t>___________</w:t>
      </w:r>
      <w:r>
        <w:rPr>
          <w:rFonts w:ascii="宋体" w:hAnsi="宋体" w:eastAsia="宋体" w:cs="宋体"/>
          <w:color w:val="000000"/>
        </w:rPr>
        <w:t>是</w:t>
      </w:r>
      <w:r>
        <w:rPr>
          <w:color w:val="000000"/>
        </w:rPr>
        <w:t>___________</w:t>
      </w:r>
      <w:r>
        <w:rPr>
          <w:rFonts w:ascii="宋体" w:hAnsi="宋体" w:eastAsia="宋体" w:cs="宋体"/>
          <w:color w:val="000000"/>
        </w:rPr>
        <w:t>的倍数，</w:t>
      </w:r>
      <w:r>
        <w:rPr>
          <w:color w:val="000000"/>
        </w:rPr>
        <w:t>___________</w:t>
      </w:r>
      <w:r>
        <w:rPr>
          <w:rFonts w:ascii="宋体" w:hAnsi="宋体" w:eastAsia="宋体" w:cs="宋体"/>
          <w:color w:val="000000"/>
        </w:rPr>
        <w:t>是</w:t>
      </w:r>
      <w:r>
        <w:rPr>
          <w:color w:val="000000"/>
        </w:rPr>
        <w:t>___________</w:t>
      </w:r>
      <w:r>
        <w:rPr>
          <w:rFonts w:ascii="宋体" w:hAnsi="宋体" w:eastAsia="宋体" w:cs="宋体"/>
          <w:color w:val="000000"/>
        </w:rPr>
        <w:t>的因数．</w:t>
      </w:r>
    </w:p>
    <w:p w14:paraId="41BA7FFE">
      <w:pPr>
        <w:spacing w:line="360" w:lineRule="auto"/>
        <w:jc w:val="both"/>
        <w:textAlignment w:val="center"/>
        <w:rPr>
          <w:color w:val="000000"/>
        </w:rPr>
      </w:pPr>
      <w:r>
        <w:rPr>
          <w:color w:val="000000"/>
        </w:rPr>
        <w:t xml:space="preserve">8. </w:t>
      </w:r>
      <w:r>
        <w:rPr>
          <w:rFonts w:ascii="宋体" w:hAnsi="宋体" w:eastAsia="宋体" w:cs="宋体"/>
          <w:color w:val="000000"/>
        </w:rPr>
        <w:t>两个正整数的乘积是</w:t>
      </w:r>
      <w:r>
        <w:rPr>
          <w:rFonts w:ascii="Times New Roman" w:hAnsi="Times New Roman" w:eastAsia="Times New Roman" w:cs="Times New Roman"/>
          <w:color w:val="000000"/>
        </w:rPr>
        <w:t>91</w:t>
      </w:r>
      <w:r>
        <w:rPr>
          <w:rFonts w:ascii="宋体" w:hAnsi="宋体" w:eastAsia="宋体" w:cs="宋体"/>
          <w:color w:val="000000"/>
        </w:rPr>
        <w:t>，那么他们的最大公因数是</w:t>
      </w:r>
      <w:r>
        <w:rPr>
          <w:color w:val="000000"/>
        </w:rPr>
        <w:t>___________</w:t>
      </w:r>
      <w:r>
        <w:rPr>
          <w:rFonts w:ascii="宋体" w:hAnsi="宋体" w:eastAsia="宋体" w:cs="宋体"/>
          <w:color w:val="000000"/>
        </w:rPr>
        <w:t>最小公倍数是</w:t>
      </w:r>
      <w:r>
        <w:rPr>
          <w:color w:val="000000"/>
        </w:rPr>
        <w:t>___________</w:t>
      </w:r>
      <w:r>
        <w:rPr>
          <w:rFonts w:ascii="宋体" w:hAnsi="宋体" w:eastAsia="宋体" w:cs="宋体"/>
          <w:color w:val="000000"/>
        </w:rPr>
        <w:t>．</w:t>
      </w:r>
    </w:p>
    <w:p w14:paraId="1236047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12</w:t>
      </w:r>
      <w:r>
        <w:rPr>
          <w:rFonts w:ascii="宋体" w:hAnsi="宋体" w:eastAsia="宋体" w:cs="宋体"/>
          <w:color w:val="000000"/>
        </w:rPr>
        <w:t>的素因数有</w:t>
      </w:r>
      <w:r>
        <w:rPr>
          <w:color w:val="000000"/>
        </w:rPr>
        <w:t>________</w:t>
      </w:r>
      <w:r>
        <w:rPr>
          <w:rFonts w:ascii="宋体" w:hAnsi="宋体" w:eastAsia="宋体" w:cs="宋体"/>
          <w:color w:val="000000"/>
        </w:rPr>
        <w:t>．</w:t>
      </w:r>
    </w:p>
    <w:p w14:paraId="589C6F3C">
      <w:pPr>
        <w:spacing w:line="360" w:lineRule="auto"/>
        <w:jc w:val="both"/>
        <w:textAlignment w:val="center"/>
        <w:rPr>
          <w:color w:val="000000"/>
        </w:rPr>
      </w:pPr>
      <w:r>
        <w:rPr>
          <w:color w:val="000000"/>
        </w:rPr>
        <w:t xml:space="preserve">10. </w:t>
      </w:r>
      <w:r>
        <w:object>
          <v:shape id="_x0000_i104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3" o:title="eqId7b777bb4632119dce8ee528cfcc3b3f8"/>
            <o:lock v:ext="edit" aspectratio="t"/>
            <w10:wrap type="none"/>
            <w10:anchorlock/>
          </v:shape>
          <o:OLEObject Type="Embed" ProgID="Equation.DSMT4" ShapeID="_x0000_i1043" DrawAspect="Content" ObjectID="_1468075743" r:id="rId42">
            <o:LockedField>false</o:LockedField>
          </o:OLEObject>
        </w:object>
      </w:r>
      <w:r>
        <w:rPr>
          <w:color w:val="000000"/>
        </w:rPr>
        <w:t>___________</w:t>
      </w:r>
      <w:r>
        <w:object>
          <v:shape id="_x0000_i1044"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45" o:title="eqIde15e00f40396e914d1d9955bd7785f1f"/>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（答案用分数表示）</w:t>
      </w:r>
    </w:p>
    <w:p w14:paraId="6385621D">
      <w:pPr>
        <w:spacing w:line="360" w:lineRule="auto"/>
        <w:jc w:val="both"/>
        <w:textAlignment w:val="center"/>
        <w:rPr>
          <w:color w:val="000000"/>
        </w:rPr>
      </w:pPr>
      <w:r>
        <w:rPr>
          <w:color w:val="000000"/>
        </w:rPr>
        <w:t xml:space="preserve">11. </w:t>
      </w:r>
      <w:r>
        <w:rPr>
          <w:rFonts w:ascii="宋体" w:hAnsi="宋体" w:eastAsia="宋体" w:cs="宋体"/>
          <w:color w:val="000000"/>
        </w:rPr>
        <w:t>用分数表示除法</w:t>
      </w:r>
      <w:r>
        <w:rPr>
          <w:rFonts w:ascii="宋体" w:hAnsi="宋体" w:eastAsia="宋体" w:cs="宋体"/>
          <w:color w:val="000000"/>
          <w:position w:val="0"/>
        </w:rPr>
        <w:drawing>
          <wp:inline distT="0" distB="0" distL="114300" distR="114300">
            <wp:extent cx="133350" cy="177800"/>
            <wp:effectExtent l="0" t="0" r="0" b="13335"/>
            <wp:docPr id="382250972" name="图片 382250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50972" name="图片 382250972"/>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商：</w:t>
      </w:r>
      <w:r>
        <w:object>
          <v:shape id="_x0000_i104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8" o:title="eqId8b1ff2822d39847d3bd7b4e0ab8ab84e"/>
            <o:lock v:ext="edit" aspectratio="t"/>
            <w10:wrap type="none"/>
            <w10:anchorlock/>
          </v:shape>
          <o:OLEObject Type="Embed" ProgID="Equation.DSMT4" ShapeID="_x0000_i1045" DrawAspect="Content" ObjectID="_1468075745" r:id="rId47">
            <o:LockedField>false</o:LockedField>
          </o:OLEObject>
        </w:object>
      </w:r>
      <w:r>
        <w:rPr>
          <w:color w:val="000000"/>
        </w:rPr>
        <w:t>___________</w:t>
      </w:r>
    </w:p>
    <w:p w14:paraId="7301D032">
      <w:pPr>
        <w:spacing w:line="360" w:lineRule="auto"/>
        <w:jc w:val="left"/>
        <w:textAlignment w:val="center"/>
        <w:rPr>
          <w:color w:val="000000"/>
        </w:rPr>
      </w:pPr>
      <w:r>
        <w:rPr>
          <w:color w:val="000000"/>
        </w:rPr>
        <w:t xml:space="preserve">12. </w:t>
      </w:r>
      <w:r>
        <w:rPr>
          <w:rFonts w:ascii="宋体" w:hAnsi="宋体" w:eastAsia="宋体" w:cs="宋体"/>
          <w:color w:val="000000"/>
        </w:rPr>
        <w:t>一条公路长</w:t>
      </w:r>
      <w:r>
        <w:rPr>
          <w:rFonts w:ascii="Times New Roman" w:hAnsi="Times New Roman" w:eastAsia="Times New Roman" w:cs="Times New Roman"/>
          <w:color w:val="000000"/>
        </w:rPr>
        <w:t>20</w:t>
      </w:r>
      <w:r>
        <w:rPr>
          <w:rFonts w:ascii="宋体" w:hAnsi="宋体" w:eastAsia="宋体" w:cs="宋体"/>
          <w:color w:val="000000"/>
        </w:rPr>
        <w:t>千米，已修了</w:t>
      </w:r>
      <w:r>
        <w:rPr>
          <w:rFonts w:ascii="Times New Roman" w:hAnsi="Times New Roman" w:eastAsia="Times New Roman" w:cs="Times New Roman"/>
          <w:color w:val="000000"/>
        </w:rPr>
        <w:t>5</w:t>
      </w:r>
      <w:r>
        <w:rPr>
          <w:rFonts w:ascii="宋体" w:hAnsi="宋体" w:eastAsia="宋体" w:cs="宋体"/>
          <w:color w:val="000000"/>
        </w:rPr>
        <w:t>千米，没修的占全长的</w:t>
      </w:r>
      <w:r>
        <w:rPr>
          <w:color w:val="000000"/>
        </w:rPr>
        <w:t>________</w:t>
      </w:r>
      <w:r>
        <w:rPr>
          <w:rFonts w:ascii="宋体" w:hAnsi="宋体" w:eastAsia="宋体" w:cs="宋体"/>
          <w:color w:val="000000"/>
        </w:rPr>
        <w:t>（填几分之几）．</w:t>
      </w:r>
    </w:p>
    <w:p w14:paraId="3A6DA260">
      <w:pPr>
        <w:spacing w:line="360" w:lineRule="auto"/>
        <w:jc w:val="both"/>
        <w:textAlignment w:val="center"/>
        <w:rPr>
          <w:color w:val="000000"/>
        </w:rPr>
      </w:pPr>
      <w:r>
        <w:rPr>
          <w:color w:val="000000"/>
        </w:rPr>
        <w:t>13</w:t>
      </w:r>
      <w:r>
        <w:rPr>
          <w:color w:val="000000"/>
          <w:position w:val="-22"/>
        </w:rPr>
        <w:drawing>
          <wp:inline distT="0" distB="0" distL="114300" distR="114300">
            <wp:extent cx="31750" cy="88900"/>
            <wp:effectExtent l="0" t="0" r="0" b="0"/>
            <wp:docPr id="382250976" name="图片 382250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50976" name="图片 382250976"/>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一包糖果，平均分给</w:t>
      </w:r>
      <w:r>
        <w:rPr>
          <w:rFonts w:ascii="Times New Roman" w:hAnsi="Times New Roman" w:eastAsia="Times New Roman" w:cs="Times New Roman"/>
          <w:color w:val="000000"/>
        </w:rPr>
        <w:t>3</w:t>
      </w:r>
      <w:r>
        <w:rPr>
          <w:rFonts w:ascii="宋体" w:hAnsi="宋体" w:eastAsia="宋体" w:cs="宋体"/>
          <w:color w:val="000000"/>
        </w:rPr>
        <w:t>个人多两个，平均分给</w:t>
      </w:r>
      <w:r>
        <w:rPr>
          <w:rFonts w:ascii="Times New Roman" w:hAnsi="Times New Roman" w:eastAsia="Times New Roman" w:cs="Times New Roman"/>
          <w:color w:val="000000"/>
        </w:rPr>
        <w:t>4</w:t>
      </w:r>
      <w:r>
        <w:rPr>
          <w:rFonts w:ascii="宋体" w:hAnsi="宋体" w:eastAsia="宋体" w:cs="宋体"/>
          <w:color w:val="000000"/>
        </w:rPr>
        <w:t>个人少一个，平均分给</w:t>
      </w:r>
      <w:r>
        <w:rPr>
          <w:rFonts w:ascii="Times New Roman" w:hAnsi="Times New Roman" w:eastAsia="Times New Roman" w:cs="Times New Roman"/>
          <w:color w:val="000000"/>
        </w:rPr>
        <w:t>5</w:t>
      </w:r>
      <w:r>
        <w:rPr>
          <w:rFonts w:ascii="宋体" w:hAnsi="宋体" w:eastAsia="宋体" w:cs="宋体"/>
          <w:color w:val="000000"/>
        </w:rPr>
        <w:t>个人多</w:t>
      </w:r>
      <w:r>
        <w:rPr>
          <w:rFonts w:ascii="Times New Roman" w:hAnsi="Times New Roman" w:eastAsia="Times New Roman" w:cs="Times New Roman"/>
          <w:color w:val="000000"/>
        </w:rPr>
        <w:t>4</w:t>
      </w:r>
      <w:r>
        <w:rPr>
          <w:rFonts w:ascii="宋体" w:hAnsi="宋体" w:eastAsia="宋体" w:cs="宋体"/>
          <w:color w:val="000000"/>
        </w:rPr>
        <w:t>个，这包糖果至少</w:t>
      </w:r>
      <w:r>
        <w:rPr>
          <w:color w:val="000000"/>
        </w:rPr>
        <w:t>___________</w:t>
      </w:r>
      <w:r>
        <w:rPr>
          <w:rFonts w:ascii="宋体" w:hAnsi="宋体" w:eastAsia="宋体" w:cs="宋体"/>
          <w:color w:val="000000"/>
        </w:rPr>
        <w:t>块．</w:t>
      </w:r>
    </w:p>
    <w:p w14:paraId="1FD52169">
      <w:pPr>
        <w:spacing w:line="360" w:lineRule="auto"/>
        <w:jc w:val="both"/>
        <w:textAlignment w:val="center"/>
        <w:rPr>
          <w:color w:val="000000"/>
        </w:rPr>
      </w:pPr>
      <w:r>
        <w:rPr>
          <w:color w:val="000000"/>
        </w:rPr>
        <w:t xml:space="preserve">14. </w:t>
      </w:r>
      <w:r>
        <w:rPr>
          <w:rFonts w:ascii="宋体" w:hAnsi="宋体" w:eastAsia="宋体" w:cs="宋体"/>
          <w:color w:val="000000"/>
        </w:rPr>
        <w:t>在分数</w:t>
      </w:r>
      <w:r>
        <w:object>
          <v:shape id="_x0000_i1046" o:spt="75" alt="学科网(www.zxxk.com)--教育资源门户，提供试卷、教案、课件、论文、素材以及各类教学资源下载，还有大量而丰富的教学相关资讯！" type="#_x0000_t75" style="height:30.85pt;width:104.05pt;" o:ole="t" filled="f" o:preferrelative="t" stroked="f" coordsize="21600,21600">
            <v:path/>
            <v:fill on="f" focussize="0,0"/>
            <v:stroke on="f" joinstyle="miter"/>
            <v:imagedata r:id="rId51" o:title="eqId5d2dd06b54db3eabd75f9a5eb3a6602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中，与</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3" o:title="eqId8b2a698891d42c70b597f0da4f215f09"/>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相等的分数的个数共有</w:t>
      </w:r>
      <w:r>
        <w:rPr>
          <w:color w:val="000000"/>
        </w:rPr>
        <w:t>___________</w:t>
      </w:r>
      <w:r>
        <w:rPr>
          <w:rFonts w:ascii="宋体" w:hAnsi="宋体" w:eastAsia="宋体" w:cs="宋体"/>
          <w:color w:val="000000"/>
        </w:rPr>
        <w:t>个．</w:t>
      </w:r>
    </w:p>
    <w:p w14:paraId="6FFD8944">
      <w:pPr>
        <w:spacing w:line="360" w:lineRule="auto"/>
        <w:jc w:val="left"/>
        <w:textAlignment w:val="center"/>
        <w:rPr>
          <w:color w:val="000000"/>
        </w:rPr>
      </w:pPr>
      <w:r>
        <w:rPr>
          <w:color w:val="000000"/>
        </w:rPr>
        <w:t xml:space="preserve">15. </w:t>
      </w:r>
      <w:r>
        <w:rPr>
          <w:rFonts w:ascii="宋体" w:hAnsi="宋体" w:eastAsia="宋体" w:cs="宋体"/>
          <w:color w:val="000000"/>
        </w:rPr>
        <w:t>填空：</w:t>
      </w:r>
      <w:r>
        <w:object>
          <v:shape id="_x0000_i1048" o:spt="75" alt="学科网(www.zxxk.com)--教育资源门户，提供试卷、教案、课件、论文、素材以及各类教学资源下载，还有大量而丰富的教学相关资讯！" type="#_x0000_t75" style="height:33pt;width:85.8pt;" o:ole="t" filled="f" o:preferrelative="t" stroked="f" coordsize="21600,21600">
            <v:path/>
            <v:fill on="f" focussize="0,0"/>
            <v:stroke on="f" joinstyle="miter"/>
            <v:imagedata r:id="rId55" o:title="eqId3d5a27244e5ebc9e3654614d6676ffd7"/>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，括号内应填入：</w:t>
      </w:r>
      <w:r>
        <w:rPr>
          <w:color w:val="000000"/>
        </w:rPr>
        <w:t>__________</w:t>
      </w:r>
      <w:r>
        <w:rPr>
          <w:rFonts w:ascii="宋体" w:hAnsi="宋体" w:eastAsia="宋体" w:cs="宋体"/>
          <w:color w:val="000000"/>
        </w:rPr>
        <w:t>．</w:t>
      </w:r>
    </w:p>
    <w:p w14:paraId="25FF30C5">
      <w:pPr>
        <w:spacing w:line="360" w:lineRule="auto"/>
        <w:jc w:val="left"/>
        <w:textAlignment w:val="center"/>
        <w:rPr>
          <w:color w:val="000000"/>
        </w:rPr>
      </w:pPr>
      <w:r>
        <w:rPr>
          <w:color w:val="000000"/>
        </w:rPr>
        <w:t xml:space="preserve">16. </w:t>
      </w:r>
      <w:r>
        <w:rPr>
          <w:rFonts w:ascii="宋体" w:hAnsi="宋体" w:eastAsia="宋体" w:cs="宋体"/>
          <w:color w:val="000000"/>
        </w:rPr>
        <w:t>如图，三个大小相同的长方形拼在一起，组成一个大长方形，把第二个长方形平均分成</w:t>
      </w:r>
      <w:r>
        <w:rPr>
          <w:rFonts w:ascii="Times New Roman" w:hAnsi="Times New Roman" w:eastAsia="Times New Roman" w:cs="Times New Roman"/>
          <w:color w:val="000000"/>
        </w:rPr>
        <w:t>2</w:t>
      </w:r>
      <w:r>
        <w:rPr>
          <w:rFonts w:ascii="宋体" w:hAnsi="宋体" w:eastAsia="宋体" w:cs="宋体"/>
          <w:color w:val="000000"/>
        </w:rPr>
        <w:t>份，再把第三个长方形平均分成</w:t>
      </w:r>
      <w:r>
        <w:rPr>
          <w:rFonts w:ascii="Times New Roman" w:hAnsi="Times New Roman" w:eastAsia="Times New Roman" w:cs="Times New Roman"/>
          <w:color w:val="000000"/>
        </w:rPr>
        <w:t>3</w:t>
      </w:r>
      <w:r>
        <w:rPr>
          <w:rFonts w:ascii="宋体" w:hAnsi="宋体" w:eastAsia="宋体" w:cs="宋体"/>
          <w:color w:val="000000"/>
        </w:rPr>
        <w:t>份，那么图中阴影部分面积是大长方形面积的</w:t>
      </w:r>
      <w:r>
        <w:rPr>
          <w:color w:val="000000"/>
        </w:rPr>
        <w:t>______</w:t>
      </w:r>
      <w:r>
        <w:rPr>
          <w:rFonts w:ascii="宋体" w:hAnsi="宋体" w:eastAsia="宋体" w:cs="宋体"/>
          <w:color w:val="000000"/>
        </w:rPr>
        <w:t>．</w:t>
      </w:r>
    </w:p>
    <w:p w14:paraId="5BD0D4ED">
      <w:pPr>
        <w:spacing w:line="360" w:lineRule="auto"/>
        <w:jc w:val="left"/>
        <w:textAlignment w:val="center"/>
        <w:rPr>
          <w:color w:val="000000"/>
        </w:rPr>
      </w:pPr>
      <w:r>
        <w:rPr>
          <w:color w:val="000000"/>
        </w:rPr>
        <w:drawing>
          <wp:inline distT="0" distB="0" distL="114300" distR="114300">
            <wp:extent cx="1171575" cy="685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171575" cy="685800"/>
                    </a:xfrm>
                    <a:prstGeom prst="rect">
                      <a:avLst/>
                    </a:prstGeom>
                  </pic:spPr>
                </pic:pic>
              </a:graphicData>
            </a:graphic>
          </wp:inline>
        </w:drawing>
      </w:r>
    </w:p>
    <w:p w14:paraId="104130E7">
      <w:pPr>
        <w:spacing w:line="360" w:lineRule="auto"/>
        <w:jc w:val="left"/>
        <w:textAlignment w:val="center"/>
        <w:rPr>
          <w:color w:val="000000"/>
        </w:rPr>
      </w:pPr>
      <w:r>
        <w:rPr>
          <w:color w:val="000000"/>
        </w:rPr>
        <w:t xml:space="preserve">17. </w:t>
      </w:r>
      <w:r>
        <w:rPr>
          <w:rFonts w:ascii="宋体" w:hAnsi="宋体" w:eastAsia="宋体" w:cs="宋体"/>
          <w:color w:val="000000"/>
        </w:rPr>
        <w:t>一个分数约分后是</w:t>
      </w:r>
      <w:r>
        <w:object>
          <v:shape id="_x0000_i104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58" o:title="eqId1985174e05ad371e13cf24d244423da4"/>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，原分数的分子和分母之和是</w:t>
      </w:r>
      <w:r>
        <w:rPr>
          <w:rFonts w:ascii="Times New Roman" w:hAnsi="Times New Roman" w:eastAsia="Times New Roman" w:cs="Times New Roman"/>
          <w:color w:val="000000"/>
        </w:rPr>
        <w:t>72</w:t>
      </w:r>
      <w:r>
        <w:rPr>
          <w:rFonts w:ascii="宋体" w:hAnsi="宋体" w:eastAsia="宋体" w:cs="宋体"/>
          <w:color w:val="000000"/>
        </w:rPr>
        <w:t>，原分数是</w:t>
      </w:r>
      <w:r>
        <w:rPr>
          <w:color w:val="000000"/>
        </w:rPr>
        <w:t>________</w:t>
      </w:r>
      <w:r>
        <w:rPr>
          <w:rFonts w:ascii="宋体" w:hAnsi="宋体" w:eastAsia="宋体" w:cs="宋体"/>
          <w:color w:val="000000"/>
        </w:rPr>
        <w:t>．</w:t>
      </w:r>
    </w:p>
    <w:p w14:paraId="59EE2C70">
      <w:pPr>
        <w:spacing w:line="360" w:lineRule="auto"/>
        <w:jc w:val="left"/>
        <w:textAlignment w:val="center"/>
        <w:rPr>
          <w:color w:val="000000"/>
        </w:rPr>
      </w:pPr>
      <w:r>
        <w:rPr>
          <w:color w:val="000000"/>
        </w:rPr>
        <w:t xml:space="preserve">18. </w:t>
      </w:r>
      <w:r>
        <w:rPr>
          <w:rFonts w:ascii="宋体" w:hAnsi="宋体" w:eastAsia="宋体" w:cs="宋体"/>
          <w:color w:val="000000"/>
        </w:rPr>
        <w:t>两个数的最小公倍数是</w:t>
      </w:r>
      <w:r>
        <w:rPr>
          <w:rFonts w:ascii="Times New Roman" w:hAnsi="Times New Roman" w:eastAsia="Times New Roman" w:cs="Times New Roman"/>
          <w:color w:val="000000"/>
        </w:rPr>
        <w:t>72</w:t>
      </w:r>
      <w:r>
        <w:rPr>
          <w:rFonts w:ascii="宋体" w:hAnsi="宋体" w:eastAsia="宋体" w:cs="宋体"/>
          <w:color w:val="000000"/>
        </w:rPr>
        <w:t>，最大公因数是</w:t>
      </w:r>
      <w:r>
        <w:rPr>
          <w:rFonts w:ascii="Times New Roman" w:hAnsi="Times New Roman" w:eastAsia="Times New Roman" w:cs="Times New Roman"/>
          <w:color w:val="000000"/>
        </w:rPr>
        <w:t>12</w:t>
      </w:r>
      <w:r>
        <w:rPr>
          <w:rFonts w:ascii="宋体" w:hAnsi="宋体" w:eastAsia="宋体" w:cs="宋体"/>
          <w:color w:val="000000"/>
        </w:rPr>
        <w:t>，则这两个数分别是</w:t>
      </w:r>
      <w:r>
        <w:rPr>
          <w:color w:val="000000"/>
        </w:rPr>
        <w:t>_______</w:t>
      </w:r>
      <w:r>
        <w:rPr>
          <w:rFonts w:ascii="宋体" w:hAnsi="宋体" w:eastAsia="宋体" w:cs="宋体"/>
          <w:color w:val="000000"/>
        </w:rPr>
        <w:t>．</w:t>
      </w:r>
    </w:p>
    <w:p w14:paraId="1A089FE8">
      <w:pPr>
        <w:spacing w:line="360" w:lineRule="auto"/>
        <w:jc w:val="both"/>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0614746">
      <w:pPr>
        <w:spacing w:line="360" w:lineRule="auto"/>
        <w:jc w:val="both"/>
        <w:textAlignment w:val="center"/>
        <w:rPr>
          <w:color w:val="000000"/>
        </w:rPr>
      </w:pPr>
      <w:r>
        <w:rPr>
          <w:color w:val="000000"/>
        </w:rPr>
        <w:t>19</w:t>
      </w:r>
      <w:r>
        <w:rPr>
          <w:color w:val="000000"/>
          <w:position w:val="-22"/>
        </w:rPr>
        <w:drawing>
          <wp:inline distT="0" distB="0" distL="114300" distR="114300">
            <wp:extent cx="31750" cy="88900"/>
            <wp:effectExtent l="0" t="0" r="0" b="0"/>
            <wp:docPr id="382250970" name="图片 382250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50970" name="图片 382250970"/>
                    <pic:cNvPicPr>
                      <a:picLocks noChangeAspect="1"/>
                    </pic:cNvPicPr>
                  </pic:nvPicPr>
                  <pic:blipFill>
                    <a:blip r:embed="rId4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用短除法分解素因数</w:t>
      </w:r>
    </w:p>
    <w:p w14:paraId="464F279E">
      <w:pPr>
        <w:spacing w:line="360" w:lineRule="auto"/>
        <w:jc w:val="left"/>
        <w:textAlignment w:val="center"/>
        <w:rPr>
          <w:color w:val="000000"/>
        </w:rPr>
      </w:pPr>
      <w:r>
        <w:rPr>
          <w:color w:val="000000"/>
        </w:rPr>
        <w:t>（1）</w:t>
      </w:r>
      <w:r>
        <w:rPr>
          <w:rFonts w:ascii="Times New Roman" w:hAnsi="Times New Roman" w:eastAsia="Times New Roman" w:cs="Times New Roman"/>
          <w:color w:val="000000"/>
        </w:rPr>
        <w:t>143</w:t>
      </w:r>
    </w:p>
    <w:p w14:paraId="0370C8C1">
      <w:pPr>
        <w:spacing w:line="360" w:lineRule="auto"/>
        <w:jc w:val="left"/>
        <w:textAlignment w:val="center"/>
        <w:rPr>
          <w:color w:val="000000"/>
        </w:rPr>
      </w:pPr>
      <w:r>
        <w:rPr>
          <w:color w:val="000000"/>
        </w:rPr>
        <w:t>（2）</w:t>
      </w:r>
      <w:r>
        <w:rPr>
          <w:rFonts w:ascii="Times New Roman" w:hAnsi="Times New Roman" w:eastAsia="Times New Roman" w:cs="Times New Roman"/>
          <w:color w:val="000000"/>
        </w:rPr>
        <w:t>216</w:t>
      </w:r>
    </w:p>
    <w:p w14:paraId="6D9C118D">
      <w:pPr>
        <w:spacing w:line="360" w:lineRule="auto"/>
        <w:jc w:val="left"/>
        <w:textAlignment w:val="center"/>
        <w:rPr>
          <w:color w:val="000000"/>
        </w:rPr>
      </w:pPr>
      <w:r>
        <w:rPr>
          <w:color w:val="000000"/>
        </w:rPr>
        <w:t xml:space="preserve">20. </w:t>
      </w:r>
      <w:r>
        <w:rPr>
          <w:rFonts w:ascii="宋体" w:hAnsi="宋体" w:eastAsia="宋体" w:cs="宋体"/>
          <w:color w:val="000000"/>
        </w:rPr>
        <w:t>用短除法分别求出下列各组数的最大公因数和最小公倍数．</w:t>
      </w:r>
    </w:p>
    <w:p w14:paraId="1AA88604">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w:t>
      </w:r>
    </w:p>
    <w:p w14:paraId="508ABB4E">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p>
    <w:p w14:paraId="2D80DF1E">
      <w:pPr>
        <w:spacing w:line="360" w:lineRule="auto"/>
        <w:jc w:val="both"/>
        <w:textAlignment w:val="center"/>
        <w:rPr>
          <w:color w:val="000000"/>
        </w:rPr>
      </w:pPr>
      <w:r>
        <w:rPr>
          <w:color w:val="000000"/>
        </w:rPr>
        <w:t xml:space="preserve">21. </w:t>
      </w:r>
      <w:r>
        <w:rPr>
          <w:rFonts w:ascii="宋体" w:hAnsi="宋体" w:eastAsia="宋体" w:cs="宋体"/>
          <w:color w:val="000000"/>
        </w:rPr>
        <w:t>计算：</w:t>
      </w:r>
    </w:p>
    <w:p w14:paraId="5AC7CB14">
      <w:pPr>
        <w:spacing w:line="360" w:lineRule="auto"/>
        <w:jc w:val="left"/>
        <w:textAlignment w:val="center"/>
        <w:rPr>
          <w:color w:val="000000"/>
        </w:rPr>
      </w:pPr>
      <w:r>
        <w:rPr>
          <w:color w:val="000000"/>
        </w:rPr>
        <w:t>（1）</w:t>
      </w:r>
      <w:r>
        <w:object>
          <v:shape id="_x0000_i105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0" o:title="eqId537dcb2e36cc4fb5312487854306a4c4"/>
            <o:lock v:ext="edit" aspectratio="t"/>
            <w10:wrap type="none"/>
            <w10:anchorlock/>
          </v:shape>
          <o:OLEObject Type="Embed" ProgID="Equation.DSMT4" ShapeID="_x0000_i1050" DrawAspect="Content" ObjectID="_1468075750" r:id="rId59">
            <o:LockedField>false</o:LockedField>
          </o:OLEObject>
        </w:object>
      </w:r>
    </w:p>
    <w:p w14:paraId="6D3030A2">
      <w:pPr>
        <w:spacing w:line="360" w:lineRule="auto"/>
        <w:jc w:val="left"/>
        <w:textAlignment w:val="center"/>
        <w:rPr>
          <w:color w:val="000000"/>
        </w:rPr>
      </w:pPr>
      <w:r>
        <w:rPr>
          <w:color w:val="000000"/>
        </w:rPr>
        <w:t>（2）</w:t>
      </w:r>
      <w:r>
        <w:object>
          <v:shape id="_x0000_i1051"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62" o:title="eqIdecb5e1ad85a711b869dce399a75472dd"/>
            <o:lock v:ext="edit" aspectratio="t"/>
            <w10:wrap type="none"/>
            <w10:anchorlock/>
          </v:shape>
          <o:OLEObject Type="Embed" ProgID="Equation.DSMT4" ShapeID="_x0000_i1051" DrawAspect="Content" ObjectID="_1468075751" r:id="rId61">
            <o:LockedField>false</o:LockedField>
          </o:OLEObject>
        </w:object>
      </w:r>
    </w:p>
    <w:p w14:paraId="1F79650B">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1D059F5">
      <w:pPr>
        <w:spacing w:line="360" w:lineRule="auto"/>
        <w:jc w:val="both"/>
        <w:textAlignment w:val="center"/>
        <w:rPr>
          <w:color w:val="000000"/>
        </w:rPr>
      </w:pPr>
      <w:r>
        <w:rPr>
          <w:color w:val="000000"/>
        </w:rPr>
        <w:t xml:space="preserve">22. </w:t>
      </w:r>
      <w:r>
        <w:rPr>
          <w:rFonts w:ascii="宋体" w:hAnsi="宋体" w:eastAsia="宋体" w:cs="宋体"/>
          <w:color w:val="000000"/>
        </w:rPr>
        <w:t>小明同学的学号是</w:t>
      </w:r>
      <w:r>
        <w:rPr>
          <w:rFonts w:ascii="Times New Roman" w:hAnsi="Times New Roman" w:eastAsia="Times New Roman" w:cs="Times New Roman"/>
          <w:color w:val="000000"/>
        </w:rPr>
        <w:t>7</w:t>
      </w:r>
      <w:r>
        <w:rPr>
          <w:rFonts w:ascii="宋体" w:hAnsi="宋体" w:eastAsia="宋体" w:cs="宋体"/>
          <w:color w:val="000000"/>
        </w:rPr>
        <w:t>位数字，请根据提示逐步推理出他的学号：第</w:t>
      </w:r>
      <w:r>
        <w:rPr>
          <w:rFonts w:ascii="Times New Roman" w:hAnsi="Times New Roman" w:eastAsia="Times New Roman" w:cs="Times New Roman"/>
          <w:color w:val="000000"/>
        </w:rPr>
        <w:t>1</w:t>
      </w:r>
      <w:r>
        <w:rPr>
          <w:rFonts w:ascii="宋体" w:hAnsi="宋体" w:eastAsia="宋体" w:cs="宋体"/>
          <w:color w:val="000000"/>
        </w:rPr>
        <w:t>位：唯一的偶素数；第</w:t>
      </w:r>
      <w:r>
        <w:rPr>
          <w:rFonts w:ascii="Times New Roman" w:hAnsi="Times New Roman" w:eastAsia="Times New Roman" w:cs="Times New Roman"/>
          <w:color w:val="000000"/>
        </w:rPr>
        <w:t>2</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以内既是奇数又是合数的数；第</w:t>
      </w:r>
      <w:r>
        <w:rPr>
          <w:rFonts w:ascii="Times New Roman" w:hAnsi="Times New Roman" w:eastAsia="Times New Roman" w:cs="Times New Roman"/>
          <w:color w:val="000000"/>
        </w:rPr>
        <w:t>3</w:t>
      </w:r>
      <w:r>
        <w:rPr>
          <w:rFonts w:ascii="宋体" w:hAnsi="宋体" w:eastAsia="宋体" w:cs="宋体"/>
          <w:color w:val="000000"/>
        </w:rPr>
        <w:t>位：最小的自然数；第</w:t>
      </w:r>
      <w:r>
        <w:rPr>
          <w:rFonts w:ascii="Times New Roman" w:hAnsi="Times New Roman" w:eastAsia="Times New Roman" w:cs="Times New Roman"/>
          <w:color w:val="000000"/>
        </w:rPr>
        <w:t>4</w:t>
      </w:r>
      <w:r>
        <w:rPr>
          <w:rFonts w:ascii="宋体" w:hAnsi="宋体" w:eastAsia="宋体" w:cs="宋体"/>
          <w:color w:val="000000"/>
        </w:rPr>
        <w:t>位：能同时被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整除的最小一位数（非</w:t>
      </w:r>
      <w:r>
        <w:rPr>
          <w:rFonts w:ascii="Times New Roman" w:hAnsi="Times New Roman" w:eastAsia="Times New Roman" w:cs="Times New Roman"/>
          <w:color w:val="000000"/>
        </w:rPr>
        <w:t>0</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以内最大的素数；第</w:t>
      </w:r>
      <w:r>
        <w:rPr>
          <w:rFonts w:ascii="Times New Roman" w:hAnsi="Times New Roman" w:eastAsia="Times New Roman" w:cs="Times New Roman"/>
          <w:color w:val="000000"/>
        </w:rPr>
        <w:t>6</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以内最小的合数；第</w:t>
      </w:r>
      <w:r>
        <w:rPr>
          <w:rFonts w:ascii="Times New Roman" w:hAnsi="Times New Roman" w:eastAsia="Times New Roman" w:cs="Times New Roman"/>
          <w:color w:val="000000"/>
        </w:rPr>
        <w:t>7</w:t>
      </w:r>
      <w:r>
        <w:rPr>
          <w:rFonts w:ascii="宋体" w:hAnsi="宋体" w:eastAsia="宋体" w:cs="宋体"/>
          <w:color w:val="000000"/>
        </w:rPr>
        <w:t>位：</w:t>
      </w:r>
      <w:r>
        <w:rPr>
          <w:rFonts w:ascii="Times New Roman" w:hAnsi="Times New Roman" w:eastAsia="Times New Roman" w:cs="Times New Roman"/>
          <w:color w:val="000000"/>
        </w:rPr>
        <w:t>10</w:t>
      </w:r>
      <w:r>
        <w:rPr>
          <w:rFonts w:ascii="宋体" w:hAnsi="宋体" w:eastAsia="宋体" w:cs="宋体"/>
          <w:color w:val="000000"/>
        </w:rPr>
        <w:t>以内最小的奇数且是素数．</w:t>
      </w:r>
    </w:p>
    <w:p w14:paraId="3001C01F">
      <w:pPr>
        <w:spacing w:line="360" w:lineRule="auto"/>
        <w:jc w:val="both"/>
        <w:textAlignment w:val="center"/>
        <w:rPr>
          <w:color w:val="000000"/>
        </w:rPr>
      </w:pPr>
      <w:r>
        <w:rPr>
          <w:color w:val="000000"/>
        </w:rPr>
        <w:t xml:space="preserve">23.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4" o:title="eqId9e47da8c23e1faa87e1b7cd3850ee4f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6" o:title="eqId294f5ba74cdf695fc9a8a8e52f421328"/>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为素数，</w:t>
      </w:r>
      <w:r>
        <w:object>
          <v:shape id="_x0000_i1054"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8" o:title="eqIdbe5bfe7dbcb0f0cdac92d7b9d4508785"/>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0" o:title="eqId5963abe8f421bd99a2aaa94831a951e9"/>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和</w:t>
      </w:r>
      <w:r>
        <w:object>
          <v:shape id="_x0000_i10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382250968" name="图片 38225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50968" name="图片 382250968"/>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最大公因数比最小公倍数小</w:t>
      </w:r>
      <w:r>
        <w:object>
          <v:shape id="_x0000_i1057"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74" o:title="eqId91488a5bb578d001827a4fd7a66b0592"/>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，求</w:t>
      </w:r>
      <w:r>
        <w:object>
          <v:shape id="_x0000_i105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6" o:title="eqId294f5ba74cdf695fc9a8a8e52f42132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的值．</w:t>
      </w:r>
    </w:p>
    <w:p w14:paraId="0A333C74">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）在数轴上分别用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表示出</w:t>
      </w:r>
      <w:r>
        <w:object>
          <v:shape id="_x0000_i105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7" o:title="eqIdbf31876698721a199c7c53c6b320aa86"/>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79" o:title="eqId6ebe74c278122d1bcde32f534bed13ec"/>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这两个分数所对应的点．</w:t>
      </w:r>
    </w:p>
    <w:p w14:paraId="225917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）写出数轴上的点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所对应的分数，点</w:t>
      </w:r>
      <w:r>
        <w:rPr>
          <w:rFonts w:ascii="Times New Roman" w:hAnsi="Times New Roman" w:eastAsia="Times New Roman" w:cs="Times New Roman"/>
          <w:i/>
          <w:color w:val="000000"/>
        </w:rPr>
        <w:t>D</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E</w:t>
      </w:r>
      <w:r>
        <w:rPr>
          <w:rFonts w:ascii="Times New Roman" w:hAnsi="Times New Roman" w:eastAsia="Times New Roman" w:cs="Times New Roman"/>
          <w:color w:val="000000"/>
        </w:rPr>
        <w:t>______</w:t>
      </w:r>
      <w:r>
        <w:rPr>
          <w:rFonts w:ascii="宋体" w:hAnsi="宋体" w:eastAsia="宋体" w:cs="宋体"/>
          <w:color w:val="000000"/>
        </w:rPr>
        <w:t>．</w:t>
      </w:r>
    </w:p>
    <w:p w14:paraId="1D8AC5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）若数轴上还有点</w:t>
      </w:r>
      <w:r>
        <w:rPr>
          <w:rFonts w:ascii="Times New Roman" w:hAnsi="Times New Roman" w:eastAsia="Times New Roman" w:cs="Times New Roman"/>
          <w:i/>
          <w:color w:val="000000"/>
        </w:rPr>
        <w:t>F</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和点</w:t>
      </w:r>
      <w:r>
        <w:rPr>
          <w:rFonts w:ascii="Times New Roman" w:hAnsi="Times New Roman" w:eastAsia="Times New Roman" w:cs="Times New Roman"/>
          <w:i/>
          <w:color w:val="000000"/>
        </w:rPr>
        <w:t>B</w:t>
      </w:r>
      <w:r>
        <w:rPr>
          <w:rFonts w:ascii="宋体" w:hAnsi="宋体" w:eastAsia="宋体" w:cs="宋体"/>
          <w:color w:val="000000"/>
        </w:rPr>
        <w:t>的距离为</w:t>
      </w:r>
      <w:r>
        <w:object>
          <v:shape id="_x0000_i106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 o:title="eqId4dac452fbb5ef6dd653e7fbbef639484"/>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个单位，</w:t>
      </w:r>
      <w:r>
        <w:rPr>
          <w:rFonts w:ascii="Times New Roman" w:hAnsi="Times New Roman" w:eastAsia="Times New Roman" w:cs="Times New Roman"/>
          <w:i/>
          <w:color w:val="000000"/>
        </w:rPr>
        <w:t>F</w:t>
      </w:r>
      <w:r>
        <w:rPr>
          <w:rFonts w:ascii="宋体" w:hAnsi="宋体" w:eastAsia="宋体" w:cs="宋体"/>
          <w:color w:val="000000"/>
        </w:rPr>
        <w:t>所对应数是</w:t>
      </w:r>
      <w:r>
        <w:rPr>
          <w:rFonts w:ascii="Times New Roman" w:hAnsi="Times New Roman" w:eastAsia="Times New Roman" w:cs="Times New Roman"/>
          <w:color w:val="000000"/>
        </w:rPr>
        <w:t>______</w:t>
      </w:r>
      <w:r>
        <w:rPr>
          <w:rFonts w:ascii="宋体" w:hAnsi="宋体" w:eastAsia="宋体" w:cs="宋体"/>
          <w:color w:val="000000"/>
        </w:rPr>
        <w:t>．</w:t>
      </w:r>
    </w:p>
    <w:p w14:paraId="0B52EBFA">
      <w:pPr>
        <w:spacing w:line="360" w:lineRule="auto"/>
        <w:jc w:val="left"/>
        <w:textAlignment w:val="center"/>
        <w:rPr>
          <w:color w:val="000000"/>
        </w:rPr>
      </w:pPr>
      <w:r>
        <w:rPr>
          <w:color w:val="000000"/>
        </w:rPr>
        <w:drawing>
          <wp:inline distT="0" distB="0" distL="114300" distR="114300">
            <wp:extent cx="2667000" cy="304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667000" cy="304800"/>
                    </a:xfrm>
                    <a:prstGeom prst="rect">
                      <a:avLst/>
                    </a:prstGeom>
                  </pic:spPr>
                </pic:pic>
              </a:graphicData>
            </a:graphic>
          </wp:inline>
        </w:drawing>
      </w:r>
      <w:r>
        <w:rPr>
          <w:color w:val="000000"/>
        </w:rPr>
        <w:t xml:space="preserve">  </w:t>
      </w:r>
    </w:p>
    <w:p w14:paraId="2F5FB7AF">
      <w:pPr>
        <w:spacing w:line="360" w:lineRule="auto"/>
        <w:jc w:val="both"/>
        <w:textAlignment w:val="center"/>
        <w:rPr>
          <w:color w:val="000000"/>
        </w:rPr>
      </w:pPr>
      <w:r>
        <w:rPr>
          <w:color w:val="000000"/>
        </w:rPr>
        <w:t xml:space="preserve">25. </w:t>
      </w:r>
      <w:r>
        <w:rPr>
          <w:rFonts w:ascii="宋体" w:hAnsi="宋体" w:eastAsia="宋体" w:cs="宋体"/>
          <w:color w:val="000000"/>
        </w:rPr>
        <w:t>长方形的操场，长</w:t>
      </w:r>
      <w:r>
        <w:rPr>
          <w:rFonts w:ascii="Times New Roman" w:hAnsi="Times New Roman" w:eastAsia="Times New Roman" w:cs="Times New Roman"/>
          <w:color w:val="000000"/>
        </w:rPr>
        <w:t>100</w:t>
      </w:r>
      <w:r>
        <w:rPr>
          <w:rFonts w:ascii="宋体" w:hAnsi="宋体" w:eastAsia="宋体" w:cs="宋体"/>
          <w:color w:val="000000"/>
        </w:rPr>
        <w:t>米，宽</w:t>
      </w:r>
      <w:r>
        <w:rPr>
          <w:rFonts w:ascii="Times New Roman" w:hAnsi="Times New Roman" w:eastAsia="Times New Roman" w:cs="Times New Roman"/>
          <w:color w:val="000000"/>
        </w:rPr>
        <w:t>60</w:t>
      </w:r>
      <w:r>
        <w:rPr>
          <w:rFonts w:ascii="宋体" w:hAnsi="宋体" w:eastAsia="宋体" w:cs="宋体"/>
          <w:color w:val="000000"/>
        </w:rPr>
        <w:t>米，在四角和四周种上树苗，并使相邻两棵树苗间的距离都相等，问：最远应每隔多少米种一棵？一共需要树苗多少棵？</w:t>
      </w:r>
    </w:p>
    <w:p w14:paraId="05559A13">
      <w:pPr>
        <w:spacing w:line="360" w:lineRule="auto"/>
        <w:jc w:val="both"/>
        <w:textAlignment w:val="center"/>
        <w:rPr>
          <w:color w:val="000000"/>
        </w:rPr>
      </w:pPr>
      <w:r>
        <w:rPr>
          <w:color w:val="000000"/>
        </w:rPr>
        <w:t xml:space="preserve">26. </w:t>
      </w:r>
      <w:r>
        <w:rPr>
          <w:rFonts w:ascii="宋体" w:hAnsi="宋体" w:eastAsia="宋体" w:cs="宋体"/>
          <w:color w:val="000000"/>
        </w:rPr>
        <w:t>我们知道，任意一个正整数</w:t>
      </w:r>
      <w:r>
        <w:object>
          <v:shape id="_x0000_i106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3" o:title="eqIdb6a24198bd04c29321ae5dc5a28fe421"/>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都可以进行这样的分解：</w:t>
      </w:r>
      <w:r>
        <w:object>
          <v:shape id="_x0000_i1063" o:spt="75" alt="学科网(www.zxxk.com)--教育资源门户，提供试卷、教案、课件、论文、素材以及各类教学资源下载，还有大量而丰富的教学相关资讯！" type="#_x0000_t75" style="height:12.6pt;width:46.2pt;" o:ole="t" filled="f" o:preferrelative="t" stroked="f" coordsize="21600,21600">
            <v:path/>
            <v:fill on="f" focussize="0,0"/>
            <v:stroke on="f" joinstyle="miter"/>
            <v:imagedata r:id="rId85" o:title="eqId171686ae7ae5b7294230d2499a202ea1"/>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87" o:title="eqIdb1010846eeec6c9da29640f5aa3f873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89" o:title="eqId9aa8a716a31b0f51b70fdf9bdb257909"/>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是正整数，且</w:t>
      </w:r>
      <w:r>
        <w:object>
          <v:shape id="_x0000_i1066" o:spt="75" alt="学科网(www.zxxk.com)--教育资源门户，提供试卷、教案、课件、论文、素材以及各类教学资源下载，还有大量而丰富的教学相关资讯！" type="#_x0000_t75" style="height:15pt;width:30.6pt;" o:ole="t" filled="f" o:preferrelative="t" stroked="f" coordsize="21600,21600">
            <v:path/>
            <v:fill on="f" focussize="0,0"/>
            <v:stroke on="f" joinstyle="miter"/>
            <v:imagedata r:id="rId91" o:title="eqId0b0ceb8bb55800e33a1a3971f8d59f6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），在</w:t>
      </w:r>
      <w:r>
        <w:object>
          <v:shape id="_x0000_i106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3" o:title="eqIdb6a24198bd04c29321ae5dc5a28fe421"/>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的所有这种分解中，如果</w:t>
      </w:r>
      <w:r>
        <w:object>
          <v:shape id="_x0000_i1068" o:spt="75" alt="学科网(www.zxxk.com)--教育资源门户，提供试卷、教案、课件、论文、素材以及各类教学资源下载，还有大量而丰富的教学相关资讯！" type="#_x0000_t75" style="height:13pt;width:29pt;" o:ole="t" filled="f" o:preferrelative="t" stroked="f" coordsize="21600,21600">
            <v:path/>
            <v:fill on="f" focussize="0,0"/>
            <v:stroke on="f" joinstyle="miter"/>
            <v:imagedata r:id="rId94" o:title="eqId701fce58a3087d253fd4fa948030eb50"/>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的值最小，我们就称是</w:t>
      </w:r>
      <w:r>
        <w:object>
          <v:shape id="_x0000_i106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83" o:title="eqIdb6a24198bd04c29321ae5dc5a28fe421"/>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的“最优分解”，并规定在“最优分解”时：</w:t>
      </w:r>
      <w:r>
        <w:object>
          <v:shape id="_x0000_i1070"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97" o:title="eqId066de86a46332d480269aa125a47c714"/>
            <o:lock v:ext="edit" aspectratio="t"/>
            <w10:wrap type="none"/>
            <w10:anchorlock/>
          </v:shape>
          <o:OLEObject Type="Embed" ProgID="Equation.DSMT4" ShapeID="_x0000_i1070" DrawAspect="Content" ObjectID="_1468075770" r:id="rId96">
            <o:LockedField>false</o:LockedField>
          </o:OLEObject>
        </w:object>
      </w:r>
    </w:p>
    <w:p w14:paraId="2C44F5A1">
      <w:pPr>
        <w:spacing w:line="360" w:lineRule="auto"/>
        <w:jc w:val="both"/>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18</w:t>
      </w:r>
      <w:r>
        <w:rPr>
          <w:rFonts w:ascii="宋体" w:hAnsi="宋体" w:eastAsia="宋体" w:cs="宋体"/>
          <w:color w:val="000000"/>
        </w:rPr>
        <w:t>可以分解成</w:t>
      </w:r>
      <w:r>
        <w:object>
          <v:shape id="_x0000_i107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99" o:title="eqId5ca0ca653006acf79c26cba8a450ce7b"/>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，因为</w:t>
      </w:r>
      <w:r>
        <w:object>
          <v:shape id="_x0000_i1072" o:spt="75" alt="学科网(www.zxxk.com)--教育资源门户，提供试卷、教案、课件、论文、素材以及各类教学资源下载，还有大量而丰富的教学相关资讯！" type="#_x0000_t75" style="height:13.95pt;width:96pt;" o:ole="t" filled="f" o:preferrelative="t" stroked="f" coordsize="21600,21600">
            <v:path/>
            <v:fill on="f" focussize="0,0"/>
            <v:stroke on="f" joinstyle="miter"/>
            <v:imagedata r:id="rId101" o:title="eqId08da658d951fcdb2d4ee8d988dbe18b9"/>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，所以</w:t>
      </w:r>
      <w:r>
        <w:object>
          <v:shape id="_x0000_i107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03" o:title="eqId89433d60e02fb414435c68aeb984f689"/>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18</w:t>
      </w:r>
      <w:r>
        <w:rPr>
          <w:rFonts w:ascii="宋体" w:hAnsi="宋体" w:eastAsia="宋体" w:cs="宋体"/>
          <w:color w:val="000000"/>
        </w:rPr>
        <w:t>的“最优分解”，</w:t>
      </w:r>
      <w:r>
        <w:object>
          <v:shape id="_x0000_i1074"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105" o:title="eqId765139faf0dfd78e01d90020aaeb6877"/>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w:t>
      </w:r>
    </w:p>
    <w:p w14:paraId="65DFB72C">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107" o:title="eqId6417046352cc4b0d9102cc9b99e7e58a"/>
            <o:lock v:ext="edit" aspectratio="t"/>
            <w10:wrap type="none"/>
            <w10:anchorlock/>
          </v:shape>
          <o:OLEObject Type="Embed" ProgID="Equation.DSMT4" ShapeID="_x0000_i1075" DrawAspect="Content" ObjectID="_1468075775" r:id="rId106">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20.2pt;width:43.9pt;" o:ole="t" filled="f" o:preferrelative="t" stroked="f" coordsize="21600,21600">
            <v:path/>
            <v:fill on="f" focussize="0,0"/>
            <v:stroke on="f" joinstyle="miter"/>
            <v:imagedata r:id="rId109" o:title="eqIda399f01790dab3a47c6efad9f72ac5f6"/>
            <o:lock v:ext="edit" aspectratio="t"/>
            <w10:wrap type="none"/>
            <w10:anchorlock/>
          </v:shape>
          <o:OLEObject Type="Embed" ProgID="Equation.DSMT4" ShapeID="_x0000_i1076" DrawAspect="Content" ObjectID="_1468075776" r:id="rId10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6060F971">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07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11" o:title="eqIdf177733074867a7ca65ee05f3ebe4814"/>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且</w:t>
      </w:r>
      <w:r>
        <w:object>
          <v:shape id="_x0000_i10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200</w:t>
      </w:r>
      <w:r>
        <w:rPr>
          <w:rFonts w:ascii="宋体" w:hAnsi="宋体" w:eastAsia="宋体" w:cs="宋体"/>
          <w:color w:val="000000"/>
        </w:rPr>
        <w:t>以内</w:t>
      </w:r>
      <w:r>
        <w:rPr>
          <w:rFonts w:ascii="宋体" w:hAnsi="宋体" w:eastAsia="宋体" w:cs="宋体"/>
          <w:color w:val="000000"/>
          <w:position w:val="0"/>
        </w:rPr>
        <w:drawing>
          <wp:inline distT="0" distB="0" distL="114300" distR="114300">
            <wp:extent cx="133350" cy="177800"/>
            <wp:effectExtent l="0" t="0" r="0" b="13335"/>
            <wp:docPr id="382250974" name="图片 382250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250974" name="图片 382250974"/>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正整数，求</w:t>
      </w:r>
      <w:r>
        <w:object>
          <v:shape id="_x0000_i107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3" o:title="eqId0a6936d370d6a238a608ca56f87198de"/>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的值．</w:t>
      </w:r>
    </w:p>
    <w:p w14:paraId="24727DB6">
      <w:pPr>
        <w:spacing w:line="360" w:lineRule="auto"/>
        <w:jc w:val="center"/>
        <w:textAlignment w:val="center"/>
        <w:rPr>
          <w:color w:val="000000"/>
        </w:rPr>
      </w:pPr>
      <w:r>
        <w:rPr>
          <w:rFonts w:ascii="宋体" w:hAnsi="宋体" w:eastAsia="宋体" w:cs="宋体"/>
          <w:b/>
          <w:color w:val="000000"/>
          <w:sz w:val="24"/>
        </w:rPr>
        <w:t>拓展部分（共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6728270F">
      <w:pPr>
        <w:spacing w:line="360" w:lineRule="auto"/>
        <w:jc w:val="both"/>
        <w:textAlignment w:val="center"/>
        <w:rPr>
          <w:color w:val="000000"/>
        </w:rPr>
      </w:pPr>
      <w:r>
        <w:rPr>
          <w:rFonts w:ascii="宋体" w:hAnsi="宋体" w:eastAsia="宋体" w:cs="宋体"/>
          <w:b/>
          <w:color w:val="000000"/>
          <w:sz w:val="24"/>
        </w:rPr>
        <w:t>一、填空题（每题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6F573FB">
      <w:pPr>
        <w:spacing w:line="360" w:lineRule="auto"/>
        <w:jc w:val="left"/>
        <w:textAlignment w:val="center"/>
        <w:rPr>
          <w:color w:val="000000"/>
        </w:rPr>
      </w:pPr>
      <w:r>
        <w:rPr>
          <w:color w:val="000000"/>
        </w:rPr>
        <w:t xml:space="preserve">27.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14:paraId="19FFF2FF">
      <w:pPr>
        <w:spacing w:line="360" w:lineRule="auto"/>
        <w:jc w:val="both"/>
        <w:textAlignment w:val="center"/>
        <w:rPr>
          <w:color w:val="000000"/>
        </w:rPr>
      </w:pPr>
      <w:r>
        <w:rPr>
          <w:color w:val="000000"/>
        </w:rPr>
        <w:t xml:space="preserve">28. </w:t>
      </w:r>
      <w:r>
        <w:object>
          <v:shape id="_x0000_i1080"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16" o:title="eqId87a62c0fe7915440f17c2634d9752d9e"/>
            <o:lock v:ext="edit" aspectratio="t"/>
            <w10:wrap type="none"/>
            <w10:anchorlock/>
          </v:shape>
          <o:OLEObject Type="Embed" ProgID="Equation.DSMT4" ShapeID="_x0000_i1080" DrawAspect="Content" ObjectID="_1468075780" r:id="rId115">
            <o:LockedField>false</o:LockedField>
          </o:OLEObject>
        </w:object>
      </w:r>
      <w:r>
        <w:rPr>
          <w:color w:val="000000"/>
        </w:rPr>
        <w:t>___________</w:t>
      </w:r>
      <w:r>
        <w:rPr>
          <w:rFonts w:ascii="宋体" w:hAnsi="宋体" w:eastAsia="宋体" w:cs="宋体"/>
          <w:color w:val="000000"/>
        </w:rPr>
        <w:t>．</w:t>
      </w:r>
    </w:p>
    <w:p w14:paraId="1832AA4C">
      <w:pPr>
        <w:spacing w:line="360" w:lineRule="auto"/>
        <w:jc w:val="both"/>
        <w:textAlignment w:val="center"/>
        <w:rPr>
          <w:color w:val="000000"/>
        </w:rPr>
      </w:pPr>
      <w:r>
        <w:rPr>
          <w:rFonts w:ascii="宋体" w:hAnsi="宋体" w:eastAsia="宋体" w:cs="宋体"/>
          <w:b/>
          <w:color w:val="000000"/>
          <w:sz w:val="24"/>
        </w:rPr>
        <w:t>二、解答题（</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C71FBC6">
      <w:pPr>
        <w:spacing w:line="360" w:lineRule="auto"/>
        <w:jc w:val="both"/>
        <w:textAlignment w:val="center"/>
        <w:rPr>
          <w:color w:val="000000"/>
        </w:rPr>
      </w:pPr>
      <w:r>
        <w:rPr>
          <w:color w:val="000000"/>
        </w:rPr>
        <w:t xml:space="preserve">29. </w:t>
      </w:r>
      <w:r>
        <w:rPr>
          <w:rFonts w:ascii="宋体" w:hAnsi="宋体" w:eastAsia="宋体" w:cs="宋体"/>
          <w:color w:val="000000"/>
        </w:rPr>
        <w:t>预备年级四个班的人数如图所示：</w:t>
      </w:r>
    </w:p>
    <w:p w14:paraId="3BB5036C">
      <w:pPr>
        <w:spacing w:line="360" w:lineRule="auto"/>
        <w:jc w:val="both"/>
        <w:textAlignment w:val="center"/>
        <w:rPr>
          <w:color w:val="000000"/>
        </w:rPr>
      </w:pPr>
      <w:r>
        <w:rPr>
          <w:color w:val="000000"/>
        </w:rPr>
        <w:drawing>
          <wp:inline distT="0" distB="0" distL="114300" distR="114300">
            <wp:extent cx="2066925" cy="1466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2066925" cy="1466850"/>
                    </a:xfrm>
                    <a:prstGeom prst="rect">
                      <a:avLst/>
                    </a:prstGeom>
                  </pic:spPr>
                </pic:pic>
              </a:graphicData>
            </a:graphic>
          </wp:inline>
        </w:drawing>
      </w:r>
    </w:p>
    <w:p w14:paraId="1439F6BD">
      <w:pPr>
        <w:spacing w:line="360" w:lineRule="auto"/>
        <w:jc w:val="left"/>
        <w:textAlignment w:val="center"/>
        <w:rPr>
          <w:color w:val="000000"/>
        </w:rPr>
      </w:pPr>
      <w:r>
        <w:rPr>
          <w:color w:val="000000"/>
        </w:rPr>
        <w:t>（1）</w:t>
      </w:r>
      <w:r>
        <w:rPr>
          <w:rFonts w:ascii="宋体" w:hAnsi="宋体" w:eastAsia="宋体" w:cs="宋体"/>
          <w:color w:val="000000"/>
        </w:rPr>
        <w:t>男生人数占全年级人数的几分之几？</w:t>
      </w:r>
    </w:p>
    <w:p w14:paraId="439AF489">
      <w:pPr>
        <w:spacing w:line="360" w:lineRule="auto"/>
        <w:jc w:val="left"/>
        <w:textAlignment w:val="center"/>
        <w:rPr>
          <w:color w:val="000000"/>
        </w:rPr>
      </w:pPr>
      <w:r>
        <w:rPr>
          <w:color w:val="000000"/>
        </w:rPr>
        <w:t>（2）</w:t>
      </w:r>
      <w:r>
        <w:rPr>
          <w:rFonts w:ascii="宋体" w:hAnsi="宋体" w:eastAsia="宋体" w:cs="宋体"/>
          <w:color w:val="000000"/>
        </w:rPr>
        <w:t>预备（</w:t>
      </w:r>
      <w:r>
        <w:rPr>
          <w:rFonts w:ascii="Times New Roman" w:hAnsi="Times New Roman" w:eastAsia="Times New Roman" w:cs="Times New Roman"/>
          <w:color w:val="000000"/>
        </w:rPr>
        <w:t>2</w:t>
      </w:r>
      <w:r>
        <w:rPr>
          <w:rFonts w:ascii="宋体" w:hAnsi="宋体" w:eastAsia="宋体" w:cs="宋体"/>
          <w:color w:val="000000"/>
        </w:rPr>
        <w:t>）班人数是预备（</w:t>
      </w:r>
      <w:r>
        <w:rPr>
          <w:rFonts w:ascii="Times New Roman" w:hAnsi="Times New Roman" w:eastAsia="Times New Roman" w:cs="Times New Roman"/>
          <w:color w:val="000000"/>
        </w:rPr>
        <w:t>1</w:t>
      </w:r>
      <w:r>
        <w:rPr>
          <w:rFonts w:ascii="宋体" w:hAnsi="宋体" w:eastAsia="宋体" w:cs="宋体"/>
          <w:color w:val="000000"/>
        </w:rPr>
        <w:t>）班人数的几分之几？</w:t>
      </w:r>
    </w:p>
    <w:p w14:paraId="28BEFCA2">
      <w:pPr>
        <w:spacing w:line="360" w:lineRule="auto"/>
        <w:jc w:val="left"/>
        <w:textAlignment w:val="center"/>
        <w:rPr>
          <w:color w:val="000000"/>
        </w:rPr>
      </w:pPr>
      <w:r>
        <w:rPr>
          <w:color w:val="000000"/>
        </w:rPr>
        <w:t>（3）</w:t>
      </w:r>
      <w:r>
        <w:rPr>
          <w:rFonts w:ascii="宋体" w:hAnsi="宋体" w:eastAsia="宋体" w:cs="宋体"/>
          <w:color w:val="000000"/>
        </w:rPr>
        <w:t>女生人数比男生人数多几分之几？</w:t>
      </w:r>
    </w:p>
    <w:p w14:paraId="7EF391CD">
      <w:pPr>
        <w:spacing w:line="360" w:lineRule="auto"/>
        <w:jc w:val="both"/>
        <w:textAlignment w:val="center"/>
        <w:rPr>
          <w:color w:val="000000"/>
        </w:rPr>
      </w:pPr>
      <w:r>
        <w:rPr>
          <w:color w:val="000000"/>
        </w:rPr>
        <w:t xml:space="preserve">30.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0" o:title="eqId5963abe8f421bd99a2aaa94831a951e9"/>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分别表示不超过</w:t>
      </w:r>
      <w:r>
        <w:rPr>
          <w:rFonts w:ascii="Times New Roman" w:hAnsi="Times New Roman" w:eastAsia="Times New Roman" w:cs="Times New Roman"/>
          <w:color w:val="000000"/>
        </w:rPr>
        <w:t>100</w:t>
      </w:r>
      <w:r>
        <w:rPr>
          <w:rFonts w:ascii="宋体" w:hAnsi="宋体" w:eastAsia="宋体" w:cs="宋体"/>
          <w:color w:val="000000"/>
        </w:rPr>
        <w:t>的正整数，且</w:t>
      </w:r>
      <w:r>
        <w:object>
          <v:shape id="_x0000_i1083" o:spt="75" alt="学科网(www.zxxk.com)--教育资源门户，提供试卷、教案、课件、论文、素材以及各类教学资源下载，还有大量而丰富的教学相关资讯！" type="#_x0000_t75" style="height:13.1pt;width:31.95pt;" o:ole="t" filled="f" o:preferrelative="t" stroked="f" coordsize="21600,21600">
            <v:path/>
            <v:fill on="f" focussize="0,0"/>
            <v:stroke on="f" joinstyle="miter"/>
            <v:imagedata r:id="rId121" o:title="eqIdeb584b83ae783a0ec8a9b4628b7fca3e"/>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w:t>
      </w:r>
    </w:p>
    <w:p w14:paraId="57B08F6F">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084"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123" o:title="eqId2ae9df8f3a4d8af0c772f21ab9352f45"/>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，则</w:t>
      </w:r>
      <w:r>
        <w:object>
          <v:shape id="_x0000_i108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0" o:title="eqId5963abe8f421bd99a2aaa94831a951e9"/>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与</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的最小值分别是多少？</w:t>
      </w:r>
    </w:p>
    <w:p w14:paraId="5573CF6F">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8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27" o:title="eqIda743b9d005345fe210f6178974ae6c73"/>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，则</w:t>
      </w:r>
      <w:r>
        <w:object>
          <v:shape id="_x0000_i10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70" o:title="eqId5963abe8f421bd99a2aaa94831a951e9"/>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与</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2" o:title="eqId7f9e8449aad35c5d840a3395ea86df6d"/>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分别表示哪些数？</w:t>
      </w:r>
    </w:p>
    <w:p w14:paraId="59CB078B">
      <w:pPr>
        <w:spacing w:line="360" w:lineRule="auto"/>
        <w:jc w:val="left"/>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A9DF166">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1D33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9751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png"/><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png"/><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1" Type="http://schemas.openxmlformats.org/officeDocument/2006/relationships/fontTable" Target="fontTable.xml"/><Relationship Id="rId130" Type="http://schemas.openxmlformats.org/officeDocument/2006/relationships/customXml" Target="../customXml/item1.xml"/><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oleObject" Target="embeddings/oleObject62.bin"/><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image" Target="media/image56.png"/><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2025-10-18T20:51:00Z</dcterms:created>
  <dc:creator>学科网试题生产平台</dc:creator>
  <dc:description>3860686650130432</dc:description>
  <cp:lastModifiedBy>小英alice</cp:lastModifiedBy>
  <dcterms:modified xsi:type="dcterms:W3CDTF">2025-11-01T08:45:29Z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D2543FDDBAD54DCBB210629C0813BCFF_12</vt:lpwstr>
  </property>
</Properties>
</file>