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DFA4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10198100</wp:posOffset>
            </wp:positionV>
            <wp:extent cx="419100" cy="431800"/>
            <wp:effectExtent l="0" t="0" r="0" b="635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6"/>
                    <a:stretch>
                      <a:fillRect/>
                    </a:stretch>
                  </pic:blipFill>
                  <pic:spPr>
                    <a:xfrm>
                      <a:off x="0" y="0"/>
                      <a:ext cx="419100" cy="431800"/>
                    </a:xfrm>
                    <a:prstGeom prst="rect">
                      <a:avLst/>
                    </a:prstGeom>
                  </pic:spPr>
                </pic:pic>
              </a:graphicData>
            </a:graphic>
          </wp:anchor>
        </w:drawing>
      </w:r>
      <w:r>
        <w:rPr>
          <w:rFonts w:ascii="宋体" w:hAnsi="宋体" w:eastAsia="宋体" w:cs="宋体"/>
          <w:b/>
          <w:color w:val="auto"/>
          <w:sz w:val="32"/>
        </w:rPr>
        <w:t>扬波中学</w:t>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学年度第一学期六年级期中数学试卷</w:t>
      </w:r>
    </w:p>
    <w:p w14:paraId="7FC5B349">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6EA8865">
      <w:pPr>
        <w:spacing w:line="360" w:lineRule="auto"/>
        <w:jc w:val="left"/>
      </w:pPr>
      <w:r>
        <w:rPr>
          <w:color w:val="auto"/>
        </w:rPr>
        <w:t xml:space="preserve">1. </w:t>
      </w:r>
      <w:r>
        <w:rPr>
          <w:rFonts w:ascii="宋体" w:hAnsi="宋体" w:eastAsia="宋体" w:cs="宋体"/>
          <w:color w:val="auto"/>
        </w:rPr>
        <w:t>下列算式中被除数能被除数整除的是（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0AAAD90E">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 o:title="eqId7a7061051adf4f5c02699f7fabb406b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 o:title="eqId3d5214c038d40cd2a524d420f4a14da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 o:title="eqId6290c7f103817e8386a2623305328fed"/>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 o:title="eqId8204f419a57af045a2e796aa8ec78f4d"/>
            <o:lock v:ext="edit" aspectratio="t"/>
            <w10:wrap type="none"/>
            <w10:anchorlock/>
          </v:shape>
          <o:OLEObject Type="Embed" ProgID="Equation.DSMT4" ShapeID="_x0000_i1028" DrawAspect="Content" ObjectID="_1468075728" r:id="rId13">
            <o:LockedField>false</o:LockedField>
          </o:OLEObject>
        </w:object>
      </w:r>
    </w:p>
    <w:p w14:paraId="37E9E550">
      <w:pPr>
        <w:spacing w:line="360" w:lineRule="auto"/>
        <w:jc w:val="both"/>
        <w:textAlignment w:val="center"/>
        <w:rPr>
          <w:color w:val="000000"/>
        </w:rPr>
      </w:pPr>
      <w:r>
        <w:rPr>
          <w:color w:val="000000"/>
        </w:rPr>
        <w:t xml:space="preserve">2. </w:t>
      </w:r>
      <w:r>
        <w:rPr>
          <w:rFonts w:ascii="宋体" w:hAnsi="宋体" w:eastAsia="宋体" w:cs="宋体"/>
          <w:color w:val="000000"/>
        </w:rPr>
        <w:t>大于</w:t>
      </w:r>
      <w:r>
        <w:object>
          <v:shape id="_x0000_i102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6" o:title="eqId1985174e05ad371e13cf24d244423da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且小于</w:t>
      </w:r>
      <w:r>
        <w:object>
          <v:shape id="_x0000_i103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8" o:title="eqId7ab44a7dc9c035687a33f6e06539235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的分数（</w:t>
      </w:r>
      <w:r>
        <w:rPr>
          <w:rFonts w:ascii="Times New Roman" w:hAnsi="Times New Roman" w:eastAsia="Times New Roman" w:cs="Times New Roman"/>
          <w:color w:val="000000"/>
        </w:rPr>
        <w:t xml:space="preserve">   </w:t>
      </w:r>
      <w:r>
        <w:rPr>
          <w:rFonts w:ascii="宋体" w:hAnsi="宋体" w:eastAsia="宋体" w:cs="宋体"/>
          <w:color w:val="000000"/>
        </w:rPr>
        <w:t>）</w:t>
      </w:r>
    </w:p>
    <w:p w14:paraId="465F1B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有无数个</w:t>
      </w:r>
      <w:r>
        <w:rPr>
          <w:color w:val="000000"/>
        </w:rPr>
        <w:tab/>
      </w:r>
      <w:r>
        <w:rPr>
          <w:color w:val="000000"/>
        </w:rPr>
        <w:t xml:space="preserve">B. </w: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w:t>
      </w:r>
    </w:p>
    <w:p w14:paraId="341AD168">
      <w:pPr>
        <w:spacing w:line="360" w:lineRule="auto"/>
        <w:jc w:val="left"/>
        <w:textAlignment w:val="center"/>
        <w:rPr>
          <w:color w:val="000000"/>
        </w:rPr>
      </w:pPr>
      <w:r>
        <w:rPr>
          <w:color w:val="000000"/>
        </w:rPr>
        <w:t xml:space="preserve">3. </w:t>
      </w:r>
      <w:r>
        <w:rPr>
          <w:rFonts w:ascii="宋体" w:hAnsi="宋体" w:eastAsia="宋体" w:cs="宋体"/>
          <w:color w:val="000000"/>
        </w:rPr>
        <w:t>甲数</w:t>
      </w:r>
      <w:r>
        <w:object>
          <v:shape id="_x0000_i10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0" o:title="eqId7c5d73b0e6c3e0dc212495f9624da26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，乙数</w:t>
      </w:r>
      <w:r>
        <w:object>
          <v:shape id="_x0000_i1032"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22" o:title="eqId4d60ae98d9c3cc2fb2dd359f06256ac7"/>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，它们的最大公因数是（    ）</w:t>
      </w:r>
    </w:p>
    <w:p w14:paraId="1CFC84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36</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210</w:t>
      </w:r>
    </w:p>
    <w:p w14:paraId="000D1BE0">
      <w:pPr>
        <w:spacing w:line="360" w:lineRule="auto"/>
        <w:jc w:val="left"/>
        <w:textAlignment w:val="center"/>
        <w:rPr>
          <w:color w:val="000000"/>
        </w:rPr>
      </w:pPr>
      <w:r>
        <w:rPr>
          <w:color w:val="000000"/>
        </w:rPr>
        <w:t xml:space="preserve">4.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4F0EBA">
      <w:pPr>
        <w:spacing w:line="360" w:lineRule="auto"/>
        <w:jc w:val="left"/>
        <w:textAlignment w:val="center"/>
        <w:rPr>
          <w:color w:val="000000"/>
        </w:rPr>
      </w:pPr>
      <w:r>
        <w:rPr>
          <w:color w:val="000000"/>
        </w:rPr>
        <w:t xml:space="preserve">A. </w:t>
      </w:r>
      <w:r>
        <w:rPr>
          <w:rFonts w:ascii="宋体" w:hAnsi="宋体" w:eastAsia="宋体" w:cs="宋体"/>
          <w:color w:val="000000"/>
        </w:rPr>
        <w:t>任何一个偶数加上</w:t>
      </w:r>
      <w:r>
        <w:rPr>
          <w:rFonts w:ascii="Times New Roman" w:hAnsi="Times New Roman" w:eastAsia="Times New Roman" w:cs="Times New Roman"/>
          <w:color w:val="000000"/>
        </w:rPr>
        <w:t>1</w:t>
      </w:r>
      <w:r>
        <w:rPr>
          <w:rFonts w:ascii="宋体" w:hAnsi="宋体" w:eastAsia="宋体" w:cs="宋体"/>
          <w:color w:val="000000"/>
        </w:rPr>
        <w:t>之后，得到的都是一个奇数</w:t>
      </w:r>
    </w:p>
    <w:p w14:paraId="08228A1B">
      <w:pPr>
        <w:spacing w:line="360" w:lineRule="auto"/>
        <w:jc w:val="left"/>
        <w:textAlignment w:val="center"/>
        <w:rPr>
          <w:color w:val="000000"/>
        </w:rPr>
      </w:pPr>
      <w:r>
        <w:rPr>
          <w:color w:val="000000"/>
        </w:rPr>
        <w:t xml:space="preserve">B. </w:t>
      </w:r>
      <w:r>
        <w:rPr>
          <w:rFonts w:ascii="宋体" w:hAnsi="宋体" w:eastAsia="宋体" w:cs="宋体"/>
          <w:color w:val="000000"/>
        </w:rPr>
        <w:t>一个正整数，不是奇数就是偶数</w:t>
      </w:r>
    </w:p>
    <w:p w14:paraId="64912804">
      <w:pPr>
        <w:spacing w:line="360" w:lineRule="auto"/>
        <w:jc w:val="left"/>
        <w:textAlignment w:val="center"/>
        <w:rPr>
          <w:color w:val="000000"/>
        </w:rPr>
      </w:pPr>
      <w:r>
        <w:rPr>
          <w:color w:val="000000"/>
        </w:rPr>
        <w:t xml:space="preserve">C. </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922954432" name="图片 92295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54432" name="图片 92295443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数一定能被</w:t>
      </w:r>
      <w:r>
        <w:rPr>
          <w:rFonts w:ascii="Times New Roman" w:hAnsi="Times New Roman" w:eastAsia="Times New Roman" w:cs="Times New Roman"/>
          <w:color w:val="000000"/>
        </w:rPr>
        <w:t>10</w:t>
      </w:r>
      <w:r>
        <w:rPr>
          <w:rFonts w:ascii="宋体" w:hAnsi="宋体" w:eastAsia="宋体" w:cs="宋体"/>
          <w:color w:val="000000"/>
        </w:rPr>
        <w:t>整除</w:t>
      </w:r>
    </w:p>
    <w:p w14:paraId="1B5A8AA4">
      <w:pPr>
        <w:spacing w:line="360" w:lineRule="auto"/>
        <w:jc w:val="left"/>
        <w:textAlignment w:val="center"/>
        <w:rPr>
          <w:color w:val="000000"/>
        </w:rPr>
      </w:pPr>
      <w:r>
        <w:rPr>
          <w:color w:val="000000"/>
        </w:rPr>
        <w:t xml:space="preserve">D. </w: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整除的数一定能被</w:t>
      </w:r>
      <w:r>
        <w:rPr>
          <w:rFonts w:ascii="Times New Roman" w:hAnsi="Times New Roman" w:eastAsia="Times New Roman" w:cs="Times New Roman"/>
          <w:color w:val="000000"/>
        </w:rPr>
        <w:t>5</w:t>
      </w:r>
      <w:r>
        <w:rPr>
          <w:rFonts w:ascii="宋体" w:hAnsi="宋体" w:eastAsia="宋体" w:cs="宋体"/>
          <w:color w:val="000000"/>
        </w:rPr>
        <w:t>整除．</w:t>
      </w:r>
    </w:p>
    <w:p w14:paraId="1A746F50">
      <w:pPr>
        <w:spacing w:line="360" w:lineRule="auto"/>
        <w:jc w:val="left"/>
        <w:textAlignment w:val="center"/>
        <w:rPr>
          <w:color w:val="000000"/>
        </w:rPr>
      </w:pPr>
      <w:r>
        <w:rPr>
          <w:color w:val="000000"/>
        </w:rPr>
        <w:t xml:space="preserve">5. </w:t>
      </w:r>
      <w:r>
        <w:rPr>
          <w:rFonts w:ascii="宋体" w:hAnsi="宋体" w:eastAsia="宋体" w:cs="宋体"/>
          <w:color w:val="000000"/>
        </w:rPr>
        <w:t>在分数</w:t>
      </w:r>
      <w:r>
        <w:object>
          <v:shape id="_x0000_i1033" o:spt="75" alt="学科网(www.zxxk.com)--教育资源门户，提供试卷、教案、课件、论文、素材以及各类教学资源下载，还有大量而丰富的教学相关资讯！" type="#_x0000_t75" style="height:30.85pt;width:83.7pt;" o:ole="t" filled="f" o:preferrelative="t" stroked="f" coordsize="21600,21600">
            <v:path/>
            <v:fill on="f" focussize="0,0"/>
            <v:stroke on="f" joinstyle="miter"/>
            <v:imagedata r:id="rId25" o:title="eqIdb2585d961f886c6be44d4cd1d3a4751c"/>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中，最简分数的个数为（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2F587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92AD5DA">
      <w:pPr>
        <w:spacing w:line="360" w:lineRule="auto"/>
        <w:jc w:val="left"/>
        <w:textAlignment w:val="center"/>
        <w:rPr>
          <w:color w:val="000000"/>
        </w:rPr>
      </w:pPr>
      <w:r>
        <w:rPr>
          <w:color w:val="000000"/>
        </w:rPr>
        <w:t xml:space="preserve">6. </w:t>
      </w:r>
      <w:r>
        <w:rPr>
          <w:rFonts w:ascii="宋体" w:hAnsi="宋体" w:eastAsia="宋体" w:cs="宋体"/>
          <w:color w:val="000000"/>
        </w:rPr>
        <w:t>一个机器人从数轴原点出发，沿数轴正方向，以每前进</w:t>
      </w: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 o:title="eqId5ca7d1107389675d32b56ec097464c14"/>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步后退</w:t>
      </w:r>
      <w:r>
        <w:object>
          <v:shape id="_x0000_i10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 o:title="eqId61128ab996360a038e6e64d82fcba004"/>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步的程序运动，设该机器人每秒钟前进或后退</w:t>
      </w:r>
      <w:r>
        <w:object>
          <v:shape id="_x0000_i10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步，并且每步的距离为</w:t>
      </w:r>
      <w:r>
        <w:object>
          <v:shape id="_x0000_i103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个单位长，</w:t>
      </w:r>
      <w:r>
        <w:object>
          <v:shape id="_x0000_i103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4" o:title="eqId3282e5fde4ae53fcb1bb072a685304c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表示第</w:t>
      </w:r>
      <w:r>
        <w:object>
          <v:shape id="_x0000_i10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6" o:title="eqIdb6a24198bd04c29321ae5dc5a28fe42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秒时机器人在数轴上的位置所对应的数，给出下列结论（</w:t>
      </w:r>
      <w:r>
        <w:rPr>
          <w:rFonts w:ascii="Times New Roman" w:hAnsi="Times New Roman" w:eastAsia="Times New Roman" w:cs="Times New Roman"/>
          <w:color w:val="000000"/>
        </w:rPr>
        <w:t>1</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8" o:title="eqId0a759a354b9e952f2672f2ebe483f3ed"/>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0" o:title="eqId9ef1d07ef7d6aaa753f44f18c753764c"/>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42" o:title="eqIdddbbb83a7349e4665cd1ae6e6f100105"/>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4" o:title="eqId145aa6b763978db3013dd636fbb0218b"/>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1pt;width:56.55pt;" o:ole="t" filled="f" o:preferrelative="t" stroked="f" coordsize="21600,21600">
            <v:path/>
            <v:fill on="f" focussize="0,0"/>
            <v:stroke on="f" joinstyle="miter"/>
            <v:imagedata r:id="rId46" o:title="eqId47488820614ff61809360fbda34cef0a"/>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050BAA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 o:title="eqId61128ab996360a038e6e64d82fcba004"/>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 o:title="eqId5ca7d1107389675d32b56ec097464c14"/>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1" o:title="eqIdb8860d9787671b53b1ab68b3d526f5ca"/>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个</w:t>
      </w:r>
    </w:p>
    <w:p w14:paraId="0CCFC10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DB39369">
      <w:pPr>
        <w:spacing w:line="360" w:lineRule="auto"/>
        <w:jc w:val="left"/>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中，既是奇数又是素数的有</w:t>
      </w:r>
      <w:r>
        <w:rPr>
          <w:color w:val="000000"/>
        </w:rPr>
        <w:t>______</w:t>
      </w:r>
      <w:r>
        <w:rPr>
          <w:rFonts w:ascii="Times New Roman" w:hAnsi="Times New Roman" w:eastAsia="Times New Roman" w:cs="Times New Roman"/>
          <w:color w:val="000000"/>
        </w:rPr>
        <w:t>.</w:t>
      </w:r>
    </w:p>
    <w:p w14:paraId="6E69B206">
      <w:pPr>
        <w:spacing w:line="360" w:lineRule="auto"/>
        <w:jc w:val="left"/>
        <w:textAlignment w:val="center"/>
        <w:rPr>
          <w:color w:val="000000"/>
        </w:rPr>
      </w:pPr>
      <w:r>
        <w:rPr>
          <w:color w:val="000000"/>
        </w:rPr>
        <w:t xml:space="preserve">8. </w:t>
      </w:r>
      <w:r>
        <w:rPr>
          <w:rFonts w:ascii="宋体" w:hAnsi="宋体" w:eastAsia="宋体" w:cs="宋体"/>
          <w:color w:val="000000"/>
        </w:rPr>
        <w:t>把</w:t>
      </w:r>
      <w:r>
        <w:object>
          <v:shape id="_x0000_i104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3" o:title="eqIdd07ae0b4264da6a8812454ffd2f20d94"/>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米长的绳子平均分成</w:t>
      </w:r>
      <w:r>
        <w:object>
          <v:shape id="_x0000_i105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 o:title="eqId5ca7d1107389675d32b56ec097464c14"/>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段，每段是这条绳子的</w:t>
      </w:r>
      <w:r>
        <w:rPr>
          <w:color w:val="000000"/>
        </w:rPr>
        <w:t>________</w:t>
      </w:r>
      <w:r>
        <w:rPr>
          <w:rFonts w:ascii="宋体" w:hAnsi="宋体" w:eastAsia="宋体" w:cs="宋体"/>
          <w:color w:val="000000"/>
        </w:rPr>
        <w:t>．（填几分之几）</w:t>
      </w:r>
    </w:p>
    <w:p w14:paraId="4021B2DD">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51" o:spt="75" alt="学科网(www.zxxk.com)--教育资源门户，提供试卷、教案、课件、论文、素材以及各类教学资源下载，还有大量而丰富的教学相关资讯！" type="#_x0000_t75" style="height:33.95pt;width:38.05pt;" o:ole="t" filled="f" o:preferrelative="t" stroked="f" coordsize="21600,21600">
            <v:path/>
            <v:fill on="f" focussize="0,0"/>
            <v:stroke on="f" joinstyle="miter"/>
            <v:imagedata r:id="rId56" o:title="eqId3fa4eef31098cde9e57e637c87f6bac3"/>
            <o:lock v:ext="edit" aspectratio="t"/>
            <w10:wrap type="none"/>
            <w10:anchorlock/>
          </v:shape>
          <o:OLEObject Type="Embed" ProgID="Equation.DSMT4" ShapeID="_x0000_i1051" DrawAspect="Content" ObjectID="_1468075751" r:id="rId55">
            <o:LockedField>false</o:LockedField>
          </o:OLEObject>
        </w:object>
      </w:r>
      <w:r>
        <w:rPr>
          <w:color w:val="000000"/>
        </w:rPr>
        <w:t>____________</w:t>
      </w:r>
      <w:r>
        <w:object>
          <v:shape id="_x0000_i1052" o:spt="75" alt="学科网(www.zxxk.com)--教育资源门户，提供试卷、教案、课件、论文、素材以及各类教学资源下载，还有大量而丰富的教学相关资讯！" type="#_x0000_t75" style="height:20.3pt;width:54.75pt;" o:ole="t" filled="f" o:preferrelative="t" stroked="f" coordsize="21600,21600">
            <v:path/>
            <v:fill on="f" focussize="0,0"/>
            <v:stroke on="f" joinstyle="miter"/>
            <v:imagedata r:id="rId58" o:title="eqId3fc7067855974197b95bf36d80a94cce"/>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”填空）</w:t>
      </w:r>
    </w:p>
    <w:p w14:paraId="33D3E151">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object>
          <v:shape id="_x0000_i105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3" DrawAspect="Content" ObjectID="_1468075753" r:id="rId59">
            <o:LockedField>false</o:LockedField>
          </o:OLEObject>
        </w:object>
      </w:r>
      <w:r>
        <w:rPr>
          <w:color w:val="000000"/>
        </w:rPr>
        <w:t>________</w:t>
      </w:r>
      <w:r>
        <w:rPr>
          <w:rFonts w:ascii="宋体" w:hAnsi="宋体" w:eastAsia="宋体" w:cs="宋体"/>
          <w:color w:val="000000"/>
        </w:rPr>
        <w:t>小时．</w:t>
      </w:r>
    </w:p>
    <w:p w14:paraId="6BC6FF6C">
      <w:pPr>
        <w:spacing w:line="360" w:lineRule="auto"/>
        <w:jc w:val="left"/>
        <w:textAlignment w:val="center"/>
        <w:rPr>
          <w:color w:val="000000"/>
        </w:rPr>
      </w:pPr>
      <w:r>
        <w:rPr>
          <w:color w:val="000000"/>
        </w:rPr>
        <w:t xml:space="preserve">11. </w:t>
      </w:r>
      <w:r>
        <w:rPr>
          <w:rFonts w:ascii="宋体" w:hAnsi="宋体" w:eastAsia="宋体" w:cs="宋体"/>
          <w:color w:val="000000"/>
        </w:rPr>
        <w:t>在数</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中，既能被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整除的数有</w:t>
      </w:r>
      <w:r>
        <w:rPr>
          <w:color w:val="000000"/>
        </w:rPr>
        <w:t>________</w:t>
      </w:r>
      <w:r>
        <w:rPr>
          <w:rFonts w:ascii="宋体" w:hAnsi="宋体" w:eastAsia="宋体" w:cs="宋体"/>
          <w:color w:val="000000"/>
        </w:rPr>
        <w:t>．</w:t>
      </w:r>
    </w:p>
    <w:p w14:paraId="07C2F548">
      <w:pPr>
        <w:spacing w:line="360" w:lineRule="auto"/>
        <w:jc w:val="left"/>
        <w:textAlignment w:val="center"/>
        <w:rPr>
          <w:color w:val="000000"/>
        </w:rPr>
      </w:pPr>
      <w:r>
        <w:rPr>
          <w:color w:val="000000"/>
        </w:rPr>
        <w:t xml:space="preserve">12. </w:t>
      </w:r>
      <w:r>
        <w:object>
          <v:shape id="_x0000_i1054" o:spt="75" alt="学科网(www.zxxk.com)--教育资源门户，提供试卷、教案、课件、论文、素材以及各类教学资源下载，还有大量而丰富的教学相关资讯！" type="#_x0000_t75" style="height:27.75pt;width:20.25pt;" o:ole="t" filled="f" o:preferrelative="t" stroked="f" coordsize="21600,21600">
            <v:path/>
            <v:fill on="f" focussize="0,0"/>
            <v:stroke on="f" joinstyle="miter"/>
            <v:imagedata r:id="rId62" o:title="eqIdd818555bf488da3dac7db79ee3143b20"/>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化为假分数是</w:t>
      </w:r>
      <w:r>
        <w:rPr>
          <w:color w:val="000000"/>
        </w:rPr>
        <w:t>________</w:t>
      </w:r>
      <w:r>
        <w:rPr>
          <w:rFonts w:ascii="宋体" w:hAnsi="宋体" w:eastAsia="宋体" w:cs="宋体"/>
          <w:color w:val="000000"/>
        </w:rPr>
        <w:t>．</w:t>
      </w:r>
    </w:p>
    <w:p w14:paraId="64F96838">
      <w:pPr>
        <w:spacing w:line="360" w:lineRule="auto"/>
        <w:jc w:val="left"/>
        <w:textAlignment w:val="center"/>
        <w:rPr>
          <w:color w:val="000000"/>
        </w:rPr>
      </w:pPr>
      <w:r>
        <w:rPr>
          <w:color w:val="000000"/>
        </w:rPr>
        <w:t xml:space="preserve">13. </w:t>
      </w:r>
      <w:r>
        <w:rPr>
          <w:rFonts w:ascii="宋体" w:hAnsi="宋体" w:eastAsia="宋体" w:cs="宋体"/>
          <w:color w:val="000000"/>
        </w:rPr>
        <w:t>如果一个数与</w:t>
      </w:r>
      <w:r>
        <w:object>
          <v:shape id="_x0000_i105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4" o:title="eqId6f8c4c029e552954bd493b49aeab82d5"/>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2954424" name="图片 92295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54424" name="图片 92295442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差的相反数是</w:t>
      </w:r>
      <w:r>
        <w:object>
          <v:shape id="_x0000_i10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6" o:title="eqId274a9dc37509f01c2606fb3086a46f4f"/>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，那么这个数是</w:t>
      </w:r>
      <w:r>
        <w:rPr>
          <w:color w:val="000000"/>
        </w:rPr>
        <w:t>________</w:t>
      </w:r>
      <w:r>
        <w:rPr>
          <w:rFonts w:ascii="宋体" w:hAnsi="宋体" w:eastAsia="宋体" w:cs="宋体"/>
          <w:color w:val="000000"/>
        </w:rPr>
        <w:t>．</w:t>
      </w:r>
    </w:p>
    <w:p w14:paraId="75BD7C0A">
      <w:pPr>
        <w:spacing w:line="360" w:lineRule="auto"/>
        <w:jc w:val="left"/>
        <w:textAlignment w:val="center"/>
        <w:rPr>
          <w:color w:val="000000"/>
        </w:rPr>
      </w:pPr>
      <w:r>
        <w:rPr>
          <w:color w:val="000000"/>
        </w:rPr>
        <w:t xml:space="preserve">14. </w:t>
      </w:r>
      <w:r>
        <w:rPr>
          <w:rFonts w:ascii="宋体" w:hAnsi="宋体" w:eastAsia="宋体" w:cs="宋体"/>
          <w:color w:val="000000"/>
        </w:rPr>
        <w:t>在数轴上，点</w:t>
      </w:r>
      <w:r>
        <w:object>
          <v:shape id="_x0000_i105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所表示的数是</w:t>
      </w:r>
      <w:r>
        <w:object>
          <v:shape id="_x0000_i10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0" o:title="eqIdacbc6a613224461ade69362d46550474"/>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，那么到点</w:t>
      </w:r>
      <w:r>
        <w:object>
          <v:shape id="_x0000_i105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距离等于</w:t>
      </w:r>
      <w:r>
        <w:object>
          <v:shape id="_x0000_i106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1" o:title="eqIdb8860d9787671b53b1ab68b3d526f5ca"/>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个单位的点所表示的数为</w:t>
      </w:r>
      <w:r>
        <w:rPr>
          <w:color w:val="000000"/>
        </w:rPr>
        <w:t>________</w:t>
      </w:r>
      <w:r>
        <w:rPr>
          <w:rFonts w:ascii="宋体" w:hAnsi="宋体" w:eastAsia="宋体" w:cs="宋体"/>
          <w:color w:val="000000"/>
        </w:rPr>
        <w:t>．</w:t>
      </w:r>
    </w:p>
    <w:p w14:paraId="629C1F2F">
      <w:pPr>
        <w:spacing w:line="360" w:lineRule="auto"/>
        <w:jc w:val="left"/>
        <w:textAlignment w:val="center"/>
        <w:rPr>
          <w:color w:val="000000"/>
        </w:rPr>
      </w:pPr>
      <w:r>
        <w:rPr>
          <w:color w:val="000000"/>
        </w:rPr>
        <w:t xml:space="preserve">15. </w:t>
      </w:r>
      <w:r>
        <w:rPr>
          <w:rFonts w:ascii="宋体" w:hAnsi="宋体" w:eastAsia="宋体" w:cs="宋体"/>
          <w:color w:val="000000"/>
        </w:rPr>
        <w:t>如果一个分数的分子是</w:t>
      </w:r>
      <w:r>
        <w:object>
          <v:shape id="_x0000_i106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4" o:title="eqId4b72ac611ae66b86761e080761d9aabc"/>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，且与</w:t>
      </w:r>
      <w:r>
        <w:object>
          <v:shape id="_x0000_i1062"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76" o:title="eqId6503ca085e3ca5f2ba723b0dd66e210b"/>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相等，那么这个分数的分母是</w:t>
      </w:r>
      <w:r>
        <w:rPr>
          <w:color w:val="000000"/>
        </w:rPr>
        <w:t>______</w:t>
      </w:r>
      <w:r>
        <w:rPr>
          <w:rFonts w:ascii="宋体" w:hAnsi="宋体" w:eastAsia="宋体" w:cs="宋体"/>
          <w:color w:val="000000"/>
        </w:rPr>
        <w:t>．</w:t>
      </w:r>
    </w:p>
    <w:p w14:paraId="4D0680C1">
      <w:pPr>
        <w:spacing w:line="360" w:lineRule="auto"/>
        <w:jc w:val="left"/>
        <w:textAlignment w:val="center"/>
        <w:rPr>
          <w:color w:val="000000"/>
        </w:rPr>
      </w:pPr>
      <w:r>
        <w:rPr>
          <w:color w:val="000000"/>
        </w:rPr>
        <w:t xml:space="preserve">16. </w:t>
      </w:r>
      <w:r>
        <w:rPr>
          <w:rFonts w:ascii="宋体" w:hAnsi="宋体" w:eastAsia="宋体" w:cs="宋体"/>
          <w:color w:val="000000"/>
        </w:rPr>
        <w:t>两个数</w:t>
      </w:r>
      <w:r>
        <w:rPr>
          <w:rFonts w:ascii="宋体" w:hAnsi="宋体" w:eastAsia="宋体" w:cs="宋体"/>
          <w:color w:val="000000"/>
          <w:position w:val="0"/>
        </w:rPr>
        <w:drawing>
          <wp:inline distT="0" distB="0" distL="114300" distR="114300">
            <wp:extent cx="133350" cy="177800"/>
            <wp:effectExtent l="0" t="0" r="0" b="13335"/>
            <wp:docPr id="922954430" name="图片 92295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54430" name="图片 92295443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rFonts w:ascii="Times New Roman" w:hAnsi="Times New Roman" w:eastAsia="Times New Roman" w:cs="Times New Roman"/>
          <w:color w:val="000000"/>
        </w:rPr>
        <w:t>12</w:t>
      </w:r>
      <w:r>
        <w:rPr>
          <w:rFonts w:ascii="宋体" w:hAnsi="宋体" w:eastAsia="宋体" w:cs="宋体"/>
          <w:color w:val="000000"/>
        </w:rPr>
        <w:t>，最小公倍数是</w:t>
      </w:r>
      <w:r>
        <w:rPr>
          <w:rFonts w:ascii="Times New Roman" w:hAnsi="Times New Roman" w:eastAsia="Times New Roman" w:cs="Times New Roman"/>
          <w:color w:val="000000"/>
        </w:rPr>
        <w:t>180</w:t>
      </w:r>
      <w:r>
        <w:rPr>
          <w:rFonts w:ascii="宋体" w:hAnsi="宋体" w:eastAsia="宋体" w:cs="宋体"/>
          <w:color w:val="000000"/>
        </w:rPr>
        <w:t>，这两个数分别是</w:t>
      </w:r>
      <w:r>
        <w:rPr>
          <w:color w:val="000000"/>
        </w:rPr>
        <w:t>________</w:t>
      </w:r>
      <w:r>
        <w:rPr>
          <w:rFonts w:ascii="宋体" w:hAnsi="宋体" w:eastAsia="宋体" w:cs="宋体"/>
          <w:color w:val="000000"/>
        </w:rPr>
        <w:t>．</w:t>
      </w:r>
    </w:p>
    <w:p w14:paraId="4834DB70">
      <w:pPr>
        <w:spacing w:line="360" w:lineRule="auto"/>
        <w:jc w:val="left"/>
        <w:textAlignment w:val="center"/>
        <w:rPr>
          <w:color w:val="000000"/>
        </w:rPr>
      </w:pPr>
      <w:r>
        <w:rPr>
          <w:color w:val="000000"/>
        </w:rPr>
        <w:t xml:space="preserve">17. </w:t>
      </w:r>
      <w:r>
        <w:rPr>
          <w:rFonts w:ascii="宋体" w:hAnsi="宋体" w:eastAsia="宋体" w:cs="宋体"/>
          <w:color w:val="000000"/>
        </w:rPr>
        <w:t>规定一种新的运算：对于一个合数</w:t>
      </w:r>
      <w:r>
        <w:object>
          <v:shape id="_x0000_i106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6" o:title="eqIdb6a24198bd04c29321ae5dc5a28fe421"/>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79" o:title="eqId9c239b7d05fa0dd8b5432fefbf97ec6a"/>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表示不是</w:t>
      </w:r>
      <w:r>
        <w:object>
          <v:shape id="_x0000_i106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6" o:title="eqIdb6a24198bd04c29321ae5dc5a28fe421"/>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的素因数的最小素数，如</w:t>
      </w:r>
      <w:r>
        <w:object>
          <v:shape id="_x0000_i1066" o:spt="75" alt="学科网(www.zxxk.com)--教育资源门户，提供试卷、教案、课件、论文、素材以及各类教学资源下载，还有大量而丰富的教学相关资讯！" type="#_x0000_t75" style="height:20pt;width:36.2pt;" o:ole="t" filled="f" o:preferrelative="t" stroked="f" coordsize="21600,21600">
            <v:path/>
            <v:fill on="f" focussize="0,0"/>
            <v:stroke on="f" joinstyle="miter"/>
            <v:imagedata r:id="rId82" o:title="eqIdc76b578f24852e259ea3211ef9960637"/>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0pt;width:41.2pt;" o:ole="t" filled="f" o:preferrelative="t" stroked="f" coordsize="21600,21600">
            <v:path/>
            <v:fill on="f" focussize="0,0"/>
            <v:stroke on="f" joinstyle="miter"/>
            <v:imagedata r:id="rId84" o:title="eqId6ace5181907a22487f6082b42e0b690b"/>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86" o:title="eqId0e677dee2d31ce02584dcd04a4decd84"/>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6A6DC242">
      <w:pPr>
        <w:spacing w:line="360" w:lineRule="auto"/>
        <w:jc w:val="left"/>
        <w:textAlignment w:val="center"/>
        <w:rPr>
          <w:color w:val="000000"/>
        </w:rPr>
      </w:pPr>
      <w:r>
        <w:rPr>
          <w:color w:val="000000"/>
        </w:rPr>
        <w:t xml:space="preserve">18. </w:t>
      </w:r>
      <w:r>
        <w:rPr>
          <w:rFonts w:ascii="宋体" w:hAnsi="宋体" w:eastAsia="宋体" w:cs="宋体"/>
          <w:color w:val="000000"/>
        </w:rPr>
        <w:t>瓶内装满一瓶水，第一次倒出全部水的</w:t>
      </w:r>
      <w:r>
        <w:object>
          <v:shape id="_x0000_i106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8" o:title="eqIdf89eef3148f2d4d09379767b4af69132"/>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，然后再灌入同样多的酒精，第二次倒出全部溶液的</w:t>
      </w:r>
      <w:r>
        <w:object>
          <v:shape id="_x0000_i107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0" o:title="eqId4dac452fbb5ef6dd653e7fbbef639484"/>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，又用酒精灌满，第三次倒出全部溶液的</w:t>
      </w:r>
      <w:r>
        <w:object>
          <v:shape id="_x0000_i10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2" o:title="eqId56d266a04f3dc7483eddbc26c5e487db"/>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，再用酒精灌满</w:t>
      </w:r>
      <w:r>
        <w:rPr>
          <w:rFonts w:ascii="Times New Roman" w:hAnsi="Times New Roman" w:eastAsia="Times New Roman" w:cs="Times New Roman"/>
          <w:color w:val="000000"/>
        </w:rPr>
        <w:t>…</w:t>
      </w:r>
      <w:r>
        <w:rPr>
          <w:rFonts w:ascii="宋体" w:hAnsi="宋体" w:eastAsia="宋体" w:cs="宋体"/>
          <w:color w:val="000000"/>
        </w:rPr>
        <w:t>依此类推，一直到第九次倒出全部溶液的</w:t>
      </w:r>
      <w:r>
        <w:object>
          <v:shape id="_x0000_i1072"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94" o:title="eqIdca83504e351d7516f61a3052d7a31859"/>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，再用酒精灌满，那么这时的酒精占全部溶液的</w:t>
      </w:r>
      <w:r>
        <w:rPr>
          <w:color w:val="000000"/>
        </w:rPr>
        <w:t>________</w:t>
      </w:r>
      <w:r>
        <w:rPr>
          <w:rFonts w:ascii="宋体" w:hAnsi="宋体" w:eastAsia="宋体" w:cs="宋体"/>
          <w:color w:val="000000"/>
        </w:rPr>
        <w:t>．</w:t>
      </w:r>
    </w:p>
    <w:p w14:paraId="3D848D17">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C89F7F2">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的最大公因数和最小公倍数</w:t>
      </w:r>
    </w:p>
    <w:p w14:paraId="01F1048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4.25pt;width:74.7pt;" o:ole="t" filled="f" o:preferrelative="t" stroked="f" coordsize="21600,21600">
            <v:path/>
            <v:fill on="f" focussize="0,0"/>
            <v:stroke on="f" joinstyle="miter"/>
            <v:imagedata r:id="rId96" o:title="eqId236bd8464f2bbae41b6af407323a5ae8"/>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p>
    <w:p w14:paraId="29C7ED17">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98" o:title="eqIdea6956f9d9b9f3bd7e1bf8ece31df388"/>
            <o:lock v:ext="edit" aspectratio="t"/>
            <w10:wrap type="none"/>
            <w10:anchorlock/>
          </v:shape>
          <o:OLEObject Type="Embed" ProgID="Equation.DSMT4" ShapeID="_x0000_i1074" DrawAspect="Content" ObjectID="_1468075774" r:id="rId97">
            <o:LockedField>false</o:LockedField>
          </o:OLEObject>
        </w:object>
      </w:r>
    </w:p>
    <w:p w14:paraId="431D1E23">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100" o:title="eqIde72cf13b63c175c4fec4060ca69d5bb9"/>
            <o:lock v:ext="edit" aspectratio="t"/>
            <w10:wrap type="none"/>
            <w10:anchorlock/>
          </v:shape>
          <o:OLEObject Type="Embed" ProgID="Equation.DSMT4" ShapeID="_x0000_i1075" DrawAspect="Content" ObjectID="_1468075775" r:id="rId99">
            <o:LockedField>false</o:LockedField>
          </o:OLEObject>
        </w:object>
      </w:r>
    </w:p>
    <w:p w14:paraId="58E78231">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102" o:title="eqId4af0a96367a8f195c421d377a2be3f2b"/>
            <o:lock v:ext="edit" aspectratio="t"/>
            <w10:wrap type="none"/>
            <w10:anchorlock/>
          </v:shape>
          <o:OLEObject Type="Embed" ProgID="Equation.DSMT4" ShapeID="_x0000_i1076" DrawAspect="Content" ObjectID="_1468075776" r:id="rId101">
            <o:LockedField>false</o:LockedField>
          </o:OLEObject>
        </w:object>
      </w:r>
    </w:p>
    <w:p w14:paraId="691E1C1B">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6pt;width:145.2pt;" o:ole="t" filled="f" o:preferrelative="t" stroked="f" coordsize="21600,21600">
            <v:path/>
            <v:fill on="f" focussize="0,0"/>
            <v:stroke on="f" joinstyle="miter"/>
            <v:imagedata r:id="rId104" o:title="eqId0fb5e5e74dc85bd6f0c652949f3d8b38"/>
            <o:lock v:ext="edit" aspectratio="t"/>
            <w10:wrap type="none"/>
            <w10:anchorlock/>
          </v:shape>
          <o:OLEObject Type="Embed" ProgID="Equation.DSMT4" ShapeID="_x0000_i1077" DrawAspect="Content" ObjectID="_1468075777" r:id="rId103">
            <o:LockedField>false</o:LockedField>
          </o:OLEObject>
        </w:object>
      </w:r>
    </w:p>
    <w:p w14:paraId="15502391">
      <w:pPr>
        <w:spacing w:line="360" w:lineRule="auto"/>
        <w:jc w:val="left"/>
        <w:textAlignment w:val="center"/>
        <w:rPr>
          <w:color w:val="000000"/>
        </w:rPr>
      </w:pPr>
      <w:r>
        <w:rPr>
          <w:rFonts w:ascii="宋体" w:hAnsi="宋体" w:eastAsia="宋体" w:cs="宋体"/>
          <w:b/>
          <w:color w:val="000000"/>
          <w:sz w:val="24"/>
        </w:rPr>
        <w:t>四、简答题（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27-29</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9AF63FC">
      <w:pPr>
        <w:spacing w:line="360" w:lineRule="auto"/>
        <w:jc w:val="left"/>
        <w:textAlignment w:val="center"/>
        <w:rPr>
          <w:color w:val="000000"/>
        </w:rPr>
      </w:pPr>
      <w:r>
        <w:rPr>
          <w:color w:val="000000"/>
        </w:rPr>
        <w:t xml:space="preserve">25. </w:t>
      </w:r>
      <w:r>
        <w:rPr>
          <w:rFonts w:ascii="宋体" w:hAnsi="宋体" w:eastAsia="宋体" w:cs="宋体"/>
          <w:color w:val="000000"/>
        </w:rPr>
        <w:t>有三个小朋友，他们的年龄恰好一个比一个大</w:t>
      </w:r>
      <w:r>
        <w:rPr>
          <w:rFonts w:ascii="Times New Roman" w:hAnsi="Times New Roman" w:eastAsia="Times New Roman" w:cs="Times New Roman"/>
          <w:color w:val="000000"/>
        </w:rPr>
        <w:t>1</w:t>
      </w:r>
      <w:r>
        <w:rPr>
          <w:rFonts w:ascii="宋体" w:hAnsi="宋体" w:eastAsia="宋体" w:cs="宋体"/>
          <w:color w:val="000000"/>
        </w:rPr>
        <w:t>岁，并且他们三个年龄数的乘积是</w:t>
      </w:r>
      <w:r>
        <w:object>
          <v:shape id="_x0000_i1078"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106" o:title="eqIdef47cf48947b7a38456afdade96169ab"/>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，这三个小朋友的年龄分别是多少？</w:t>
      </w:r>
    </w:p>
    <w:p w14:paraId="7E2B121F">
      <w:pPr>
        <w:spacing w:line="360" w:lineRule="auto"/>
        <w:jc w:val="left"/>
        <w:textAlignment w:val="center"/>
        <w:rPr>
          <w:color w:val="000000"/>
        </w:rPr>
      </w:pPr>
      <w:r>
        <w:rPr>
          <w:color w:val="000000"/>
        </w:rPr>
        <w:t xml:space="preserve">26. </w:t>
      </w:r>
      <w:r>
        <w:rPr>
          <w:rFonts w:ascii="宋体" w:hAnsi="宋体" w:eastAsia="宋体" w:cs="宋体"/>
          <w:color w:val="000000"/>
        </w:rPr>
        <w:t>若</w:t>
      </w:r>
      <w:r>
        <w:rPr>
          <w:rFonts w:ascii="Times New Roman" w:hAnsi="Times New Roman" w:eastAsia="Times New Roman" w:cs="Times New Roman"/>
          <w:color w:val="000000"/>
        </w:rPr>
        <w:t>|a|=8</w:t>
      </w:r>
      <w:r>
        <w:rPr>
          <w:rFonts w:ascii="宋体" w:hAnsi="宋体" w:eastAsia="宋体" w:cs="宋体"/>
          <w:color w:val="000000"/>
        </w:rPr>
        <w:t>，</w:t>
      </w:r>
      <w:r>
        <w:rPr>
          <w:rFonts w:ascii="Times New Roman" w:hAnsi="Times New Roman" w:eastAsia="Times New Roman" w:cs="Times New Roman"/>
          <w:color w:val="000000"/>
        </w:rPr>
        <w:t>|b|=5</w:t>
      </w:r>
      <w:r>
        <w:rPr>
          <w:rFonts w:ascii="宋体" w:hAnsi="宋体" w:eastAsia="宋体" w:cs="宋体"/>
          <w:color w:val="000000"/>
        </w:rPr>
        <w:t>，且</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的值．</w:t>
      </w:r>
    </w:p>
    <w:p w14:paraId="4625223F">
      <w:pPr>
        <w:spacing w:line="360" w:lineRule="auto"/>
        <w:jc w:val="left"/>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）输入</w:t>
      </w:r>
      <w:r>
        <w:object>
          <v:shape id="_x0000_i10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8" o:title="eqId8b2a698891d42c70b597f0da4f215f09"/>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338A05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）输入</w:t>
      </w:r>
      <w:r>
        <w:object>
          <v:shape id="_x0000_i108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76" o:title="eqId6503ca085e3ca5f2ba723b0dd66e210b"/>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44E274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）如果输出的结果是</w:t>
      </w:r>
      <w:r>
        <w:object>
          <v:shape id="_x0000_i10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1" o:title="eqIdbf31876698721a199c7c53c6b320aa86"/>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，请你求出输入的数．</w:t>
      </w:r>
    </w:p>
    <w:p w14:paraId="7CA0F7E6">
      <w:pPr>
        <w:spacing w:line="360" w:lineRule="auto"/>
        <w:jc w:val="left"/>
        <w:textAlignment w:val="center"/>
        <w:rPr>
          <w:color w:val="000000"/>
        </w:rPr>
      </w:pPr>
      <w:r>
        <w:rPr>
          <w:color w:val="000000"/>
        </w:rPr>
        <w:drawing>
          <wp:inline distT="0" distB="0" distL="114300" distR="114300">
            <wp:extent cx="2209800" cy="2705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209800" cy="2705100"/>
                    </a:xfrm>
                    <a:prstGeom prst="rect">
                      <a:avLst/>
                    </a:prstGeom>
                  </pic:spPr>
                </pic:pic>
              </a:graphicData>
            </a:graphic>
          </wp:inline>
        </w:drawing>
      </w:r>
    </w:p>
    <w:p w14:paraId="27D77CEF">
      <w:pPr>
        <w:spacing w:line="360" w:lineRule="auto"/>
        <w:jc w:val="left"/>
        <w:textAlignment w:val="center"/>
        <w:rPr>
          <w:color w:val="000000"/>
        </w:rPr>
      </w:pPr>
      <w:r>
        <w:rPr>
          <w:color w:val="000000"/>
        </w:rPr>
        <w:t xml:space="preserve">28. </w:t>
      </w:r>
      <w:r>
        <w:rPr>
          <w:rFonts w:ascii="宋体" w:hAnsi="宋体" w:eastAsia="宋体" w:cs="宋体"/>
          <w:color w:val="000000"/>
        </w:rPr>
        <w:t>小扬和小波做一本</w:t>
      </w:r>
      <w:r>
        <w:rPr>
          <w:rFonts w:ascii="Times New Roman" w:hAnsi="Times New Roman" w:eastAsia="Times New Roman" w:cs="Times New Roman"/>
          <w:color w:val="000000"/>
        </w:rPr>
        <w:t>120</w:t>
      </w:r>
      <w:r>
        <w:rPr>
          <w:rFonts w:ascii="宋体" w:hAnsi="宋体" w:eastAsia="宋体" w:cs="宋体"/>
          <w:color w:val="000000"/>
        </w:rPr>
        <w:t>页数学校本，她们第一周做了全本书的</w:t>
      </w:r>
      <w:r>
        <w:object>
          <v:shape id="_x0000_i1082"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14" o:title="eqId6ca8b26c3ad6d892590290a2304126bd"/>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，第二周做了全本书的</w:t>
      </w:r>
      <w:r>
        <w:object>
          <v:shape id="_x0000_i108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16" o:title="eqId8ee5447f1268cfd1949810ba8db48308"/>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，她们第三周是从第几页开始做的？</w:t>
      </w:r>
    </w:p>
    <w:p w14:paraId="06F30A14">
      <w:pPr>
        <w:spacing w:line="360" w:lineRule="auto"/>
        <w:jc w:val="left"/>
        <w:textAlignment w:val="center"/>
        <w:rPr>
          <w:color w:val="000000"/>
        </w:rPr>
      </w:pPr>
      <w:r>
        <w:rPr>
          <w:color w:val="000000"/>
        </w:rPr>
        <w:t xml:space="preserve">29. </w:t>
      </w:r>
      <w:r>
        <w:rPr>
          <w:rFonts w:ascii="宋体" w:hAnsi="宋体" w:eastAsia="宋体" w:cs="宋体"/>
          <w:color w:val="000000"/>
        </w:rPr>
        <w:t>某工地上有一堆黄沙，第一次用去</w:t>
      </w:r>
      <w:r>
        <w:object>
          <v:shape id="_x0000_i108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8" o:title="eqId30691648101bd1334f1c007c9aa332d1"/>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吨，第二次比第一次少用</w:t>
      </w:r>
      <w:r>
        <w:object>
          <v:shape id="_x0000_i108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20" o:title="eqIdd33adb74906403b0b00fcbd9fa691d8b"/>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吨．如果剩下的黄沙是前两次用去的总和的</w:t>
      </w:r>
      <w:r>
        <w:object>
          <v:shape id="_x0000_i108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22" o:title="eqIdd3ffd5c35bba71ea54c28622b6cf505d"/>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，那么还剩下多少吨黄沙？</w:t>
      </w:r>
    </w:p>
    <w:p w14:paraId="6B895389">
      <w:pPr>
        <w:spacing w:line="360" w:lineRule="auto"/>
        <w:jc w:val="left"/>
        <w:textAlignment w:val="center"/>
        <w:rPr>
          <w:color w:val="000000"/>
        </w:rPr>
      </w:pPr>
      <w:r>
        <w:rPr>
          <w:color w:val="000000"/>
        </w:rPr>
        <w:t xml:space="preserve">30. </w:t>
      </w:r>
      <w:r>
        <w:rPr>
          <w:rFonts w:ascii="宋体" w:hAnsi="宋体" w:eastAsia="宋体" w:cs="宋体"/>
          <w:color w:val="000000"/>
        </w:rPr>
        <w:t>外卖送餐为我们生活带来了许多便利，某学习小组调查了一名外卖小哥一周</w:t>
      </w:r>
      <w:r>
        <w:rPr>
          <w:rFonts w:ascii="宋体" w:hAnsi="宋体" w:eastAsia="宋体" w:cs="宋体"/>
          <w:color w:val="000000"/>
          <w:position w:val="0"/>
        </w:rPr>
        <w:drawing>
          <wp:inline distT="0" distB="0" distL="114300" distR="114300">
            <wp:extent cx="133350" cy="177800"/>
            <wp:effectExtent l="0" t="0" r="0" b="13335"/>
            <wp:docPr id="922954428" name="图片 922954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54428" name="图片 922954428"/>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送餐情况，规定送餐量超过</w:t>
      </w:r>
      <w:r>
        <w:rPr>
          <w:rFonts w:ascii="Times New Roman" w:hAnsi="Times New Roman" w:eastAsia="Times New Roman" w:cs="Times New Roman"/>
          <w:color w:val="000000"/>
        </w:rPr>
        <w:t>50</w:t>
      </w:r>
      <w:r>
        <w:rPr>
          <w:rFonts w:ascii="宋体" w:hAnsi="宋体" w:eastAsia="宋体" w:cs="宋体"/>
          <w:color w:val="000000"/>
        </w:rPr>
        <w:t>单（送一次外卖称为一单）的部分记为“</w:t>
      </w:r>
      <w:r>
        <w:object>
          <v:shape id="_x0000_i108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24" o:title="eqId4d4cd9a7068de096606d1ab991f5e6da"/>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”，低于</w:t>
      </w:r>
      <w:r>
        <w:rPr>
          <w:rFonts w:ascii="Times New Roman" w:hAnsi="Times New Roman" w:eastAsia="Times New Roman" w:cs="Times New Roman"/>
          <w:color w:val="000000"/>
        </w:rPr>
        <w:t>50</w:t>
      </w:r>
      <w:r>
        <w:rPr>
          <w:rFonts w:ascii="宋体" w:hAnsi="宋体" w:eastAsia="宋体" w:cs="宋体"/>
          <w:color w:val="000000"/>
        </w:rPr>
        <w:t>单的部分记为“</w:t>
      </w:r>
      <w:r>
        <w:object>
          <v:shape id="_x0000_i108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26" o:title="eqId4bfc339cf6dd66599db64fa3fa44e608"/>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”，如表是该外卖小哥一周的送餐量：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566"/>
        <w:gridCol w:w="552"/>
        <w:gridCol w:w="563"/>
        <w:gridCol w:w="690"/>
        <w:gridCol w:w="555"/>
        <w:gridCol w:w="555"/>
        <w:gridCol w:w="675"/>
      </w:tblGrid>
      <w:tr w14:paraId="6200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58A9B">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E7055">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669A2">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E97B7">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93402">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F9B03">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35193">
            <w:pPr>
              <w:spacing w:line="360" w:lineRule="auto"/>
              <w:jc w:val="left"/>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BAFB0">
            <w:pPr>
              <w:spacing w:line="360" w:lineRule="auto"/>
              <w:jc w:val="left"/>
              <w:textAlignment w:val="center"/>
              <w:rPr>
                <w:color w:val="000000"/>
              </w:rPr>
            </w:pPr>
            <w:r>
              <w:rPr>
                <w:rFonts w:ascii="宋体" w:hAnsi="宋体" w:eastAsia="宋体" w:cs="宋体"/>
                <w:color w:val="000000"/>
              </w:rPr>
              <w:t>日</w:t>
            </w:r>
          </w:p>
        </w:tc>
      </w:tr>
      <w:tr w14:paraId="7E9C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09176">
            <w:pPr>
              <w:spacing w:line="360" w:lineRule="auto"/>
              <w:jc w:val="left"/>
              <w:textAlignment w:val="center"/>
              <w:rPr>
                <w:color w:val="000000"/>
              </w:rPr>
            </w:pPr>
            <w:r>
              <w:rPr>
                <w:rFonts w:ascii="宋体" w:hAnsi="宋体" w:eastAsia="宋体" w:cs="宋体"/>
                <w:color w:val="000000"/>
              </w:rPr>
              <w:t>送餐量（单位：单）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8F657">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8" o:title="eqId81fb134b2b48acc99213fff6ccfee65f"/>
                  <o:lock v:ext="edit" aspectratio="t"/>
                  <w10:wrap type="none"/>
                  <w10:anchorlock/>
                </v:shape>
                <o:OLEObject Type="Embed" ProgID="Equation.DSMT4" ShapeID="_x0000_i1089" DrawAspect="Content" ObjectID="_1468075789" r:id="rId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B31EF">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130" o:title="eqId63351a5a9bb27f78dd6fe097acc933d9"/>
                  <o:lock v:ext="edit" aspectratio="t"/>
                  <w10:wrap type="none"/>
                  <w10:anchorlock/>
                </v:shape>
                <o:OLEObject Type="Embed" ProgID="Equation.DSMT4" ShapeID="_x0000_i1090" DrawAspect="Content" ObjectID="_1468075790"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4F621">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2" o:title="eqIdd13ce3ebd1112220c639562739f1f9d1"/>
                  <o:lock v:ext="edit" aspectratio="t"/>
                  <w10:wrap type="none"/>
                  <w10:anchorlock/>
                </v:shape>
                <o:OLEObject Type="Embed" ProgID="Equation.DSMT4" ShapeID="_x0000_i1091" DrawAspect="Content" ObjectID="_1468075791" r:id="rId1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2D98B">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34" o:title="eqIdf057d3232d8d946dc14c3e14aa5ee3b8"/>
                  <o:lock v:ext="edit" aspectratio="t"/>
                  <w10:wrap type="none"/>
                  <w10:anchorlock/>
                </v:shape>
                <o:OLEObject Type="Embed" ProgID="Equation.DSMT4" ShapeID="_x0000_i1092" DrawAspect="Content" ObjectID="_1468075792" r:id="rId1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1C8A4">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6" o:title="eqId8bf3d3564c61e5e9c39a9e2cf2de048b"/>
                  <o:lock v:ext="edit" aspectratio="t"/>
                  <w10:wrap type="none"/>
                  <w10:anchorlock/>
                </v:shape>
                <o:OLEObject Type="Embed" ProgID="Equation.DSMT4" ShapeID="_x0000_i1093" DrawAspect="Content" ObjectID="_1468075793" r:id="rId1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E3E0E">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8" o:title="eqIda803d80c510f71dab98b4cdc0a036128"/>
                  <o:lock v:ext="edit" aspectratio="t"/>
                  <w10:wrap type="none"/>
                  <w10:anchorlock/>
                </v:shape>
                <o:OLEObject Type="Embed" ProgID="Equation.DSMT4" ShapeID="_x0000_i1094" DrawAspect="Content" ObjectID="_1468075794" r:id="rId1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7B5A7">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40" o:title="eqId495c570fa22a16b392183810061eeb40"/>
                  <o:lock v:ext="edit" aspectratio="t"/>
                  <w10:wrap type="none"/>
                  <w10:anchorlock/>
                </v:shape>
                <o:OLEObject Type="Embed" ProgID="Equation.DSMT4" ShapeID="_x0000_i1095" DrawAspect="Content" ObjectID="_1468075795" r:id="rId139">
                  <o:LockedField>false</o:LockedField>
                </o:OLEObject>
              </w:object>
            </w:r>
          </w:p>
        </w:tc>
      </w:tr>
    </w:tbl>
    <w:p w14:paraId="7781E7A9">
      <w:pPr>
        <w:spacing w:line="360" w:lineRule="auto"/>
        <w:jc w:val="left"/>
        <w:textAlignment w:val="center"/>
        <w:rPr>
          <w:color w:val="000000"/>
        </w:rPr>
      </w:pPr>
    </w:p>
    <w:p w14:paraId="5087CD37">
      <w:pPr>
        <w:spacing w:line="360" w:lineRule="auto"/>
        <w:jc w:val="left"/>
        <w:textAlignment w:val="center"/>
        <w:rPr>
          <w:color w:val="000000"/>
        </w:rPr>
      </w:pPr>
      <w:r>
        <w:rPr>
          <w:color w:val="000000"/>
        </w:rPr>
        <w:t>（1）</w:t>
      </w:r>
      <w:r>
        <w:rPr>
          <w:rFonts w:ascii="宋体" w:hAnsi="宋体" w:eastAsia="宋体" w:cs="宋体"/>
          <w:color w:val="000000"/>
        </w:rPr>
        <w:t>该外卖小哥这一周送餐量最多一天比最少一天多送</w:t>
      </w:r>
      <w:r>
        <w:rPr>
          <w:rFonts w:ascii="Times New Roman" w:hAnsi="Times New Roman" w:eastAsia="Times New Roman" w:cs="Times New Roman"/>
          <w:color w:val="000000"/>
        </w:rPr>
        <w:t>________</w:t>
      </w:r>
      <w:r>
        <w:rPr>
          <w:rFonts w:ascii="宋体" w:hAnsi="宋体" w:eastAsia="宋体" w:cs="宋体"/>
          <w:color w:val="000000"/>
        </w:rPr>
        <w:t>单；</w:t>
      </w:r>
    </w:p>
    <w:p w14:paraId="39AB4044">
      <w:pPr>
        <w:spacing w:line="360" w:lineRule="auto"/>
        <w:jc w:val="left"/>
        <w:textAlignment w:val="center"/>
        <w:rPr>
          <w:color w:val="000000"/>
        </w:rPr>
      </w:pPr>
      <w:r>
        <w:rPr>
          <w:color w:val="000000"/>
        </w:rPr>
        <w:t>（2）</w:t>
      </w:r>
      <w:r>
        <w:rPr>
          <w:rFonts w:ascii="宋体" w:hAnsi="宋体" w:eastAsia="宋体" w:cs="宋体"/>
          <w:color w:val="000000"/>
        </w:rPr>
        <w:t>求该外卖小哥这一周平均每天送餐多少单？</w:t>
      </w:r>
    </w:p>
    <w:p w14:paraId="5EF0ED53">
      <w:pPr>
        <w:spacing w:line="360" w:lineRule="auto"/>
        <w:jc w:val="left"/>
        <w:textAlignment w:val="center"/>
        <w:rPr>
          <w:color w:val="000000"/>
        </w:rPr>
      </w:pPr>
      <w:r>
        <w:rPr>
          <w:color w:val="000000"/>
        </w:rPr>
        <w:t>（3）</w:t>
      </w:r>
      <w:r>
        <w:rPr>
          <w:rFonts w:ascii="宋体" w:hAnsi="宋体" w:eastAsia="宋体" w:cs="宋体"/>
          <w:color w:val="000000"/>
        </w:rPr>
        <w:t>外卖小哥每天的工资由底薪</w:t>
      </w:r>
      <w:r>
        <w:rPr>
          <w:rFonts w:ascii="Times New Roman" w:hAnsi="Times New Roman" w:eastAsia="Times New Roman" w:cs="Times New Roman"/>
          <w:color w:val="000000"/>
        </w:rPr>
        <w:t>80</w:t>
      </w:r>
      <w:r>
        <w:rPr>
          <w:rFonts w:ascii="宋体" w:hAnsi="宋体" w:eastAsia="宋体" w:cs="宋体"/>
          <w:color w:val="000000"/>
        </w:rPr>
        <w:t>元加上送单补贴构成，送单补贴的方案如下：每天送量不超过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2</w:t>
      </w:r>
      <w:r>
        <w:rPr>
          <w:rFonts w:ascii="宋体" w:hAnsi="宋体" w:eastAsia="宋体" w:cs="宋体"/>
          <w:color w:val="000000"/>
        </w:rPr>
        <w:t>元；超过</w:t>
      </w:r>
      <w:r>
        <w:rPr>
          <w:rFonts w:ascii="Times New Roman" w:hAnsi="Times New Roman" w:eastAsia="Times New Roman" w:cs="Times New Roman"/>
          <w:color w:val="000000"/>
        </w:rPr>
        <w:t>50</w:t>
      </w:r>
      <w:r>
        <w:rPr>
          <w:rFonts w:ascii="宋体" w:hAnsi="宋体" w:eastAsia="宋体" w:cs="宋体"/>
          <w:color w:val="000000"/>
        </w:rPr>
        <w:t>单但不超过</w:t>
      </w:r>
      <w:r>
        <w:rPr>
          <w:rFonts w:ascii="Times New Roman" w:hAnsi="Times New Roman" w:eastAsia="Times New Roman" w:cs="Times New Roman"/>
          <w:color w:val="000000"/>
        </w:rPr>
        <w:t>60</w:t>
      </w:r>
      <w:r>
        <w:rPr>
          <w:rFonts w:ascii="宋体" w:hAnsi="宋体" w:eastAsia="宋体" w:cs="宋体"/>
          <w:color w:val="000000"/>
        </w:rPr>
        <w:t>单的部分，每单补贴</w:t>
      </w:r>
      <w:r>
        <w:rPr>
          <w:rFonts w:ascii="Times New Roman" w:hAnsi="Times New Roman" w:eastAsia="Times New Roman" w:cs="Times New Roman"/>
          <w:color w:val="000000"/>
        </w:rPr>
        <w:t>4</w:t>
      </w:r>
      <w:r>
        <w:rPr>
          <w:rFonts w:ascii="宋体" w:hAnsi="宋体" w:eastAsia="宋体" w:cs="宋体"/>
          <w:color w:val="000000"/>
        </w:rPr>
        <w:t>元；超过</w:t>
      </w:r>
      <w:r>
        <w:rPr>
          <w:rFonts w:ascii="Times New Roman" w:hAnsi="Times New Roman" w:eastAsia="Times New Roman" w:cs="Times New Roman"/>
          <w:color w:val="000000"/>
        </w:rPr>
        <w:t>60</w:t>
      </w:r>
      <w:r>
        <w:rPr>
          <w:rFonts w:ascii="宋体" w:hAnsi="宋体" w:eastAsia="宋体" w:cs="宋体"/>
          <w:color w:val="000000"/>
        </w:rPr>
        <w:t>单的部分，每单补贴</w:t>
      </w:r>
      <w:r>
        <w:rPr>
          <w:rFonts w:ascii="Times New Roman" w:hAnsi="Times New Roman" w:eastAsia="Times New Roman" w:cs="Times New Roman"/>
          <w:color w:val="000000"/>
        </w:rPr>
        <w:t>6</w:t>
      </w:r>
      <w:r>
        <w:rPr>
          <w:rFonts w:ascii="宋体" w:hAnsi="宋体" w:eastAsia="宋体" w:cs="宋体"/>
          <w:color w:val="000000"/>
        </w:rPr>
        <w:t>元．求该外卖小哥这一周工资收入多少元？</w:t>
      </w:r>
    </w:p>
    <w:p w14:paraId="078C7421">
      <w:pPr>
        <w:spacing w:line="360" w:lineRule="auto"/>
        <w:jc w:val="left"/>
        <w:textAlignment w:val="center"/>
        <w:rPr>
          <w:color w:val="000000"/>
        </w:rPr>
      </w:pPr>
      <w:r>
        <w:rPr>
          <w:color w:val="000000"/>
        </w:rPr>
        <w:t xml:space="preserve">31. </w:t>
      </w:r>
      <w:r>
        <w:rPr>
          <w:rFonts w:ascii="宋体" w:hAnsi="宋体" w:eastAsia="宋体" w:cs="宋体"/>
          <w:color w:val="000000"/>
        </w:rPr>
        <w:t>我们知道</w:t>
      </w:r>
      <w:r>
        <w:object>
          <v:shape id="_x0000_i109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2" o:title="eqId0a6936d370d6a238a608ca56f87198de"/>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4" o:title="eqId2c94bb12cee76221e13f9ef955b0aab1"/>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两数对应</w:t>
      </w:r>
      <w:r>
        <w:rPr>
          <w:rFonts w:ascii="宋体" w:hAnsi="宋体" w:eastAsia="宋体" w:cs="宋体"/>
          <w:color w:val="000000"/>
          <w:position w:val="0"/>
        </w:rPr>
        <w:drawing>
          <wp:inline distT="0" distB="0" distL="114300" distR="114300">
            <wp:extent cx="133350" cy="177800"/>
            <wp:effectExtent l="0" t="0" r="0" b="13335"/>
            <wp:docPr id="922954426" name="图片 922954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54426" name="图片 922954426"/>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点在数轴上的距离为</w:t>
      </w:r>
      <w:r>
        <w:object>
          <v:shape id="_x0000_i109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46" o:title="eqIdf26c45b1c50349cb0e320dd627e2094d"/>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，例如数轴上表示</w:t>
      </w:r>
      <w:r>
        <w:object>
          <v:shape id="_x0000_i109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两点之间的距离可表示为</w:t>
      </w:r>
      <w:r>
        <w:object>
          <v:shape id="_x0000_i1100"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150" o:title="eqId4c809988de75f7dcf66b87c6bb60508c"/>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与</w:t>
      </w:r>
      <w:r>
        <w:object>
          <v:shape id="_x0000_i110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8" o:title="eqId81fb134b2b48acc99213fff6ccfee65f"/>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两点之间的距离可表示为</w:t>
      </w:r>
      <w:r>
        <w:object>
          <v:shape id="_x0000_i1103"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154" o:title="eqId5b8abda9a3b973a994b8264edab8a22f"/>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w:t>
      </w:r>
    </w:p>
    <w:p w14:paraId="78F328D9">
      <w:pPr>
        <w:spacing w:line="360" w:lineRule="auto"/>
        <w:jc w:val="left"/>
        <w:textAlignment w:val="center"/>
        <w:rPr>
          <w:color w:val="000000"/>
        </w:rPr>
      </w:pPr>
      <w:r>
        <w:rPr>
          <w:rFonts w:ascii="宋体" w:hAnsi="宋体" w:eastAsia="宋体" w:cs="宋体"/>
          <w:color w:val="000000"/>
        </w:rPr>
        <w:t>如图，点</w:t>
      </w:r>
      <w:r>
        <w:object>
          <v:shape id="_x0000_i110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56" o:title="eqId298f468e768655fee982d80b3f39523c"/>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是数轴上的三点，点</w:t>
      </w:r>
      <w:r>
        <w:object>
          <v:shape id="_x0000_i110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3</w:t>
      </w:r>
      <w:r>
        <w:rPr>
          <w:rFonts w:ascii="宋体" w:hAnsi="宋体" w:eastAsia="宋体" w:cs="宋体"/>
          <w:color w:val="000000"/>
        </w:rPr>
        <w:t>，点</w:t>
      </w:r>
      <w:r>
        <w:object>
          <v:shape id="_x0000_i110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表示的数为</w:t>
      </w:r>
      <w:r>
        <w:object>
          <v:shape id="_x0000_i110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6" o:title="eqId274a9dc37509f01c2606fb3086a46f4f"/>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，动点</w:t>
      </w:r>
      <w:r>
        <w:object>
          <v:shape id="_x0000_i11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表示的数为</w:t>
      </w:r>
      <w:r>
        <w:object>
          <v:shape id="_x0000_i110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w:t>
      </w:r>
    </w:p>
    <w:p w14:paraId="2FC84429">
      <w:pPr>
        <w:spacing w:line="360" w:lineRule="auto"/>
        <w:jc w:val="left"/>
        <w:textAlignment w:val="center"/>
        <w:rPr>
          <w:color w:val="000000"/>
        </w:rPr>
      </w:pPr>
      <w:r>
        <w:rPr>
          <w:color w:val="000000"/>
        </w:rPr>
        <w:drawing>
          <wp:inline distT="0" distB="0" distL="114300" distR="114300">
            <wp:extent cx="2000250" cy="381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000250" cy="381000"/>
                    </a:xfrm>
                    <a:prstGeom prst="rect">
                      <a:avLst/>
                    </a:prstGeom>
                  </pic:spPr>
                </pic:pic>
              </a:graphicData>
            </a:graphic>
          </wp:inline>
        </w:drawing>
      </w:r>
    </w:p>
    <w:p w14:paraId="6D0DF2EE">
      <w:pPr>
        <w:spacing w:line="360" w:lineRule="auto"/>
        <w:jc w:val="left"/>
        <w:textAlignment w:val="center"/>
        <w:rPr>
          <w:color w:val="000000"/>
        </w:rPr>
      </w:pPr>
      <w:r>
        <w:rPr>
          <w:color w:val="000000"/>
        </w:rPr>
        <w:t>（1）</w:t>
      </w:r>
      <w:r>
        <w:rPr>
          <w:rFonts w:ascii="宋体" w:hAnsi="宋体" w:eastAsia="宋体" w:cs="宋体"/>
          <w:color w:val="000000"/>
        </w:rPr>
        <w:t>如果动点</w:t>
      </w:r>
      <w:r>
        <w:object>
          <v:shape id="_x0000_i11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在点</w:t>
      </w:r>
      <w:r>
        <w:object>
          <v:shape id="_x0000_i111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之间，那么</w:t>
      </w:r>
      <w:r>
        <w:object>
          <v:shape id="_x0000_i1113"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69" o:title="eqIdc61d90a676feba5bea12a7d52994da9b"/>
            <o:lock v:ext="edit" aspectratio="t"/>
            <w10:wrap type="none"/>
            <w10:anchorlock/>
          </v:shape>
          <o:OLEObject Type="Embed" ProgID="Equation.DSMT4" ShapeID="_x0000_i1113" DrawAspect="Content" ObjectID="_1468075813" r:id="rId168">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1409717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71" o:title="eqIdcccf42e178f674b402e20f07105d86ce"/>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，那么动点</w:t>
      </w:r>
      <w:r>
        <w:object>
          <v:shape id="_x0000_i11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w:t>
      </w:r>
    </w:p>
    <w:p w14:paraId="36CBF79A">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1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表示的数是</w:t>
      </w:r>
      <w:r>
        <w:object>
          <v:shape id="_x0000_i111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8" o:title="eqId81fb134b2b48acc99213fff6ccfee65f"/>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，现在有一蚂蚁从点</w:t>
      </w:r>
      <w:r>
        <w:object>
          <v:shape id="_x0000_i11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2" o:title="eqIdc5db41a1f31d6baee7c69990811edb9f"/>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个单位长度的速度向右运动，当经过多少秒时，蚂蚁所在的点到点</w:t>
      </w:r>
      <w:r>
        <w:object>
          <v:shape id="_x0000_i111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、点</w:t>
      </w:r>
      <w:r>
        <w:object>
          <v:shape id="_x0000_i112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59" o:title="eqId7f9e8449aad35c5d840a3395ea86df6d"/>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的距离之和是</w:t>
      </w:r>
      <w:r>
        <w:rPr>
          <w:rFonts w:ascii="Times New Roman" w:hAnsi="Times New Roman" w:eastAsia="Times New Roman" w:cs="Times New Roman"/>
          <w:color w:val="000000"/>
        </w:rPr>
        <w:t>94</w:t>
      </w:r>
      <w:r>
        <w:rPr>
          <w:rFonts w:ascii="宋体" w:hAnsi="宋体" w:eastAsia="宋体" w:cs="宋体"/>
          <w:color w:val="000000"/>
        </w:rPr>
        <w:t>？</w:t>
      </w:r>
    </w:p>
    <w:p w14:paraId="0C05344F">
      <w:pPr>
        <w:spacing w:line="360" w:lineRule="auto"/>
        <w:jc w:val="left"/>
        <w:textAlignment w:val="center"/>
        <w:rPr>
          <w:color w:val="000000"/>
        </w:rPr>
      </w:pPr>
    </w:p>
    <w:p w14:paraId="3922E84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BCF0E9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7016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4B12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image" Target="media/image32.wmf"/><Relationship Id="rId73" Type="http://schemas.openxmlformats.org/officeDocument/2006/relationships/oleObject" Target="embeddings/oleObject37.bin"/><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oleObject" Target="embeddings/oleObject22.bin"/><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9" Type="http://schemas.openxmlformats.org/officeDocument/2006/relationships/fontTable" Target="fontTable.xml"/><Relationship Id="rId178" Type="http://schemas.openxmlformats.org/officeDocument/2006/relationships/customXml" Target="../customXml/item1.xml"/><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oleObject" Target="embeddings/oleObject92.bin"/><Relationship Id="rId172" Type="http://schemas.openxmlformats.org/officeDocument/2006/relationships/oleObject" Target="embeddings/oleObject91.bin"/><Relationship Id="rId171" Type="http://schemas.openxmlformats.org/officeDocument/2006/relationships/image" Target="media/image76.wmf"/><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image" Target="media/image75.wmf"/><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4.png"/><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oleObject" Target="embeddings/oleObject83.bin"/><Relationship Id="rId16" Type="http://schemas.openxmlformats.org/officeDocument/2006/relationships/image" Target="media/image6.wmf"/><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oleObject" Target="embeddings/oleObject78.bin"/><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png"/><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2024-11-04T16:39:00Z</dcterms:created>
  <dc:creator>学科网试题生产平台</dc:creator>
  <dc:description>3618421632999424</dc:description>
  <cp:lastModifiedBy>Administrator</cp:lastModifiedBy>
  <dcterms:modified xsi:type="dcterms:W3CDTF">2024-11-21T12:41:46Z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FB0734159007446A82EA2338F46D0900_12</vt:lpwstr>
  </property>
</Properties>
</file>