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EAE2B">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11607800</wp:posOffset>
            </wp:positionV>
            <wp:extent cx="330200" cy="381000"/>
            <wp:effectExtent l="0" t="0" r="12700" b="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6"/>
                    <a:stretch>
                      <a:fillRect/>
                    </a:stretch>
                  </pic:blipFill>
                  <pic:spPr>
                    <a:xfrm>
                      <a:off x="0" y="0"/>
                      <a:ext cx="330200" cy="381000"/>
                    </a:xfrm>
                    <a:prstGeom prst="rect">
                      <a:avLst/>
                    </a:prstGeom>
                  </pic:spPr>
                </pic:pic>
              </a:graphicData>
            </a:graphic>
          </wp:anchor>
        </w:drawing>
      </w:r>
      <w:r>
        <w:rPr>
          <w:rFonts w:ascii="宋体" w:hAnsi="宋体" w:eastAsia="宋体" w:cs="宋体"/>
          <w:b/>
          <w:color w:val="auto"/>
          <w:sz w:val="32"/>
        </w:rPr>
        <w:t>上海民办华曜宝山实验学校</w:t>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w:t>
      </w:r>
    </w:p>
    <w:p w14:paraId="6DD0DF23">
      <w:pPr>
        <w:spacing w:line="285" w:lineRule="auto"/>
        <w:jc w:val="center"/>
      </w:pPr>
      <w:r>
        <w:rPr>
          <w:rFonts w:ascii="宋体" w:hAnsi="宋体" w:eastAsia="宋体" w:cs="宋体"/>
          <w:b/>
          <w:color w:val="auto"/>
          <w:sz w:val="32"/>
        </w:rPr>
        <w:t>六年级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第一次当堂练习</w:t>
      </w:r>
    </w:p>
    <w:p w14:paraId="36FD93A1">
      <w:pPr>
        <w:spacing w:line="285" w:lineRule="auto"/>
        <w:jc w:val="center"/>
      </w:pPr>
      <w:r>
        <w:rPr>
          <w:rFonts w:ascii="宋体" w:hAnsi="宋体" w:eastAsia="宋体" w:cs="宋体"/>
          <w:b/>
          <w:color w:val="auto"/>
          <w:sz w:val="24"/>
        </w:rPr>
        <w:t>（练习时间：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92587CB">
      <w:pPr>
        <w:spacing w:line="285" w:lineRule="auto"/>
        <w:jc w:val="both"/>
      </w:pPr>
      <w:r>
        <w:rPr>
          <w:rFonts w:ascii="宋体" w:hAnsi="宋体" w:eastAsia="宋体" w:cs="宋体"/>
          <w:b/>
          <w:color w:val="auto"/>
          <w:sz w:val="24"/>
        </w:rPr>
        <w:t>一、选择题</w:t>
      </w:r>
    </w:p>
    <w:p w14:paraId="2AF5FDF7">
      <w:pPr>
        <w:spacing w:line="360" w:lineRule="auto"/>
        <w:jc w:val="left"/>
      </w:pPr>
      <w:r>
        <w:rPr>
          <w:color w:val="auto"/>
        </w:rPr>
        <w:t xml:space="preserve">1. </w:t>
      </w:r>
      <w:r>
        <w:rPr>
          <w:rFonts w:ascii="宋体" w:hAnsi="宋体" w:eastAsia="宋体" w:cs="宋体"/>
          <w:color w:val="auto"/>
        </w:rPr>
        <w:t>下列各数中，既能被</w:t>
      </w:r>
      <w:r>
        <w:rPr>
          <w:rFonts w:ascii="Times New Roman" w:hAnsi="Times New Roman" w:eastAsia="Times New Roman" w:cs="Times New Roman"/>
          <w:color w:val="auto"/>
        </w:rPr>
        <w:t>2</w:t>
      </w:r>
      <w:r>
        <w:rPr>
          <w:rFonts w:ascii="宋体" w:hAnsi="宋体" w:eastAsia="宋体" w:cs="宋体"/>
          <w:color w:val="auto"/>
        </w:rPr>
        <w:t>整除又能被</w:t>
      </w:r>
      <w:r>
        <w:rPr>
          <w:rFonts w:ascii="Times New Roman" w:hAnsi="Times New Roman" w:eastAsia="Times New Roman" w:cs="Times New Roman"/>
          <w:color w:val="auto"/>
        </w:rPr>
        <w:t>5</w:t>
      </w:r>
      <w:r>
        <w:rPr>
          <w:rFonts w:ascii="宋体" w:hAnsi="宋体" w:eastAsia="宋体" w:cs="宋体"/>
          <w:color w:val="auto"/>
        </w:rPr>
        <w:t>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7F4B358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16</w:t>
      </w:r>
      <w:r>
        <w:tab/>
      </w:r>
      <w:r>
        <w:t xml:space="preserve">B. </w:t>
      </w:r>
      <w:r>
        <w:rPr>
          <w:rFonts w:ascii="Times New Roman" w:hAnsi="Times New Roman" w:eastAsia="Times New Roman" w:cs="Times New Roman"/>
          <w:color w:val="auto"/>
        </w:rPr>
        <w:t>18</w:t>
      </w:r>
      <w:r>
        <w:tab/>
      </w:r>
      <w:r>
        <w:t xml:space="preserve">C. </w:t>
      </w:r>
      <w:r>
        <w:rPr>
          <w:rFonts w:ascii="Times New Roman" w:hAnsi="Times New Roman" w:eastAsia="Times New Roman" w:cs="Times New Roman"/>
          <w:color w:val="auto"/>
        </w:rPr>
        <w:t>20</w:t>
      </w:r>
      <w:r>
        <w:tab/>
      </w:r>
      <w:r>
        <w:t xml:space="preserve">D. </w:t>
      </w:r>
      <w:r>
        <w:rPr>
          <w:rFonts w:ascii="Times New Roman" w:hAnsi="Times New Roman" w:eastAsia="Times New Roman" w:cs="Times New Roman"/>
          <w:color w:val="auto"/>
        </w:rPr>
        <w:t>22</w:t>
      </w:r>
    </w:p>
    <w:p w14:paraId="0C2EA66F">
      <w:pPr>
        <w:spacing w:line="360" w:lineRule="auto"/>
        <w:jc w:val="left"/>
        <w:textAlignment w:val="center"/>
        <w:rPr>
          <w:color w:val="000000"/>
        </w:rPr>
      </w:pPr>
      <w:r>
        <w:rPr>
          <w:color w:val="000000"/>
        </w:rPr>
        <w:t xml:space="preserve">2. </w:t>
      </w:r>
      <w:r>
        <w:rPr>
          <w:rFonts w:ascii="宋体" w:hAnsi="宋体" w:eastAsia="宋体" w:cs="宋体"/>
          <w:color w:val="000000"/>
        </w:rPr>
        <w:t>在下列各组数中，三个数是两两互素的是（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A63B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29</w:t>
      </w:r>
      <w:r>
        <w:rPr>
          <w:rFonts w:ascii="宋体" w:hAnsi="宋体" w:eastAsia="宋体" w:cs="宋体"/>
          <w:color w:val="000000"/>
        </w:rPr>
        <w:t>，</w:t>
      </w:r>
      <w:r>
        <w:rPr>
          <w:rFonts w:ascii="Times New Roman" w:hAnsi="Times New Roman" w:eastAsia="Times New Roman" w:cs="Times New Roman"/>
          <w:color w:val="000000"/>
        </w:rPr>
        <w:t>87</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w:t>
      </w:r>
      <w:r>
        <w:rPr>
          <w:rFonts w:ascii="Times New Roman" w:hAnsi="Times New Roman" w:eastAsia="Times New Roman" w:cs="Times New Roman"/>
          <w:color w:val="000000"/>
        </w:rPr>
        <w:t>49</w:t>
      </w:r>
    </w:p>
    <w:p w14:paraId="6559ECB0">
      <w:pPr>
        <w:spacing w:line="360" w:lineRule="auto"/>
        <w:jc w:val="left"/>
        <w:textAlignment w:val="center"/>
        <w:rPr>
          <w:color w:val="000000"/>
        </w:rPr>
      </w:pPr>
      <w:r>
        <w:rPr>
          <w:color w:val="000000"/>
        </w:rPr>
        <w:t xml:space="preserve">3. </w:t>
      </w:r>
      <w:r>
        <w:rPr>
          <w:rFonts w:ascii="宋体" w:hAnsi="宋体" w:eastAsia="宋体" w:cs="宋体"/>
          <w:color w:val="000000"/>
        </w:rPr>
        <w:t>如果</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是正整数，</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 o:title="eqId596adaa6127c54ae86361b73477082b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是假分数，</w:t>
      </w:r>
      <w:r>
        <w:object>
          <v:shape id="_x0000_i1027" o:spt="75" alt="学科网(www.zxxk.com)--教育资源门户，提供试卷、教案、课件、论文、素材以及各类教学资源下载，还有大量而丰富的教学相关资讯！" type="#_x0000_t75" style="height:31.1pt;width:12.1pt;" o:ole="t" filled="f" o:preferrelative="t" stroked="f" coordsize="21600,21600">
            <v:path/>
            <v:fill on="f" focussize="0,0"/>
            <v:stroke on="f" joinstyle="miter"/>
            <v:imagedata r:id="rId12" o:title="eqIdab5499bc57f7181c43320ddb242493f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是真分数，那么</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可取的值有（</w:t>
      </w:r>
      <w:r>
        <w:rPr>
          <w:rFonts w:ascii="Times New Roman" w:hAnsi="Times New Roman" w:eastAsia="Times New Roman" w:cs="Times New Roman"/>
          <w:color w:val="000000"/>
        </w:rPr>
        <w:t xml:space="preserve">    </w:t>
      </w:r>
      <w:r>
        <w:rPr>
          <w:rFonts w:ascii="宋体" w:hAnsi="宋体" w:eastAsia="宋体" w:cs="宋体"/>
          <w:color w:val="000000"/>
        </w:rPr>
        <w:t>）</w:t>
      </w:r>
    </w:p>
    <w:p w14:paraId="11C749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25F68CAE">
      <w:pPr>
        <w:spacing w:line="360" w:lineRule="auto"/>
        <w:jc w:val="both"/>
        <w:textAlignment w:val="center"/>
        <w:rPr>
          <w:color w:val="000000"/>
        </w:rPr>
      </w:pPr>
      <w:r>
        <w:rPr>
          <w:color w:val="000000"/>
        </w:rPr>
        <w:t xml:space="preserve">4. </w:t>
      </w:r>
      <w:r>
        <w:rPr>
          <w:rFonts w:ascii="宋体" w:hAnsi="宋体" w:eastAsia="宋体" w:cs="宋体"/>
          <w:color w:val="000000"/>
        </w:rPr>
        <w:t>下面各组数中，第一个数能整除第二个数</w:t>
      </w:r>
      <w:r>
        <w:rPr>
          <w:rFonts w:ascii="宋体" w:hAnsi="宋体" w:eastAsia="宋体" w:cs="宋体"/>
          <w:color w:val="000000"/>
          <w:position w:val="0"/>
        </w:rPr>
        <w:drawing>
          <wp:inline distT="0" distB="0" distL="114300" distR="114300">
            <wp:extent cx="133350" cy="177800"/>
            <wp:effectExtent l="0" t="0" r="0" b="13335"/>
            <wp:docPr id="220209838" name="图片 220209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09838" name="图片 22020983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E9228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75</w:t>
      </w:r>
      <w:r>
        <w:rPr>
          <w:rFonts w:ascii="宋体" w:hAnsi="宋体" w:eastAsia="宋体" w:cs="宋体"/>
          <w:color w:val="000000"/>
        </w:rPr>
        <w:t>和</w:t>
      </w:r>
      <w:r>
        <w:rPr>
          <w:rFonts w:ascii="Times New Roman" w:hAnsi="Times New Roman" w:eastAsia="Times New Roman" w:cs="Times New Roman"/>
          <w:color w:val="000000"/>
        </w:rPr>
        <w:t>15</w:t>
      </w:r>
      <w:r>
        <w:rPr>
          <w:color w:val="000000"/>
        </w:rPr>
        <w:tab/>
      </w:r>
      <w:r>
        <w:rPr>
          <w:color w:val="000000"/>
        </w:rPr>
        <w:t xml:space="preserve">C. </w:t>
      </w:r>
      <w:r>
        <w:rPr>
          <w:rFonts w:ascii="Times New Roman" w:hAnsi="Times New Roman" w:eastAsia="Times New Roman" w:cs="Times New Roman"/>
          <w:color w:val="000000"/>
        </w:rPr>
        <w:t>46</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p>
    <w:p w14:paraId="1C961BC4">
      <w:pPr>
        <w:spacing w:line="360" w:lineRule="auto"/>
        <w:jc w:val="left"/>
        <w:textAlignment w:val="center"/>
        <w:rPr>
          <w:color w:val="000000"/>
        </w:rPr>
      </w:pPr>
      <w:r>
        <w:rPr>
          <w:color w:val="000000"/>
        </w:rPr>
        <w:t>5. 将一个分数的分子扩大到原来的6倍，分母缩小为原来的</w:t>
      </w:r>
      <w:r>
        <w:object>
          <v:shape id="_x0000_i10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 o:title="eqIdf89eef3148f2d4d09379767b4af69132"/>
            <o:lock v:ext="edit" aspectratio="t"/>
            <w10:wrap type="none"/>
            <w10:anchorlock/>
          </v:shape>
          <o:OLEObject Type="Embed" ProgID="Equation.DSMT4" ShapeID="_x0000_i1029" DrawAspect="Content" ObjectID="_1468075729" r:id="rId15">
            <o:LockedField>false</o:LockedField>
          </o:OLEObject>
        </w:object>
      </w:r>
      <w:r>
        <w:rPr>
          <w:color w:val="000000"/>
        </w:rPr>
        <w:t>，那么（    ）</w:t>
      </w:r>
    </w:p>
    <w:p w14:paraId="5C1CC01C">
      <w:pPr>
        <w:tabs>
          <w:tab w:val="left" w:pos="4873"/>
        </w:tabs>
        <w:spacing w:line="360" w:lineRule="auto"/>
        <w:jc w:val="left"/>
        <w:textAlignment w:val="center"/>
        <w:rPr>
          <w:color w:val="000000"/>
        </w:rPr>
      </w:pPr>
      <w:r>
        <w:rPr>
          <w:color w:val="000000"/>
        </w:rPr>
        <w:t>A. 分数值扩大为原来的6倍</w:t>
      </w:r>
      <w:r>
        <w:rPr>
          <w:color w:val="000000"/>
        </w:rPr>
        <w:tab/>
      </w:r>
      <w:r>
        <w:rPr>
          <w:color w:val="000000"/>
        </w:rPr>
        <w:t>B. 分数值扩大为原来的12倍</w:t>
      </w:r>
    </w:p>
    <w:p w14:paraId="6D8BC743">
      <w:pPr>
        <w:tabs>
          <w:tab w:val="left" w:pos="4873"/>
        </w:tabs>
        <w:spacing w:line="360" w:lineRule="auto"/>
        <w:jc w:val="left"/>
        <w:textAlignment w:val="center"/>
        <w:rPr>
          <w:color w:val="000000"/>
        </w:rPr>
      </w:pPr>
      <w:r>
        <w:rPr>
          <w:color w:val="000000"/>
        </w:rPr>
        <w:t>C. 分数值缩小为原来的</w:t>
      </w:r>
      <w:r>
        <w:object>
          <v:shape id="_x0000_i103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D. 分数值不变</w:t>
      </w:r>
    </w:p>
    <w:p w14:paraId="35B33B38">
      <w:pPr>
        <w:spacing w:line="285" w:lineRule="auto"/>
        <w:jc w:val="both"/>
        <w:textAlignment w:val="center"/>
        <w:rPr>
          <w:color w:val="000000"/>
        </w:rPr>
      </w:pPr>
      <w:r>
        <w:rPr>
          <w:rFonts w:ascii="宋体" w:hAnsi="宋体" w:eastAsia="宋体" w:cs="宋体"/>
          <w:b/>
          <w:color w:val="000000"/>
          <w:sz w:val="24"/>
        </w:rPr>
        <w:t>二、填空题</w:t>
      </w:r>
    </w:p>
    <w:p w14:paraId="016C8933">
      <w:pPr>
        <w:spacing w:line="360" w:lineRule="auto"/>
        <w:jc w:val="both"/>
        <w:textAlignment w:val="center"/>
        <w:rPr>
          <w:color w:val="000000"/>
        </w:rPr>
      </w:pPr>
      <w:r>
        <w:rPr>
          <w:color w:val="000000"/>
        </w:rPr>
        <w:t>6</w:t>
      </w:r>
      <w:r>
        <w:rPr>
          <w:color w:val="000000"/>
          <w:position w:val="-22"/>
        </w:rPr>
        <w:drawing>
          <wp:inline distT="0" distB="0" distL="114300" distR="114300">
            <wp:extent cx="31750" cy="88900"/>
            <wp:effectExtent l="0" t="0" r="0" b="0"/>
            <wp:docPr id="220209836" name="图片 220209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09836" name="图片 220209836"/>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0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 o:title="eqIdbf31876698721a199c7c53c6b320aa86"/>
            <o:lock v:ext="edit" aspectratio="t"/>
            <w10:wrap type="none"/>
            <w10:anchorlock/>
          </v:shape>
          <o:OLEObject Type="Embed" ProgID="Equation.DSMT4" ShapeID="_x0000_i1031" DrawAspect="Content" ObjectID="_1468075731" r:id="rId20">
            <o:LockedField>false</o:LockedField>
          </o:OLEObject>
        </w:object>
      </w:r>
      <w:r>
        <w:rPr>
          <w:color w:val="000000"/>
        </w:rPr>
        <w:t>______</w:t>
      </w:r>
      <w:r>
        <w:object>
          <v:shape id="_x0000_i1032"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23" o:title="eqId7ab44a7dc9c035687a33f6e065392359"/>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p>
    <w:p w14:paraId="6B60314D">
      <w:pPr>
        <w:spacing w:line="360" w:lineRule="auto"/>
        <w:jc w:val="both"/>
        <w:textAlignment w:val="center"/>
        <w:rPr>
          <w:color w:val="000000"/>
        </w:rPr>
      </w:pPr>
      <w:r>
        <w:rPr>
          <w:color w:val="000000"/>
        </w:rPr>
        <w:t xml:space="preserve">7. </w:t>
      </w:r>
      <w:r>
        <w:rPr>
          <w:rFonts w:ascii="宋体" w:hAnsi="宋体" w:eastAsia="宋体" w:cs="宋体"/>
          <w:color w:val="000000"/>
        </w:rPr>
        <w:t>在分数</w:t>
      </w:r>
      <w:r>
        <w:object>
          <v:shape id="_x0000_i1033" o:spt="75" alt="学科网(www.zxxk.com)--教育资源门户，提供试卷、教案、课件、论文、素材以及各类教学资源下载，还有大量而丰富的教学相关资讯！" type="#_x0000_t75" style="height:30.55pt;width:15.7pt;" o:ole="t" filled="f" o:preferrelative="t" stroked="f" coordsize="21600,21600">
            <v:path/>
            <v:fill on="f" focussize="0,0"/>
            <v:stroke on="f" joinstyle="miter"/>
            <v:imagedata r:id="rId25" o:title="eqIdabc0e2d7ff26d8fbda9847fdfb2942d0"/>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7" o:title="eqId9dc1c460096acded6f9e2f332203caa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9" o:title="eqId55680ba5f18c5c3a32b3d6738abb1c35"/>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pt;width:18.15pt;" o:ole="t" filled="f" o:preferrelative="t" stroked="f" coordsize="21600,21600">
            <v:path/>
            <v:fill on="f" focussize="0,0"/>
            <v:stroke on="f" joinstyle="miter"/>
            <v:imagedata r:id="rId31" o:title="eqIde49d2dc73423702211174c20b5ef9aa3"/>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中，</w:t>
      </w:r>
      <w:r>
        <w:rPr>
          <w:color w:val="000000"/>
        </w:rPr>
        <w:t>_____</w:t>
      </w:r>
      <w:r>
        <w:rPr>
          <w:rFonts w:ascii="宋体" w:hAnsi="宋体" w:eastAsia="宋体" w:cs="宋体"/>
          <w:color w:val="000000"/>
        </w:rPr>
        <w:t>是最简分数．</w:t>
      </w:r>
    </w:p>
    <w:p w14:paraId="05A1C93A">
      <w:pPr>
        <w:spacing w:line="360" w:lineRule="auto"/>
        <w:jc w:val="both"/>
        <w:textAlignment w:val="center"/>
        <w:rPr>
          <w:color w:val="000000"/>
        </w:rPr>
      </w:pPr>
      <w:r>
        <w:rPr>
          <w:color w:val="000000"/>
        </w:rPr>
        <w:t xml:space="preserve">8. </w:t>
      </w:r>
      <w:r>
        <w:rPr>
          <w:rFonts w:ascii="宋体" w:hAnsi="宋体" w:eastAsia="宋体" w:cs="宋体"/>
          <w:color w:val="000000"/>
        </w:rPr>
        <w:t>如果</w:t>
      </w:r>
      <w:r>
        <w:rPr>
          <w:rFonts w:ascii="Times New Roman" w:hAnsi="Times New Roman" w:eastAsia="Times New Roman" w:cs="Times New Roman"/>
          <w:color w:val="000000"/>
        </w:rPr>
        <w:t>237</w:t>
      </w:r>
      <w:r>
        <w:rPr>
          <w:rFonts w:ascii="宋体" w:hAnsi="宋体" w:eastAsia="宋体" w:cs="宋体"/>
          <w:color w:val="000000"/>
        </w:rPr>
        <w:t>减去正整数</w:t>
      </w:r>
      <w:r>
        <w:object>
          <v:shape id="_x0000_i10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后所得的整数能同时被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w:t>
      </w:r>
      <w:r>
        <w:object>
          <v:shape id="_x0000_i10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3" o:title="eqId0a6936d370d6a238a608ca56f87198de"/>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最小值是</w:t>
      </w:r>
      <w:r>
        <w:rPr>
          <w:color w:val="000000"/>
        </w:rPr>
        <w:t>_____</w:t>
      </w:r>
      <w:r>
        <w:rPr>
          <w:rFonts w:ascii="宋体" w:hAnsi="宋体" w:eastAsia="宋体" w:cs="宋体"/>
          <w:color w:val="000000"/>
        </w:rPr>
        <w:t>．</w:t>
      </w:r>
    </w:p>
    <w:p w14:paraId="6DE210C4">
      <w:pPr>
        <w:spacing w:before="75" w:line="360" w:lineRule="auto"/>
        <w:jc w:val="left"/>
        <w:textAlignment w:val="center"/>
        <w:rPr>
          <w:color w:val="000000"/>
        </w:rPr>
      </w:pPr>
      <w:r>
        <w:rPr>
          <w:color w:val="000000"/>
        </w:rPr>
        <w:t xml:space="preserve">9. </w:t>
      </w:r>
      <w:r>
        <w:rPr>
          <w:rFonts w:ascii="宋体" w:hAnsi="宋体" w:eastAsia="宋体" w:cs="宋体"/>
          <w:color w:val="000000"/>
        </w:rPr>
        <w:t>分解素因数：</w:t>
      </w:r>
      <w:r>
        <w:rPr>
          <w:rFonts w:ascii="Times New Roman" w:hAnsi="Times New Roman" w:eastAsia="Times New Roman" w:cs="Times New Roman"/>
          <w:color w:val="000000"/>
        </w:rPr>
        <w:t>60=</w:t>
      </w:r>
      <w:r>
        <w:rPr>
          <w:color w:val="000000"/>
        </w:rPr>
        <w:t>_____________</w:t>
      </w:r>
      <w:r>
        <w:rPr>
          <w:rFonts w:ascii="宋体" w:hAnsi="宋体" w:eastAsia="宋体" w:cs="宋体"/>
          <w:color w:val="000000"/>
        </w:rPr>
        <w:t>.</w:t>
      </w:r>
    </w:p>
    <w:p w14:paraId="0DE75B5E">
      <w:pPr>
        <w:spacing w:line="360" w:lineRule="auto"/>
        <w:jc w:val="left"/>
        <w:textAlignment w:val="center"/>
        <w:rPr>
          <w:color w:val="000000"/>
        </w:rPr>
      </w:pPr>
      <w:r>
        <w:rPr>
          <w:color w:val="000000"/>
        </w:rPr>
        <w:t xml:space="preserve">10.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2×3×3</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2×3×5</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的最大公因数是</w:t>
      </w:r>
      <w:r>
        <w:rPr>
          <w:color w:val="000000"/>
        </w:rPr>
        <w:t>_______</w:t>
      </w:r>
      <w:r>
        <w:rPr>
          <w:rFonts w:ascii="宋体" w:hAnsi="宋体" w:eastAsia="宋体" w:cs="宋体"/>
          <w:color w:val="000000"/>
        </w:rPr>
        <w:t>，最小公倍数</w:t>
      </w:r>
      <w:r>
        <w:rPr>
          <w:color w:val="000000"/>
        </w:rPr>
        <w:t>_______</w:t>
      </w:r>
      <w:r>
        <w:rPr>
          <w:rFonts w:ascii="宋体" w:hAnsi="宋体" w:eastAsia="宋体" w:cs="宋体"/>
          <w:color w:val="000000"/>
        </w:rPr>
        <w:t>．</w:t>
      </w:r>
    </w:p>
    <w:p w14:paraId="65C07603">
      <w:pPr>
        <w:spacing w:line="360" w:lineRule="auto"/>
        <w:jc w:val="both"/>
        <w:textAlignment w:val="center"/>
        <w:rPr>
          <w:color w:val="000000"/>
        </w:rPr>
      </w:pPr>
      <w:r>
        <w:rPr>
          <w:color w:val="000000"/>
        </w:rPr>
        <w:t xml:space="preserve">11. </w:t>
      </w:r>
      <w:r>
        <w:rPr>
          <w:rFonts w:ascii="宋体" w:hAnsi="宋体" w:eastAsia="宋体" w:cs="宋体"/>
          <w:color w:val="000000"/>
        </w:rPr>
        <w:t>如果一个分数的分母是</w:t>
      </w:r>
      <w:r>
        <w:rPr>
          <w:rFonts w:ascii="Times New Roman" w:hAnsi="Times New Roman" w:eastAsia="Times New Roman" w:cs="Times New Roman"/>
          <w:color w:val="000000"/>
        </w:rPr>
        <w:t>30</w:t>
      </w:r>
      <w:r>
        <w:rPr>
          <w:rFonts w:ascii="宋体" w:hAnsi="宋体" w:eastAsia="宋体" w:cs="宋体"/>
          <w:color w:val="000000"/>
        </w:rPr>
        <w:t>，且与</w:t>
      </w:r>
      <w:r>
        <w:object>
          <v:shape id="_x0000_i1039"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36" o:title="eqId589dca7ce76db8a40c22d06ab830ae13"/>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相等，那么这个分数是</w:t>
      </w:r>
      <w:r>
        <w:rPr>
          <w:color w:val="000000"/>
        </w:rPr>
        <w:t>________</w:t>
      </w:r>
      <w:r>
        <w:rPr>
          <w:rFonts w:ascii="宋体" w:hAnsi="宋体" w:eastAsia="宋体" w:cs="宋体"/>
          <w:color w:val="000000"/>
        </w:rPr>
        <w:t>．</w:t>
      </w:r>
    </w:p>
    <w:p w14:paraId="66D5CD07">
      <w:pPr>
        <w:spacing w:line="360" w:lineRule="auto"/>
        <w:jc w:val="both"/>
        <w:textAlignment w:val="center"/>
        <w:rPr>
          <w:color w:val="000000"/>
        </w:rPr>
      </w:pPr>
      <w:r>
        <w:rPr>
          <w:color w:val="000000"/>
        </w:rPr>
        <w:t xml:space="preserve">12. </w:t>
      </w:r>
      <w:r>
        <w:rPr>
          <w:rFonts w:ascii="宋体" w:hAnsi="宋体" w:eastAsia="宋体" w:cs="宋体"/>
          <w:color w:val="000000"/>
        </w:rPr>
        <w:t>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中选出四个数字，组成一个能同时被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整除的最大四位数是</w:t>
      </w:r>
      <w:r>
        <w:rPr>
          <w:color w:val="000000"/>
        </w:rPr>
        <w:t>_______</w:t>
      </w:r>
      <w:r>
        <w:rPr>
          <w:rFonts w:ascii="宋体" w:hAnsi="宋体" w:eastAsia="宋体" w:cs="宋体"/>
          <w:color w:val="000000"/>
        </w:rPr>
        <w:t>．</w:t>
      </w:r>
    </w:p>
    <w:p w14:paraId="57BF04A5">
      <w:pPr>
        <w:spacing w:line="360" w:lineRule="auto"/>
        <w:jc w:val="both"/>
        <w:textAlignment w:val="center"/>
        <w:rPr>
          <w:color w:val="000000"/>
        </w:rPr>
      </w:pPr>
      <w:r>
        <w:rPr>
          <w:color w:val="000000"/>
        </w:rPr>
        <w:t xml:space="preserve">13. </w:t>
      </w:r>
      <w:r>
        <w:rPr>
          <w:rFonts w:ascii="宋体" w:hAnsi="宋体" w:eastAsia="宋体" w:cs="宋体"/>
          <w:color w:val="000000"/>
        </w:rPr>
        <w:t>分母为</w:t>
      </w:r>
      <w:r>
        <w:rPr>
          <w:rFonts w:ascii="Times New Roman" w:hAnsi="Times New Roman" w:eastAsia="Times New Roman" w:cs="Times New Roman"/>
          <w:color w:val="000000"/>
        </w:rPr>
        <w:t>12</w:t>
      </w:r>
      <w:r>
        <w:rPr>
          <w:rFonts w:ascii="宋体" w:hAnsi="宋体" w:eastAsia="宋体" w:cs="宋体"/>
          <w:color w:val="000000"/>
        </w:rPr>
        <w:t>分数值小于</w:t>
      </w:r>
      <w:r>
        <w:object>
          <v:shape id="_x0000_i10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6" o:title="eqIdf89eef3148f2d4d09379767b4af69132"/>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且大于</w:t>
      </w:r>
      <w:r>
        <w:object>
          <v:shape id="_x0000_i10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 o:title="eqId4dac452fbb5ef6dd653e7fbbef639484"/>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的最简分数是</w:t>
      </w:r>
      <w:r>
        <w:rPr>
          <w:color w:val="000000"/>
        </w:rPr>
        <w:t>______</w:t>
      </w:r>
      <w:r>
        <w:rPr>
          <w:rFonts w:ascii="宋体" w:hAnsi="宋体" w:eastAsia="宋体" w:cs="宋体"/>
          <w:color w:val="000000"/>
        </w:rPr>
        <w:t>．</w:t>
      </w:r>
    </w:p>
    <w:p w14:paraId="54E308BC">
      <w:pPr>
        <w:spacing w:line="360" w:lineRule="auto"/>
        <w:jc w:val="both"/>
        <w:textAlignment w:val="center"/>
        <w:rPr>
          <w:color w:val="000000"/>
        </w:rPr>
      </w:pPr>
      <w:r>
        <w:rPr>
          <w:color w:val="000000"/>
        </w:rPr>
        <w:t xml:space="preserve">14. </w:t>
      </w:r>
      <w:r>
        <w:rPr>
          <w:rFonts w:ascii="宋体" w:hAnsi="宋体" w:eastAsia="宋体" w:cs="宋体"/>
          <w:color w:val="000000"/>
        </w:rPr>
        <w:t>如果</w:t>
      </w:r>
      <w:r>
        <w:object>
          <v:shape id="_x0000_i104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0" o:title="eqId49fb56dfad33f8e30a10aae319747653"/>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的因数有</w:t>
      </w:r>
      <w:r>
        <w:rPr>
          <w:color w:val="000000"/>
        </w:rPr>
        <w:t>______</w:t>
      </w:r>
      <w:r>
        <w:rPr>
          <w:rFonts w:ascii="宋体" w:hAnsi="宋体" w:eastAsia="宋体" w:cs="宋体"/>
          <w:color w:val="000000"/>
        </w:rPr>
        <w:t>个，倍数有</w:t>
      </w:r>
      <w:r>
        <w:rPr>
          <w:color w:val="000000"/>
        </w:rPr>
        <w:t>_____</w:t>
      </w:r>
      <w:r>
        <w:rPr>
          <w:rFonts w:ascii="宋体" w:hAnsi="宋体" w:eastAsia="宋体" w:cs="宋体"/>
          <w:color w:val="000000"/>
        </w:rPr>
        <w:t>个．</w:t>
      </w:r>
    </w:p>
    <w:p w14:paraId="077B2EA5">
      <w:pPr>
        <w:spacing w:line="360" w:lineRule="auto"/>
        <w:jc w:val="both"/>
        <w:textAlignment w:val="center"/>
        <w:rPr>
          <w:color w:val="000000"/>
        </w:rPr>
      </w:pPr>
      <w:r>
        <w:rPr>
          <w:color w:val="000000"/>
        </w:rPr>
        <w:t xml:space="preserve">15. </w:t>
      </w:r>
      <w:r>
        <w:rPr>
          <w:rFonts w:ascii="宋体" w:hAnsi="宋体" w:eastAsia="宋体" w:cs="宋体"/>
          <w:color w:val="000000"/>
        </w:rPr>
        <w:t>最小的自然数、最小的素数和最小的合数之和为</w:t>
      </w:r>
      <w:r>
        <w:rPr>
          <w:color w:val="000000"/>
        </w:rPr>
        <w:t>_____</w:t>
      </w:r>
      <w:r>
        <w:rPr>
          <w:rFonts w:ascii="宋体" w:hAnsi="宋体" w:eastAsia="宋体" w:cs="宋体"/>
          <w:color w:val="000000"/>
        </w:rPr>
        <w:t>．</w:t>
      </w:r>
    </w:p>
    <w:p w14:paraId="4413432D">
      <w:pPr>
        <w:spacing w:line="360" w:lineRule="auto"/>
        <w:jc w:val="both"/>
        <w:textAlignment w:val="center"/>
        <w:rPr>
          <w:color w:val="000000"/>
        </w:rPr>
      </w:pPr>
      <w:r>
        <w:rPr>
          <w:color w:val="000000"/>
        </w:rPr>
        <w:t xml:space="preserve">16. </w:t>
      </w:r>
      <w:r>
        <w:rPr>
          <w:rFonts w:ascii="宋体" w:hAnsi="宋体" w:eastAsia="宋体" w:cs="宋体"/>
          <w:color w:val="000000"/>
        </w:rPr>
        <w:t>如果将一个分数的分母加上</w:t>
      </w:r>
      <w:r>
        <w:rPr>
          <w:rFonts w:ascii="Times New Roman" w:hAnsi="Times New Roman" w:eastAsia="Times New Roman" w:cs="Times New Roman"/>
          <w:color w:val="000000"/>
        </w:rPr>
        <w:t>2</w:t>
      </w:r>
      <w:r>
        <w:rPr>
          <w:rFonts w:ascii="宋体" w:hAnsi="宋体" w:eastAsia="宋体" w:cs="宋体"/>
          <w:color w:val="000000"/>
        </w:rPr>
        <w:t>得</w:t>
      </w:r>
      <w:r>
        <w:object>
          <v:shape id="_x0000_i1043" o:spt="75" alt="学科网(www.zxxk.com)--教育资源门户，提供试卷、教案、课件、论文、素材以及各类教学资源下载，还有大量而丰富的教学相关资讯！" type="#_x0000_t75" style="height:31.1pt;width:12pt;" o:ole="t" filled="f" o:preferrelative="t" stroked="f" coordsize="21600,21600">
            <v:path/>
            <v:fill on="f" focussize="0,0"/>
            <v:stroke on="f" joinstyle="miter"/>
            <v:imagedata r:id="rId42" o:title="eqId738c2eb3b99133f96c55b643911d2f28"/>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，将分母加上</w:t>
      </w:r>
      <w:r>
        <w:rPr>
          <w:rFonts w:ascii="Times New Roman" w:hAnsi="Times New Roman" w:eastAsia="Times New Roman" w:cs="Times New Roman"/>
          <w:color w:val="000000"/>
        </w:rPr>
        <w:t>3</w:t>
      </w:r>
      <w:r>
        <w:rPr>
          <w:rFonts w:ascii="宋体" w:hAnsi="宋体" w:eastAsia="宋体" w:cs="宋体"/>
          <w:color w:val="000000"/>
        </w:rPr>
        <w:t>得</w:t>
      </w:r>
      <w:r>
        <w:object>
          <v:shape id="_x0000_i104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4" o:title="eqId8b2a698891d42c70b597f0da4f215f09"/>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，那么原来的分数是</w:t>
      </w:r>
      <w:r>
        <w:rPr>
          <w:color w:val="000000"/>
        </w:rPr>
        <w:t>______</w:t>
      </w:r>
      <w:r>
        <w:rPr>
          <w:rFonts w:ascii="宋体" w:hAnsi="宋体" w:eastAsia="宋体" w:cs="宋体"/>
          <w:color w:val="000000"/>
        </w:rPr>
        <w:t>．</w:t>
      </w:r>
    </w:p>
    <w:p w14:paraId="7968AA4D">
      <w:pPr>
        <w:spacing w:line="360" w:lineRule="auto"/>
        <w:jc w:val="both"/>
        <w:textAlignment w:val="center"/>
        <w:rPr>
          <w:color w:val="000000"/>
        </w:rPr>
      </w:pPr>
      <w:r>
        <w:rPr>
          <w:color w:val="000000"/>
        </w:rPr>
        <w:t xml:space="preserve">17. </w:t>
      </w:r>
      <w:r>
        <w:rPr>
          <w:rFonts w:ascii="宋体" w:hAnsi="宋体" w:eastAsia="宋体" w:cs="宋体"/>
          <w:color w:val="000000"/>
        </w:rPr>
        <w:t>如图，把一个正方形各边中点连接起来组成第二个正方形，再把第二个正方形各边中点连接起来组成第三个正方形，按照这样的规律，第四个正方形的面积是第一个正方形面积的</w:t>
      </w:r>
      <w:r>
        <w:rPr>
          <w:color w:val="000000"/>
        </w:rPr>
        <w:t>______</w:t>
      </w:r>
      <w:r>
        <w:rPr>
          <w:rFonts w:ascii="宋体" w:hAnsi="宋体" w:eastAsia="宋体" w:cs="宋体"/>
          <w:color w:val="000000"/>
        </w:rPr>
        <w:t>．</w:t>
      </w:r>
    </w:p>
    <w:p w14:paraId="0ACC41C1">
      <w:pPr>
        <w:spacing w:line="360" w:lineRule="auto"/>
        <w:jc w:val="both"/>
        <w:textAlignment w:val="center"/>
        <w:rPr>
          <w:color w:val="000000"/>
        </w:rPr>
      </w:pPr>
      <w:r>
        <w:rPr>
          <w:color w:val="000000"/>
        </w:rPr>
        <w:drawing>
          <wp:inline distT="0" distB="0" distL="114300" distR="114300">
            <wp:extent cx="122872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28725" cy="1209675"/>
                    </a:xfrm>
                    <a:prstGeom prst="rect">
                      <a:avLst/>
                    </a:prstGeom>
                  </pic:spPr>
                </pic:pic>
              </a:graphicData>
            </a:graphic>
          </wp:inline>
        </w:drawing>
      </w:r>
    </w:p>
    <w:p w14:paraId="252F935D">
      <w:pPr>
        <w:spacing w:line="360" w:lineRule="auto"/>
        <w:jc w:val="both"/>
        <w:textAlignment w:val="center"/>
        <w:rPr>
          <w:color w:val="000000"/>
        </w:rPr>
      </w:pPr>
      <w:r>
        <w:rPr>
          <w:color w:val="000000"/>
        </w:rPr>
        <w:t xml:space="preserve">18. </w:t>
      </w:r>
      <w:r>
        <w:rPr>
          <w:rFonts w:ascii="宋体" w:hAnsi="宋体" w:eastAsia="宋体" w:cs="宋体"/>
          <w:color w:val="000000"/>
        </w:rPr>
        <w:t>如果一个数减去</w:t>
      </w:r>
      <w:r>
        <w:object>
          <v:shape id="_x0000_i10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4" o:title="eqId8b2a698891d42c70b597f0da4f215f09"/>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，再加上</w:t>
      </w:r>
      <w:r>
        <w:object>
          <v:shape id="_x0000_i104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 o:title="eqIdbf31876698721a199c7c53c6b320aa86"/>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等于</w:t>
      </w:r>
      <w:r>
        <w:object>
          <v:shape id="_x0000_i1047"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49" o:title="eqId09d7abf02717d6e59d8a64a65a87c412"/>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，那么这个数</w:t>
      </w:r>
      <w:r>
        <w:rPr>
          <w:rFonts w:ascii="宋体" w:hAnsi="宋体" w:eastAsia="宋体" w:cs="宋体"/>
          <w:color w:val="000000"/>
          <w:position w:val="0"/>
        </w:rPr>
        <w:drawing>
          <wp:inline distT="0" distB="0" distL="114300" distR="114300">
            <wp:extent cx="132080" cy="167640"/>
            <wp:effectExtent l="0" t="0" r="1270" b="3175"/>
            <wp:docPr id="220209834" name="图片 220209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09834" name="图片 220209834"/>
                    <pic:cNvPicPr>
                      <a:picLocks noChangeAspect="1"/>
                    </pic:cNvPicPr>
                  </pic:nvPicPr>
                  <pic:blipFill>
                    <a:blip r:embed="rId50"/>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w:t>
      </w:r>
    </w:p>
    <w:p w14:paraId="3A82D2BB">
      <w:pPr>
        <w:spacing w:line="360" w:lineRule="auto"/>
        <w:jc w:val="both"/>
        <w:textAlignment w:val="center"/>
        <w:rPr>
          <w:color w:val="000000"/>
        </w:rPr>
      </w:pPr>
      <w:r>
        <w:rPr>
          <w:color w:val="000000"/>
        </w:rPr>
        <w:t xml:space="preserve">19. </w:t>
      </w:r>
      <w:r>
        <w:rPr>
          <w:rFonts w:ascii="宋体" w:hAnsi="宋体" w:eastAsia="宋体" w:cs="宋体"/>
          <w:color w:val="000000"/>
        </w:rPr>
        <w:t>如果两个正整数的积是</w:t>
      </w:r>
      <w:r>
        <w:object>
          <v:shape id="_x0000_i104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2" o:title="eqIde2c6bf2782515ceceb1503a845446ad7"/>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，它们的最大公因数是</w:t>
      </w:r>
      <w:r>
        <w:rPr>
          <w:rFonts w:ascii="Times New Roman" w:hAnsi="Times New Roman" w:eastAsia="Times New Roman" w:cs="Times New Roman"/>
          <w:color w:val="000000"/>
        </w:rPr>
        <w:t>6</w:t>
      </w:r>
      <w:r>
        <w:rPr>
          <w:rFonts w:ascii="宋体" w:hAnsi="宋体" w:eastAsia="宋体" w:cs="宋体"/>
          <w:color w:val="000000"/>
        </w:rPr>
        <w:t>，那么这两个数是</w:t>
      </w:r>
      <w:r>
        <w:rPr>
          <w:color w:val="000000"/>
        </w:rPr>
        <w:t>_________</w:t>
      </w:r>
      <w:r>
        <w:rPr>
          <w:rFonts w:ascii="宋体" w:hAnsi="宋体" w:eastAsia="宋体" w:cs="宋体"/>
          <w:color w:val="000000"/>
        </w:rPr>
        <w:t>．</w:t>
      </w:r>
    </w:p>
    <w:p w14:paraId="532B5643">
      <w:pPr>
        <w:spacing w:line="360" w:lineRule="auto"/>
        <w:jc w:val="left"/>
        <w:textAlignment w:val="center"/>
        <w:rPr>
          <w:color w:val="000000"/>
        </w:rPr>
      </w:pPr>
      <w:r>
        <w:rPr>
          <w:color w:val="000000"/>
        </w:rPr>
        <w:t xml:space="preserve">20. </w:t>
      </w:r>
      <w:r>
        <w:rPr>
          <w:rFonts w:ascii="宋体" w:hAnsi="宋体" w:eastAsia="宋体" w:cs="宋体"/>
          <w:color w:val="000000"/>
        </w:rPr>
        <w:t>在一根长木棍上，有三种刻度线，第一种刻度线将木棍分成四等分，第二种刻度线将木棍分成六等分，第三种刻度线将木棍分成九等分，如果沿每条刻度线将木棍锯断，总共被锯成了</w:t>
      </w:r>
      <w:r>
        <w:rPr>
          <w:color w:val="000000"/>
        </w:rPr>
        <w:t>________</w:t>
      </w:r>
      <w:r>
        <w:rPr>
          <w:rFonts w:ascii="宋体" w:hAnsi="宋体" w:eastAsia="宋体" w:cs="宋体"/>
          <w:color w:val="000000"/>
        </w:rPr>
        <w:t>段．</w:t>
      </w:r>
    </w:p>
    <w:p w14:paraId="6F01BDBD">
      <w:pPr>
        <w:spacing w:line="285" w:lineRule="auto"/>
        <w:jc w:val="both"/>
        <w:textAlignment w:val="center"/>
        <w:rPr>
          <w:color w:val="000000"/>
        </w:rPr>
      </w:pPr>
      <w:r>
        <w:rPr>
          <w:rFonts w:ascii="宋体" w:hAnsi="宋体" w:eastAsia="宋体" w:cs="宋体"/>
          <w:b/>
          <w:color w:val="000000"/>
          <w:sz w:val="24"/>
        </w:rPr>
        <w:t>三、简答题</w:t>
      </w:r>
    </w:p>
    <w:p w14:paraId="6B1DDED9">
      <w:pPr>
        <w:spacing w:line="360" w:lineRule="auto"/>
        <w:jc w:val="both"/>
        <w:textAlignment w:val="center"/>
        <w:rPr>
          <w:color w:val="000000"/>
        </w:rPr>
      </w:pPr>
      <w:r>
        <w:rPr>
          <w:color w:val="000000"/>
        </w:rPr>
        <w:t xml:space="preserve">21. </w:t>
      </w:r>
      <w:r>
        <w:rPr>
          <w:rFonts w:ascii="宋体" w:hAnsi="宋体" w:eastAsia="宋体" w:cs="宋体"/>
          <w:color w:val="000000"/>
        </w:rPr>
        <w:t>用短除法求下列各组数的最大公因数和最小公倍数</w:t>
      </w:r>
    </w:p>
    <w:p w14:paraId="08CE2358">
      <w:pPr>
        <w:spacing w:line="360" w:lineRule="auto"/>
        <w:jc w:val="left"/>
        <w:textAlignment w:val="center"/>
        <w:rPr>
          <w:color w:val="000000"/>
        </w:rPr>
      </w:pPr>
      <w:r>
        <w:rPr>
          <w:color w:val="000000"/>
        </w:rPr>
        <w:t>（1）</w:t>
      </w:r>
      <w:r>
        <w:object>
          <v:shape id="_x0000_i104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54" o:title="eqIdfeda926749de04fa585f73f84c568f0c"/>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6" o:title="eqIde595b1cc755cf0dd076e91cf9e9a3e5a"/>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w:t>
      </w:r>
    </w:p>
    <w:p w14:paraId="75D9D979">
      <w:pPr>
        <w:spacing w:line="360" w:lineRule="auto"/>
        <w:jc w:val="left"/>
        <w:textAlignment w:val="center"/>
        <w:rPr>
          <w:color w:val="000000"/>
        </w:rPr>
      </w:pPr>
      <w:r>
        <w:rPr>
          <w:color w:val="000000"/>
        </w:rPr>
        <w:t>（2）</w:t>
      </w:r>
      <w:r>
        <w:object>
          <v:shape id="_x0000_i105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8" o:title="eqIdd07ae0b4264da6a8812454ffd2f20d94"/>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60" o:title="eqId8da45c443af7994a26ffa9d8894e7262"/>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62" o:title="eqId58b184c94e38f1e5dbe750b2168c2a37"/>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w:t>
      </w:r>
    </w:p>
    <w:p w14:paraId="743B3C47">
      <w:pPr>
        <w:spacing w:line="360" w:lineRule="auto"/>
        <w:jc w:val="left"/>
        <w:textAlignment w:val="center"/>
        <w:rPr>
          <w:color w:val="000000"/>
        </w:rPr>
      </w:pPr>
      <w:r>
        <w:rPr>
          <w:color w:val="000000"/>
        </w:rPr>
        <w:t xml:space="preserve">22. </w:t>
      </w:r>
      <w:r>
        <w:rPr>
          <w:rFonts w:ascii="宋体" w:hAnsi="宋体" w:eastAsia="宋体" w:cs="宋体"/>
          <w:color w:val="000000"/>
        </w:rPr>
        <w:t>计算</w:t>
      </w:r>
    </w:p>
    <w:p w14:paraId="5DDC668B">
      <w:pPr>
        <w:spacing w:line="360" w:lineRule="auto"/>
        <w:jc w:val="left"/>
        <w:textAlignment w:val="center"/>
        <w:rPr>
          <w:color w:val="000000"/>
        </w:rPr>
      </w:pPr>
      <w:r>
        <w:rPr>
          <w:color w:val="000000"/>
        </w:rPr>
        <w:t>（1）</w:t>
      </w:r>
      <w:r>
        <w:object>
          <v:shape id="_x0000_i1054"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64" o:title="eqId5ecd0d8e7d9dac19096d80b60f0fc201"/>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w:t>
      </w:r>
    </w:p>
    <w:p w14:paraId="30EF90D1">
      <w:pPr>
        <w:spacing w:line="360" w:lineRule="auto"/>
        <w:jc w:val="left"/>
        <w:textAlignment w:val="center"/>
        <w:rPr>
          <w:color w:val="000000"/>
        </w:rPr>
      </w:pPr>
      <w:r>
        <w:rPr>
          <w:color w:val="000000"/>
        </w:rPr>
        <w:t>（2）</w:t>
      </w:r>
      <w:r>
        <w:object>
          <v:shape id="_x0000_i1055"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66" o:title="eqIdcd86b0f5659b7adf8b807127b385720d"/>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w:t>
      </w:r>
    </w:p>
    <w:p w14:paraId="144210DC">
      <w:pPr>
        <w:spacing w:line="360" w:lineRule="auto"/>
        <w:jc w:val="left"/>
        <w:textAlignment w:val="center"/>
        <w:rPr>
          <w:color w:val="000000"/>
        </w:rPr>
      </w:pPr>
      <w:r>
        <w:rPr>
          <w:color w:val="000000"/>
        </w:rPr>
        <w:t>（3）</w:t>
      </w:r>
      <w:r>
        <w:object>
          <v:shape id="_x0000_i1056" o:spt="75" alt="学科网(www.zxxk.com)--教育资源门户，提供试卷、教案、课件、论文、素材以及各类教学资源下载，还有大量而丰富的教学相关资讯！" type="#_x0000_t75" style="height:31.5pt;width:66.75pt;" o:ole="t" filled="f" o:preferrelative="t" stroked="f" coordsize="21600,21600">
            <v:path/>
            <v:fill on="f" focussize="0,0"/>
            <v:stroke on="f" joinstyle="miter"/>
            <v:imagedata r:id="rId68" o:title="eqIdd8af03d9aa23592ea9a2e886e8b15ce0"/>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14:paraId="7AC4090B">
      <w:pPr>
        <w:spacing w:line="360" w:lineRule="auto"/>
        <w:jc w:val="left"/>
        <w:textAlignment w:val="center"/>
        <w:rPr>
          <w:color w:val="000000"/>
        </w:rPr>
      </w:pPr>
      <w:r>
        <w:rPr>
          <w:color w:val="000000"/>
        </w:rPr>
        <w:t>（4）</w:t>
      </w:r>
      <w:r>
        <w:object>
          <v:shape id="_x0000_i1057" o:spt="75" alt="学科网(www.zxxk.com)--教育资源门户，提供试卷、教案、课件、论文、素材以及各类教学资源下载，还有大量而丰富的教学相关资讯！" type="#_x0000_t75" style="height:31.5pt;width:92.25pt;" o:ole="t" filled="f" o:preferrelative="t" stroked="f" coordsize="21600,21600">
            <v:path/>
            <v:fill on="f" focussize="0,0"/>
            <v:stroke on="f" joinstyle="miter"/>
            <v:imagedata r:id="rId70" o:title="eqId6b7bea737acf5d91a09844381fb28081"/>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p>
    <w:p w14:paraId="28DAB46B">
      <w:pPr>
        <w:spacing w:line="360" w:lineRule="auto"/>
        <w:jc w:val="left"/>
        <w:textAlignment w:val="center"/>
        <w:rPr>
          <w:color w:val="000000"/>
        </w:rPr>
      </w:pPr>
      <w:r>
        <w:rPr>
          <w:color w:val="000000"/>
        </w:rPr>
        <w:t xml:space="preserve">23. </w:t>
      </w:r>
      <w:r>
        <w:rPr>
          <w:rFonts w:ascii="宋体" w:hAnsi="宋体" w:eastAsia="宋体" w:cs="宋体"/>
          <w:color w:val="000000"/>
        </w:rPr>
        <w:t>在数轴上分别画出点</w:t>
      </w:r>
      <w:r>
        <w:object>
          <v:shape id="_x0000_i10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 o:title="eqIdc5db41a1f31d6baee7c69990811edb9f"/>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，并将点</w:t>
      </w:r>
      <w:r>
        <w:object>
          <v:shape id="_x0000_i10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 o:title="eqIdc5db41a1f31d6baee7c69990811edb9f"/>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所表示的数用</w:t>
      </w: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4" o:title="eqId4ff7942da6c3fc4005256fb1458557c0"/>
            <o:lock v:ext="edit" aspectratio="t"/>
            <w10:wrap type="none"/>
            <w10:anchorlock/>
          </v:shape>
          <o:OLEObject Type="Embed" ProgID="Equation.DSMT4" ShapeID="_x0000_i1066" DrawAspect="Content" ObjectID="_1468075766" r:id="rId8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连接，点</w:t>
      </w:r>
      <w:r>
        <w:object>
          <v:shape id="_x0000_i10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表示数</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7" o:title="eqIda15aed058396d4cddf94125073da5f4a"/>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，点</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表示数</w:t>
      </w:r>
      <w:r>
        <w:object>
          <v:shape id="_x0000_i10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 o:title="eqIdbf31876698721a199c7c53c6b320aa86"/>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，点</w:t>
      </w:r>
      <w:r>
        <w:object>
          <v:shape id="_x0000_i10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6" o:title="eqIdc5db41a1f31d6baee7c69990811edb9f"/>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表示数</w:t>
      </w:r>
      <w:r>
        <w:rPr>
          <w:rFonts w:ascii="Times New Roman" w:hAnsi="Times New Roman" w:eastAsia="Times New Roman" w:cs="Times New Roman"/>
          <w:color w:val="000000"/>
        </w:rPr>
        <w:t>2</w: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8" o:title="eqId8455657dde27aabe6adb7b188e031c11"/>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表示数</w:t>
      </w:r>
      <w:r>
        <w:object>
          <v:shape id="_x0000_i1073"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93" o:title="eqIdc0f32ccb3708e049df91604c943ac0d3"/>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w:t>
      </w:r>
    </w:p>
    <w:p w14:paraId="0391252E">
      <w:pPr>
        <w:spacing w:line="360" w:lineRule="auto"/>
        <w:jc w:val="left"/>
        <w:textAlignment w:val="center"/>
        <w:rPr>
          <w:color w:val="000000"/>
        </w:rPr>
      </w:pPr>
      <w:r>
        <w:rPr>
          <w:color w:val="000000"/>
        </w:rPr>
        <w:drawing>
          <wp:inline distT="0" distB="0" distL="114300" distR="114300">
            <wp:extent cx="1952625" cy="209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952625" cy="209550"/>
                    </a:xfrm>
                    <a:prstGeom prst="rect">
                      <a:avLst/>
                    </a:prstGeom>
                  </pic:spPr>
                </pic:pic>
              </a:graphicData>
            </a:graphic>
          </wp:inline>
        </w:drawing>
      </w:r>
      <w:r>
        <w:rPr>
          <w:color w:val="000000"/>
        </w:rPr>
        <w:t xml:space="preserve">  </w:t>
      </w:r>
    </w:p>
    <w:p w14:paraId="31C76D25">
      <w:pPr>
        <w:spacing w:line="285" w:lineRule="auto"/>
        <w:jc w:val="both"/>
        <w:textAlignment w:val="center"/>
        <w:rPr>
          <w:color w:val="000000"/>
        </w:rPr>
      </w:pPr>
      <w:r>
        <w:rPr>
          <w:rFonts w:ascii="宋体" w:hAnsi="宋体" w:eastAsia="宋体" w:cs="宋体"/>
          <w:b/>
          <w:color w:val="000000"/>
          <w:sz w:val="24"/>
        </w:rPr>
        <w:t>四、解答题</w:t>
      </w:r>
    </w:p>
    <w:p w14:paraId="1F5AAF1A">
      <w:pPr>
        <w:spacing w:line="360" w:lineRule="auto"/>
        <w:jc w:val="both"/>
        <w:textAlignment w:val="center"/>
        <w:rPr>
          <w:color w:val="000000"/>
        </w:rPr>
      </w:pPr>
      <w:r>
        <w:rPr>
          <w:color w:val="000000"/>
        </w:rPr>
        <w:t xml:space="preserve">24. </w:t>
      </w:r>
      <w:r>
        <w:rPr>
          <w:rFonts w:ascii="宋体" w:hAnsi="宋体" w:eastAsia="宋体" w:cs="宋体"/>
          <w:color w:val="000000"/>
        </w:rPr>
        <w:t>一次单元测验，题型分为选择题，填空题和解答题，测验时间为</w:t>
      </w:r>
      <w:r>
        <w:rPr>
          <w:rFonts w:ascii="Times New Roman" w:hAnsi="Times New Roman" w:eastAsia="Times New Roman" w:cs="Times New Roman"/>
          <w:color w:val="000000"/>
        </w:rPr>
        <w:t>1</w:t>
      </w:r>
      <w:r>
        <w:rPr>
          <w:rFonts w:ascii="宋体" w:hAnsi="宋体" w:eastAsia="宋体" w:cs="宋体"/>
          <w:color w:val="000000"/>
        </w:rPr>
        <w:t>个小时．小智先用了</w:t>
      </w:r>
      <w:r>
        <w:object>
          <v:shape id="_x0000_i107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96" o:title="eqId5e6486784415f3537c9a13556c05d893"/>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小时做完了选择题，再用了</w:t>
      </w:r>
      <w:r>
        <w:object>
          <v:shape id="_x0000_i10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8" o:title="eqId8f3a08e770d5b030c3219c3ee4a695f4"/>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小时完成了填空题，那么小智做完选择题和填空题总共用了多少小时</w:t>
      </w:r>
      <w:r>
        <w:rPr>
          <w:rFonts w:ascii="Times New Roman" w:hAnsi="Times New Roman" w:eastAsia="Times New Roman" w:cs="Times New Roman"/>
          <w:color w:val="000000"/>
        </w:rPr>
        <w:t>?</w:t>
      </w:r>
      <w:r>
        <w:rPr>
          <w:rFonts w:ascii="宋体" w:hAnsi="宋体" w:eastAsia="宋体" w:cs="宋体"/>
          <w:color w:val="000000"/>
        </w:rPr>
        <w:t>小智还剩多少小时可以用来做解答题</w:t>
      </w:r>
      <w:r>
        <w:rPr>
          <w:rFonts w:ascii="Times New Roman" w:hAnsi="Times New Roman" w:eastAsia="Times New Roman" w:cs="Times New Roman"/>
          <w:color w:val="000000"/>
        </w:rPr>
        <w:t>?</w:t>
      </w:r>
    </w:p>
    <w:p w14:paraId="13E36847">
      <w:pPr>
        <w:spacing w:line="360" w:lineRule="auto"/>
        <w:jc w:val="both"/>
        <w:textAlignment w:val="center"/>
        <w:rPr>
          <w:color w:val="000000"/>
        </w:rPr>
      </w:pPr>
      <w:r>
        <w:rPr>
          <w:color w:val="000000"/>
        </w:rPr>
        <w:t xml:space="preserve">25. </w:t>
      </w:r>
      <w:r>
        <w:rPr>
          <w:rFonts w:ascii="宋体" w:hAnsi="宋体" w:eastAsia="宋体" w:cs="宋体"/>
          <w:color w:val="000000"/>
        </w:rPr>
        <w:t>观察下列各数排列的特点，在括号内填入符合这种特点的数．</w:t>
      </w:r>
    </w:p>
    <w:p w14:paraId="2C933CED">
      <w:pPr>
        <w:spacing w:line="360" w:lineRule="auto"/>
        <w:jc w:val="left"/>
        <w:textAlignment w:val="center"/>
        <w:rPr>
          <w:color w:val="000000"/>
        </w:rPr>
      </w:pPr>
      <w:r>
        <w:rPr>
          <w:color w:val="000000"/>
        </w:rPr>
        <w:t>（1）</w:t>
      </w:r>
      <w:r>
        <w:object>
          <v:shape id="_x0000_i107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 o:title="eqIdbf31876698721a199c7c53c6b320aa86"/>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1" o:title="eqId7b97133d6fa146a21d53ffb077822775"/>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103" o:title="eqId8d1a50ed6c07aa8af060bbf5b80946fd"/>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105" o:title="eqId8dda997cd16bb521dbd4d6c3c691d2f5"/>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6……</w:t>
      </w:r>
    </w:p>
    <w:p w14:paraId="63C885C6">
      <w:pPr>
        <w:spacing w:line="360" w:lineRule="auto"/>
        <w:jc w:val="left"/>
        <w:textAlignment w:val="center"/>
        <w:rPr>
          <w:color w:val="000000"/>
        </w:rPr>
      </w:pPr>
      <w:r>
        <w:rPr>
          <w:color w:val="000000"/>
        </w:rPr>
        <w:t>（2）</w:t>
      </w:r>
      <w:r>
        <w:rPr>
          <w:rFonts w:ascii="宋体" w:hAnsi="宋体" w:eastAsia="宋体" w:cs="宋体"/>
          <w:color w:val="000000"/>
        </w:rPr>
        <w:t>根据排列的特点，求出第</w:t>
      </w:r>
      <w:r>
        <w:rPr>
          <w:rFonts w:ascii="Times New Roman" w:hAnsi="Times New Roman" w:eastAsia="Times New Roman" w:cs="Times New Roman"/>
          <w:color w:val="000000"/>
        </w:rPr>
        <w:t>100</w:t>
      </w:r>
      <w:r>
        <w:rPr>
          <w:rFonts w:ascii="宋体" w:hAnsi="宋体" w:eastAsia="宋体" w:cs="宋体"/>
          <w:color w:val="000000"/>
        </w:rPr>
        <w:t>个和第</w:t>
      </w:r>
      <w:r>
        <w:rPr>
          <w:rFonts w:ascii="Times New Roman" w:hAnsi="Times New Roman" w:eastAsia="Times New Roman" w:cs="Times New Roman"/>
          <w:color w:val="000000"/>
        </w:rPr>
        <w:t>50</w:t>
      </w:r>
      <w:r>
        <w:rPr>
          <w:rFonts w:ascii="宋体" w:hAnsi="宋体" w:eastAsia="宋体" w:cs="宋体"/>
          <w:color w:val="000000"/>
        </w:rPr>
        <w:t>个数的差．</w:t>
      </w:r>
    </w:p>
    <w:p w14:paraId="29B0773C">
      <w:pPr>
        <w:spacing w:line="360" w:lineRule="auto"/>
        <w:jc w:val="both"/>
        <w:textAlignment w:val="center"/>
        <w:rPr>
          <w:color w:val="000000"/>
        </w:rPr>
      </w:pPr>
      <w:r>
        <w:rPr>
          <w:color w:val="000000"/>
        </w:rPr>
        <w:t xml:space="preserve">26. </w:t>
      </w:r>
      <w:r>
        <w:rPr>
          <w:rFonts w:ascii="宋体" w:hAnsi="宋体" w:eastAsia="宋体" w:cs="宋体"/>
          <w:color w:val="000000"/>
        </w:rPr>
        <w:t>为美化市容市貌，市政府决定对某地区进行整改，有一排电线杆，相邻两根电线杆之间的距离是</w:t>
      </w:r>
      <w:r>
        <w:rPr>
          <w:rFonts w:ascii="Times New Roman" w:hAnsi="Times New Roman" w:eastAsia="Times New Roman" w:cs="Times New Roman"/>
          <w:color w:val="000000"/>
        </w:rPr>
        <w:t>45</w:t>
      </w:r>
      <w:r>
        <w:rPr>
          <w:rFonts w:ascii="宋体" w:hAnsi="宋体" w:eastAsia="宋体" w:cs="宋体"/>
          <w:color w:val="000000"/>
        </w:rPr>
        <w:t>米，现在要改成相距都是</w:t>
      </w:r>
      <w:r>
        <w:rPr>
          <w:rFonts w:ascii="Times New Roman" w:hAnsi="Times New Roman" w:eastAsia="Times New Roman" w:cs="Times New Roman"/>
          <w:color w:val="000000"/>
        </w:rPr>
        <w:t>60</w:t>
      </w:r>
      <w:r>
        <w:rPr>
          <w:rFonts w:ascii="宋体" w:hAnsi="宋体" w:eastAsia="宋体" w:cs="宋体"/>
          <w:color w:val="000000"/>
        </w:rPr>
        <w:t>米，且起点那根电线杆不动．</w:t>
      </w:r>
    </w:p>
    <w:p w14:paraId="5B2D7A40">
      <w:pPr>
        <w:spacing w:line="360" w:lineRule="auto"/>
        <w:jc w:val="left"/>
        <w:textAlignment w:val="center"/>
        <w:rPr>
          <w:color w:val="000000"/>
        </w:rPr>
      </w:pPr>
      <w:r>
        <w:rPr>
          <w:color w:val="000000"/>
        </w:rPr>
        <w:t>（1）</w:t>
      </w:r>
      <w:r>
        <w:rPr>
          <w:rFonts w:ascii="宋体" w:hAnsi="宋体" w:eastAsia="宋体" w:cs="宋体"/>
          <w:color w:val="000000"/>
        </w:rPr>
        <w:t>从起点开始到第一根不需移动的电线杆之间的距离是多少米</w:t>
      </w:r>
      <w:r>
        <w:rPr>
          <w:rFonts w:ascii="Times New Roman" w:hAnsi="Times New Roman" w:eastAsia="Times New Roman" w:cs="Times New Roman"/>
          <w:color w:val="000000"/>
        </w:rPr>
        <w:t>?</w:t>
      </w:r>
    </w:p>
    <w:p w14:paraId="367CA2AA">
      <w:pPr>
        <w:spacing w:line="360" w:lineRule="auto"/>
        <w:jc w:val="left"/>
        <w:textAlignment w:val="center"/>
        <w:rPr>
          <w:color w:val="000000"/>
        </w:rPr>
      </w:pPr>
      <w:r>
        <w:rPr>
          <w:color w:val="000000"/>
        </w:rPr>
        <w:t>（2）</w:t>
      </w:r>
      <w:r>
        <w:rPr>
          <w:rFonts w:ascii="宋体" w:hAnsi="宋体" w:eastAsia="宋体" w:cs="宋体"/>
          <w:color w:val="000000"/>
        </w:rPr>
        <w:t>从第一根电线杆之间的距离有</w:t>
      </w:r>
      <w:r>
        <w:rPr>
          <w:rFonts w:ascii="Times New Roman" w:hAnsi="Times New Roman" w:eastAsia="Times New Roman" w:cs="Times New Roman"/>
          <w:color w:val="000000"/>
        </w:rPr>
        <w:t>1800</w:t>
      </w:r>
      <w:r>
        <w:rPr>
          <w:rFonts w:ascii="宋体" w:hAnsi="宋体" w:eastAsia="宋体" w:cs="宋体"/>
          <w:color w:val="000000"/>
        </w:rPr>
        <w:t>米除第一根电线杆外，不需移动位置的电线杆还有多少根</w:t>
      </w:r>
      <w:r>
        <w:rPr>
          <w:rFonts w:ascii="Times New Roman" w:hAnsi="Times New Roman" w:eastAsia="Times New Roman" w:cs="Times New Roman"/>
          <w:color w:val="000000"/>
        </w:rPr>
        <w:t>?</w:t>
      </w:r>
    </w:p>
    <w:p w14:paraId="31BE23D1">
      <w:pPr>
        <w:spacing w:line="360" w:lineRule="auto"/>
        <w:jc w:val="both"/>
        <w:textAlignment w:val="center"/>
        <w:rPr>
          <w:color w:val="000000"/>
        </w:rPr>
      </w:pPr>
      <w:r>
        <w:rPr>
          <w:color w:val="000000"/>
        </w:rPr>
        <w:t xml:space="preserve">27. </w:t>
      </w:r>
      <w:r>
        <w:rPr>
          <w:rFonts w:ascii="宋体" w:hAnsi="宋体" w:eastAsia="宋体" w:cs="宋体"/>
          <w:color w:val="000000"/>
        </w:rPr>
        <w:t>一箱苹果，如果每盒装</w:t>
      </w:r>
      <w:r>
        <w:rPr>
          <w:rFonts w:ascii="Times New Roman" w:hAnsi="Times New Roman" w:eastAsia="Times New Roman" w:cs="Times New Roman"/>
          <w:color w:val="000000"/>
        </w:rPr>
        <w:t>3</w:t>
      </w:r>
      <w:r>
        <w:rPr>
          <w:rFonts w:ascii="宋体" w:hAnsi="宋体" w:eastAsia="宋体" w:cs="宋体"/>
          <w:color w:val="000000"/>
        </w:rPr>
        <w:t>个，最后剩</w:t>
      </w:r>
      <w:r>
        <w:rPr>
          <w:rFonts w:ascii="Times New Roman" w:hAnsi="Times New Roman" w:eastAsia="Times New Roman" w:cs="Times New Roman"/>
          <w:color w:val="000000"/>
        </w:rPr>
        <w:t>2</w:t>
      </w:r>
      <w:r>
        <w:rPr>
          <w:rFonts w:ascii="宋体" w:hAnsi="宋体" w:eastAsia="宋体" w:cs="宋体"/>
          <w:color w:val="000000"/>
        </w:rPr>
        <w:t>个；每盒装</w:t>
      </w:r>
      <w:r>
        <w:rPr>
          <w:rFonts w:ascii="Times New Roman" w:hAnsi="Times New Roman" w:eastAsia="Times New Roman" w:cs="Times New Roman"/>
          <w:color w:val="000000"/>
        </w:rPr>
        <w:t>5</w:t>
      </w:r>
      <w:r>
        <w:rPr>
          <w:rFonts w:ascii="宋体" w:hAnsi="宋体" w:eastAsia="宋体" w:cs="宋体"/>
          <w:color w:val="000000"/>
        </w:rPr>
        <w:t>个，最后剩</w:t>
      </w:r>
      <w:r>
        <w:rPr>
          <w:rFonts w:ascii="Times New Roman" w:hAnsi="Times New Roman" w:eastAsia="Times New Roman" w:cs="Times New Roman"/>
          <w:color w:val="000000"/>
        </w:rPr>
        <w:t>4</w:t>
      </w:r>
      <w:r>
        <w:rPr>
          <w:rFonts w:ascii="宋体" w:hAnsi="宋体" w:eastAsia="宋体" w:cs="宋体"/>
          <w:color w:val="000000"/>
        </w:rPr>
        <w:t>个：每盒装</w:t>
      </w:r>
      <w:r>
        <w:rPr>
          <w:rFonts w:ascii="Times New Roman" w:hAnsi="Times New Roman" w:eastAsia="Times New Roman" w:cs="Times New Roman"/>
          <w:color w:val="000000"/>
        </w:rPr>
        <w:t>7</w:t>
      </w:r>
      <w:r>
        <w:rPr>
          <w:rFonts w:ascii="宋体" w:hAnsi="宋体" w:eastAsia="宋体" w:cs="宋体"/>
          <w:color w:val="000000"/>
        </w:rPr>
        <w:t>个，最后剩</w:t>
      </w:r>
      <w:r>
        <w:rPr>
          <w:rFonts w:ascii="Times New Roman" w:hAnsi="Times New Roman" w:eastAsia="Times New Roman" w:cs="Times New Roman"/>
          <w:color w:val="000000"/>
        </w:rPr>
        <w:t>6</w:t>
      </w:r>
      <w:r>
        <w:rPr>
          <w:rFonts w:ascii="宋体" w:hAnsi="宋体" w:eastAsia="宋体" w:cs="宋体"/>
          <w:color w:val="000000"/>
        </w:rPr>
        <w:t>个．</w:t>
      </w:r>
    </w:p>
    <w:p w14:paraId="7665FFD0">
      <w:pPr>
        <w:spacing w:line="360" w:lineRule="auto"/>
        <w:jc w:val="left"/>
        <w:textAlignment w:val="center"/>
        <w:rPr>
          <w:color w:val="000000"/>
        </w:rPr>
      </w:pPr>
      <w:r>
        <w:rPr>
          <w:color w:val="000000"/>
        </w:rPr>
        <w:t>（1）</w:t>
      </w:r>
      <w:r>
        <w:rPr>
          <w:rFonts w:ascii="宋体" w:hAnsi="宋体" w:eastAsia="宋体" w:cs="宋体"/>
          <w:color w:val="000000"/>
        </w:rPr>
        <w:t>这箱苹果至少有多少个</w:t>
      </w:r>
      <w:r>
        <w:rPr>
          <w:rFonts w:ascii="Times New Roman" w:hAnsi="Times New Roman" w:eastAsia="Times New Roman" w:cs="Times New Roman"/>
          <w:color w:val="000000"/>
        </w:rPr>
        <w:t>?</w:t>
      </w:r>
    </w:p>
    <w:p w14:paraId="51BF996E">
      <w:pPr>
        <w:spacing w:line="360" w:lineRule="auto"/>
        <w:jc w:val="left"/>
        <w:textAlignment w:val="center"/>
        <w:rPr>
          <w:color w:val="000000"/>
        </w:rPr>
      </w:pPr>
      <w:r>
        <w:rPr>
          <w:color w:val="000000"/>
        </w:rPr>
        <w:t>（2）</w:t>
      </w:r>
      <w:r>
        <w:rPr>
          <w:rFonts w:ascii="宋体" w:hAnsi="宋体" w:eastAsia="宋体" w:cs="宋体"/>
          <w:color w:val="000000"/>
        </w:rPr>
        <w:t>如果这箱苹果</w:t>
      </w:r>
      <w:r>
        <w:rPr>
          <w:rFonts w:ascii="宋体" w:hAnsi="宋体" w:eastAsia="宋体" w:cs="宋体"/>
          <w:color w:val="000000"/>
          <w:position w:val="0"/>
        </w:rPr>
        <w:drawing>
          <wp:inline distT="0" distB="0" distL="114300" distR="114300">
            <wp:extent cx="133350" cy="177800"/>
            <wp:effectExtent l="0" t="0" r="0" b="13335"/>
            <wp:docPr id="220209832" name="图片 220209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09832" name="图片 22020983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数量在</w:t>
      </w:r>
      <w:r>
        <w:rPr>
          <w:rFonts w:ascii="Times New Roman" w:hAnsi="Times New Roman" w:eastAsia="Times New Roman" w:cs="Times New Roman"/>
          <w:color w:val="000000"/>
        </w:rPr>
        <w:t>300</w:t>
      </w:r>
      <w:r>
        <w:rPr>
          <w:rFonts w:ascii="宋体" w:hAnsi="宋体" w:eastAsia="宋体" w:cs="宋体"/>
          <w:color w:val="000000"/>
        </w:rPr>
        <w:t>到</w:t>
      </w:r>
      <w:r>
        <w:rPr>
          <w:rFonts w:ascii="Times New Roman" w:hAnsi="Times New Roman" w:eastAsia="Times New Roman" w:cs="Times New Roman"/>
          <w:color w:val="000000"/>
        </w:rPr>
        <w:t>400</w:t>
      </w:r>
      <w:r>
        <w:rPr>
          <w:rFonts w:ascii="宋体" w:hAnsi="宋体" w:eastAsia="宋体" w:cs="宋体"/>
          <w:color w:val="000000"/>
        </w:rPr>
        <w:t>之间，请问实际有多少个苹果</w:t>
      </w:r>
      <w:r>
        <w:rPr>
          <w:rFonts w:ascii="Times New Roman" w:hAnsi="Times New Roman" w:eastAsia="Times New Roman" w:cs="Times New Roman"/>
          <w:color w:val="000000"/>
        </w:rPr>
        <w:t>?</w:t>
      </w:r>
    </w:p>
    <w:p w14:paraId="08C94FD3">
      <w:pPr>
        <w:spacing w:line="360" w:lineRule="auto"/>
        <w:jc w:val="both"/>
        <w:textAlignment w:val="center"/>
        <w:rPr>
          <w:color w:val="000000"/>
        </w:rPr>
      </w:pPr>
      <w:r>
        <w:rPr>
          <w:color w:val="000000"/>
        </w:rPr>
        <w:t>28</w:t>
      </w:r>
      <w:r>
        <w:rPr>
          <w:color w:val="000000"/>
          <w:position w:val="-22"/>
        </w:rPr>
        <w:drawing>
          <wp:inline distT="0" distB="0" distL="114300" distR="114300">
            <wp:extent cx="31750" cy="88900"/>
            <wp:effectExtent l="0" t="0" r="0" b="0"/>
            <wp:docPr id="220209830" name="图片 220209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09830" name="图片 220209830"/>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先阅读，再答题．</w:t>
      </w:r>
    </w:p>
    <w:p w14:paraId="13B9F15C">
      <w:pPr>
        <w:spacing w:line="360" w:lineRule="auto"/>
        <w:jc w:val="both"/>
        <w:textAlignment w:val="center"/>
        <w:rPr>
          <w:color w:val="000000"/>
        </w:rPr>
      </w:pPr>
      <w:r>
        <w:rPr>
          <w:rFonts w:ascii="宋体" w:hAnsi="宋体" w:eastAsia="宋体" w:cs="宋体"/>
          <w:color w:val="000000"/>
        </w:rPr>
        <w:t>阅读：计算</w:t>
      </w:r>
      <w:r>
        <w:object>
          <v:shape id="_x0000_i1080"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107" o:title="eqId766b749632b157e661a9948d7e4f0f3f"/>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时，可以这样考虑：</w:t>
      </w:r>
    </w:p>
    <w:p w14:paraId="044D86A7">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09" o:title="eqIda77cc422e5105bae24335f366a8d2b70"/>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1" o:title="eqId88b072b399f958240f2a795ab9f2dbb7"/>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13" o:title="eqId2778a2385ade598e806dbd3eb596842a"/>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p>
    <w:p w14:paraId="2E3A3336">
      <w:pPr>
        <w:spacing w:line="360" w:lineRule="auto"/>
        <w:jc w:val="both"/>
        <w:textAlignment w:val="center"/>
        <w:rPr>
          <w:color w:val="000000"/>
        </w:rPr>
      </w:pPr>
      <w:r>
        <w:rPr>
          <w:rFonts w:ascii="宋体" w:hAnsi="宋体" w:eastAsia="宋体" w:cs="宋体"/>
          <w:color w:val="000000"/>
        </w:rPr>
        <w:t>所以</w:t>
      </w:r>
      <w:r>
        <w:object>
          <v:shape id="_x0000_i1084" o:spt="75" alt="学科网(www.zxxk.com)--教育资源门户，提供试卷、教案、课件、论文、素材以及各类教学资源下载，还有大量而丰富的教学相关资讯！" type="#_x0000_t75" style="height:34.2pt;width:256.8pt;" o:ole="t" filled="f" o:preferrelative="t" stroked="f" coordsize="21600,21600">
            <v:path/>
            <v:fill on="f" focussize="0,0"/>
            <v:stroke on="f" joinstyle="miter"/>
            <v:imagedata r:id="rId115" o:title="eqId3771021b61eb9431e2e91b8a599c4465"/>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14:paraId="38EDAB28">
      <w:pPr>
        <w:spacing w:line="360" w:lineRule="auto"/>
        <w:jc w:val="both"/>
        <w:textAlignment w:val="center"/>
        <w:rPr>
          <w:color w:val="000000"/>
        </w:rPr>
      </w:pPr>
      <w:r>
        <w:rPr>
          <w:rFonts w:ascii="宋体" w:hAnsi="宋体" w:eastAsia="宋体" w:cs="宋体"/>
          <w:color w:val="000000"/>
        </w:rPr>
        <w:t>请根据以上规律解答下列问题：</w:t>
      </w:r>
    </w:p>
    <w:p w14:paraId="136F5E3D">
      <w:pPr>
        <w:spacing w:line="360" w:lineRule="auto"/>
        <w:jc w:val="left"/>
        <w:textAlignment w:val="center"/>
        <w:rPr>
          <w:color w:val="000000"/>
        </w:rPr>
      </w:pPr>
      <w:r>
        <w:rPr>
          <w:color w:val="000000"/>
        </w:rPr>
        <w:t>（1）</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0.55pt;width:80.75pt;" o:ole="t" filled="f" o:preferrelative="t" stroked="f" coordsize="21600,21600">
            <v:path/>
            <v:fill on="f" focussize="0,0"/>
            <v:stroke on="f" joinstyle="miter"/>
            <v:imagedata r:id="rId117" o:title="eqId95759743c8a26649b556c422ac22a906"/>
            <o:lock v:ext="edit" aspectratio="t"/>
            <w10:wrap type="none"/>
            <w10:anchorlock/>
          </v:shape>
          <o:OLEObject Type="Embed" ProgID="Equation.DSMT4" ShapeID="_x0000_i1085" DrawAspect="Content" ObjectID="_1468075785" r:id="rId116">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3D2668EF">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86" o:spt="75" alt="学科网(www.zxxk.com)--教育资源门户，提供试卷、教案、课件、论文、素材以及各类教学资源下载，还有大量而丰富的教学相关资讯！" type="#_x0000_t75" style="height:31.5pt;width:234.75pt;" o:ole="t" filled="f" o:preferrelative="t" stroked="f" coordsize="21600,21600">
            <v:path/>
            <v:fill on="f" focussize="0,0"/>
            <v:stroke on="f" joinstyle="miter"/>
            <v:imagedata r:id="rId119" o:title="eqId1605a31a2106e43527a1ab39a31d001b"/>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9AE336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DBFD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BC1D0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png"/><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oleObject" Target="embeddings/oleObject21.bin"/><Relationship Id="rId45" Type="http://schemas.openxmlformats.org/officeDocument/2006/relationships/image" Target="media/image20.png"/><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1" Type="http://schemas.openxmlformats.org/officeDocument/2006/relationships/fontTable" Target="fontTable.xml"/><Relationship Id="rId120" Type="http://schemas.openxmlformats.org/officeDocument/2006/relationships/customXml" Target="../customXml/item1.xml"/><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2025-10-31T11:02:00Z</dcterms:created>
  <dc:creator>学科网试题生产平台</dc:creator>
  <dc:description>3874572193743872</dc:description>
  <cp:lastModifiedBy>Administrator</cp:lastModifiedBy>
  <dcterms:modified xsi:type="dcterms:W3CDTF">2025-11-01T08:45:21Z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138A5C2BE6A34F01B8C09CF8985C6736_12</vt:lpwstr>
  </property>
</Properties>
</file>