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BB0AB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12128500</wp:posOffset>
            </wp:positionH>
            <wp:positionV relativeFrom="topMargin">
              <wp:posOffset>12230100</wp:posOffset>
            </wp:positionV>
            <wp:extent cx="292100" cy="279400"/>
            <wp:effectExtent l="0" t="0" r="12700" b="635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12661900</wp:posOffset>
            </wp:positionV>
            <wp:extent cx="431800" cy="254000"/>
            <wp:effectExtent l="0" t="0" r="6350" b="12700"/>
            <wp:wrapNone/>
            <wp:docPr id="1933289757" name="图片 19332897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89757" name="图片 19332897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学年第一学期六年级数学期末质量监测试卷</w:t>
      </w:r>
    </w:p>
    <w:p w14:paraId="3F88C37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63CB73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889817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合并同类项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9" o:title="eqId1ffad085c7a6da786aa7fe927cc740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，结果正确的是（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554AE0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1" o:title="eqId29418e5014731850c55565b6bf47aa4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13" o:title="eqIdb5060ad37c403f248c937c1d59af5c7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15" o:title="eqId3b61531bb6dcdf3ed678538faa3991e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pt;width:28.9pt;" o:ole="t" filled="f" o:preferrelative="t" stroked="f" coordsize="21600,21600">
            <v:path/>
            <v:fill on="f" focussize="0,0"/>
            <v:stroke on="f" joinstyle="miter"/>
            <v:imagedata r:id="rId17" o:title="eqId9a16dabd2a5734544f7acaa36e5908c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35E3AC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某质监部门抽查了一批盒装牛奶，检测报告上标明净含量为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54.7pt;" o:ole="t" filled="f" o:preferrelative="t" stroked="f" coordsize="21600,21600">
            <v:path/>
            <v:fill on="f" focussize="0,0"/>
            <v:stroke on="f" joinstyle="miter"/>
            <v:imagedata r:id="rId19" o:title="eqId5e30427c6de8e107d39e6b3dcadf9698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，则下列产品中净含量不符合标准的是（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C36A7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" o:title="eqIdb3ad69d3bf3322271c85989f2488f3e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23" o:title="eqId30329566f69ad03ea19b428cdc28c8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5" o:title="eqId26f6fa922e2a09b8dabb7f2796ab215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15pt;width:38.15pt;" o:ole="t" filled="f" o:preferrelative="t" stroked="f" coordsize="21600,21600">
            <v:path/>
            <v:fill on="f" focussize="0,0"/>
            <v:stroke on="f" joinstyle="miter"/>
            <v:imagedata r:id="rId27" o:title="eqId30c86ac59edc48609439b805ff94fed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49FDD6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运用等式性质进行的变形、正确的是（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）．</w:t>
      </w:r>
    </w:p>
    <w:p w14:paraId="4DE577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29" o:title="eqId5c2745b9d11dc047275f65d2b0575b0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31" o:title="eqIde616db3237f2b1adae647ea5447fc6a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3" o:title="eqId8c4e94d78949138071e0c9994de12c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5" o:title="eqId40e09520c9fa84cb2c4cb74c808ae7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 w14:paraId="733DFA3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37" o:title="eqId5f85bec62c98e091ca791fe78052401f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9" o:title="eqId1f22fec5a381ae8aca93d876e54c79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pt;width:39pt;" o:ole="t" filled="f" o:preferrelative="t" stroked="f" coordsize="21600,21600">
            <v:path/>
            <v:fill on="f" focussize="0,0"/>
            <v:stroke on="f" joinstyle="miter"/>
            <v:imagedata r:id="rId41" o:title="eqIda3c2c12e403e4dab34c0590455dc0ce8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39" o:title="eqId1f22fec5a381ae8aca93d876e54c79d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4611925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5337A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如果两个数的和为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，那么这两个数的商为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4" o:title="eqIdacbc6a613224461ade69362d46550474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</w:p>
    <w:p w14:paraId="58B87E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如果两个数的差为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，那么这两个数的商为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28D1C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如果两个数的积为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4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1BAC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如果两个数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33289765" name="图片 1933289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89765" name="图片 1933289765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商为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4" o:title="eqIdacbc6a613224461ade69362d4655047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，那么这两个数的和为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670D6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小明同学在课堂学习时发现自己忘带量角器，只有一副三角尺，那么他利用这副三角尺可以画出的角的度数是（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B92F3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49" o:title="eqIdb31a14bd2a972f43d7a26a99589ad0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1" o:title="eqId68a4c9b697e3df2b5469b71d3b5e47a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3" o:title="eqId1469ea40039c3124ce25b2d38e984644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55" o:title="eqIdd83cd0484565a1fa1009f731b0c208e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</w:p>
    <w:p w14:paraId="4AC25D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小华、乐乐在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米的环形跑道上练习长跑，已知小华的速度为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分钟，乐乐的速度为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分钟，两人同时同地同向出发，当乐乐第一次回到起点后，他立即原路返回（反向跑），直到两人相遇，如果设从两人开始跑步到两人相遇的时间为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分钟，那么下列方程正确的是（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E5E95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33289767" name="图片 1933289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89767" name="图片 193328976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75pt;width:87.05pt;" o:ole="t" filled="f" o:preferrelative="t" stroked="f" coordsize="21600,21600">
            <v:path/>
            <v:fill on="f" focussize="0,0"/>
            <v:stroke on="f" joinstyle="miter"/>
            <v:imagedata r:id="rId58" o:title="eqIdc6d21734f895fd03bf71dc7f41875a2e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75pt;width:85.75pt;" o:ole="t" filled="f" o:preferrelative="t" stroked="f" coordsize="21600,21600">
            <v:path/>
            <v:fill on="f" focussize="0,0"/>
            <v:stroke on="f" joinstyle="miter"/>
            <v:imagedata r:id="rId60" o:title="eqId478cfe875543395c69cd41643bd812a7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</w:p>
    <w:p w14:paraId="79F6FF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75pt;width:87.05pt;" o:ole="t" filled="f" o:preferrelative="t" stroked="f" coordsize="21600,21600">
            <v:path/>
            <v:fill on="f" focussize="0,0"/>
            <v:stroke on="f" joinstyle="miter"/>
            <v:imagedata r:id="rId62" o:title="eqIdb8f3223e603a9f9f248f82b05283ca2b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85.75pt;" o:ole="t" filled="f" o:preferrelative="t" stroked="f" coordsize="21600,21600">
            <v:path/>
            <v:fill on="f" focussize="0,0"/>
            <v:stroke on="f" joinstyle="miter"/>
            <v:imagedata r:id="rId64" o:title="eqIddcf14f933ef249dbc7c4936d923f78e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253BD7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C2C3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-2026</w:t>
      </w:r>
      <w:r>
        <w:rPr>
          <w:rFonts w:ascii="宋体" w:hAnsi="宋体" w:eastAsia="宋体" w:cs="宋体"/>
          <w:color w:val="000000"/>
        </w:rPr>
        <w:t>的绝对值是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BA87D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在数轴上表示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6" o:title="eqIda0d9cd24d313c7a912f4533dfcb1db4d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的点与表示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的点之间的整数共有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个．</w:t>
      </w:r>
    </w:p>
    <w:p w14:paraId="1B1302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3pt;width:52.6pt;" o:ole="t" filled="f" o:preferrelative="t" stroked="f" coordsize="21600,21600">
            <v:path/>
            <v:fill on="f" focussize="0,0"/>
            <v:stroke on="f" joinstyle="miter"/>
            <v:imagedata r:id="rId68" o:title="eqIdf9e6da9c70226c2ae1fa9f2b015b7f8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B99FD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4.45pt;width:87.05pt;" o:ole="t" filled="f" o:preferrelative="t" stroked="f" coordsize="21600,21600">
            <v:path/>
            <v:fill on="f" focussize="0,0"/>
            <v:stroke on="f" joinstyle="miter"/>
            <v:imagedata r:id="rId70" o:title="eqId79c246b2439044183d9b45fd1ed6b24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7DA3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列代数式表示“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的相反数与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的和”是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11533F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一个一次式满足：①只含有一个字母；②常数项为正数；③当字母的值取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时，这个一次式的值等于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72" o:title="eqId274a9dc37509f01c2606fb3086a46f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．写出满足要求的一次式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．（写出一个即可）</w:t>
      </w:r>
    </w:p>
    <w:p w14:paraId="27352B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我国古代数学名著《九章算术》记载：“今有共买物，人出八，盈三，人出七，不足四．问人数物价几何？”翻译过来是：若干人共同购买一件物品，若每人出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4" o:title="eqIdcd3304e23f3b0f9569c4140ca89b649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钱，则多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6" o:title="eqId5ca7d1107389675d32b56ec097464c14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钱；若每人出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78" o:title="eqId8b06e95b57b7a81cd81d05557a11fa92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钱，则少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0" o:title="eqIdb8860d9787671b53b1ab68b3d526f5c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钱，问多少人参与购买，物品价格是多少？若设有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82" o:title="eqId81dea63b8ce3e51adf66cf7b9982a24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个人参与购买，则可列方程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3A0EB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84" o:title="eqId9f08273d339dc5ddbb89aa67bb8205e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6" o:title="eqIdf186ea827f7becafd1ac4955e22c681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8" o:title="eqIdc5db41a1f31d6baee7c69990811edb9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90" o:title="eqIdb3182db896bc2462331796e2a610836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92" o:title="eqIdc978d92edf0c4c1ef8620c17df75d35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21ADB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190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781D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95" o:title="eqIda6978615637bd3febf56d23798f65306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7" o:title="eqIdabd13974aebe38eb2a1d744a01ea5aa5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99" o:title="eqId6d7b2fe01a33c4825f9974ed9663a99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内的一条射线，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75pt;width:85.75pt;" o:ole="t" filled="f" o:preferrelative="t" stroked="f" coordsize="21600,21600">
            <v:path/>
            <v:fill on="f" focussize="0,0"/>
            <v:stroke on="f" joinstyle="miter"/>
            <v:imagedata r:id="rId101" o:title="eqId95d7a7d6e7e01321362dfd906028877b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3pt;width:43.4pt;" o:ole="t" filled="f" o:preferrelative="t" stroked="f" coordsize="21600,21600">
            <v:path/>
            <v:fill on="f" focussize="0,0"/>
            <v:stroke on="f" joinstyle="miter"/>
            <v:imagedata r:id="rId103" o:title="eqId036ca1882cdf2d76f26b086dc900353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6382D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238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84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如果一辆汽车从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处出发，先由南向北行驶到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处，然后向北偏东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6" o:title="eqIdfeefb953512d0b6ae3e52a4b92ca688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33289761" name="图片 1933289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89761" name="图片 1933289761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方向行驶到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8" o:title="eqIdd39b8d91afc34e4a9b0fdbb6bafb90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10950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如图所示，是一组玻璃杯子叠放的情形．观察图形并完成以下问题：有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个杯子时，高度为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厘米；有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个杯子叠放时，总高度为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厘米；有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个杯子叠放时，总高度为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厘米．按此规律，当叠放的杯子总高度为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厘米时，则杯子的个数是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．</w:t>
      </w:r>
    </w:p>
    <w:p w14:paraId="609CDE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24125" cy="552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6F6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中国古代“洛书”记载的三阶幻方，是世界上最早的组合数学实例之一，其“每行、每列、对角线三数之和相等”的规律，蕴含着对称与均衡的数学美．在三阶幻方中，每行、每列及两条对角线上的三个数之和相等（该和称为幻和）．现有如图三阶幻方，其中所有数均为整数，则表中字母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tbl>
      <w:tblPr>
        <w:tblStyle w:val="4"/>
        <w:tblW w:w="11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44"/>
        <w:gridCol w:w="450"/>
        <w:gridCol w:w="345"/>
      </w:tblGrid>
      <w:tr w14:paraId="504C8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84E19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5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      <v:path/>
                  <v:fill on="f" focussize="0,0"/>
                  <v:stroke on="f" joinstyle="miter"/>
                  <v:imagedata r:id="rId111" o:title="eqIdb6a24198bd04c29321ae5dc5a28fe421"/>
                  <o:lock v:ext="edit" aspectratio="t"/>
                  <w10:wrap type="none"/>
                  <w10:anchorlock/>
                </v:shape>
                <o:OLEObject Type="Embed" ProgID="Equation.DSMT4" ShapeID="_x0000_i1075" DrawAspect="Content" ObjectID="_1468075775" r:id="rId110">
                  <o:LockedField>false</o:LockedField>
                </o:OLEObject>
              </w:objec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3CA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FA1379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4513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280A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CA57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612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68B23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3923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W w:w="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D285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W w:w="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CD8A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1A90C5B0">
      <w:pPr>
        <w:spacing w:line="360" w:lineRule="auto"/>
        <w:jc w:val="both"/>
        <w:textAlignment w:val="center"/>
        <w:rPr>
          <w:color w:val="000000"/>
        </w:rPr>
      </w:pPr>
    </w:p>
    <w:p w14:paraId="42CC8A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7CF2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4.45pt;width:127.7pt;" o:ole="t" filled="f" o:preferrelative="t" stroked="f" coordsize="21600,21600">
            <v:path/>
            <v:fill on="f" focussize="0,0"/>
            <v:stroke on="f" joinstyle="miter"/>
            <v:imagedata r:id="rId113" o:title="eqId914a8aa027bc832ec51a7d2d8872ce5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AA584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4.45pt;width:65.1pt;" o:ole="t" filled="f" o:preferrelative="t" stroked="f" coordsize="21600,21600">
            <v:path/>
            <v:fill on="f" focussize="0,0"/>
            <v:stroke on="f" joinstyle="miter"/>
            <v:imagedata r:id="rId115" o:title="eqId2c22c8bc837c5597ea0a5d7c677be94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31D6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21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933289763" name="图片 1933289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89763" name="图片 193328976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40.05pt;width:155.9pt;" o:ole="t" filled="f" o:preferrelative="t" stroked="f" coordsize="21600,21600">
            <v:path/>
            <v:fill on="f" focussize="0,0"/>
            <v:stroke on="f" joinstyle="miter"/>
            <v:imagedata r:id="rId117" o:title="eqId180fdfeef91df668633436d8e4b6d99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050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05pt;width:100.15pt;" o:ole="t" filled="f" o:preferrelative="t" stroked="f" coordsize="21600,21600">
            <v:path/>
            <v:fill on="f" focussize="0,0"/>
            <v:stroke on="f" joinstyle="miter"/>
            <v:imagedata r:id="rId119" o:title="eqId6091e639a73b57bdb1a641ac0664037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</w:p>
    <w:p w14:paraId="384E12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21" o:title="eqId271494726d27b3f9b4b8ba379553fb8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5F8D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3pt;width:112.7pt;" o:ole="t" filled="f" o:preferrelative="t" stroked="f" coordsize="21600,21600">
            <v:path/>
            <v:fill on="f" focussize="0,0"/>
            <v:stroke on="f" joinstyle="miter"/>
            <v:imagedata r:id="rId123" o:title="eqIdc91e25c39e1390a3169ba735e5cee44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5788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25-27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2F3C6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下面是小明同学对一道代数式化简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933289759" name="图片 1933289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89759" name="图片 1933289759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过程，先阅读再完成相应的任务：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593"/>
      </w:tblGrid>
      <w:tr w14:paraId="37B4C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F17F4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先化简，再求值：</w:t>
            </w:r>
            <w:r>
              <w:object>
                <v:shape id="_x0000_i1082" o:spt="75" alt="学科网(www.zxxk.com)--教育资源门户，提供试卷、教案、课件、论文、素材以及各类教学资源下载，还有大量而丰富的教学相关资讯！" type="#_x0000_t75" style="height:34.45pt;width:120.2pt;" o:ole="t" filled="f" o:preferrelative="t" stroked="f" coordsize="21600,21600">
                  <v:path/>
                  <v:fill on="f" focussize="0,0"/>
                  <v:stroke on="f" joinstyle="miter"/>
                  <v:imagedata r:id="rId125" o:title="eqIdd0d19d6c86247d79562315714c5a13f8"/>
                  <o:lock v:ext="edit" aspectratio="t"/>
                  <w10:wrap type="none"/>
                  <w10:anchorlock/>
                </v:shape>
                <o:OLEObject Type="Embed" ProgID="Equation.DSMT4" ShapeID="_x0000_i1082" DrawAspect="Content" ObjectID="_1468075782" r:id="rId12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，其中</w:t>
            </w:r>
            <w:r>
              <w:object>
                <v:shape id="_x0000_i108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127" o:title="eqId4cfc27d13b4d07ade4729b481cc95735"/>
                  <o:lock v:ext="edit" aspectratio="t"/>
                  <w10:wrap type="none"/>
                  <w10:anchorlock/>
                </v:shape>
                <o:OLEObject Type="Embed" ProgID="Equation.DSMT4" ShapeID="_x0000_i1083" DrawAspect="Content" ObjectID="_1468075783" r:id="rId1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084" o:spt="75" alt="学科网(www.zxxk.com)--教育资源门户，提供试卷、教案、课件、论文、素材以及各类教学资源下载，还有大量而丰富的教学相关资讯！" type="#_x0000_t75" style="height:13.6pt;width:27.2pt;" o:ole="t" filled="f" o:preferrelative="t" stroked="f" coordsize="21600,21600">
                  <v:path/>
                  <v:fill on="f" focussize="0,0"/>
                  <v:stroke on="f" joinstyle="miter"/>
                  <v:imagedata r:id="rId129" o:title="eqIdfcdb7a488910743dc5c63afb394b87e2"/>
                  <o:lock v:ext="edit" aspectratio="t"/>
                  <w10:wrap type="none"/>
                  <w10:anchorlock/>
                </v:shape>
                <o:OLEObject Type="Embed" ProgID="Equation.DSMT4" ShapeID="_x0000_i1084" DrawAspect="Content" ObjectID="_1468075784" r:id="rId1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3962CE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以下是小明的化简过程．</w:t>
            </w:r>
          </w:p>
          <w:p w14:paraId="17DE60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5" o:spt="75" alt="学科网(www.zxxk.com)--教育资源门户，提供试卷、教案、课件、论文、素材以及各类教学资源下载，还有大量而丰富的教学相关资讯！" type="#_x0000_t75" style="height:34.45pt;width:120.2pt;" o:ole="t" filled="f" o:preferrelative="t" stroked="f" coordsize="21600,21600">
                  <v:path/>
                  <v:fill on="f" focussize="0,0"/>
                  <v:stroke on="f" joinstyle="miter"/>
                  <v:imagedata r:id="rId125" o:title="eqIdd0d19d6c86247d79562315714c5a13f8"/>
                  <o:lock v:ext="edit" aspectratio="t"/>
                  <w10:wrap type="none"/>
                  <w10:anchorlock/>
                </v:shape>
                <o:OLEObject Type="Embed" ProgID="Equation.DSMT4" ShapeID="_x0000_i1085" DrawAspect="Content" ObjectID="_1468075785" r:id="rId130">
                  <o:LockedField>false</o:LockedField>
                </o:OLEObject>
              </w:object>
            </w:r>
          </w:p>
          <w:p w14:paraId="511F301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解：去括号，得</w:t>
            </w:r>
            <w:r>
              <w:object>
                <v:shape id="_x0000_i1086" o:spt="75" alt="学科网(www.zxxk.com)--教育资源门户，提供试卷、教案、课件、论文、素材以及各类教学资源下载，还有大量而丰富的教学相关资讯！" type="#_x0000_t75" style="height:31.3pt;width:113.95pt;" o:ole="t" filled="f" o:preferrelative="t" stroked="f" coordsize="21600,21600">
                  <v:path/>
                  <v:fill on="f" focussize="0,0"/>
                  <v:stroke on="f" joinstyle="miter"/>
                  <v:imagedata r:id="rId132" o:title="eqId9649f06cc94800263acc9c117d106dbe"/>
                  <o:lock v:ext="edit" aspectratio="t"/>
                  <w10:wrap type="none"/>
                  <w10:anchorlock/>
                </v:shape>
                <o:OLEObject Type="Embed" ProgID="Equation.DSMT4" ShapeID="_x0000_i1086" DrawAspect="Content" ObjectID="_1468075786" r:id="rId13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第①步</w:t>
            </w:r>
          </w:p>
          <w:p w14:paraId="7403CAC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同乘以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，得</w:t>
            </w:r>
            <w:r>
              <w:object>
                <v:shape id="_x0000_i1087" o:spt="75" alt="学科网(www.zxxk.com)--教育资源门户，提供试卷、教案、课件、论文、素材以及各类教学资源下载，还有大量而丰富的教学相关资讯！" type="#_x0000_t75" style="height:13.75pt;width:108.95pt;" o:ole="t" filled="f" o:preferrelative="t" stroked="f" coordsize="21600,21600">
                  <v:path/>
                  <v:fill on="f" focussize="0,0"/>
                  <v:stroke on="f" joinstyle="miter"/>
                  <v:imagedata r:id="rId134" o:title="eqId779a427cdd0eeb24d422d536c5a0968c"/>
                  <o:lock v:ext="edit" aspectratio="t"/>
                  <w10:wrap type="none"/>
                  <w10:anchorlock/>
                </v:shape>
                <o:OLEObject Type="Embed" ProgID="Equation.DSMT4" ShapeID="_x0000_i1087" DrawAspect="Content" ObjectID="_1468075787" r:id="rId133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第②步</w:t>
            </w:r>
          </w:p>
          <w:p w14:paraId="2D3150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合并同类项，得</w:t>
            </w:r>
            <w:r>
              <w:object>
                <v:shape id="_x0000_i1088" o:spt="75" alt="学科网(www.zxxk.com)--教育资源门户，提供试卷、教案、课件、论文、素材以及各类教学资源下载，还有大量而丰富的教学相关资讯！" type="#_x0000_t75" style="height:13.75pt;width:75.15pt;" o:ole="t" filled="f" o:preferrelative="t" stroked="f" coordsize="21600,21600">
                  <v:path/>
                  <v:fill on="f" focussize="0,0"/>
                  <v:stroke on="f" joinstyle="miter"/>
                  <v:imagedata r:id="rId136" o:title="eqId2ed5e5091a559492122a1a3485ade9fc"/>
                  <o:lock v:ext="edit" aspectratio="t"/>
                  <w10:wrap type="none"/>
                  <w10:anchorlock/>
                </v:shape>
                <o:OLEObject Type="Embed" ProgID="Equation.DSMT4" ShapeID="_x0000_i1088" DrawAspect="Content" ObjectID="_1468075788" r:id="rId135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第③步</w:t>
            </w:r>
          </w:p>
        </w:tc>
      </w:tr>
    </w:tbl>
    <w:p w14:paraId="361B9B1F">
      <w:pPr>
        <w:spacing w:line="360" w:lineRule="auto"/>
        <w:jc w:val="both"/>
        <w:textAlignment w:val="center"/>
        <w:rPr>
          <w:color w:val="000000"/>
        </w:rPr>
      </w:pPr>
    </w:p>
    <w:p w14:paraId="0D90E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小明的化简过程是否有误？如果有误，请指出第几步出现了错误，并说明错误的原因．</w:t>
      </w:r>
    </w:p>
    <w:p w14:paraId="420C0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写出本题完整的解答过程．</w:t>
      </w:r>
    </w:p>
    <w:p w14:paraId="742A23B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如图所示是一个长方形，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8" o:title="eqId03902478df1a55bc99703210bccab91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135CD25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43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66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根据图中数据，用含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的代数式表示阴影部分的面积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．</w:t>
      </w:r>
    </w:p>
    <w:p w14:paraId="0A2C3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当三角形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.8pt;width:28.8pt;" o:ole="t" filled="f" o:preferrelative="t" stroked="f" coordsize="21600,21600">
            <v:path/>
            <v:fill on="f" focussize="0,0"/>
            <v:stroke on="f" joinstyle="miter"/>
            <v:imagedata r:id="rId141" o:title="eqId233015062824e26bf4b6a755c428dca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的面积等于三角形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143" o:title="eqId74781b72a45cd660041179838ff85fb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的面积时，求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72D9DB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小海去商场采购一些文具用品，回来后小海和妈妈的对话如下．</w:t>
      </w:r>
    </w:p>
    <w:p w14:paraId="045105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00650" cy="1562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F7C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请根据上述内容求出钢笔的单价．</w:t>
      </w:r>
    </w:p>
    <w:p w14:paraId="4B53CA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在同一直线上，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6" o:title="eqId5c0b06dc01c30d13f64be2ac6a1d811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E8E83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133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164C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149" o:title="eqIdd718b208bce3e2778a466b2ed8d5312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1" o:title="eqIdc9d0817bc921185f4fa539e9d0b3d46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的余角有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9E5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97" o:title="eqIdabd13974aebe38eb2a1d744a01ea5a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154" o:title="eqId4c9de708d1544ebe0b82e7e6e210238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75pt;width:113.95pt;" o:ole="t" filled="f" o:preferrelative="t" stroked="f" coordsize="21600,21600">
            <v:path/>
            <v:fill on="f" focussize="0,0"/>
            <v:stroke on="f" joinstyle="miter"/>
            <v:imagedata r:id="rId156" o:title="eqId2e3be74d7bda6976a93019ffcd79221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58" o:title="eqId3b2f7bab4ed36ec5d04db3aeed2796f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05E00B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综合与实践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71"/>
        <w:gridCol w:w="6954"/>
      </w:tblGrid>
      <w:tr w14:paraId="7FE6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A60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问题情境</w:t>
            </w:r>
          </w:p>
        </w:tc>
        <w:tc>
          <w:tcPr>
            <w:tcW w:w="8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1C44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某学校校车负责在一条笔直公路沿线接送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三个小区学生上学．公路可看作一条数轴，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三个小区在数轴上对应的数分别为</w:t>
            </w:r>
            <w:r>
              <w:object>
                <v:shape id="_x0000_i1099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72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099" DrawAspect="Content" ObjectID="_1468075799" r:id="rId1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宋体" w:hAnsi="宋体" w:eastAsia="宋体" w:cs="宋体"/>
                <w:color w:val="000000"/>
              </w:rPr>
              <w:t>（单位：百米）如图所示．学校计划在公路上设立一个接送点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，学生从小区步行到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点集合，再一起乘校车去学校．</w:t>
            </w:r>
          </w:p>
          <w:p w14:paraId="5C0834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219325" cy="36195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AF67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6000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）初步探究</w:t>
            </w:r>
          </w:p>
        </w:tc>
        <w:tc>
          <w:tcPr>
            <w:tcW w:w="8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C50D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①若将接送点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设在</w:t>
            </w:r>
            <w:r>
              <w:object>
                <v:shape id="_x0000_i110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      <v:path/>
                  <v:fill on="f" focussize="0,0"/>
                  <v:stroke on="f" joinstyle="miter"/>
                  <v:imagedata r:id="rId162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00" DrawAspect="Content" ObjectID="_1468075800" r:id="rId1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的中点处．则点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在数轴上对应的数是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；</w:t>
            </w:r>
          </w:p>
          <w:p w14:paraId="1AA43D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②数轴上两点之间的距离可以用这两个点表示的数的差的绝对值表示．例如：</w:t>
            </w:r>
          </w:p>
          <w:p w14:paraId="0104FEE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之间距离可以表示为：</w:t>
            </w:r>
            <w:r>
              <w:object>
                <v:shape id="_x0000_i1101" o:spt="75" alt="学科网(www.zxxk.com)--教育资源门户，提供试卷、教案、课件、论文、素材以及各类教学资源下载，还有大量而丰富的教学相关资讯！" type="#_x0000_t75" style="height:20.15pt;width:63.85pt;" o:ole="t" filled="f" o:preferrelative="t" stroked="f" coordsize="21600,21600">
                  <v:path/>
                  <v:fill on="f" focussize="0,0"/>
                  <v:stroke on="f" joinstyle="miter"/>
                  <v:imagedata r:id="rId164" o:title="eqId71c03fdc66d4083f3566fe97f9d03783"/>
                  <o:lock v:ext="edit" aspectratio="t"/>
                  <w10:wrap type="none"/>
                  <w10:anchorlock/>
                </v:shape>
                <o:OLEObject Type="Embed" ProgID="Equation.DSMT4" ShapeID="_x0000_i1101" DrawAspect="Content" ObjectID="_1468075801" r:id="rId16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或</w:t>
            </w:r>
            <w:r>
              <w:object>
                <v:shape id="_x0000_i1102" o:spt="75" alt="学科网(www.zxxk.com)--教育资源门户，提供试卷、教案、课件、论文、素材以及各类教学资源下载，还有大量而丰富的教学相关资讯！" type="#_x0000_t75" style="height:21.75pt;width:45pt;" o:ole="t" filled="f" o:preferrelative="t" stroked="f" coordsize="21600,21600">
                  <v:path/>
                  <v:fill on="f" focussize="0,0"/>
                  <v:stroke on="f" joinstyle="miter"/>
                  <v:imagedata r:id="rId166" o:title="eqId9eef30f60a68d53bea6220467734f83e"/>
                  <o:lock v:ext="edit" aspectratio="t"/>
                  <w10:wrap type="none"/>
                  <w10:anchorlock/>
                </v:shape>
                <o:OLEObject Type="Embed" ProgID="Equation.DSMT4" ShapeID="_x0000_i1102" DrawAspect="Content" ObjectID="_1468075802" r:id="rId1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之间距离可以表示为：</w:t>
            </w:r>
            <w:r>
              <w:object>
                <v:shape id="_x0000_i1103" o:spt="75" alt="学科网(www.zxxk.com)--教育资源门户，提供试卷、教案、课件、论文、素材以及各类教学资源下载，还有大量而丰富的教学相关资讯！" type="#_x0000_t75" style="height:20.25pt;width:57.75pt;" o:ole="t" filled="f" o:preferrelative="t" stroked="f" coordsize="21600,21600">
                  <v:path/>
                  <v:fill on="f" focussize="0,0"/>
                  <v:stroke on="f" joinstyle="miter"/>
                  <v:imagedata r:id="rId168" o:title="eqIda2bce3db7143a500b79cae406848dd7f"/>
                  <o:lock v:ext="edit" aspectratio="t"/>
                  <w10:wrap type="none"/>
                  <w10:anchorlock/>
                </v:shape>
                <o:OLEObject Type="Embed" ProgID="Equation.DSMT4" ShapeID="_x0000_i1103" DrawAspect="Content" ObjectID="_1468075803" r:id="rId1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或</w:t>
            </w:r>
            <w:r>
              <w:object>
                <v:shape id="_x0000_i1104" o:spt="75" alt="学科网(www.zxxk.com)--教育资源门户，提供试卷、教案、课件、论文、素材以及各类教学资源下载，还有大量而丰富的教学相关资讯！" type="#_x0000_t75" style="height:19.8pt;width:28.8pt;" o:ole="t" filled="f" o:preferrelative="t" stroked="f" coordsize="21600,21600">
                  <v:path/>
                  <v:fill on="f" focussize="0,0"/>
                  <v:stroke on="f" joinstyle="miter"/>
                  <v:imagedata r:id="rId170" o:title="eqId6da3770edea9657f592221411835752b"/>
                  <o:lock v:ext="edit" aspectratio="t"/>
                  <w10:wrap type="none"/>
                  <w10:anchorlock/>
                </v:shape>
                <o:OLEObject Type="Embed" ProgID="Equation.DSMT4" ShapeID="_x0000_i1104" DrawAspect="Content" ObjectID="_1468075804" r:id="rId1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．在①的条件下，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点的距离之和为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4372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6D47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）优化方案</w:t>
            </w:r>
          </w:p>
        </w:tc>
        <w:tc>
          <w:tcPr>
            <w:tcW w:w="8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DDFF2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①设点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对应的数为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，用含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的代数式表示三个小区到点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的距离之和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宋体" w:hAnsi="宋体" w:eastAsia="宋体" w:cs="宋体"/>
                <w:color w:val="000000"/>
              </w:rPr>
              <w:t>．②学校希望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宋体" w:hAnsi="宋体" w:eastAsia="宋体" w:cs="宋体"/>
                <w:color w:val="000000"/>
              </w:rPr>
              <w:t>最小，请说明接送点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在数轴上的位置，并直接写出此时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宋体" w:hAnsi="宋体" w:eastAsia="宋体" w:cs="宋体"/>
                <w:color w:val="000000"/>
              </w:rPr>
              <w:t>的值．</w:t>
            </w:r>
          </w:p>
          <w:p w14:paraId="1352BC0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答：①</w:t>
            </w:r>
            <w:r>
              <w:object>
                <v:shape id="_x0000_i1105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      <v:path/>
                  <v:fill on="f" focussize="0,0"/>
                  <v:stroke on="f" joinstyle="miter"/>
                  <v:imagedata r:id="rId172" o:title="eqId447a9718a502491b47072ce013c26a2f"/>
                  <o:lock v:ext="edit" aspectratio="t"/>
                  <w10:wrap type="none"/>
                  <w10:anchorlock/>
                </v:shape>
                <o:OLEObject Type="Embed" ProgID="Equation.DSMT4" ShapeID="_x0000_i1105" DrawAspect="Content" ObjectID="_1468075805" r:id="rId171">
                  <o:LockedField>false</o:LockedField>
                </o:OLEObject>
              </w:objec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 w14:paraId="27394CC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②接送点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应设在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宋体" w:hAnsi="宋体" w:eastAsia="宋体" w:cs="宋体"/>
                <w:color w:val="000000"/>
              </w:rPr>
              <w:t>的值是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</w:tc>
      </w:tr>
      <w:tr w14:paraId="52B6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030C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）问题解决</w:t>
            </w:r>
          </w:p>
        </w:tc>
        <w:tc>
          <w:tcPr>
            <w:tcW w:w="86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7FC9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在（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）优化方案的基础上，校车从学校出发，以</w:t>
            </w:r>
            <w:r>
              <w:object>
                <v:shape id="_x0000_i110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      <v:path/>
                  <v:fill on="f" focussize="0,0"/>
                  <v:stroke on="f" joinstyle="miter"/>
                  <v:imagedata r:id="rId174" o:title="eqId7aee9cca712799264558b0bcd4f3760e"/>
                  <o:lock v:ext="edit" aspectratio="t"/>
                  <w10:wrap type="none"/>
                  <w10:anchorlock/>
                </v:shape>
                <o:OLEObject Type="Embed" ProgID="Equation.DSMT4" ShapeID="_x0000_i1106" DrawAspect="Content" ObjectID="_1468075806" r:id="rId1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的速度到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点接学生，学校到接送点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的路程</w:t>
            </w:r>
            <w:r>
              <w:object>
                <v:shape id="_x0000_i1107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      <v:path/>
                  <v:fill on="f" focussize="0,0"/>
                  <v:stroke on="f" joinstyle="miter"/>
                  <v:imagedata r:id="rId176" o:title="eqId096d69156c53eebc5c52892bdfb9bc1f"/>
                  <o:lock v:ext="edit" aspectratio="t"/>
                  <w10:wrap type="none"/>
                  <w10:anchorlock/>
                </v:shape>
                <o:OLEObject Type="Embed" ProgID="Equation.DSMT4" ShapeID="_x0000_i1107" DrawAspect="Content" ObjectID="_1468075807" r:id="rId1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．校车出发的同时，小海以</w:t>
            </w: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      <v:path/>
                  <v:fill on="f" focussize="0,0"/>
                  <v:stroke on="f" joinstyle="miter"/>
                  <v:imagedata r:id="rId178" o:title="eqId9ff2f5558c7277400a62d46ed6f9193a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的速度从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小区出发到接送点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，走到路程的一半时发现有学习工具落在家里，他立即原速返回，找工具花了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分钟，再赶往接送点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．小海能否在校车到达之前到达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点？若能，通过计算说明理由．若不能，试计算，小海取完工具后要想与校车同时到达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宋体" w:hAnsi="宋体" w:eastAsia="宋体" w:cs="宋体"/>
                <w:color w:val="000000"/>
              </w:rPr>
              <w:t>点，他取完工具后的速度应为多少？</w:t>
            </w:r>
          </w:p>
        </w:tc>
      </w:tr>
    </w:tbl>
    <w:p w14:paraId="40E023A4">
      <w:pPr>
        <w:spacing w:line="360" w:lineRule="auto"/>
        <w:jc w:val="left"/>
        <w:textAlignment w:val="center"/>
        <w:rPr>
          <w:color w:val="000000"/>
        </w:rPr>
      </w:pPr>
    </w:p>
    <w:p w14:paraId="37FAD257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995F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B9E68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60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5.png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2.wmf"/><Relationship Id="rId48" Type="http://schemas.openxmlformats.org/officeDocument/2006/relationships/oleObject" Target="embeddings/oleObject22.bin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0" Type="http://schemas.openxmlformats.org/officeDocument/2006/relationships/fontTable" Target="fontTable.xml"/><Relationship Id="rId18" Type="http://schemas.openxmlformats.org/officeDocument/2006/relationships/oleObject" Target="embeddings/oleObject6.bin"/><Relationship Id="rId179" Type="http://schemas.openxmlformats.org/officeDocument/2006/relationships/customXml" Target="../customXml/item1.xml"/><Relationship Id="rId178" Type="http://schemas.openxmlformats.org/officeDocument/2006/relationships/image" Target="media/image89.wmf"/><Relationship Id="rId177" Type="http://schemas.openxmlformats.org/officeDocument/2006/relationships/oleObject" Target="embeddings/oleObject84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83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2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1.bin"/><Relationship Id="rId170" Type="http://schemas.openxmlformats.org/officeDocument/2006/relationships/image" Target="media/image85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0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9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6.bin"/><Relationship Id="rId160" Type="http://schemas.openxmlformats.org/officeDocument/2006/relationships/image" Target="media/image80.png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5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2" Type="http://schemas.openxmlformats.org/officeDocument/2006/relationships/oleObject" Target="embeddings/oleObject71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0.bin"/><Relationship Id="rId15" Type="http://schemas.openxmlformats.org/officeDocument/2006/relationships/image" Target="media/image6.wmf"/><Relationship Id="rId149" Type="http://schemas.openxmlformats.org/officeDocument/2006/relationships/image" Target="media/image75.wmf"/><Relationship Id="rId148" Type="http://schemas.openxmlformats.org/officeDocument/2006/relationships/oleObject" Target="embeddings/oleObject69.bin"/><Relationship Id="rId147" Type="http://schemas.openxmlformats.org/officeDocument/2006/relationships/image" Target="media/image74.png"/><Relationship Id="rId146" Type="http://schemas.openxmlformats.org/officeDocument/2006/relationships/image" Target="media/image73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72.png"/><Relationship Id="rId143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6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png"/><Relationship Id="rId138" Type="http://schemas.openxmlformats.org/officeDocument/2006/relationships/image" Target="media/image68.wmf"/><Relationship Id="rId137" Type="http://schemas.openxmlformats.org/officeDocument/2006/relationships/oleObject" Target="embeddings/oleObject65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4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0" Type="http://schemas.openxmlformats.org/officeDocument/2006/relationships/oleObject" Target="embeddings/oleObject61.bin"/><Relationship Id="rId13" Type="http://schemas.openxmlformats.org/officeDocument/2006/relationships/image" Target="media/image5.wmf"/><Relationship Id="rId129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6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4.wmf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png"/><Relationship Id="rId103" Type="http://schemas.openxmlformats.org/officeDocument/2006/relationships/image" Target="media/image50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7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2026-01-23T08:00:00Z</dcterms:created>
  <dc:creator>学科网试题生产平台</dc:creator>
  <dc:description>3933554638373888</dc:description>
  <cp:lastModifiedBy>小英alice</cp:lastModifiedBy>
  <dcterms:modified xsi:type="dcterms:W3CDTF">2026-01-31T02:30:40Z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7F1FC5074A664991AC65EE7562F29B03_12</vt:lpwstr>
  </property>
</Properties>
</file>