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B450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11417300</wp:posOffset>
            </wp:positionV>
            <wp:extent cx="254000" cy="266700"/>
            <wp:effectExtent l="0" t="0" r="1270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6"/>
                    <a:stretch>
                      <a:fillRect/>
                    </a:stretch>
                  </pic:blipFill>
                  <pic:spPr>
                    <a:xfrm>
                      <a:off x="0" y="0"/>
                      <a:ext cx="2540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学年第一学期期末质量调研卷</w:t>
      </w:r>
    </w:p>
    <w:p w14:paraId="57F4447E">
      <w:pPr>
        <w:spacing w:line="360" w:lineRule="auto"/>
        <w:jc w:val="center"/>
      </w:pPr>
      <w:r>
        <w:rPr>
          <w:rFonts w:ascii="宋体" w:hAnsi="宋体" w:eastAsia="宋体" w:cs="宋体"/>
          <w:b/>
          <w:color w:val="auto"/>
          <w:sz w:val="32"/>
        </w:rPr>
        <w:t>六年级数学</w:t>
      </w:r>
    </w:p>
    <w:p w14:paraId="297BA937">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1B55EC9">
      <w:pPr>
        <w:spacing w:line="360" w:lineRule="auto"/>
        <w:jc w:val="center"/>
      </w:pPr>
      <w:r>
        <w:rPr>
          <w:rFonts w:ascii="Times New Roman" w:hAnsi="Times New Roman" w:eastAsia="Times New Roman" w:cs="Times New Roman"/>
          <w:b/>
          <w:color w:val="auto"/>
          <w:sz w:val="24"/>
        </w:rPr>
        <w:t>2025</w:t>
      </w:r>
      <w:r>
        <w:rPr>
          <w:rFonts w:ascii="宋体" w:hAnsi="宋体" w:eastAsia="宋体" w:cs="宋体"/>
          <w:b/>
          <w:color w:val="auto"/>
          <w:sz w:val="24"/>
        </w:rPr>
        <w:t>年</w:t>
      </w:r>
      <w:r>
        <w:rPr>
          <w:rFonts w:ascii="Times New Roman" w:hAnsi="Times New Roman" w:eastAsia="Times New Roman" w:cs="Times New Roman"/>
          <w:b/>
          <w:color w:val="auto"/>
          <w:sz w:val="24"/>
        </w:rPr>
        <w:t>1</w:t>
      </w:r>
      <w:r>
        <w:rPr>
          <w:rFonts w:ascii="宋体" w:hAnsi="宋体" w:eastAsia="宋体" w:cs="宋体"/>
          <w:b/>
          <w:color w:val="auto"/>
          <w:sz w:val="24"/>
        </w:rPr>
        <w:t>月</w:t>
      </w:r>
    </w:p>
    <w:p w14:paraId="10959286">
      <w:pPr>
        <w:spacing w:line="360" w:lineRule="auto"/>
        <w:jc w:val="left"/>
      </w:pPr>
      <w:r>
        <w:rPr>
          <w:rFonts w:ascii="宋体" w:hAnsi="宋体" w:eastAsia="宋体" w:cs="宋体"/>
          <w:b/>
          <w:color w:val="auto"/>
          <w:sz w:val="24"/>
        </w:rPr>
        <w:t>考生注意：除第一、二大题外，其余各题如无特别说明，都必须写出计算的生要步骤；</w:t>
      </w:r>
    </w:p>
    <w:p w14:paraId="05CE0663">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C8A64C6">
      <w:pPr>
        <w:spacing w:line="360" w:lineRule="auto"/>
        <w:jc w:val="left"/>
        <w:rPr>
          <w:color w:val="000000"/>
        </w:rPr>
      </w:pPr>
      <w:r>
        <w:rPr>
          <w:color w:val="auto"/>
        </w:rPr>
        <w:t xml:space="preserve">1. </w:t>
      </w:r>
      <w:r>
        <w:rPr>
          <w:rFonts w:ascii="Times New Roman" w:hAnsi="Times New Roman" w:eastAsia="Times New Roman" w:cs="Times New Roman"/>
          <w:color w:val="auto"/>
        </w:rPr>
        <w:t>-5</w:t>
      </w:r>
      <w:r>
        <w:rPr>
          <w:rFonts w:ascii="宋体" w:hAnsi="宋体" w:eastAsia="宋体" w:cs="宋体"/>
          <w:color w:val="auto"/>
        </w:rPr>
        <w:t>的相反数是</w:t>
      </w:r>
      <w:r>
        <w:rPr>
          <w:rFonts w:ascii="Times New Roman" w:hAnsi="Times New Roman" w:eastAsia="Times New Roman" w:cs="Times New Roman"/>
          <w:color w:val="auto"/>
        </w:rPr>
        <w:t xml:space="preserve"> </w:t>
      </w:r>
      <w:r>
        <w:t>_______</w:t>
      </w:r>
    </w:p>
    <w:p w14:paraId="03CC09E5">
      <w:pPr>
        <w:spacing w:line="360" w:lineRule="auto"/>
        <w:jc w:val="left"/>
        <w:rPr>
          <w:color w:val="000000"/>
        </w:rPr>
      </w:pPr>
      <w:r>
        <w:rPr>
          <w:color w:val="000000"/>
        </w:rPr>
        <w:t xml:space="preserve">2.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的和的倒数”</w:t>
      </w:r>
      <w:r>
        <w:rPr>
          <w:color w:val="000000"/>
        </w:rPr>
        <w:t>______</w:t>
      </w:r>
      <w:r>
        <w:rPr>
          <w:rFonts w:ascii="宋体" w:hAnsi="宋体" w:eastAsia="宋体" w:cs="宋体"/>
          <w:color w:val="000000"/>
        </w:rPr>
        <w:t>．</w:t>
      </w:r>
    </w:p>
    <w:p w14:paraId="65061704">
      <w:pPr>
        <w:spacing w:line="360" w:lineRule="auto"/>
        <w:jc w:val="both"/>
        <w:rPr>
          <w:color w:val="000000"/>
        </w:rPr>
      </w:pPr>
      <w:r>
        <w:rPr>
          <w:color w:val="000000"/>
        </w:rPr>
        <w:t xml:space="preserve">3.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表示的数为</w:t>
      </w:r>
      <w:r>
        <w:rPr>
          <w:color w:val="000000"/>
        </w:rPr>
        <w:t>_________</w:t>
      </w:r>
      <w:r>
        <w:rPr>
          <w:rFonts w:ascii="宋体" w:hAnsi="宋体" w:eastAsia="宋体" w:cs="宋体"/>
          <w:color w:val="000000"/>
        </w:rPr>
        <w:t>．</w:t>
      </w:r>
    </w:p>
    <w:p w14:paraId="16321C5F">
      <w:pPr>
        <w:spacing w:line="360" w:lineRule="auto"/>
        <w:jc w:val="left"/>
        <w:rPr>
          <w:color w:val="000000"/>
        </w:rPr>
      </w:pPr>
      <w:r>
        <w:rPr>
          <w:color w:val="000000"/>
        </w:rPr>
        <w:t xml:space="preserve">4. </w:t>
      </w:r>
      <w:r>
        <w:rPr>
          <w:rFonts w:ascii="宋体" w:hAnsi="宋体" w:eastAsia="宋体" w:cs="宋体"/>
          <w:color w:val="000000"/>
        </w:rPr>
        <w:t>比较大小：</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7df4ff609899eb9d5887a236f65b748c"/>
            <o:lock v:ext="edit" aspectratio="t"/>
            <w10:wrap type="none"/>
            <w10:anchorlock/>
          </v:shape>
          <o:OLEObject Type="Embed" ProgID="Equation.DSMT4" ShapeID="_x0000_i1025" DrawAspect="Content" ObjectID="_1468075725" r:id="rId7">
            <o:LockedField>false</o:LockedField>
          </o:OLEObject>
        </w:object>
      </w:r>
      <w:r>
        <w:rPr>
          <w:color w:val="000000"/>
        </w:rPr>
        <w:t>______</w:t>
      </w:r>
      <w:r>
        <w:object>
          <v:shape id="_x0000_i102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 o:title="eqId9a46b82c6c12061a9a20d540b782aa2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（填“</w:t>
      </w:r>
      <w:r>
        <w:object>
          <v:shape id="_x0000_i102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 o:title="eqId392cdb9d30684cce244bef94b8d861b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”或“</w:t>
      </w:r>
      <w:r>
        <w:object>
          <v:shape id="_x0000_i10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 o:title="eqId4ff7942da6c3fc4005256fb1458557c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5039CC92">
      <w:pPr>
        <w:spacing w:line="360" w:lineRule="auto"/>
        <w:jc w:val="left"/>
        <w:rPr>
          <w:color w:val="000000"/>
        </w:rPr>
      </w:pPr>
      <w:r>
        <w:rPr>
          <w:color w:val="000000"/>
        </w:rPr>
        <w:t xml:space="preserve">5. </w:t>
      </w:r>
      <w:r>
        <w:rPr>
          <w:rFonts w:ascii="宋体" w:hAnsi="宋体" w:eastAsia="宋体" w:cs="宋体"/>
          <w:color w:val="000000"/>
        </w:rPr>
        <w:t>一次式</w:t>
      </w:r>
      <w:r>
        <w:object>
          <v:shape id="_x0000_i1030"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18" o:title="eqIdc28a125a14982f55d43eec88d433a08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中的一次项的系数是</w:t>
      </w:r>
      <w:r>
        <w:rPr>
          <w:color w:val="000000"/>
        </w:rPr>
        <w:t>______</w:t>
      </w:r>
      <w:r>
        <w:rPr>
          <w:rFonts w:ascii="宋体" w:hAnsi="宋体" w:eastAsia="宋体" w:cs="宋体"/>
          <w:color w:val="000000"/>
        </w:rPr>
        <w:t>．</w:t>
      </w:r>
    </w:p>
    <w:p w14:paraId="7A5B326B">
      <w:pPr>
        <w:spacing w:line="360" w:lineRule="auto"/>
        <w:jc w:val="left"/>
        <w:rPr>
          <w:color w:val="000000"/>
        </w:rPr>
      </w:pPr>
      <w:r>
        <w:rPr>
          <w:color w:val="000000"/>
        </w:rPr>
        <w:t xml:space="preserve">6. </w:t>
      </w:r>
      <w:r>
        <w:rPr>
          <w:rFonts w:ascii="宋体" w:hAnsi="宋体" w:eastAsia="宋体" w:cs="宋体"/>
          <w:color w:val="000000"/>
        </w:rPr>
        <w:t>当</w:t>
      </w:r>
      <w:r>
        <w:object>
          <v:shape id="_x0000_i103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0" o:title="eqId639c3d2ff5ee566fcc1b69c65712a66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2" o:title="eqId9b27aee52676f4237adac068fe745fd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时，代数式</w:t>
      </w:r>
      <w:r>
        <w:object>
          <v:shape id="_x0000_i103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4" o:title="eqIda6cd3b143acea1254299f55892b8412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0EC31C9C">
      <w:pPr>
        <w:spacing w:line="360" w:lineRule="auto"/>
        <w:jc w:val="left"/>
        <w:rPr>
          <w:color w:val="000000"/>
        </w:rPr>
      </w:pPr>
      <w:r>
        <w:rPr>
          <w:color w:val="000000"/>
        </w:rPr>
        <w:t>7</w:t>
      </w:r>
      <w:r>
        <w:rPr>
          <w:color w:val="000000"/>
          <w:position w:val="-22"/>
        </w:rPr>
        <w:drawing>
          <wp:inline distT="0" distB="0" distL="114300" distR="114300">
            <wp:extent cx="31750" cy="88900"/>
            <wp:effectExtent l="0" t="0" r="0" b="0"/>
            <wp:docPr id="874007706" name="图片 87400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7706" name="图片 874007706"/>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34"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27" o:title="eqId3fab3338cf221a880512967d7e252f32"/>
            <o:lock v:ext="edit" aspectratio="t"/>
            <w10:wrap type="none"/>
            <w10:anchorlock/>
          </v:shape>
          <o:OLEObject Type="Embed" ProgID="Equation.DSMT4" ShapeID="_x0000_i1034" DrawAspect="Content" ObjectID="_1468075734" r:id="rId26">
            <o:LockedField>false</o:LockedField>
          </o:OLEObject>
        </w:object>
      </w:r>
      <w:r>
        <w:rPr>
          <w:color w:val="000000"/>
        </w:rPr>
        <w:t>______</w:t>
      </w:r>
      <w:r>
        <w:rPr>
          <w:rFonts w:ascii="宋体" w:hAnsi="宋体" w:eastAsia="宋体" w:cs="宋体"/>
          <w:color w:val="000000"/>
        </w:rPr>
        <w:t>．</w:t>
      </w:r>
    </w:p>
    <w:p w14:paraId="433B1222">
      <w:pPr>
        <w:spacing w:line="360" w:lineRule="auto"/>
        <w:jc w:val="left"/>
        <w:rPr>
          <w:color w:val="000000"/>
        </w:rPr>
      </w:pPr>
      <w:r>
        <w:rPr>
          <w:color w:val="000000"/>
        </w:rPr>
        <w:t xml:space="preserve">8. </w:t>
      </w:r>
      <w:r>
        <w:rPr>
          <w:rFonts w:ascii="宋体" w:hAnsi="宋体" w:eastAsia="宋体" w:cs="宋体"/>
          <w:color w:val="000000"/>
        </w:rPr>
        <w:t>如果一个一次式与</w:t>
      </w:r>
      <w:r>
        <w:object>
          <v:shape id="_x0000_i1035" o:spt="75" alt="学科网(www.zxxk.com)--教育资源门户，提供试卷、教案、课件、论文、素材以及各类教学资源下载，还有大量而丰富的教学相关资讯！" type="#_x0000_t75" style="height:12pt;width:28.5pt;" o:ole="t" filled="f" o:preferrelative="t" stroked="f" coordsize="21600,21600">
            <v:path/>
            <v:fill on="f" focussize="0,0"/>
            <v:stroke on="f" joinstyle="miter"/>
            <v:imagedata r:id="rId29" o:title="eqId2533bfe150ce4959c64015c0246f5b7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的和是</w:t>
      </w:r>
      <w:r>
        <w:object>
          <v:shape id="_x0000_i103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 o:title="eqId27669430ee525f4d3e03049e415b92f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，那么这个一次式是</w:t>
      </w:r>
      <w:r>
        <w:rPr>
          <w:color w:val="000000"/>
        </w:rPr>
        <w:t>______</w:t>
      </w:r>
      <w:r>
        <w:rPr>
          <w:rFonts w:ascii="宋体" w:hAnsi="宋体" w:eastAsia="宋体" w:cs="宋体"/>
          <w:color w:val="000000"/>
        </w:rPr>
        <w:t>．</w:t>
      </w:r>
    </w:p>
    <w:p w14:paraId="19823E8D">
      <w:pPr>
        <w:spacing w:line="360" w:lineRule="auto"/>
        <w:jc w:val="left"/>
        <w:rPr>
          <w:color w:val="000000"/>
        </w:rPr>
      </w:pPr>
      <w:r>
        <w:rPr>
          <w:color w:val="000000"/>
        </w:rPr>
        <w:t xml:space="preserve">9. </w:t>
      </w:r>
      <w:r>
        <w:rPr>
          <w:rFonts w:ascii="宋体" w:hAnsi="宋体" w:eastAsia="宋体" w:cs="宋体"/>
          <w:color w:val="000000"/>
        </w:rPr>
        <w:t>现有两个一次式，它们同时满足下述三个条件：①一次式中的字母均只含一个，为字母</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；②一次项的系数互为相反数；③这两个一次式的和为</w:t>
      </w:r>
      <w:r>
        <w:object>
          <v:shape id="_x0000_i103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5" o:title="eqId01317332a203c898536b1d0459f51d23"/>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，这两个一次式可以是</w:t>
      </w:r>
      <w:r>
        <w:rPr>
          <w:color w:val="000000"/>
        </w:rPr>
        <w:t>______</w:t>
      </w:r>
      <w:r>
        <w:rPr>
          <w:rFonts w:ascii="宋体" w:hAnsi="宋体" w:eastAsia="宋体" w:cs="宋体"/>
          <w:color w:val="000000"/>
        </w:rPr>
        <w:t>．（写出满足条件的一组即可）</w:t>
      </w:r>
    </w:p>
    <w:p w14:paraId="7A0844D4">
      <w:pPr>
        <w:spacing w:line="360" w:lineRule="auto"/>
        <w:jc w:val="left"/>
        <w:rPr>
          <w:color w:val="000000"/>
        </w:rPr>
      </w:pPr>
      <w:r>
        <w:rPr>
          <w:color w:val="000000"/>
        </w:rPr>
        <w:t xml:space="preserve">10.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 o:title="eqId707ea658f3a9359f5740d5aab48f794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的方程</w:t>
      </w:r>
      <w:r>
        <w:object>
          <v:shape id="_x0000_i1041" o:spt="75" alt="学科网(www.zxxk.com)--教育资源门户，提供试卷、教案、课件、论文、素材以及各类教学资源下载，还有大量而丰富的教学相关资讯！" type="#_x0000_t75" style="height:20.4pt;width:75.6pt;" o:ole="t" filled="f" o:preferrelative="t" stroked="f" coordsize="21600,21600">
            <v:path/>
            <v:fill on="f" focussize="0,0"/>
            <v:stroke on="f" joinstyle="miter"/>
            <v:imagedata r:id="rId40" o:title="eqId483e023b7be0d69a3bd6a38298ebf80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的解，那么</w:t>
      </w:r>
      <w:r>
        <w:object>
          <v:shape id="_x0000_i10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48B90E7">
      <w:pPr>
        <w:spacing w:line="360" w:lineRule="auto"/>
        <w:jc w:val="left"/>
        <w:rPr>
          <w:color w:val="000000"/>
        </w:rPr>
      </w:pPr>
      <w:r>
        <w:rPr>
          <w:color w:val="000000"/>
        </w:rPr>
        <w:t xml:space="preserve">11. </w:t>
      </w:r>
      <w:r>
        <w:rPr>
          <w:rFonts w:ascii="宋体" w:hAnsi="宋体" w:eastAsia="宋体" w:cs="宋体"/>
          <w:color w:val="000000"/>
        </w:rPr>
        <w:t>如果一个角</w:t>
      </w:r>
      <w:r>
        <w:rPr>
          <w:rFonts w:ascii="宋体" w:hAnsi="宋体" w:eastAsia="宋体" w:cs="宋体"/>
          <w:color w:val="000000"/>
          <w:position w:val="0"/>
        </w:rPr>
        <w:drawing>
          <wp:inline distT="0" distB="0" distL="114300" distR="114300">
            <wp:extent cx="133350" cy="177800"/>
            <wp:effectExtent l="0" t="0" r="0" b="13335"/>
            <wp:docPr id="874007708" name="图片 87400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7708" name="图片 874007708"/>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余角等于这个角的补角的</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5" o:title="eqId4dac452fbb5ef6dd653e7fbbef639484"/>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，那么这个角的度数是</w:t>
      </w:r>
      <w:r>
        <w:rPr>
          <w:color w:val="000000"/>
        </w:rPr>
        <w:t>______</w:t>
      </w:r>
      <w:r>
        <w:rPr>
          <w:rFonts w:ascii="宋体" w:hAnsi="宋体" w:eastAsia="宋体" w:cs="宋体"/>
          <w:color w:val="000000"/>
        </w:rPr>
        <w:t>．</w:t>
      </w:r>
    </w:p>
    <w:p w14:paraId="3B49385B">
      <w:pPr>
        <w:spacing w:line="360" w:lineRule="auto"/>
        <w:jc w:val="left"/>
        <w:rPr>
          <w:color w:val="000000"/>
        </w:rPr>
      </w:pPr>
      <w:r>
        <w:rPr>
          <w:color w:val="000000"/>
        </w:rPr>
        <w:t xml:space="preserve">12. </w:t>
      </w:r>
      <w:r>
        <w:rPr>
          <w:rFonts w:ascii="宋体" w:hAnsi="宋体" w:eastAsia="宋体" w:cs="宋体"/>
          <w:color w:val="000000"/>
        </w:rPr>
        <w:t>如图，已知</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是线段</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的中点，点</w:t>
      </w:r>
      <w:r>
        <w:object>
          <v:shape id="_x0000_i10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 o:title="eqIdc5db41a1f31d6baee7c69990811edb9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 o:title="eqId8455657dde27aabe6adb7b188e031c1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把线段</w:t>
      </w:r>
      <w:r>
        <w:object>
          <v:shape id="_x0000_i10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三等分，已知线段</w:t>
      </w:r>
      <w:r>
        <w:object>
          <v:shape id="_x0000_i10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 o:title="eqId63a253c7fdf589ee3dece13d5b5b5732"/>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的长为</w:t>
      </w:r>
      <w:r>
        <w:object>
          <v:shape id="_x0000_i10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 o:title="eqIdc78d0ab561d0c9bb9099772c596af8bf"/>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的长为</w:t>
      </w:r>
      <w:r>
        <w:rPr>
          <w:color w:val="000000"/>
        </w:rPr>
        <w:t>______</w:t>
      </w:r>
      <w:r>
        <w:object>
          <v:shape id="_x0000_i105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1" o:title="eqId9efa9fbcfb9595e2f031aa691db4564b"/>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02FB4615">
      <w:pPr>
        <w:spacing w:line="360" w:lineRule="auto"/>
        <w:jc w:val="left"/>
        <w:rPr>
          <w:color w:val="000000"/>
        </w:rPr>
      </w:pPr>
      <w:r>
        <w:rPr>
          <w:color w:val="000000"/>
        </w:rPr>
        <w:drawing>
          <wp:inline distT="0" distB="0" distL="114300" distR="114300">
            <wp:extent cx="1581150" cy="228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81150" cy="228600"/>
                    </a:xfrm>
                    <a:prstGeom prst="rect">
                      <a:avLst/>
                    </a:prstGeom>
                  </pic:spPr>
                </pic:pic>
              </a:graphicData>
            </a:graphic>
          </wp:inline>
        </w:drawing>
      </w:r>
    </w:p>
    <w:p w14:paraId="09372983">
      <w:pPr>
        <w:spacing w:line="360" w:lineRule="auto"/>
        <w:jc w:val="left"/>
        <w:rPr>
          <w:color w:val="000000"/>
        </w:rPr>
      </w:pPr>
      <w:r>
        <w:rPr>
          <w:color w:val="000000"/>
        </w:rPr>
        <w:drawing>
          <wp:inline distT="0" distB="0" distL="114300" distR="114300">
            <wp:extent cx="2085975" cy="371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085975" cy="371475"/>
                    </a:xfrm>
                    <a:prstGeom prst="rect">
                      <a:avLst/>
                    </a:prstGeom>
                  </pic:spPr>
                </pic:pic>
              </a:graphicData>
            </a:graphic>
          </wp:inline>
        </w:drawing>
      </w:r>
    </w:p>
    <w:p w14:paraId="793F8CD4">
      <w:pPr>
        <w:spacing w:line="360" w:lineRule="auto"/>
        <w:jc w:val="left"/>
        <w:rPr>
          <w:color w:val="000000"/>
        </w:rPr>
      </w:pPr>
      <w:r>
        <w:rPr>
          <w:color w:val="000000"/>
        </w:rPr>
        <w:t xml:space="preserve">13. </w:t>
      </w:r>
      <w:r>
        <w:rPr>
          <w:rFonts w:ascii="宋体" w:hAnsi="宋体" w:eastAsia="宋体" w:cs="宋体"/>
          <w:color w:val="000000"/>
        </w:rPr>
        <w:t>如图，将一副直角三角板叠放在一起，使直角的顶点重合于点</w:t>
      </w:r>
      <w:r>
        <w:object>
          <v:shape id="_x0000_i105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67" o:title="eqId5d8b33ba2dffa39bc3fb77cc8c5b6dcd"/>
            <o:lock v:ext="edit" aspectratio="t"/>
            <w10:wrap type="none"/>
            <w10:anchorlock/>
          </v:shape>
          <o:OLEObject Type="Embed" ProgID="Equation.DSMT4" ShapeID="_x0000_i1054" DrawAspect="Content" ObjectID="_1468075754" r:id="rId66">
            <o:LockedField>false</o:LockedField>
          </o:OLEObject>
        </w:object>
      </w:r>
      <w:r>
        <w:rPr>
          <w:color w:val="000000"/>
        </w:rPr>
        <w:t>___________</w:t>
      </w:r>
      <w:r>
        <w:rPr>
          <w:rFonts w:ascii="宋体" w:hAnsi="宋体" w:eastAsia="宋体" w:cs="宋体"/>
          <w:color w:val="000000"/>
        </w:rPr>
        <w:t>度．</w:t>
      </w:r>
    </w:p>
    <w:p w14:paraId="4668E700">
      <w:pPr>
        <w:spacing w:line="360" w:lineRule="auto"/>
        <w:jc w:val="left"/>
        <w:rPr>
          <w:color w:val="000000"/>
        </w:rPr>
      </w:pPr>
      <w:r>
        <w:rPr>
          <w:color w:val="000000"/>
        </w:rPr>
        <w:drawing>
          <wp:inline distT="0" distB="0" distL="114300" distR="114300">
            <wp:extent cx="141922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419225" cy="1238250"/>
                    </a:xfrm>
                    <a:prstGeom prst="rect">
                      <a:avLst/>
                    </a:prstGeom>
                  </pic:spPr>
                </pic:pic>
              </a:graphicData>
            </a:graphic>
          </wp:inline>
        </w:drawing>
      </w:r>
    </w:p>
    <w:p w14:paraId="1D48737F">
      <w:pPr>
        <w:spacing w:line="360" w:lineRule="auto"/>
        <w:jc w:val="left"/>
        <w:rPr>
          <w:color w:val="000000"/>
        </w:rPr>
      </w:pPr>
      <w:r>
        <w:rPr>
          <w:color w:val="000000"/>
        </w:rPr>
        <w:t xml:space="preserve">14. </w:t>
      </w:r>
      <w:r>
        <w:rPr>
          <w:rFonts w:ascii="宋体" w:hAnsi="宋体" w:eastAsia="宋体" w:cs="宋体"/>
          <w:color w:val="000000"/>
        </w:rPr>
        <w:t>如图，已知锐角</w:t>
      </w:r>
      <w:r>
        <w:object>
          <v:shape id="_x0000_i1055"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70" o:title="eqIdeec6ce73c6786d50028addff089bbb64"/>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，平面内有一射线</w:t>
      </w:r>
      <w:r>
        <w:object>
          <v:shape id="_x0000_i105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72" o:title="eqId828628c0876b45381c9a0edeb0fec23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4" o:title="eqIdd0cf7633fe1cf4a393c17d56d8683dc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，如果射线</w:t>
      </w:r>
      <w:r>
        <w:object>
          <v:shape id="_x0000_i105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683c590673eece14fea3319c4fd5eb55"/>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平分</w:t>
      </w:r>
      <w:r>
        <w:object>
          <v:shape id="_x0000_i105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78" o:title="eqId9fed1f57a835af4e9022e27603d12d31"/>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0" o:title="eqIdc35b6af1d4f447760a2dc8b10a9e9afd"/>
            <o:lock v:ext="edit" aspectratio="t"/>
            <w10:wrap type="none"/>
            <w10:anchorlock/>
          </v:shape>
          <o:OLEObject Type="Embed" ProgID="Equation.DSMT4" ShapeID="_x0000_i1060" DrawAspect="Content" ObjectID="_1468075760" r:id="rId79">
            <o:LockedField>false</o:LockedField>
          </o:OLEObject>
        </w:object>
      </w:r>
      <w:r>
        <w:rPr>
          <w:color w:val="000000"/>
        </w:rPr>
        <w:t>______</w:t>
      </w:r>
      <w:r>
        <w:rPr>
          <w:rFonts w:ascii="宋体" w:hAnsi="宋体" w:eastAsia="宋体" w:cs="宋体"/>
          <w:color w:val="000000"/>
        </w:rPr>
        <w:t>（用含</w:t>
      </w:r>
      <w:r>
        <w:object>
          <v:shape id="_x0000_i106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2" o:title="eqIde170f206fdbbd834aad7580c727e2cc6"/>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的式子表示）</w:t>
      </w:r>
    </w:p>
    <w:p w14:paraId="06169498">
      <w:pPr>
        <w:spacing w:line="360" w:lineRule="auto"/>
        <w:jc w:val="left"/>
        <w:rPr>
          <w:color w:val="000000"/>
        </w:rPr>
      </w:pPr>
      <w:r>
        <w:rPr>
          <w:color w:val="000000"/>
        </w:rPr>
        <w:drawing>
          <wp:inline distT="0" distB="0" distL="114300" distR="114300">
            <wp:extent cx="1095375"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95375" cy="1000125"/>
                    </a:xfrm>
                    <a:prstGeom prst="rect">
                      <a:avLst/>
                    </a:prstGeom>
                  </pic:spPr>
                </pic:pic>
              </a:graphicData>
            </a:graphic>
          </wp:inline>
        </w:drawing>
      </w:r>
    </w:p>
    <w:p w14:paraId="01435B61">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1B29D56">
      <w:pPr>
        <w:spacing w:line="360" w:lineRule="auto"/>
        <w:jc w:val="left"/>
        <w:rPr>
          <w:color w:val="000000"/>
        </w:rPr>
      </w:pPr>
      <w:r>
        <w:rPr>
          <w:color w:val="000000"/>
        </w:rPr>
        <w:t xml:space="preserve">15.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9CDD3B">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5" o:title="eqIdb5060ad37c403f248c937c1d59af5c71"/>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一定是负数</w:t>
      </w:r>
      <w:r>
        <w:rPr>
          <w:color w:val="000000"/>
        </w:rPr>
        <w:tab/>
      </w:r>
      <w:r>
        <w:rPr>
          <w:color w:val="000000"/>
        </w:rPr>
        <w:t xml:space="preserve">B. </w:t>
      </w:r>
      <w:r>
        <w:rPr>
          <w:rFonts w:ascii="宋体" w:hAnsi="宋体" w:eastAsia="宋体" w:cs="宋体"/>
          <w:color w:val="000000"/>
        </w:rPr>
        <w:t>倒数等于本身的数是</w:t>
      </w:r>
      <w:r>
        <w:rPr>
          <w:rFonts w:ascii="Times New Roman" w:hAnsi="Times New Roman" w:eastAsia="Times New Roman" w:cs="Times New Roman"/>
          <w:color w:val="000000"/>
        </w:rPr>
        <w:t>1</w:t>
      </w:r>
    </w:p>
    <w:p w14:paraId="0E8E66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正整数、负整数统称为整数</w:t>
      </w:r>
      <w:r>
        <w:rPr>
          <w:color w:val="000000"/>
        </w:rPr>
        <w:tab/>
      </w:r>
      <w:r>
        <w:rPr>
          <w:color w:val="000000"/>
        </w:rPr>
        <w:t xml:space="preserve">D. </w:t>
      </w:r>
      <w:r>
        <w:rPr>
          <w:rFonts w:ascii="宋体" w:hAnsi="宋体" w:eastAsia="宋体" w:cs="宋体"/>
          <w:color w:val="000000"/>
        </w:rPr>
        <w:t>非负数是零和正数的统称</w:t>
      </w:r>
    </w:p>
    <w:p w14:paraId="13B0BE01">
      <w:pPr>
        <w:spacing w:line="360" w:lineRule="auto"/>
        <w:jc w:val="left"/>
        <w:textAlignment w:val="center"/>
        <w:rPr>
          <w:color w:val="000000"/>
        </w:rPr>
      </w:pPr>
      <w:r>
        <w:rPr>
          <w:color w:val="000000"/>
        </w:rPr>
        <w:t xml:space="preserve">16. </w:t>
      </w:r>
      <w:r>
        <w:rPr>
          <w:rFonts w:ascii="宋体" w:hAnsi="宋体" w:eastAsia="宋体" w:cs="宋体"/>
          <w:color w:val="000000"/>
        </w:rPr>
        <w:t>下列各对算式中，结果相等的是（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85C8AB">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87" o:title="eqId6648bc986a558fa32e752d28d3a68431"/>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9" o:title="eqIdbb3f00a02e931a265f86950296602f0f"/>
            <o:lock v:ext="edit" aspectratio="t"/>
            <w10:wrap type="none"/>
            <w10:anchorlock/>
          </v:shape>
          <o:OLEObject Type="Embed" ProgID="Equation.DSMT4" ShapeID="_x0000_i1064" DrawAspect="Content" ObjectID="_1468075764" r:id="rId88">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91" o:title="eqIde50e6784f810d22e0c35252cc96b5567"/>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93" o:title="eqId8690e1dca2f6e7ac4addf2879328f983"/>
            <o:lock v:ext="edit" aspectratio="t"/>
            <w10:wrap type="none"/>
            <w10:anchorlock/>
          </v:shape>
          <o:OLEObject Type="Embed" ProgID="Equation.DSMT4" ShapeID="_x0000_i1066" DrawAspect="Content" ObjectID="_1468075766" r:id="rId92">
            <o:LockedField>false</o:LockedField>
          </o:OLEObject>
        </w:object>
      </w:r>
    </w:p>
    <w:p w14:paraId="4B5C124E">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95" o:title="eqId579271a2140f3d248e12be082feae211"/>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93" o:title="eqId8690e1dca2f6e7ac4addf2879328f983"/>
            <o:lock v:ext="edit" aspectratio="t"/>
            <w10:wrap type="none"/>
            <w10:anchorlock/>
          </v:shape>
          <o:OLEObject Type="Embed" ProgID="Equation.DSMT4" ShapeID="_x0000_i1068" DrawAspect="Content" ObjectID="_1468075768" r:id="rId96">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8" o:title="eqId2572977d1a8ef19d02d27659ffada0df"/>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100" o:title="eqIdfde09e20ba782ca576c51e1b93b50b85"/>
            <o:lock v:ext="edit" aspectratio="t"/>
            <w10:wrap type="none"/>
            <w10:anchorlock/>
          </v:shape>
          <o:OLEObject Type="Embed" ProgID="Equation.DSMT4" ShapeID="_x0000_i1070" DrawAspect="Content" ObjectID="_1468075770" r:id="rId99">
            <o:LockedField>false</o:LockedField>
          </o:OLEObject>
        </w:object>
      </w:r>
    </w:p>
    <w:p w14:paraId="0FA1953F">
      <w:pPr>
        <w:spacing w:line="360" w:lineRule="auto"/>
        <w:jc w:val="left"/>
        <w:textAlignment w:val="center"/>
        <w:rPr>
          <w:color w:val="000000"/>
        </w:rPr>
      </w:pPr>
      <w:r>
        <w:rPr>
          <w:color w:val="000000"/>
        </w:rPr>
        <w:t xml:space="preserve">17. </w:t>
      </w:r>
      <w:r>
        <w:rPr>
          <w:rFonts w:ascii="宋体" w:hAnsi="宋体" w:eastAsia="宋体" w:cs="宋体"/>
          <w:color w:val="000000"/>
        </w:rPr>
        <w:t>下列各式中，不是代数式的是（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47FC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cf35027e76f8ea593f82023973d4aba3"/>
            <o:lock v:ext="edit" aspectratio="t"/>
            <w10:wrap type="none"/>
            <w10:anchorlock/>
          </v:shape>
          <o:OLEObject Type="Embed" ProgID="Equation.DSMT4" ShapeID="_x0000_i1071" DrawAspect="Content" ObjectID="_1468075771" r:id="rId101">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04" o:title="eqId8b4282a60742beb20291b7cf82b6610a"/>
            <o:lock v:ext="edit" aspectratio="t"/>
            <w10:wrap type="none"/>
            <w10:anchorlock/>
          </v:shape>
          <o:OLEObject Type="Embed" ProgID="Equation.DSMT4" ShapeID="_x0000_i1072" DrawAspect="Content" ObjectID="_1468075772" r:id="rId103">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06" o:title="eqId3397d5c5786431a89d2a617766ca92f2"/>
            <o:lock v:ext="edit" aspectratio="t"/>
            <w10:wrap type="none"/>
            <w10:anchorlock/>
          </v:shape>
          <o:OLEObject Type="Embed" ProgID="Equation.DSMT4" ShapeID="_x0000_i1073" DrawAspect="Content" ObjectID="_1468075773" r:id="rId105">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5" o:title="eqId01317332a203c898536b1d0459f51d23"/>
            <o:lock v:ext="edit" aspectratio="t"/>
            <w10:wrap type="none"/>
            <w10:anchorlock/>
          </v:shape>
          <o:OLEObject Type="Embed" ProgID="Equation.DSMT4" ShapeID="_x0000_i1074" DrawAspect="Content" ObjectID="_1468075774" r:id="rId107">
            <o:LockedField>false</o:LockedField>
          </o:OLEObject>
        </w:object>
      </w:r>
    </w:p>
    <w:p w14:paraId="6B8A3243">
      <w:pPr>
        <w:spacing w:line="360" w:lineRule="auto"/>
        <w:jc w:val="left"/>
        <w:textAlignment w:val="center"/>
        <w:rPr>
          <w:color w:val="000000"/>
        </w:rPr>
      </w:pPr>
      <w:r>
        <w:rPr>
          <w:color w:val="000000"/>
        </w:rPr>
        <w:t xml:space="preserve">18. </w:t>
      </w:r>
      <w:r>
        <w:rPr>
          <w:rFonts w:ascii="宋体" w:hAnsi="宋体" w:eastAsia="宋体" w:cs="宋体"/>
          <w:color w:val="000000"/>
        </w:rPr>
        <w:t>下列方程变形中，正确</w:t>
      </w:r>
      <w:r>
        <w:rPr>
          <w:rFonts w:ascii="宋体" w:hAnsi="宋体" w:eastAsia="宋体" w:cs="宋体"/>
          <w:color w:val="000000"/>
          <w:position w:val="0"/>
        </w:rPr>
        <w:drawing>
          <wp:inline distT="0" distB="0" distL="114300" distR="114300">
            <wp:extent cx="133350" cy="177800"/>
            <wp:effectExtent l="0" t="0" r="0" b="0"/>
            <wp:docPr id="874007704" name="图片 87400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7704" name="图片 87400770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A9190E1">
      <w:pPr>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4pt;width:48.8pt;" o:ole="t" filled="f" o:preferrelative="t" stroked="f" coordsize="21600,21600">
            <v:path/>
            <v:fill on="f" focussize="0,0"/>
            <v:stroke on="f" joinstyle="miter"/>
            <v:imagedata r:id="rId109" o:title="eqId5f277888618cc46f8da2358f24b59785"/>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可变形</w:t>
      </w:r>
      <w:r>
        <w:rPr>
          <w:rFonts w:ascii="宋体" w:hAnsi="宋体" w:eastAsia="宋体" w:cs="宋体"/>
          <w:color w:val="000000"/>
          <w:position w:val="0"/>
        </w:rPr>
        <w:drawing>
          <wp:inline distT="0" distB="0" distL="114300" distR="114300">
            <wp:extent cx="158750" cy="190500"/>
            <wp:effectExtent l="0" t="0" r="0" b="0"/>
            <wp:docPr id="874007702" name="图片 87400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7702" name="图片 874007702"/>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object>
          <v:shape id="_x0000_i1076" o:spt="75" alt="学科网(www.zxxk.com)--教育资源门户，提供试卷、教案、课件、论文、素材以及各类教学资源下载，还有大量而丰富的教学相关资讯！" type="#_x0000_t75" style="height:14.4pt;width:48.8pt;" o:ole="t" filled="f" o:preferrelative="t" stroked="f" coordsize="21600,21600">
            <v:path/>
            <v:fill on="f" focussize="0,0"/>
            <v:stroke on="f" joinstyle="miter"/>
            <v:imagedata r:id="rId112" o:title="eqId14076596e6654962dfe91a7c5047d360"/>
            <o:lock v:ext="edit" aspectratio="t"/>
            <w10:wrap type="none"/>
            <w10:anchorlock/>
          </v:shape>
          <o:OLEObject Type="Embed" ProgID="Equation.DSMT4" ShapeID="_x0000_i1076" DrawAspect="Content" ObjectID="_1468075776" r:id="rId111">
            <o:LockedField>false</o:LockedField>
          </o:OLEObject>
        </w:object>
      </w:r>
    </w:p>
    <w:p w14:paraId="5100560F">
      <w:pPr>
        <w:spacing w:line="360" w:lineRule="auto"/>
        <w:jc w:val="left"/>
        <w:textAlignment w:val="center"/>
        <w:rPr>
          <w:color w:val="000000"/>
        </w:rPr>
      </w:pPr>
      <w:r>
        <w:rPr>
          <w:color w:val="000000"/>
        </w:rPr>
        <w:t xml:space="preserve">B. </w:t>
      </w:r>
      <w:r>
        <w:object>
          <v:shape id="_x0000_i1077" o:spt="75" alt="学科网(www.zxxk.com)--教育资源门户，提供试卷、教案、课件、论文、素材以及各类教学资源下载，还有大量而丰富的教学相关资讯！" type="#_x0000_t75" style="height:20.15pt;width:74.05pt;" o:ole="t" filled="f" o:preferrelative="t" stroked="f" coordsize="21600,21600">
            <v:path/>
            <v:fill on="f" focussize="0,0"/>
            <v:stroke on="f" joinstyle="miter"/>
            <v:imagedata r:id="rId114" o:title="eqId7a7bb6acf650a5590d0a14c0385d5bb1"/>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可变形为</w:t>
      </w:r>
      <w:r>
        <w:object>
          <v:shape id="_x0000_i107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6" o:title="eqIde783632d863f79e7ee53c8c95f5f4d77"/>
            <o:lock v:ext="edit" aspectratio="t"/>
            <w10:wrap type="none"/>
            <w10:anchorlock/>
          </v:shape>
          <o:OLEObject Type="Embed" ProgID="Equation.DSMT4" ShapeID="_x0000_i1078" DrawAspect="Content" ObjectID="_1468075778" r:id="rId115">
            <o:LockedField>false</o:LockedField>
          </o:OLEObject>
        </w:object>
      </w:r>
    </w:p>
    <w:p w14:paraId="611979D0">
      <w:pPr>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18" o:title="eqIdea1786aa83782aee504e59b342a1722f"/>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可变形为</w:t>
      </w:r>
      <w:r>
        <w:object>
          <v:shape id="_x0000_i1080"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20" o:title="eqId9241bab02892c21a59bee5e827e65e17"/>
            <o:lock v:ext="edit" aspectratio="t"/>
            <w10:wrap type="none"/>
            <w10:anchorlock/>
          </v:shape>
          <o:OLEObject Type="Embed" ProgID="Equation.DSMT4" ShapeID="_x0000_i1080" DrawAspect="Content" ObjectID="_1468075780" r:id="rId119">
            <o:LockedField>false</o:LockedField>
          </o:OLEObject>
        </w:object>
      </w:r>
    </w:p>
    <w:p w14:paraId="7E5E0500">
      <w:pPr>
        <w:spacing w:line="360" w:lineRule="auto"/>
        <w:jc w:val="left"/>
        <w:textAlignment w:val="center"/>
        <w:rPr>
          <w:color w:val="000000"/>
        </w:rPr>
      </w:pPr>
      <w:r>
        <w:rPr>
          <w:color w:val="000000"/>
        </w:rPr>
        <w:t xml:space="preserve">D. </w:t>
      </w:r>
      <w:r>
        <w:object>
          <v:shape id="_x0000_i1081" o:spt="75" alt="学科网(www.zxxk.com)--教育资源门户，提供试卷、教案、课件、论文、素材以及各类教学资源下载，还有大量而丰富的教学相关资讯！" type="#_x0000_t75" style="height:30.8pt;width:75.2pt;" o:ole="t" filled="f" o:preferrelative="t" stroked="f" coordsize="21600,21600">
            <v:path/>
            <v:fill on="f" focussize="0,0"/>
            <v:stroke on="f" joinstyle="miter"/>
            <v:imagedata r:id="rId122" o:title="eqId957951c4a57987d4898f1279bcb97e9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可变形为</w:t>
      </w:r>
      <w:r>
        <w:object>
          <v:shape id="_x0000_i1082" o:spt="75" alt="学科网(www.zxxk.com)--教育资源门户，提供试卷、教案、课件、论文、素材以及各类教学资源下载，还有大量而丰富的教学相关资讯！" type="#_x0000_t75" style="height:14.4pt;width:77.2pt;" o:ole="t" filled="f" o:preferrelative="t" stroked="f" coordsize="21600,21600">
            <v:path/>
            <v:fill on="f" focussize="0,0"/>
            <v:stroke on="f" joinstyle="miter"/>
            <v:imagedata r:id="rId124" o:title="eqId38a44ffe76803f89f0738bc34e16e026"/>
            <o:lock v:ext="edit" aspectratio="t"/>
            <w10:wrap type="none"/>
            <w10:anchorlock/>
          </v:shape>
          <o:OLEObject Type="Embed" ProgID="Equation.DSMT4" ShapeID="_x0000_i1082" DrawAspect="Content" ObjectID="_1468075782" r:id="rId123">
            <o:LockedField>false</o:LockedField>
          </o:OLEObject>
        </w:object>
      </w:r>
    </w:p>
    <w:p w14:paraId="21325916">
      <w:pPr>
        <w:spacing w:line="360" w:lineRule="auto"/>
        <w:jc w:val="left"/>
        <w:textAlignment w:val="center"/>
        <w:rPr>
          <w:color w:val="000000"/>
        </w:rPr>
      </w:pPr>
      <w:r>
        <w:rPr>
          <w:color w:val="000000"/>
        </w:rPr>
        <w:t xml:space="preserve">19.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2A0F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经过两点能且只能画一条射线</w:t>
      </w:r>
      <w:r>
        <w:rPr>
          <w:color w:val="000000"/>
        </w:rPr>
        <w:tab/>
      </w:r>
      <w:r>
        <w:rPr>
          <w:color w:val="000000"/>
        </w:rPr>
        <w:t xml:space="preserve">B. </w:t>
      </w:r>
      <w:r>
        <w:rPr>
          <w:rFonts w:ascii="宋体" w:hAnsi="宋体" w:eastAsia="宋体" w:cs="宋体"/>
          <w:color w:val="000000"/>
        </w:rPr>
        <w:t>连接两点的线段叫做两点之间的距离</w:t>
      </w:r>
    </w:p>
    <w:p w14:paraId="1F7DFE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两点之间，线段最短</w:t>
      </w:r>
      <w:r>
        <w:rPr>
          <w:color w:val="000000"/>
        </w:rPr>
        <w:tab/>
      </w:r>
      <w:r>
        <w:rPr>
          <w:color w:val="000000"/>
        </w:rPr>
        <w:t xml:space="preserve">D. </w:t>
      </w:r>
      <w:r>
        <w:rPr>
          <w:rFonts w:ascii="宋体" w:hAnsi="宋体" w:eastAsia="宋体" w:cs="宋体"/>
          <w:color w:val="000000"/>
        </w:rPr>
        <w:t>射线</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与射线</w:t>
      </w:r>
      <w:r>
        <w:object>
          <v:shape id="_x0000_i108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7" o:title="eqId7dea2ae9d515f9ab351ad72306b776ee"/>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是同一条射线</w:t>
      </w:r>
    </w:p>
    <w:p w14:paraId="0C657F3D">
      <w:pPr>
        <w:spacing w:line="360" w:lineRule="auto"/>
        <w:jc w:val="left"/>
        <w:textAlignment w:val="center"/>
        <w:rPr>
          <w:color w:val="000000"/>
        </w:rPr>
      </w:pPr>
      <w:r>
        <w:rPr>
          <w:color w:val="000000"/>
        </w:rPr>
        <w:t xml:space="preserve">20. </w:t>
      </w:r>
      <w:r>
        <w:rPr>
          <w:rFonts w:ascii="宋体" w:hAnsi="宋体" w:eastAsia="宋体" w:cs="宋体"/>
          <w:color w:val="000000"/>
        </w:rPr>
        <w:t>《孙子算经》中记载了一个数学问题，其大意是：今有若干人乘车，若每</w:t>
      </w:r>
      <w:r>
        <w:rPr>
          <w:rFonts w:ascii="Times New Roman" w:hAnsi="Times New Roman" w:eastAsia="Times New Roman" w:cs="Times New Roman"/>
          <w:color w:val="000000"/>
        </w:rPr>
        <w:t>3</w:t>
      </w:r>
      <w:r>
        <w:rPr>
          <w:rFonts w:ascii="宋体" w:hAnsi="宋体" w:eastAsia="宋体" w:cs="宋体"/>
          <w:color w:val="000000"/>
        </w:rPr>
        <w:t>人共乘一车，则余两辆空车；若每</w:t>
      </w:r>
      <w:r>
        <w:rPr>
          <w:rFonts w:ascii="Times New Roman" w:hAnsi="Times New Roman" w:eastAsia="Times New Roman" w:cs="Times New Roman"/>
          <w:color w:val="000000"/>
        </w:rPr>
        <w:t>2</w:t>
      </w:r>
      <w:r>
        <w:rPr>
          <w:rFonts w:ascii="宋体" w:hAnsi="宋体" w:eastAsia="宋体" w:cs="宋体"/>
          <w:color w:val="000000"/>
        </w:rPr>
        <w:t>人共乘一车，则余</w:t>
      </w:r>
      <w:r>
        <w:rPr>
          <w:rFonts w:ascii="Times New Roman" w:hAnsi="Times New Roman" w:eastAsia="Times New Roman" w:cs="Times New Roman"/>
          <w:color w:val="000000"/>
        </w:rPr>
        <w:t>9</w:t>
      </w:r>
      <w:r>
        <w:rPr>
          <w:rFonts w:ascii="宋体" w:hAnsi="宋体" w:eastAsia="宋体" w:cs="宋体"/>
          <w:color w:val="000000"/>
        </w:rPr>
        <w:t>人步行，问：共有多少人，多少辆车？为解决此问题，设共有</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人，那么可列方程（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3B125D34">
      <w:pPr>
        <w:tabs>
          <w:tab w:val="left" w:pos="4873"/>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30" o:title="eqIde97430eb5918179ea7e3c1030324f11f"/>
            <o:lock v:ext="edit" aspectratio="t"/>
            <w10:wrap type="none"/>
            <w10:anchorlock/>
          </v:shape>
          <o:OLEObject Type="Embed" ProgID="Equation.DSMT4" ShapeID="_x0000_i1086" DrawAspect="Content" ObjectID="_1468075786" r:id="rId129">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32" o:title="eqId3be6fcd04f8e6240e540a7970f88e532"/>
            <o:lock v:ext="edit" aspectratio="t"/>
            <w10:wrap type="none"/>
            <w10:anchorlock/>
          </v:shape>
          <o:OLEObject Type="Embed" ProgID="Equation.DSMT4" ShapeID="_x0000_i1087" DrawAspect="Content" ObjectID="_1468075787" r:id="rId131">
            <o:LockedField>false</o:LockedField>
          </o:OLEObject>
        </w:object>
      </w:r>
    </w:p>
    <w:p w14:paraId="4B480AA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74007710" name="图片 87400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7710" name="图片 874007710"/>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object>
          <v:shape id="_x0000_i1088"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134" o:title="eqIdd71e730584a908fbba8c9ffaa1284f7b"/>
            <o:lock v:ext="edit" aspectratio="t"/>
            <w10:wrap type="none"/>
            <w10:anchorlock/>
          </v:shape>
          <o:OLEObject Type="Embed" ProgID="Equation.DSMT4" ShapeID="_x0000_i1088" DrawAspect="Content" ObjectID="_1468075788" r:id="rId133">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36" o:title="eqId8139dd459534d2b63321cc30035a1b9a"/>
            <o:lock v:ext="edit" aspectratio="t"/>
            <w10:wrap type="none"/>
            <w10:anchorlock/>
          </v:shape>
          <o:OLEObject Type="Embed" ProgID="Equation.DSMT4" ShapeID="_x0000_i1089" DrawAspect="Content" ObjectID="_1468075789" r:id="rId135">
            <o:LockedField>false</o:LockedField>
          </o:OLEObject>
        </w:object>
      </w:r>
    </w:p>
    <w:p w14:paraId="6B863216">
      <w:pPr>
        <w:spacing w:line="360" w:lineRule="auto"/>
        <w:jc w:val="left"/>
        <w:textAlignment w:val="center"/>
        <w:rPr>
          <w:color w:val="000000"/>
        </w:rPr>
      </w:pPr>
      <w:r>
        <w:rPr>
          <w:rFonts w:ascii="宋体" w:hAnsi="宋体" w:eastAsia="宋体" w:cs="宋体"/>
          <w:b/>
          <w:color w:val="000000"/>
          <w:sz w:val="24"/>
        </w:rPr>
        <w:t>三、简答题（体大题共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32F3D5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3.6pt;width:81.6pt;" o:ole="t" filled="f" o:preferrelative="t" stroked="f" coordsize="21600,21600">
            <v:path/>
            <v:fill on="f" focussize="0,0"/>
            <v:stroke on="f" joinstyle="miter"/>
            <v:imagedata r:id="rId138" o:title="eqId8e25793ae7006c36992e057f8296b402"/>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p>
    <w:p w14:paraId="43FDF7BB">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6pt;width:132pt;" o:ole="t" filled="f" o:preferrelative="t" stroked="f" coordsize="21600,21600">
            <v:path/>
            <v:fill on="f" focussize="0,0"/>
            <v:stroke on="f" joinstyle="miter"/>
            <v:imagedata r:id="rId140" o:title="eqIdeb2eb2599b8ec4513dbf0f942b7b6da8"/>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p>
    <w:p w14:paraId="7A2C3074">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9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42" o:title="eqId7cf8c4ef24102b1dae436f0fdb37b225"/>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p>
    <w:p w14:paraId="5D420074">
      <w:pPr>
        <w:spacing w:line="360" w:lineRule="auto"/>
        <w:jc w:val="left"/>
        <w:textAlignment w:val="center"/>
        <w:rPr>
          <w:color w:val="000000"/>
        </w:rPr>
      </w:pPr>
      <w:r>
        <w:rPr>
          <w:color w:val="000000"/>
        </w:rPr>
        <w:t xml:space="preserve">24. </w:t>
      </w:r>
      <w:r>
        <w:rPr>
          <w:rFonts w:ascii="宋体" w:hAnsi="宋体" w:eastAsia="宋体" w:cs="宋体"/>
          <w:color w:val="000000"/>
        </w:rPr>
        <w:t>如图，射线</w:t>
      </w:r>
      <w:r>
        <w:object>
          <v:shape id="_x0000_i10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a299d2b999568e80be8005565ba209a4"/>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9d66b83d9dbcb45e1c241d18a3e1843f"/>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48" o:title="eqId7f14227bb7cd55dcaa48ad3b601dd498"/>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50" o:title="eqId88e9f7d1272b7344346b58b660aa260a"/>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分别表示东、南、西、北方向，已知</w:t>
      </w:r>
      <w:r>
        <w:object>
          <v:shape id="_x0000_i10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2" o:title="eqId20ccc37b189fa2cbc269ca0b233dac37"/>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w:t>
      </w:r>
    </w:p>
    <w:p w14:paraId="7FC2D1AD">
      <w:pPr>
        <w:spacing w:line="360" w:lineRule="auto"/>
        <w:jc w:val="left"/>
        <w:textAlignment w:val="center"/>
        <w:rPr>
          <w:color w:val="000000"/>
        </w:rPr>
      </w:pPr>
      <w:r>
        <w:rPr>
          <w:color w:val="000000"/>
        </w:rPr>
        <w:drawing>
          <wp:inline distT="0" distB="0" distL="114300" distR="114300">
            <wp:extent cx="12954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95400" cy="1304925"/>
                    </a:xfrm>
                    <a:prstGeom prst="rect">
                      <a:avLst/>
                    </a:prstGeom>
                  </pic:spPr>
                </pic:pic>
              </a:graphicData>
            </a:graphic>
          </wp:inline>
        </w:drawing>
      </w:r>
    </w:p>
    <w:p w14:paraId="42C95D3D">
      <w:pPr>
        <w:spacing w:line="360" w:lineRule="auto"/>
        <w:jc w:val="left"/>
        <w:textAlignment w:val="center"/>
        <w:rPr>
          <w:color w:val="000000"/>
        </w:rPr>
      </w:pPr>
      <w:r>
        <w:rPr>
          <w:color w:val="000000"/>
        </w:rPr>
        <w:t>（1）</w:t>
      </w:r>
      <w:r>
        <w:rPr>
          <w:rFonts w:ascii="宋体" w:hAnsi="宋体" w:eastAsia="宋体" w:cs="宋体"/>
          <w:color w:val="000000"/>
        </w:rPr>
        <w:t>图中与</w:t>
      </w:r>
      <w:r>
        <w:object>
          <v:shape id="_x0000_i10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5" o:title="eqId826fa702e700b8536f77e44b134ce334"/>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互余的角是</w:t>
      </w:r>
      <w:r>
        <w:rPr>
          <w:rFonts w:ascii="Times New Roman" w:hAnsi="Times New Roman" w:eastAsia="Times New Roman" w:cs="Times New Roman"/>
          <w:color w:val="000000"/>
        </w:rPr>
        <w:t>______</w:t>
      </w:r>
      <w:r>
        <w:rPr>
          <w:rFonts w:ascii="宋体" w:hAnsi="宋体" w:eastAsia="宋体" w:cs="宋体"/>
          <w:color w:val="000000"/>
        </w:rPr>
        <w:t>；</w:t>
      </w:r>
    </w:p>
    <w:p w14:paraId="62F45F8D">
      <w:pPr>
        <w:spacing w:line="360" w:lineRule="auto"/>
        <w:jc w:val="left"/>
        <w:textAlignment w:val="center"/>
        <w:rPr>
          <w:color w:val="000000"/>
        </w:rPr>
      </w:pPr>
      <w:r>
        <w:rPr>
          <w:color w:val="000000"/>
        </w:rPr>
        <w:t>（2）</w:t>
      </w:r>
      <w:r>
        <w:rPr>
          <w:rFonts w:ascii="宋体" w:hAnsi="宋体" w:eastAsia="宋体" w:cs="宋体"/>
          <w:color w:val="000000"/>
        </w:rPr>
        <w:t>图中与</w:t>
      </w:r>
      <w:r>
        <w:object>
          <v:shape id="_x0000_i109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5" o:title="eqId826fa702e700b8536f77e44b134ce334"/>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互补的角是</w:t>
      </w:r>
      <w:r>
        <w:rPr>
          <w:rFonts w:ascii="Times New Roman" w:hAnsi="Times New Roman" w:eastAsia="Times New Roman" w:cs="Times New Roman"/>
          <w:color w:val="000000"/>
        </w:rPr>
        <w:t>______</w:t>
      </w:r>
      <w:r>
        <w:rPr>
          <w:rFonts w:ascii="宋体" w:hAnsi="宋体" w:eastAsia="宋体" w:cs="宋体"/>
          <w:color w:val="000000"/>
        </w:rPr>
        <w:t>；</w:t>
      </w:r>
    </w:p>
    <w:p w14:paraId="3638AFE7">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158" o:title="eqId756646aaa81fea2ddbfed8c04675fcdd"/>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，那么点</w:t>
      </w:r>
      <w:r>
        <w:object>
          <v:shape id="_x0000_i11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0" o:title="eqId5963abe8f421bd99a2aaa94831a951e9"/>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在点</w:t>
      </w:r>
      <w:r>
        <w:object>
          <v:shape id="_x0000_i11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______</w:t>
      </w:r>
      <w:r>
        <w:rPr>
          <w:rFonts w:ascii="宋体" w:hAnsi="宋体" w:eastAsia="宋体" w:cs="宋体"/>
          <w:color w:val="000000"/>
        </w:rPr>
        <w:t>方向．</w:t>
      </w:r>
    </w:p>
    <w:p w14:paraId="496F78B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DC63E2D">
      <w:pPr>
        <w:spacing w:line="360" w:lineRule="auto"/>
        <w:jc w:val="left"/>
        <w:textAlignment w:val="center"/>
        <w:rPr>
          <w:color w:val="000000"/>
        </w:rPr>
      </w:pPr>
      <w:r>
        <w:rPr>
          <w:color w:val="000000"/>
        </w:rPr>
        <w:t xml:space="preserve">25. </w:t>
      </w:r>
      <w:r>
        <w:rPr>
          <w:rFonts w:ascii="宋体" w:hAnsi="宋体" w:eastAsia="宋体" w:cs="宋体"/>
          <w:color w:val="000000"/>
        </w:rPr>
        <w:t>数学活动课上，小海利用列表法研究一次式</w:t>
      </w:r>
      <w:r>
        <w:object>
          <v:shape id="_x0000_i110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3" o:title="eqIdf5f8f3c71c700d6195893b31db2d47f6"/>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ee60afb3947754fe95d9921451aa248e"/>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的值随着</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的取值的变化情况．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450"/>
        <w:gridCol w:w="675"/>
        <w:gridCol w:w="680"/>
        <w:gridCol w:w="690"/>
        <w:gridCol w:w="566"/>
        <w:gridCol w:w="560"/>
        <w:gridCol w:w="566"/>
        <w:gridCol w:w="690"/>
        <w:gridCol w:w="450"/>
      </w:tblGrid>
      <w:tr w14:paraId="5846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2A3FB">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06" DrawAspect="Content" ObjectID="_1468075806" r:id="rId1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DDD58">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D69EF">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9" o:title="eqId3edbd40e04e2a943051fa83d6e511add"/>
                  <o:lock v:ext="edit" aspectratio="t"/>
                  <w10:wrap type="none"/>
                  <w10:anchorlock/>
                </v:shape>
                <o:OLEObject Type="Embed" ProgID="Equation.DSMT4" ShapeID="_x0000_i1107" DrawAspect="Content" ObjectID="_1468075807"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8EF1E">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71" o:title="eqId81fb134b2b48acc99213fff6ccfee65f"/>
                  <o:lock v:ext="edit" aspectratio="t"/>
                  <w10:wrap type="none"/>
                  <w10:anchorlock/>
                </v:shape>
                <o:OLEObject Type="Embed" ProgID="Equation.DSMT4" ShapeID="_x0000_i1108" DrawAspect="Content" ObjectID="_1468075808"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F504A">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3" o:title="eqId274a9dc37509f01c2606fb3086a46f4f"/>
                  <o:lock v:ext="edit" aspectratio="t"/>
                  <w10:wrap type="none"/>
                  <w10:anchorlock/>
                </v:shape>
                <o:OLEObject Type="Embed" ProgID="Equation.DSMT4" ShapeID="_x0000_i1109" DrawAspect="Content" ObjectID="_1468075809"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42646">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5" o:title="eqIdacbc6a613224461ade69362d46550474"/>
                  <o:lock v:ext="edit" aspectratio="t"/>
                  <w10:wrap type="none"/>
                  <w10:anchorlock/>
                </v:shape>
                <o:OLEObject Type="Embed" ProgID="Equation.DSMT4" ShapeID="_x0000_i1110" DrawAspect="Content" ObjectID="_1468075810"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67D80">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08A1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3C7D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2573D">
            <w:pPr>
              <w:spacing w:line="360" w:lineRule="auto"/>
              <w:jc w:val="center"/>
              <w:textAlignment w:val="center"/>
              <w:rPr>
                <w:color w:val="000000"/>
              </w:rPr>
            </w:pPr>
            <w:r>
              <w:rPr>
                <w:rFonts w:ascii="宋体" w:hAnsi="宋体" w:eastAsia="宋体" w:cs="宋体"/>
                <w:color w:val="000000"/>
              </w:rPr>
              <w:t>…</w:t>
            </w:r>
          </w:p>
        </w:tc>
      </w:tr>
      <w:tr w14:paraId="7CA3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8F24E">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3" o:title="eqIdf5f8f3c71c700d6195893b31db2d47f6"/>
                  <o:lock v:ext="edit" aspectratio="t"/>
                  <w10:wrap type="none"/>
                  <w10:anchorlock/>
                </v:shape>
                <o:OLEObject Type="Embed" ProgID="Equation.DSMT4" ShapeID="_x0000_i1111" DrawAspect="Content" ObjectID="_1468075811"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77324">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A874F">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8" o:title="eqId5c4fd4507c507c55250a3a59e738dce9"/>
                  <o:lock v:ext="edit" aspectratio="t"/>
                  <w10:wrap type="none"/>
                  <w10:anchorlock/>
                </v:shape>
                <o:OLEObject Type="Embed" ProgID="Equation.DSMT4" ShapeID="_x0000_i1112" DrawAspect="Content" ObjectID="_1468075812" r:id="rId1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F0049">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0" o:title="eqId91498d22fa9e1bae4ee8399259d9cfd3"/>
                  <o:lock v:ext="edit" aspectratio="t"/>
                  <w10:wrap type="none"/>
                  <w10:anchorlock/>
                </v:shape>
                <o:OLEObject Type="Embed" ProgID="Equation.DSMT4" ShapeID="_x0000_i1113" DrawAspect="Content" ObjectID="_1468075813" r:id="rId1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847AC">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82" o:title="eqId95e35f76e01c3979ae5987f7729f9856"/>
                  <o:lock v:ext="edit" aspectratio="t"/>
                  <w10:wrap type="none"/>
                  <w10:anchorlock/>
                </v:shape>
                <o:OLEObject Type="Embed" ProgID="Equation.DSMT4" ShapeID="_x0000_i1114" DrawAspect="Content" ObjectID="_1468075814" r:id="rId1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5051C">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4" o:title="eqIdd3aab28a20b5bf47040aaec03b1eb550"/>
                  <o:lock v:ext="edit" aspectratio="t"/>
                  <w10:wrap type="none"/>
                  <w10:anchorlock/>
                </v:shape>
                <o:OLEObject Type="Embed" ProgID="Equation.DSMT4" ShapeID="_x0000_i1115" DrawAspect="Content" ObjectID="_1468075815" r:id="rId1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94712">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16" DrawAspect="Content" ObjectID="_1468075816" r:id="rId1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13F8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71" o:title="eqId81fb134b2b48acc99213fff6ccfee65f"/>
                  <o:lock v:ext="edit" aspectratio="t"/>
                  <w10:wrap type="none"/>
                  <w10:anchorlock/>
                </v:shape>
                <o:OLEObject Type="Embed" ProgID="Equation.DSMT4" ShapeID="_x0000_i1117" DrawAspect="Content" ObjectID="_1468075817" r:id="rId1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C4FA2">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40DAB">
            <w:pPr>
              <w:spacing w:line="360" w:lineRule="auto"/>
              <w:jc w:val="center"/>
              <w:textAlignment w:val="center"/>
              <w:rPr>
                <w:color w:val="000000"/>
              </w:rPr>
            </w:pPr>
            <w:r>
              <w:rPr>
                <w:rFonts w:ascii="宋体" w:hAnsi="宋体" w:eastAsia="宋体" w:cs="宋体"/>
                <w:color w:val="000000"/>
              </w:rPr>
              <w:t>…</w:t>
            </w:r>
          </w:p>
        </w:tc>
      </w:tr>
      <w:tr w14:paraId="5613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40474">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ee60afb3947754fe95d9921451aa248e"/>
                  <o:lock v:ext="edit" aspectratio="t"/>
                  <w10:wrap type="none"/>
                  <w10:anchorlock/>
                </v:shape>
                <o:OLEObject Type="Embed" ProgID="Equation.DSMT4" ShapeID="_x0000_i1118" DrawAspect="Content" ObjectID="_1468075818" r:id="rId1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EBEE4">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74D22">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4463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8F76A">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91ECC">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71" o:title="eqId81fb134b2b48acc99213fff6ccfee65f"/>
                  <o:lock v:ext="edit" aspectratio="t"/>
                  <w10:wrap type="none"/>
                  <w10:anchorlock/>
                </v:shape>
                <o:OLEObject Type="Embed" ProgID="Equation.DSMT4" ShapeID="_x0000_i1119" DrawAspect="Content" ObjectID="_1468075819" r:id="rId1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ADFD5">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5" o:title="eqId01317332a203c898536b1d0459f51d23"/>
                  <o:lock v:ext="edit" aspectratio="t"/>
                  <w10:wrap type="none"/>
                  <w10:anchorlock/>
                </v:shape>
                <o:OLEObject Type="Embed" ProgID="Equation.DSMT4" ShapeID="_x0000_i1120" DrawAspect="Content" ObjectID="_1468075820" r:id="rId1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AAFC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4" o:title="eqIdd3aab28a20b5bf47040aaec03b1eb550"/>
                  <o:lock v:ext="edit" aspectratio="t"/>
                  <w10:wrap type="none"/>
                  <w10:anchorlock/>
                </v:shape>
                <o:OLEObject Type="Embed" ProgID="Equation.DSMT4" ShapeID="_x0000_i1121" DrawAspect="Content" ObjectID="_1468075821" r:id="rId1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F9DD5">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82" o:title="eqId95e35f76e01c3979ae5987f7729f9856"/>
                  <o:lock v:ext="edit" aspectratio="t"/>
                  <w10:wrap type="none"/>
                  <w10:anchorlock/>
                </v:shape>
                <o:OLEObject Type="Embed" ProgID="Equation.DSMT4" ShapeID="_x0000_i1122" DrawAspect="Content" ObjectID="_1468075822" r:id="rId1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EA6A8">
            <w:pPr>
              <w:spacing w:line="360" w:lineRule="auto"/>
              <w:jc w:val="center"/>
              <w:textAlignment w:val="center"/>
              <w:rPr>
                <w:color w:val="000000"/>
              </w:rPr>
            </w:pPr>
            <w:r>
              <w:rPr>
                <w:rFonts w:ascii="宋体" w:hAnsi="宋体" w:eastAsia="宋体" w:cs="宋体"/>
                <w:color w:val="000000"/>
              </w:rPr>
              <w:t>…</w:t>
            </w:r>
          </w:p>
        </w:tc>
      </w:tr>
    </w:tbl>
    <w:p w14:paraId="587E7D9F">
      <w:pPr>
        <w:spacing w:line="360" w:lineRule="auto"/>
        <w:jc w:val="left"/>
        <w:textAlignment w:val="center"/>
        <w:rPr>
          <w:color w:val="000000"/>
        </w:rPr>
      </w:pPr>
      <w:r>
        <w:rPr>
          <w:rFonts w:ascii="宋体" w:hAnsi="宋体" w:eastAsia="宋体" w:cs="宋体"/>
          <w:color w:val="000000"/>
        </w:rPr>
        <w:t>根据表格，完成下列问题：</w:t>
      </w:r>
    </w:p>
    <w:p w14:paraId="61192B3E">
      <w:pPr>
        <w:spacing w:line="360" w:lineRule="auto"/>
        <w:jc w:val="left"/>
        <w:textAlignment w:val="center"/>
        <w:rPr>
          <w:color w:val="000000"/>
        </w:rPr>
      </w:pPr>
      <w:r>
        <w:rPr>
          <w:color w:val="000000"/>
        </w:rPr>
        <w:t>（1）</w:t>
      </w:r>
      <w:r>
        <w:rPr>
          <w:rFonts w:ascii="宋体" w:hAnsi="宋体" w:eastAsia="宋体" w:cs="宋体"/>
          <w:color w:val="000000"/>
        </w:rPr>
        <w:t>表格中的</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94" o:title="eqIda6c57bbef89a37f1a3808c0ceeac0c22"/>
            <o:lock v:ext="edit" aspectratio="t"/>
            <w10:wrap type="none"/>
            <w10:anchorlock/>
          </v:shape>
          <o:OLEObject Type="Embed" ProgID="Equation.DSMT4" ShapeID="_x0000_i1123" DrawAspect="Content" ObjectID="_1468075823" r:id="rId19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5643C635">
      <w:pPr>
        <w:spacing w:line="360" w:lineRule="auto"/>
        <w:jc w:val="left"/>
        <w:textAlignment w:val="center"/>
        <w:rPr>
          <w:color w:val="000000"/>
        </w:rPr>
      </w:pPr>
      <w:r>
        <w:rPr>
          <w:color w:val="000000"/>
        </w:rPr>
        <w:t>（2）</w:t>
      </w:r>
      <w:r>
        <w:rPr>
          <w:rFonts w:ascii="宋体" w:hAnsi="宋体" w:eastAsia="宋体" w:cs="宋体"/>
          <w:color w:val="000000"/>
        </w:rPr>
        <w:t>从表格中可以发现，当</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的取值增大时，一次式</w:t>
      </w:r>
      <w:r>
        <w:object>
          <v:shape id="_x0000_i11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3" o:title="eqIdf5f8f3c71c700d6195893b31db2d47f6"/>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（填“增大”、“不变”或“减小”），一次式</w:t>
      </w:r>
      <w:r>
        <w:object>
          <v:shape id="_x0000_i11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ee60afb3947754fe95d9921451aa248e"/>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（填“增大”、“不变”或“减小”）；</w:t>
      </w:r>
    </w:p>
    <w:p w14:paraId="00567D77">
      <w:pPr>
        <w:spacing w:line="360" w:lineRule="auto"/>
        <w:jc w:val="left"/>
        <w:textAlignment w:val="center"/>
        <w:rPr>
          <w:color w:val="000000"/>
        </w:rPr>
      </w:pPr>
      <w:r>
        <w:rPr>
          <w:color w:val="000000"/>
        </w:rPr>
        <w:t>（3）</w:t>
      </w:r>
      <w:r>
        <w:rPr>
          <w:rFonts w:ascii="宋体" w:hAnsi="宋体" w:eastAsia="宋体" w:cs="宋体"/>
          <w:color w:val="000000"/>
        </w:rPr>
        <w:t>小海在研究时，得到这样一个结论：“当</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的值每增加</w:t>
      </w:r>
      <w:r>
        <w:rPr>
          <w:rFonts w:ascii="Times New Roman" w:hAnsi="Times New Roman" w:eastAsia="Times New Roman" w:cs="Times New Roman"/>
          <w:color w:val="000000"/>
        </w:rPr>
        <w:t>1</w:t>
      </w:r>
      <w:r>
        <w:rPr>
          <w:rFonts w:ascii="宋体" w:hAnsi="宋体" w:eastAsia="宋体" w:cs="宋体"/>
          <w:color w:val="000000"/>
        </w:rPr>
        <w:t>时，一次式</w:t>
      </w:r>
      <w:r>
        <w:object>
          <v:shape id="_x0000_i112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3" o:title="eqIdf5f8f3c71c700d6195893b31db2d47f6"/>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减去一次式</w:t>
      </w:r>
      <w:r>
        <w:object>
          <v:shape id="_x0000_i11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ee60afb3947754fe95d9921451aa248e"/>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的差就增加</w:t>
      </w:r>
      <w:r>
        <w:rPr>
          <w:rFonts w:ascii="Times New Roman" w:hAnsi="Times New Roman" w:eastAsia="Times New Roman" w:cs="Times New Roman"/>
          <w:color w:val="000000"/>
        </w:rPr>
        <w:t>6</w:t>
      </w:r>
      <w:r>
        <w:rPr>
          <w:rFonts w:ascii="宋体" w:hAnsi="宋体" w:eastAsia="宋体" w:cs="宋体"/>
          <w:color w:val="000000"/>
        </w:rPr>
        <w:t>”，你同意小海的结论吗？请利用所学知识说明理由．</w:t>
      </w:r>
    </w:p>
    <w:p w14:paraId="07D8240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年巴黎奥运会上，我国获得金、银、铜牌总共</w:t>
      </w:r>
      <w:r>
        <w:rPr>
          <w:rFonts w:ascii="Times New Roman" w:hAnsi="Times New Roman" w:eastAsia="Times New Roman" w:cs="Times New Roman"/>
          <w:color w:val="000000"/>
        </w:rPr>
        <w:t>91</w:t>
      </w:r>
      <w:r>
        <w:rPr>
          <w:rFonts w:ascii="宋体" w:hAnsi="宋体" w:eastAsia="宋体" w:cs="宋体"/>
          <w:color w:val="000000"/>
        </w:rPr>
        <w:t>枚．已知获得的银牌数是铜牌数的</w:t>
      </w:r>
      <w:r>
        <w:object>
          <v:shape id="_x0000_i113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02" o:title="eqIdf4700efcb84c4027ce7a50af0d5212fc"/>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，获得的金牌数是铜牌数的</w:t>
      </w:r>
      <w:r>
        <w:object>
          <v:shape id="_x0000_i11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4" o:title="eqIdcaa585b9257ed0798213a9ae9b87d291"/>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，求在这届奥运会上我国获得的金牌数是多少枚？</w:t>
      </w:r>
    </w:p>
    <w:p w14:paraId="44C0D004">
      <w:pPr>
        <w:spacing w:line="360" w:lineRule="auto"/>
        <w:jc w:val="left"/>
        <w:textAlignment w:val="center"/>
        <w:rPr>
          <w:color w:val="000000"/>
        </w:rPr>
      </w:pPr>
      <w:r>
        <w:rPr>
          <w:color w:val="000000"/>
        </w:rPr>
        <w:t xml:space="preserve">27. </w:t>
      </w:r>
      <w:r>
        <w:rPr>
          <w:rFonts w:ascii="宋体" w:hAnsi="宋体" w:eastAsia="宋体" w:cs="宋体"/>
          <w:color w:val="000000"/>
        </w:rPr>
        <w:t>如图，线段</w:t>
      </w:r>
      <w:r>
        <w:object>
          <v:shape id="_x0000_i113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06" o:title="eqId7e98a9ab63fe6cf9c520c62a13f9fde0"/>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，动点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从点</w:t>
      </w:r>
      <w:r>
        <w:object>
          <v:shape id="_x0000_i11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出发，以每秒</w:t>
      </w:r>
      <w:r>
        <w:object>
          <v:shape id="_x0000_i113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10" o:title="eqIdf2ccb10cec178445fc5060f7b651a9ef"/>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的速度沿着射线</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2" o:title="eqIdef4113c492885ba7c47fe42ac792578f"/>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的方向运动．</w:t>
      </w:r>
    </w:p>
    <w:p w14:paraId="553245AC">
      <w:pPr>
        <w:spacing w:line="360" w:lineRule="auto"/>
        <w:jc w:val="left"/>
        <w:textAlignment w:val="center"/>
        <w:rPr>
          <w:color w:val="000000"/>
        </w:rPr>
      </w:pPr>
      <w:r>
        <w:rPr>
          <w:color w:val="000000"/>
        </w:rPr>
        <w:drawing>
          <wp:inline distT="0" distB="0" distL="114300" distR="114300">
            <wp:extent cx="2314575" cy="209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2314575" cy="209550"/>
                    </a:xfrm>
                    <a:prstGeom prst="rect">
                      <a:avLst/>
                    </a:prstGeom>
                  </pic:spPr>
                </pic:pic>
              </a:graphicData>
            </a:graphic>
          </wp:inline>
        </w:drawing>
      </w:r>
    </w:p>
    <w:p w14:paraId="21A9698F">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出发多少秒后，</w:t>
      </w:r>
      <w:r>
        <w:object>
          <v:shape id="_x0000_i113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6" o:title="eqIdabd13974aebe38eb2a1d744a01ea5aa5"/>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的长度等于</w:t>
      </w:r>
      <w:r>
        <w:object>
          <v:shape id="_x0000_i11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8" o:title="eqId20a541b81584a032f571159ea152c85a"/>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113F2D9E">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的运动时间超过</w:t>
      </w:r>
      <w:r>
        <w:rPr>
          <w:rFonts w:ascii="Times New Roman" w:hAnsi="Times New Roman" w:eastAsia="Times New Roman" w:cs="Times New Roman"/>
          <w:color w:val="000000"/>
        </w:rPr>
        <w:t>9</w:t>
      </w:r>
      <w:r>
        <w:rPr>
          <w:rFonts w:ascii="宋体" w:hAnsi="宋体" w:eastAsia="宋体" w:cs="宋体"/>
          <w:color w:val="000000"/>
        </w:rPr>
        <w:t>秒，设点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1" o:title="eqId7f9e8449aad35c5d840a3395ea86df6d"/>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为</w:t>
      </w:r>
      <w:r>
        <w:object>
          <v:shape id="_x0000_i114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6" o:title="eqIdabd13974aebe38eb2a1d744a01ea5aa5"/>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的中点，点</w:t>
      </w:r>
      <w:r>
        <w:object>
          <v:shape id="_x0000_i11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 o:title="eqIdc5db41a1f31d6baee7c69990811edb9f"/>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8" o:title="eqId20a541b81584a032f571159ea152c85a"/>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的中点，</w:t>
      </w:r>
      <w:r>
        <w:object>
          <v:shape id="_x0000_i11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6" o:title="eqId0dc5c9827dfd0be5a9c85962d6ccbfb1"/>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的长度是否是一个定值？如果是，求出这个值；如果不是，请说明理由，</w:t>
      </w:r>
    </w:p>
    <w:p w14:paraId="3DCCBB35">
      <w:pPr>
        <w:spacing w:line="360" w:lineRule="auto"/>
        <w:jc w:val="left"/>
        <w:textAlignment w:val="center"/>
        <w:rPr>
          <w:color w:val="000000"/>
        </w:rPr>
      </w:pPr>
      <w:r>
        <w:rPr>
          <w:color w:val="000000"/>
        </w:rPr>
        <w:t xml:space="preserve">28. </w:t>
      </w:r>
      <w:r>
        <w:rPr>
          <w:rFonts w:ascii="宋体" w:hAnsi="宋体" w:eastAsia="宋体" w:cs="宋体"/>
          <w:color w:val="000000"/>
        </w:rPr>
        <w:t>某企业聘用甲、乙两队完成一项工程，甲队单独完成所需天数是乙队单独完成所需天数的</w:t>
      </w:r>
      <w:r>
        <w:object>
          <v:shape id="_x0000_i11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8" o:title="eqIdbf31876698721a199c7c53c6b320aa86"/>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．已知甲队单独完成这项工程需</w:t>
      </w:r>
      <w:r>
        <w:rPr>
          <w:rFonts w:ascii="Times New Roman" w:hAnsi="Times New Roman" w:eastAsia="Times New Roman" w:cs="Times New Roman"/>
          <w:color w:val="000000"/>
        </w:rPr>
        <w:t>40</w:t>
      </w:r>
      <w:r>
        <w:rPr>
          <w:rFonts w:ascii="宋体" w:hAnsi="宋体" w:eastAsia="宋体" w:cs="宋体"/>
          <w:color w:val="000000"/>
        </w:rPr>
        <w:t>天，如果甲、乙两队先合作</w:t>
      </w:r>
      <w:r>
        <w:rPr>
          <w:rFonts w:ascii="Times New Roman" w:hAnsi="Times New Roman" w:eastAsia="Times New Roman" w:cs="Times New Roman"/>
          <w:color w:val="000000"/>
        </w:rPr>
        <w:t>10</w:t>
      </w:r>
      <w:r>
        <w:rPr>
          <w:rFonts w:ascii="宋体" w:hAnsi="宋体" w:eastAsia="宋体" w:cs="宋体"/>
          <w:color w:val="000000"/>
        </w:rPr>
        <w:t>天，接着甲队因故停工</w:t>
      </w:r>
      <w:r>
        <w:rPr>
          <w:rFonts w:ascii="Times New Roman" w:hAnsi="Times New Roman" w:eastAsia="Times New Roman" w:cs="Times New Roman"/>
          <w:color w:val="000000"/>
        </w:rPr>
        <w:t>10</w:t>
      </w:r>
      <w:r>
        <w:rPr>
          <w:rFonts w:ascii="宋体" w:hAnsi="宋体" w:eastAsia="宋体" w:cs="宋体"/>
          <w:color w:val="000000"/>
        </w:rPr>
        <w:t>天（乙队不停工），后继续与乙队合作完成剩下的工程．</w:t>
      </w:r>
    </w:p>
    <w:p w14:paraId="3F264EBF">
      <w:pPr>
        <w:spacing w:line="360" w:lineRule="auto"/>
        <w:jc w:val="left"/>
        <w:textAlignment w:val="center"/>
        <w:rPr>
          <w:color w:val="000000"/>
        </w:rPr>
      </w:pPr>
      <w:r>
        <w:rPr>
          <w:color w:val="000000"/>
        </w:rPr>
        <w:t>（1）</w:t>
      </w:r>
      <w:r>
        <w:rPr>
          <w:rFonts w:ascii="宋体" w:hAnsi="宋体" w:eastAsia="宋体" w:cs="宋体"/>
          <w:color w:val="000000"/>
        </w:rPr>
        <w:t>完成这项工程总共用了多少天？</w:t>
      </w:r>
    </w:p>
    <w:p w14:paraId="6E9DDF40">
      <w:pPr>
        <w:spacing w:line="360" w:lineRule="auto"/>
        <w:jc w:val="left"/>
        <w:textAlignment w:val="center"/>
        <w:rPr>
          <w:color w:val="000000"/>
        </w:rPr>
      </w:pPr>
      <w:r>
        <w:rPr>
          <w:color w:val="000000"/>
        </w:rPr>
        <w:t>（2）</w:t>
      </w:r>
      <w:r>
        <w:rPr>
          <w:rFonts w:ascii="宋体" w:hAnsi="宋体" w:eastAsia="宋体" w:cs="宋体"/>
          <w:color w:val="000000"/>
        </w:rPr>
        <w:t>该企业为了这项工程一共支付</w:t>
      </w:r>
      <w:r>
        <w:object>
          <v:shape id="_x0000_i11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万元的费用．如果你是决策者，你会将这笔费用如何分配给甲、乙两队？请设计一个分配的方案，并说明分配的依据．</w:t>
      </w:r>
    </w:p>
    <w:p w14:paraId="09B860F3">
      <w:pPr>
        <w:spacing w:line="360" w:lineRule="auto"/>
        <w:jc w:val="left"/>
        <w:textAlignment w:val="center"/>
        <w:rPr>
          <w:color w:val="000000"/>
        </w:rPr>
      </w:pPr>
      <w:r>
        <w:rPr>
          <w:color w:val="000000"/>
        </w:rPr>
        <w:t xml:space="preserve">29. </w:t>
      </w:r>
      <w:r>
        <w:rPr>
          <w:rFonts w:ascii="宋体" w:hAnsi="宋体" w:eastAsia="宋体" w:cs="宋体"/>
          <w:color w:val="000000"/>
        </w:rPr>
        <w:t>如图，已知射线</w:t>
      </w:r>
      <w:r>
        <w:object>
          <v:shape id="_x0000_i114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72" o:title="eqId828628c0876b45381c9a0edeb0fec236"/>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683c590673eece14fea3319c4fd5eb55"/>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是钝角</w:t>
      </w:r>
      <w:r>
        <w:object>
          <v:shape id="_x0000_i11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3" o:title="eqId6d7b2fe01a33c4825f9974ed9663a99c"/>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内的两条射线，</w:t>
      </w:r>
      <w:r>
        <w:object>
          <v:shape id="_x0000_i1151"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235" o:title="eqIdacc8e90b0dc4b7279e13002f6045dd50"/>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a299d2b999568e80be8005565ba209a4"/>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平分</w:t>
      </w:r>
      <w:r>
        <w:object>
          <v:shape id="_x0000_i11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8" o:title="eqIddc9f91270ddbe1cf3c1362e1b95aee14"/>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w:t>
      </w:r>
    </w:p>
    <w:p w14:paraId="717D1129">
      <w:pPr>
        <w:spacing w:line="360" w:lineRule="auto"/>
        <w:jc w:val="left"/>
        <w:textAlignment w:val="center"/>
        <w:rPr>
          <w:color w:val="000000"/>
        </w:rPr>
      </w:pPr>
      <w:r>
        <w:rPr>
          <w:color w:val="000000"/>
        </w:rPr>
        <w:drawing>
          <wp:inline distT="0" distB="0" distL="114300" distR="114300">
            <wp:extent cx="127635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276350" cy="1038225"/>
                    </a:xfrm>
                    <a:prstGeom prst="rect">
                      <a:avLst/>
                    </a:prstGeom>
                  </pic:spPr>
                </pic:pic>
              </a:graphicData>
            </a:graphic>
          </wp:inline>
        </w:drawing>
      </w:r>
    </w:p>
    <w:p w14:paraId="4720DD11">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5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41" o:title="eqId9ff5c21185c13eae675906dabd3593c7"/>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43" o:title="eqId55f57ca5e95a9f3f0fcb593b81e632d8"/>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，求</w:t>
      </w:r>
      <w:r>
        <w:object>
          <v:shape id="_x0000_i11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75f55c6ac896ab4277fae2230a6e10b0"/>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的度数；</w:t>
      </w:r>
    </w:p>
    <w:p w14:paraId="2959127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3" o:title="eqId6d7b2fe01a33c4825f9974ed9663a99c"/>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的度数不确定，只给出</w:t>
      </w:r>
      <w:r>
        <w:object>
          <v:shape id="_x0000_i11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8" o:title="eqId42e7b8a59f8d66176463f3d71f882a26"/>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的度数，还能求出</w:t>
      </w:r>
      <w:r>
        <w:object>
          <v:shape id="_x0000_i11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75f55c6ac896ab4277fae2230a6e10b0"/>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的度数吗？为什么；</w:t>
      </w:r>
    </w:p>
    <w:p w14:paraId="209EA7C3">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16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78" o:title="eqId9fed1f57a835af4e9022e27603d12d31"/>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的角平分线</w:t>
      </w:r>
      <w:r>
        <w:object>
          <v:shape id="_x0000_i11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2" o:title="eqId6cad4595d5352b2884568a59d8d766a4"/>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，如果现在只给出</w:t>
      </w:r>
      <w:r>
        <w:object>
          <v:shape id="_x0000_i11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3" o:title="eqId6d7b2fe01a33c4825f9974ed9663a99c"/>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的度数，是否能确定</w:t>
      </w:r>
      <w:r>
        <w:object>
          <v:shape id="_x0000_i116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55" o:title="eqId2b2557547eecdc826b8282058802d217"/>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的度数？请说明理由．</w:t>
      </w:r>
    </w:p>
    <w:p w14:paraId="65FDC44B">
      <w:pPr>
        <w:spacing w:line="360" w:lineRule="auto"/>
        <w:jc w:val="left"/>
        <w:textAlignment w:val="center"/>
        <w:rPr>
          <w:color w:val="000000"/>
        </w:rPr>
      </w:pPr>
      <w:r>
        <w:rPr>
          <w:color w:val="000000"/>
        </w:rPr>
        <w:br w:type="textWrapping"/>
      </w:r>
    </w:p>
    <w:p w14:paraId="1CF97DE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714E9D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E9B0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E3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png"/><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png"/><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png"/><Relationship Id="rId62" Type="http://schemas.openxmlformats.org/officeDocument/2006/relationships/image" Target="media/image29.png"/><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7" Type="http://schemas.openxmlformats.org/officeDocument/2006/relationships/fontTable" Target="fontTable.xml"/><Relationship Id="rId256" Type="http://schemas.openxmlformats.org/officeDocument/2006/relationships/customXml" Target="../customXml/item1.xml"/><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image" Target="media/image110.wmf"/><Relationship Id="rId251" Type="http://schemas.openxmlformats.org/officeDocument/2006/relationships/oleObject" Target="embeddings/oleObject137.bin"/><Relationship Id="rId250" Type="http://schemas.openxmlformats.org/officeDocument/2006/relationships/oleObject" Target="embeddings/oleObject136.bin"/><Relationship Id="rId25" Type="http://schemas.openxmlformats.org/officeDocument/2006/relationships/image" Target="media/image11.wmf"/><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oleObject" Target="embeddings/oleObject133.bin"/><Relationship Id="rId245" Type="http://schemas.openxmlformats.org/officeDocument/2006/relationships/image" Target="media/image108.wmf"/><Relationship Id="rId244" Type="http://schemas.openxmlformats.org/officeDocument/2006/relationships/oleObject" Target="embeddings/oleObject132.bin"/><Relationship Id="rId243" Type="http://schemas.openxmlformats.org/officeDocument/2006/relationships/image" Target="media/image107.wmf"/><Relationship Id="rId242" Type="http://schemas.openxmlformats.org/officeDocument/2006/relationships/oleObject" Target="embeddings/oleObject131.bin"/><Relationship Id="rId241" Type="http://schemas.openxmlformats.org/officeDocument/2006/relationships/image" Target="media/image106.wmf"/><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image" Target="media/image105.png"/><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oleObject" Target="embeddings/oleObject125.bin"/><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image" Target="media/image9.wmf"/><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oleObject" Target="embeddings/oleObject113.bin"/><Relationship Id="rId213" Type="http://schemas.openxmlformats.org/officeDocument/2006/relationships/image" Target="media/image96.png"/><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image" Target="media/image92.wmf"/><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png"/><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2025-03-16T14:40:00Z</dcterms:created>
  <dc:creator>学科网试题生产平台</dc:creator>
  <dc:description>3666664183562240</dc:description>
  <cp:lastModifiedBy>Administrator</cp:lastModifiedBy>
  <dcterms:modified xsi:type="dcterms:W3CDTF">2025-09-09T11:20:54Z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D2F72406D3AB413BA539B7A5C1B7ACFC_12</vt:lpwstr>
  </property>
</Properties>
</file>