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10528300</wp:posOffset>
            </wp:positionV>
            <wp:extent cx="317500" cy="457200"/>
            <wp:effectExtent l="0" t="0" r="6350" b="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6"/>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w:t>
      </w:r>
      <w:r>
        <w:rPr>
          <w:rFonts w:ascii="Times New Roman" w:hAnsi="Times New Roman" w:eastAsia="Times New Roman" w:cs="Times New Roman"/>
          <w:b/>
          <w:color w:val="auto"/>
          <w:sz w:val="32"/>
        </w:rPr>
        <w:t>2023</w:t>
      </w:r>
      <w:r>
        <w:rPr>
          <w:rFonts w:ascii="宋体" w:hAnsi="宋体" w:eastAsia="宋体" w:cs="宋体"/>
          <w:b/>
          <w:color w:val="auto"/>
          <w:sz w:val="32"/>
        </w:rPr>
        <w:t>年月浦实验</w:t>
      </w:r>
    </w:p>
    <w:p>
      <w:pPr>
        <w:spacing w:line="360" w:lineRule="auto"/>
        <w:jc w:val="center"/>
      </w:pPr>
      <w:r>
        <w:rPr>
          <w:rFonts w:ascii="宋体" w:hAnsi="宋体" w:eastAsia="宋体" w:cs="宋体"/>
          <w:b/>
          <w:color w:val="auto"/>
          <w:sz w:val="32"/>
        </w:rPr>
        <w:t>八下</w:t>
      </w:r>
      <w:r>
        <w:rPr>
          <w:rFonts w:ascii="Times New Roman" w:hAnsi="Times New Roman" w:eastAsia="Times New Roman" w:cs="Times New Roman"/>
          <w:b/>
          <w:color w:val="auto"/>
          <w:sz w:val="32"/>
        </w:rPr>
        <w:t>3</w:t>
      </w:r>
      <w:r>
        <w:rPr>
          <w:rFonts w:ascii="宋体" w:hAnsi="宋体" w:eastAsia="宋体" w:cs="宋体"/>
          <w:b/>
          <w:color w:val="auto"/>
          <w:sz w:val="32"/>
        </w:rPr>
        <w:t>月月考数学试卷</w:t>
      </w:r>
    </w:p>
    <w:p>
      <w:pPr>
        <w:spacing w:line="360" w:lineRule="auto"/>
        <w:jc w:val="center"/>
      </w:pPr>
      <w:r>
        <w:rPr>
          <w:rFonts w:ascii="宋体" w:hAnsi="宋体" w:eastAsia="宋体" w:cs="宋体"/>
          <w:b/>
          <w:color w:val="auto"/>
          <w:sz w:val="24"/>
        </w:rPr>
        <w:t>（本试卷共有</w:t>
      </w:r>
      <w:r>
        <w:rPr>
          <w:rFonts w:ascii="Times New Roman" w:hAnsi="Times New Roman" w:eastAsia="Times New Roman" w:cs="Times New Roman"/>
          <w:b/>
          <w:color w:val="auto"/>
          <w:sz w:val="24"/>
        </w:rPr>
        <w:t>28</w:t>
      </w:r>
      <w:r>
        <w:rPr>
          <w:rFonts w:ascii="宋体" w:hAnsi="宋体" w:eastAsia="宋体" w:cs="宋体"/>
          <w:b/>
          <w:color w:val="auto"/>
          <w:sz w:val="24"/>
        </w:rPr>
        <w:t>道试题，满分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一．填空题（本大题共有</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在函数</w:t>
      </w:r>
      <w:r>
        <w:object>
          <v:shape id="_x0000_i1025"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8" o:title="eqId3abe0ce4faa22827dbb62c1faa9f8a1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中，自变量</w:t>
      </w:r>
      <w:r>
        <w:rPr>
          <w:rFonts w:ascii="Times New Roman" w:hAnsi="Times New Roman" w:eastAsia="Times New Roman" w:cs="Times New Roman"/>
          <w:i/>
          <w:color w:val="auto"/>
        </w:rPr>
        <w:t>x</w:t>
      </w:r>
      <w:r>
        <w:rPr>
          <w:rFonts w:ascii="宋体" w:hAnsi="宋体" w:eastAsia="宋体" w:cs="宋体"/>
          <w:color w:val="auto"/>
        </w:rPr>
        <w:t>的取值范围是</w:t>
      </w:r>
      <w:r>
        <w:t>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函数</w:t>
      </w:r>
      <w:r>
        <w:object>
          <v:shape id="_x0000_i1026" o:spt="75" alt="学科网(www.zxxk.com)--教育资源门户，提供试卷、教案、课件、论文、素材以及各类教学资源下载，还有大量而丰富的教学相关资讯！" type="#_x0000_t75" style="height:30.6pt;width:46.8pt;" o:ole="t" filled="f" o:preferrelative="t" stroked="f" coordsize="21600,21600">
            <v:path/>
            <v:fill on="f" focussize="0,0"/>
            <v:stroke on="f" joinstyle="miter"/>
            <v:imagedata r:id="rId10" o:title="eqId027b9088092ff8584bccf17d77100fc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的图象在</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轴的截距是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方程</w:t>
      </w:r>
      <w:r>
        <w:object>
          <v:shape id="_x0000_i1028" o:spt="75" alt="学科网(www.zxxk.com)--教育资源门户，提供试卷、教案、课件、论文、素材以及各类教学资源下载，还有大量而丰富的教学相关资讯！" type="#_x0000_t75" style="height:32.25pt;width:60.75pt;" o:ole="t" filled="f" o:preferrelative="t" stroked="f" coordsize="21600,21600">
            <v:path/>
            <v:fill on="f" focussize="0,0"/>
            <v:stroke on="f" joinstyle="miter"/>
            <v:imagedata r:id="rId14" o:title="eqIda8aaba27a023d2ac0bed6626d4eec61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16" o:title="eqId8345823b993ca87de6793e9a375764b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jc w:val="both"/>
        <w:rPr>
          <w:color w:val="000000"/>
        </w:rPr>
      </w:pPr>
      <w:r>
        <w:rPr>
          <w:color w:val="000000"/>
        </w:rPr>
        <w:t>5. 函数</w:t>
      </w:r>
      <w:r>
        <w:object>
          <v:shape id="_x0000_i103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 o:title="eqId6f857fd62125bc25e7aa3a7cbc6f89de"/>
            <o:lock v:ext="edit" aspectratio="t"/>
            <w10:wrap type="none"/>
            <w10:anchorlock/>
          </v:shape>
          <o:OLEObject Type="Embed" ProgID="Equation.DSMT4" ShapeID="_x0000_i1030" DrawAspect="Content" ObjectID="_1468075730" r:id="rId17">
            <o:LockedField>false</o:LockedField>
          </o:OLEObject>
        </w:object>
      </w:r>
      <w:r>
        <w:rPr>
          <w:color w:val="000000"/>
          <w:position w:val="0"/>
        </w:rPr>
        <w:drawing>
          <wp:inline distT="0" distB="0" distL="114300" distR="114300">
            <wp:extent cx="133350" cy="177800"/>
            <wp:effectExtent l="0" t="0" r="0" b="13335"/>
            <wp:docPr id="2782547" name="图片 278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547" name="图片 278254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图象与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31" DrawAspect="Content" ObjectID="_1468075731" r:id="rId20">
            <o:LockedField>false</o:LockedField>
          </o:OLEObject>
        </w:object>
      </w:r>
      <w:r>
        <w:rPr>
          <w:color w:val="000000"/>
        </w:rPr>
        <w:t>轴．</w:t>
      </w:r>
      <w:r>
        <w:object>
          <v:shape id="_x0000_i10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32" DrawAspect="Content" ObjectID="_1468075732" r:id="rId22">
            <o:LockedField>false</o:LockedField>
          </o:OLEObject>
        </w:object>
      </w:r>
      <w:r>
        <w:rPr>
          <w:color w:val="000000"/>
        </w:rPr>
        <w:t>轴围成的三角形面积为______．</w:t>
      </w:r>
    </w:p>
    <w:p>
      <w:pPr>
        <w:spacing w:line="360" w:lineRule="auto"/>
        <w:jc w:val="left"/>
        <w:rPr>
          <w:color w:val="000000"/>
        </w:rPr>
      </w:pPr>
      <w:r>
        <w:rPr>
          <w:color w:val="000000"/>
        </w:rPr>
        <w:t xml:space="preserve">6. </w:t>
      </w:r>
      <w:r>
        <w:rPr>
          <w:rFonts w:ascii="宋体" w:hAnsi="宋体" w:eastAsia="宋体" w:cs="宋体"/>
          <w:color w:val="000000"/>
        </w:rPr>
        <w:t>一次函数</w:t>
      </w:r>
      <w:r>
        <w:object>
          <v:shape id="_x0000_i103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 o:title="eqIde78f0b45dcadcdac7bb159e5e930a9f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的图象不经过第一象限，则</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 o:title="eqId2c94bb12cee76221e13f9ef955b0aab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已知点</w:t>
      </w:r>
      <w:r>
        <w:object>
          <v:shape id="_x0000_i103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28" o:title="eqId22c08dc47fddd70246e289d671fd83c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和点</w:t>
      </w:r>
      <w:r>
        <w:object>
          <v:shape id="_x0000_i1036"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30" o:title="eqId1ceb0ba8b3db7a87b843dc228f3ae9ae"/>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在函数</w:t>
      </w:r>
      <w:r>
        <w:object>
          <v:shape id="_x0000_i103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 o:title="eqId0c3737abcf4f34d13876b2b957978a4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的图像上，那</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38" DrawAspect="Content" ObjectID="_1468075738" r:id="rId33">
            <o:LockedField>false</o:LockedField>
          </o:OLEObject>
        </w:object>
      </w:r>
      <w:r>
        <w:rPr>
          <w:color w:val="000000"/>
        </w:rPr>
        <w:t>_________</w:t>
      </w:r>
      <w:r>
        <w:object>
          <v:shape id="_x0000_i10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 o:title="eqId2c94bb12cee76221e13f9ef955b0aab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（填“＞”、“＝”或“</w:t>
      </w:r>
      <w:r>
        <w:object>
          <v:shape id="_x0000_i104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7" o:title="eqId6706fe00b4e231e62d9ecbec567d526b"/>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如果直线</w:t>
      </w:r>
      <w:r>
        <w:object>
          <v:shape id="_x0000_i1041"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经过第一、二、四象限，且与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2782545" name="图片 278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545" name="图片 278254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交点为</w:t>
      </w:r>
      <w:r>
        <w:object>
          <v:shape id="_x0000_i1043" o:spt="75" alt="学科网(www.zxxk.com)--教育资源门户，提供试卷、教案、课件、论文、素材以及各类教学资源下载，还有大量而丰富的教学相关资讯！" type="#_x0000_t75" style="height:20.1pt;width:26.8pt;" o:ole="t" filled="f" o:preferrelative="t" stroked="f" coordsize="21600,21600">
            <v:path/>
            <v:fill on="f" focussize="0,0"/>
            <v:stroke on="f" joinstyle="miter"/>
            <v:imagedata r:id="rId42" o:title="eqId074c0f646b527953bdc1a012f4df977f"/>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，那么当</w:t>
      </w:r>
      <w:r>
        <w:object>
          <v:shape id="_x0000_i104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4" o:title="eqId2873942b9f3141213ecd93f42aa270d9"/>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9. </w:t>
      </w:r>
      <w:r>
        <w:rPr>
          <w:rFonts w:ascii="宋体" w:hAnsi="宋体" w:eastAsia="宋体" w:cs="宋体"/>
          <w:color w:val="000000"/>
        </w:rPr>
        <w:t>把一次函数</w:t>
      </w:r>
      <w:r>
        <w:object>
          <v:shape id="_x0000_i1046"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47" o:title="eqId6d6cda5cda2a8085c253bc0cd55b2602"/>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的图像向下平移</w:t>
      </w:r>
      <w:r>
        <w:rPr>
          <w:color w:val="000000"/>
        </w:rPr>
        <w:t>______</w:t>
      </w:r>
      <w:r>
        <w:rPr>
          <w:rFonts w:ascii="宋体" w:hAnsi="宋体" w:eastAsia="宋体" w:cs="宋体"/>
          <w:color w:val="000000"/>
        </w:rPr>
        <w:t>个单位，平移后的图像经过点</w:t>
      </w:r>
      <w:r>
        <w:object>
          <v:shape id="_x0000_i10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9" o:title="eqId68ea4da9b58793d925e5905af4cd66e9"/>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10. </w:t>
      </w:r>
      <w:r>
        <w:rPr>
          <w:rFonts w:ascii="宋体" w:hAnsi="宋体" w:eastAsia="宋体" w:cs="宋体"/>
          <w:color w:val="000000"/>
        </w:rPr>
        <w:t>用换元法解方程</w:t>
      </w:r>
      <w:r>
        <w:object>
          <v:shape id="_x0000_i1048"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51" o:title="eqIde9c0be172d93a8972f9c280dafe941b1"/>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，设</w:t>
      </w:r>
      <w:r>
        <w:object>
          <v:shape id="_x0000_i1049"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53" o:title="eqId39c0bf3de8d5b0b62a1b03a4e057744f"/>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，那么原方程可化为关于</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782549" name="图片 278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549" name="图片 278254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一元二次方程为</w:t>
      </w:r>
      <w:r>
        <w:rPr>
          <w:color w:val="000000"/>
        </w:rPr>
        <w:t>_________________________</w:t>
      </w:r>
      <w:r>
        <w:rPr>
          <w:rFonts w:ascii="宋体" w:hAnsi="宋体" w:eastAsia="宋体" w:cs="宋体"/>
          <w:color w:val="000000"/>
        </w:rPr>
        <w:t>．</w:t>
      </w:r>
    </w:p>
    <w:p>
      <w:pPr>
        <w:spacing w:line="360" w:lineRule="auto"/>
        <w:jc w:val="both"/>
        <w:rPr>
          <w:color w:val="000000"/>
        </w:rPr>
      </w:pPr>
      <w:r>
        <w:rPr>
          <w:color w:val="000000"/>
        </w:rPr>
        <w:t>11. 直线</w:t>
      </w:r>
      <w:r>
        <w:object>
          <v:shape id="_x0000_i1051"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56" o:title="eqId694033aa4e20853cf10f33c870007047"/>
            <o:lock v:ext="edit" aspectratio="t"/>
            <w10:wrap type="none"/>
            <w10:anchorlock/>
          </v:shape>
          <o:OLEObject Type="Embed" ProgID="Equation.DSMT4" ShapeID="_x0000_i1051" DrawAspect="Content" ObjectID="_1468075751" r:id="rId55">
            <o:LockedField>false</o:LockedField>
          </o:OLEObject>
        </w:object>
      </w:r>
      <w:r>
        <w:rPr>
          <w:color w:val="000000"/>
        </w:rPr>
        <w:t>关于</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52" DrawAspect="Content" ObjectID="_1468075752" r:id="rId57">
            <o:LockedField>false</o:LockedField>
          </o:OLEObject>
        </w:object>
      </w:r>
      <w:r>
        <w:rPr>
          <w:color w:val="000000"/>
        </w:rPr>
        <w:t>轴对称的直线的解析式为______．</w:t>
      </w:r>
    </w:p>
    <w:p>
      <w:pPr>
        <w:spacing w:line="360" w:lineRule="auto"/>
        <w:jc w:val="left"/>
        <w:rPr>
          <w:color w:val="000000"/>
        </w:rPr>
      </w:pPr>
      <w:r>
        <w:rPr>
          <w:color w:val="000000"/>
        </w:rPr>
        <w:t xml:space="preserve">12.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的增大而减小，且此函数图象与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轴的上方，则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jc w:val="both"/>
        <w:rPr>
          <w:color w:val="000000"/>
        </w:rPr>
      </w:pPr>
      <w:r>
        <w:rPr>
          <w:color w:val="000000"/>
        </w:rPr>
        <w:t xml:space="preserve">13. </w:t>
      </w:r>
      <w:r>
        <w:rPr>
          <w:rFonts w:ascii="宋体" w:hAnsi="宋体" w:eastAsia="宋体" w:cs="宋体"/>
          <w:color w:val="000000"/>
        </w:rPr>
        <w:t>若方程：</w:t>
      </w:r>
      <w:r>
        <w:object>
          <v:shape id="_x0000_i1053"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9" o:title="eqId60555305ea78a8bd0559004c0d85c5ff"/>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有解，则</w:t>
      </w:r>
      <w:r>
        <w:object>
          <v:shape id="_x0000_i105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14. </w:t>
      </w:r>
      <w:r>
        <w:rPr>
          <w:rFonts w:ascii="宋体" w:hAnsi="宋体" w:eastAsia="宋体" w:cs="宋体"/>
          <w:color w:val="000000"/>
        </w:rPr>
        <w:t>我们知道：当</w:t>
      </w:r>
      <w:r>
        <w:object>
          <v:shape id="_x0000_i10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 o:title="eqId707ea658f3a9359f5740d5aab48f7948"/>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时，不论</w:t>
      </w:r>
      <w:r>
        <w:object>
          <v:shape id="_x0000_i105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取何实数，函数</w:t>
      </w:r>
      <w:r>
        <w:object>
          <v:shape id="_x0000_i105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6" o:title="eqIda1f5e71c5e198130ac1789543276d88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，所以直线</w:t>
      </w:r>
      <w:r>
        <w:object>
          <v:shape id="_x0000_i105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6" o:title="eqIda1f5e71c5e198130ac1789543276d884"/>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一定经过定点</w:t>
      </w:r>
      <w:r>
        <w:object>
          <v:shape id="_x0000_i105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9" o:title="eqId2be3ad3dd6803d92df6ff8a80cd35095"/>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；同样，直线</w:t>
      </w:r>
      <w:r>
        <w:object>
          <v:shape id="_x0000_i106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71" o:title="eqIdafe475701b5071fdc415c8ef585c768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一定经过的定点为</w:t>
      </w:r>
      <w:r>
        <w:rPr>
          <w:color w:val="000000"/>
        </w:rPr>
        <w:t>______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15. </w:t>
      </w:r>
      <w:r>
        <w:rPr>
          <w:rFonts w:ascii="宋体" w:hAnsi="宋体" w:eastAsia="宋体" w:cs="宋体"/>
          <w:color w:val="000000"/>
        </w:rPr>
        <w:t>如图，在平面直角坐标系中，</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均在</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轴上，点</w:t>
      </w:r>
      <w:r>
        <w:object>
          <v:shape id="_x0000_i106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在</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轴上，将</w:t>
      </w:r>
      <w:r>
        <w:object>
          <v:shape id="_x0000_i10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绕着顶点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旋转后，点</w:t>
      </w:r>
      <w:r>
        <w:object>
          <v:shape id="_x0000_i10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的对应点</w:t>
      </w:r>
      <w:r>
        <w:object>
          <v:shape id="_x0000_i106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 o:title="eqIdb4c8a9c4957431681ddfc77895a88508"/>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落在</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轴上，点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07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7" o:title="eqIde7c314398e26ffc7164b82946eeb4273"/>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落在反比例函数</w:t>
      </w:r>
      <w:r>
        <w:object>
          <v:shape id="_x0000_i107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9" o:title="eqIde49da0514820083e07b6849dde803387"/>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在第一象限的图象上．如果点</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5" o:title="eqId7f9e8449aad35c5d840a3395ea86df6d"/>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的坐标分别是</w:t>
      </w:r>
      <w:r>
        <w:object>
          <v:shape id="_x0000_i1075" o:spt="75" alt="学科网(www.zxxk.com)--教育资源门户，提供试卷、教案、课件、论文、素材以及各类教学资源下载，还有大量而丰富的教学相关资讯！" type="#_x0000_t75" style="height:33.85pt;width:43pt;" o:ole="t" filled="f" o:preferrelative="t" stroked="f" coordsize="21600,21600">
            <v:path/>
            <v:fill on="f" focussize="0,0"/>
            <v:stroke on="f" joinstyle="miter"/>
            <v:imagedata r:id="rId93" o:title="eqId924dbcaa2d0a21d46a2774978e62a10e"/>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4.2pt;width:42pt;" o:ole="t" filled="f" o:preferrelative="t" stroked="f" coordsize="21600,21600">
            <v:path/>
            <v:fill on="f" focussize="0,0"/>
            <v:stroke on="f" joinstyle="miter"/>
            <v:imagedata r:id="rId95" o:title="eqId6c8265e4a4ee5d722016aa343b6309ca"/>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，那么点</w:t>
      </w:r>
      <w:r>
        <w:object>
          <v:shape id="_x0000_i107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7" o:title="eqIde7c314398e26ffc7164b82946eeb4273"/>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733550" cy="1800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733550" cy="1800225"/>
                    </a:xfrm>
                    <a:prstGeom prst="rect">
                      <a:avLst/>
                    </a:prstGeom>
                  </pic:spPr>
                </pic:pic>
              </a:graphicData>
            </a:graphic>
          </wp:inline>
        </w:drawing>
      </w:r>
    </w:p>
    <w:p>
      <w:pPr>
        <w:spacing w:line="360" w:lineRule="auto"/>
        <w:jc w:val="both"/>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9" o:title="eqId122136ca904588f97fd8eb7b64d983f9"/>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101" o:title="eqId08b4b471521ba33244265dc8fc29b528"/>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是无理方程</w:t>
      </w:r>
    </w:p>
    <w:p>
      <w:pPr>
        <w:tabs>
          <w:tab w:val="left" w:pos="4873"/>
        </w:tabs>
        <w:spacing w:line="360" w:lineRule="auto"/>
        <w:jc w:val="left"/>
        <w:textAlignment w:val="center"/>
        <w:rPr>
          <w:color w:val="000000"/>
        </w:rPr>
      </w:pPr>
      <w:r>
        <w:rPr>
          <w:color w:val="000000"/>
        </w:rPr>
        <w:t xml:space="preserve">C. </w:t>
      </w:r>
      <w:r>
        <w:object>
          <v:shape id="_x0000_i1080"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103" o:title="eqId9e449b4866c3f499f04998e3795f4e1c"/>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是二元二次方程</w: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105" o:title="eqIded8482a7782e73d7b1df0d14c27f2af8"/>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是分式方程</w:t>
      </w:r>
    </w:p>
    <w:p>
      <w:pPr>
        <w:spacing w:line="360" w:lineRule="auto"/>
        <w:jc w:val="both"/>
        <w:textAlignment w:val="center"/>
        <w:rPr>
          <w:color w:val="000000"/>
        </w:rPr>
      </w:pPr>
      <w:r>
        <w:rPr>
          <w:color w:val="000000"/>
        </w:rPr>
        <w:t xml:space="preserve">17. </w:t>
      </w:r>
      <w:r>
        <w:rPr>
          <w:rFonts w:ascii="宋体" w:hAnsi="宋体" w:eastAsia="宋体" w:cs="宋体"/>
          <w:color w:val="000000"/>
        </w:rPr>
        <w:t>已知一次函数</w:t>
      </w:r>
      <w:r>
        <w:object>
          <v:shape id="_x0000_i108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07" o:title="eqId3a19f7356ca5ae07039738d21dad801b"/>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图像必经过点</w:t>
      </w:r>
      <w:r>
        <w:object>
          <v:shape id="_x0000_i108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09" o:title="eqId248909c543977b1a7490bc01fcf44d2e"/>
            <o:lock v:ext="edit" aspectratio="t"/>
            <w10:wrap type="none"/>
            <w10:anchorlock/>
          </v:shape>
          <o:OLEObject Type="Embed" ProgID="Equation.DSMT4" ShapeID="_x0000_i1083" DrawAspect="Content" ObjectID="_1468075783" r:id="rId108">
            <o:LockedField>false</o:LockedField>
          </o:OLEObject>
        </w:object>
      </w:r>
      <w:r>
        <w:rPr>
          <w:color w:val="000000"/>
        </w:rPr>
        <w:tab/>
      </w:r>
      <w:r>
        <w:rPr>
          <w:color w:val="000000"/>
        </w:rPr>
        <w:t xml:space="preserve">B. </w:t>
      </w:r>
      <w:r>
        <w:rPr>
          <w:rFonts w:ascii="宋体" w:hAnsi="宋体" w:eastAsia="宋体" w:cs="宋体"/>
          <w:color w:val="000000"/>
        </w:rPr>
        <w:t>图像经过第一．二．三象限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11" o:title="eqId34b8323a1dff6c24234efb6b211e5ddb"/>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时，</w:t>
      </w:r>
      <w:r>
        <w:object>
          <v:shape id="_x0000_i108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13" o:title="eqIda57458464618fcf619375a93d3c66d69"/>
            <o:lock v:ext="edit" aspectratio="t"/>
            <w10:wrap type="none"/>
            <w10:anchorlock/>
          </v:shape>
          <o:OLEObject Type="Embed" ProgID="Equation.DSMT4" ShapeID="_x0000_i1085" DrawAspect="Content" ObjectID="_1468075785" r:id="rId112">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的值随</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的值增大而增大</w:t>
      </w:r>
    </w:p>
    <w:p>
      <w:pPr>
        <w:spacing w:line="360" w:lineRule="auto"/>
        <w:jc w:val="left"/>
        <w:textAlignment w:val="center"/>
        <w:rPr>
          <w:color w:val="000000"/>
        </w:rPr>
      </w:pPr>
      <w:r>
        <w:rPr>
          <w:color w:val="000000"/>
        </w:rPr>
        <w:t xml:space="preserve">18. </w:t>
      </w:r>
      <w:r>
        <w:rPr>
          <w:rFonts w:ascii="宋体" w:hAnsi="宋体" w:eastAsia="宋体" w:cs="宋体"/>
          <w:color w:val="000000"/>
        </w:rPr>
        <w:t>下列四个方程中，有一个根是</w:t>
      </w:r>
      <w:r>
        <w:object>
          <v:shape id="_x0000_i10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 o:title="eqId707ea658f3a9359f5740d5aab48f7948"/>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18" o:title="eqId1062a752737a3f01a6aa511efae1eb41"/>
            <o:lock v:ext="edit" aspectratio="t"/>
            <w10:wrap type="none"/>
            <w10:anchorlock/>
          </v:shape>
          <o:OLEObject Type="Embed" ProgID="Equation.DSMT4" ShapeID="_x0000_i1089" DrawAspect="Content" ObjectID="_1468075789" r:id="rId117">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120" o:title="eqIdbd66435f9269ca608c3e3d9f1b0370ce"/>
            <o:lock v:ext="edit" aspectratio="t"/>
            <w10:wrap type="none"/>
            <w10:anchorlock/>
          </v:shape>
          <o:OLEObject Type="Embed" ProgID="Equation.DSMT4" ShapeID="_x0000_i1090" DrawAspect="Content" ObjectID="_1468075790" r:id="rId11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91"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122" o:title="eqId389f03aafe6aba269aed75bf32e3b112"/>
            <o:lock v:ext="edit" aspectratio="t"/>
            <w10:wrap type="none"/>
            <w10:anchorlock/>
          </v:shape>
          <o:OLEObject Type="Embed" ProgID="Equation.DSMT4" ShapeID="_x0000_i1091" DrawAspect="Content" ObjectID="_1468075791" r:id="rId121">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24" o:title="eqIdcd03f0adb68d2cbf6fabdc465b6d5c03"/>
            <o:lock v:ext="edit" aspectratio="t"/>
            <w10:wrap type="none"/>
            <w10:anchorlock/>
          </v:shape>
          <o:OLEObject Type="Embed" ProgID="Equation.DSMT4" ShapeID="_x0000_i1092" DrawAspect="Content" ObjectID="_1468075792" r:id="rId123">
            <o:LockedField>false</o:LockedField>
          </o:OLEObject>
        </w:object>
      </w:r>
    </w:p>
    <w:p>
      <w:pPr>
        <w:spacing w:line="360" w:lineRule="auto"/>
        <w:jc w:val="both"/>
        <w:textAlignment w:val="center"/>
        <w:rPr>
          <w:color w:val="000000"/>
        </w:rPr>
      </w:pPr>
      <w:r>
        <w:rPr>
          <w:color w:val="000000"/>
        </w:rPr>
        <w:t xml:space="preserve">19. </w:t>
      </w:r>
      <w:r>
        <w:rPr>
          <w:rFonts w:ascii="宋体" w:hAnsi="宋体" w:eastAsia="宋体" w:cs="宋体"/>
          <w:color w:val="000000"/>
        </w:rPr>
        <w:t>已知直线</w:t>
      </w:r>
      <w:r>
        <w:object>
          <v:shape id="_x0000_i109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6" o:title="eqIdc15fb18163df0690365a0d2e7ee88f5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经过一、二、四象限，则直线</w:t>
      </w:r>
      <w:r>
        <w:object>
          <v:shape id="_x0000_i1094" o:spt="75" alt="学科网(www.zxxk.com)--教育资源门户，提供试卷、教案、课件、论文、素材以及各类教学资源下载，还有大量而丰富的教学相关资讯！" type="#_x0000_t75" style="height:16.45pt;width:52.45pt;" o:ole="t" filled="f" o:preferrelative="t" stroked="f" coordsize="21600,21600">
            <v:path/>
            <v:fill on="f" focussize="0,0"/>
            <v:stroke on="f" joinstyle="miter"/>
            <v:imagedata r:id="rId128" o:title="eqId7227cdaefd7096b9dd6b0727d391b886"/>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的图象只能是（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6207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362075" cy="13716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6207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362075" cy="13716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14450" cy="1323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314450" cy="13239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47775" cy="1247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247775" cy="1247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一天，小军和爸爸去登山，已知山脚到山顶的路程为</w:t>
      </w:r>
      <w:r>
        <w:rPr>
          <w:rFonts w:ascii="Times New Roman" w:hAnsi="Times New Roman" w:eastAsia="Times New Roman" w:cs="Times New Roman"/>
          <w:color w:val="000000"/>
        </w:rPr>
        <w:t>300</w:t>
      </w:r>
      <w:r>
        <w:rPr>
          <w:rFonts w:ascii="宋体" w:hAnsi="宋体" w:eastAsia="宋体" w:cs="宋体"/>
          <w:color w:val="000000"/>
        </w:rPr>
        <w:t>米．小军先走了一段路程，爸爸才开始出发．图中两条线段分别表示小军和爸爸离开山脚登山的路程</w:t>
      </w:r>
      <w:r>
        <w:rPr>
          <w:rFonts w:ascii="Times New Roman" w:hAnsi="Times New Roman" w:eastAsia="Times New Roman" w:cs="Times New Roman"/>
          <w:color w:val="000000"/>
        </w:rPr>
        <w:t>S</w:t>
      </w:r>
      <w:r>
        <w:rPr>
          <w:rFonts w:ascii="宋体" w:hAnsi="宋体" w:eastAsia="宋体" w:cs="宋体"/>
          <w:color w:val="000000"/>
        </w:rPr>
        <w:t>（米）与登山所用的时间</w:t>
      </w:r>
      <w:r>
        <w:rPr>
          <w:rFonts w:ascii="Times New Roman" w:hAnsi="Times New Roman" w:eastAsia="Times New Roman" w:cs="Times New Roman"/>
          <w:color w:val="000000"/>
        </w:rPr>
        <w:t>t</w:t>
      </w:r>
      <w:r>
        <w:rPr>
          <w:rFonts w:ascii="宋体" w:hAnsi="宋体" w:eastAsia="宋体" w:cs="宋体"/>
          <w:color w:val="000000"/>
        </w:rPr>
        <w:t>（分）的关系（从爸爸开始登山时计时）．根据图象，下列说法错误的是（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438275" cy="12096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爸爸登山时，小军已走了</w:t>
      </w:r>
      <w:r>
        <w:rPr>
          <w:rFonts w:ascii="Times New Roman" w:hAnsi="Times New Roman" w:eastAsia="Times New Roman" w:cs="Times New Roman"/>
          <w:color w:val="000000"/>
        </w:rPr>
        <w:t>50</w:t>
      </w:r>
      <w:r>
        <w:rPr>
          <w:rFonts w:ascii="宋体" w:hAnsi="宋体" w:eastAsia="宋体" w:cs="宋体"/>
          <w:color w:val="000000"/>
        </w:rPr>
        <w:t>米</w:t>
      </w:r>
    </w:p>
    <w:p>
      <w:pPr>
        <w:spacing w:line="360" w:lineRule="auto"/>
        <w:jc w:val="left"/>
        <w:textAlignment w:val="center"/>
        <w:rPr>
          <w:color w:val="000000"/>
        </w:rPr>
      </w:pPr>
      <w:r>
        <w:rPr>
          <w:color w:val="000000"/>
        </w:rPr>
        <w:t xml:space="preserve">B. </w:t>
      </w:r>
      <w:r>
        <w:rPr>
          <w:rFonts w:ascii="宋体" w:hAnsi="宋体" w:eastAsia="宋体" w:cs="宋体"/>
          <w:color w:val="000000"/>
        </w:rPr>
        <w:t>爸爸走了</w:t>
      </w:r>
      <w:r>
        <w:rPr>
          <w:rFonts w:ascii="Times New Roman" w:hAnsi="Times New Roman" w:eastAsia="Times New Roman" w:cs="Times New Roman"/>
          <w:color w:val="000000"/>
        </w:rPr>
        <w:t>5</w:t>
      </w:r>
      <w:r>
        <w:rPr>
          <w:rFonts w:ascii="宋体" w:hAnsi="宋体" w:eastAsia="宋体" w:cs="宋体"/>
          <w:color w:val="000000"/>
        </w:rPr>
        <w:t>分钟，小军仍在爸爸的前面</w:t>
      </w:r>
    </w:p>
    <w:p>
      <w:pPr>
        <w:spacing w:line="360" w:lineRule="auto"/>
        <w:jc w:val="left"/>
        <w:textAlignment w:val="center"/>
        <w:rPr>
          <w:color w:val="000000"/>
        </w:rPr>
      </w:pPr>
      <w:r>
        <w:rPr>
          <w:color w:val="000000"/>
        </w:rPr>
        <w:t xml:space="preserve">C. </w:t>
      </w:r>
      <w:r>
        <w:rPr>
          <w:rFonts w:ascii="宋体" w:hAnsi="宋体" w:eastAsia="宋体" w:cs="宋体"/>
          <w:color w:val="000000"/>
        </w:rPr>
        <w:t>小军比爸爸晚到山顶</w:t>
      </w:r>
    </w:p>
    <w:p>
      <w:pPr>
        <w:spacing w:line="360" w:lineRule="auto"/>
        <w:jc w:val="left"/>
        <w:textAlignment w:val="center"/>
        <w:rPr>
          <w:color w:val="000000"/>
        </w:rPr>
      </w:pPr>
      <w:r>
        <w:rPr>
          <w:color w:val="000000"/>
        </w:rPr>
        <w:t xml:space="preserve">D. </w:t>
      </w:r>
      <w:r>
        <w:rPr>
          <w:rFonts w:ascii="宋体" w:hAnsi="宋体" w:eastAsia="宋体" w:cs="宋体"/>
          <w:color w:val="000000"/>
        </w:rPr>
        <w:t>爸爸前</w:t>
      </w:r>
      <w:r>
        <w:rPr>
          <w:rFonts w:ascii="Times New Roman" w:hAnsi="Times New Roman" w:eastAsia="Times New Roman" w:cs="Times New Roman"/>
          <w:color w:val="000000"/>
        </w:rPr>
        <w:t>10</w:t>
      </w:r>
      <w:r>
        <w:rPr>
          <w:rFonts w:ascii="宋体" w:hAnsi="宋体" w:eastAsia="宋体" w:cs="宋体"/>
          <w:color w:val="000000"/>
        </w:rPr>
        <w:t>分钟登山的速度比小军慢，</w:t>
      </w:r>
      <w:r>
        <w:rPr>
          <w:rFonts w:ascii="Times New Roman" w:hAnsi="Times New Roman" w:eastAsia="Times New Roman" w:cs="Times New Roman"/>
          <w:color w:val="000000"/>
        </w:rPr>
        <w:t>10</w:t>
      </w:r>
      <w:r>
        <w:rPr>
          <w:rFonts w:ascii="宋体" w:hAnsi="宋体" w:eastAsia="宋体" w:cs="宋体"/>
          <w:color w:val="000000"/>
        </w:rPr>
        <w:t>分钟后登山的速度比小军快</w:t>
      </w:r>
    </w:p>
    <w:p>
      <w:pPr>
        <w:spacing w:line="360" w:lineRule="auto"/>
        <w:jc w:val="both"/>
        <w:textAlignment w:val="center"/>
        <w:rPr>
          <w:color w:val="000000"/>
        </w:rPr>
      </w:pPr>
      <w:r>
        <w:rPr>
          <w:rFonts w:ascii="宋体" w:hAnsi="宋体" w:eastAsia="宋体" w:cs="宋体"/>
          <w:b/>
          <w:color w:val="000000"/>
          <w:sz w:val="24"/>
        </w:rPr>
        <w:t>三．解方程（本大题共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object>
          <v:shape id="_x0000_i109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35" o:title="eqIde3cb7f8576df09bd93a8a2cda507c790"/>
            <o:lock v:ext="edit" aspectratio="t"/>
            <w10:wrap type="none"/>
            <w10:anchorlock/>
          </v:shape>
          <o:OLEObject Type="Embed" ProgID="Equation.DSMT4" ShapeID="_x0000_i1095" DrawAspect="Content" ObjectID="_1468075795" r:id="rId134">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37" o:title="eqIdc91a060a589dfee1100bc2a33c1a9771"/>
            <o:lock v:ext="edit" aspectratio="t"/>
            <w10:wrap type="none"/>
            <w10:anchorlock/>
          </v:shape>
          <o:OLEObject Type="Embed" ProgID="Equation.DSMT4" ShapeID="_x0000_i1096" DrawAspect="Content" ObjectID="_1468075796" r:id="rId136">
            <o:LockedField>false</o:LockedField>
          </o:OLEObject>
        </w:object>
      </w:r>
    </w:p>
    <w:p>
      <w:pPr>
        <w:spacing w:line="360" w:lineRule="auto"/>
        <w:jc w:val="both"/>
        <w:textAlignment w:val="center"/>
        <w:rPr>
          <w:color w:val="000000"/>
        </w:rPr>
      </w:pPr>
      <w:r>
        <w:rPr>
          <w:color w:val="000000"/>
        </w:rPr>
        <w:t xml:space="preserve">23. </w:t>
      </w:r>
      <w:r>
        <w:object>
          <v:shape id="_x0000_i1097"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139" o:title="eqId9f97ae7c51d55763cc3d55564d1eae1e"/>
            <o:lock v:ext="edit" aspectratio="t"/>
            <w10:wrap type="none"/>
            <w10:anchorlock/>
          </v:shape>
          <o:OLEObject Type="Embed" ProgID="Equation.DSMT4" ShapeID="_x0000_i1097" DrawAspect="Content" ObjectID="_1468075797" r:id="rId138">
            <o:LockedField>false</o:LockedField>
          </o:OLEObject>
        </w:object>
      </w:r>
    </w:p>
    <w:p>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2782553" name="图片 278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553" name="图片 2782553"/>
                    <pic:cNvPicPr>
                      <a:picLocks noChangeAspect="1"/>
                    </pic:cNvPicPr>
                  </pic:nvPicPr>
                  <pic:blipFill>
                    <a:blip r:embed="rId1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42" o:title="eqIdd86d868e44e40a47eaf95cc88f5b2bcf"/>
            <o:lock v:ext="edit" aspectratio="t"/>
            <w10:wrap type="none"/>
            <w10:anchorlock/>
          </v:shape>
          <o:OLEObject Type="Embed" ProgID="Equation.DSMT4" ShapeID="_x0000_i1098" DrawAspect="Content" ObjectID="_1468075798" r:id="rId141">
            <o:LockedField>false</o:LockedField>
          </o:OLEObject>
        </w:objec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2782551" name="图片 278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551" name="图片 278255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分式方程</w:t>
      </w:r>
      <w:r>
        <w:object>
          <v:shape id="_x0000_i109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4" o:title="eqIda34e0a928b9cf07a58e052080fa6cd59"/>
            <o:lock v:ext="edit" aspectratio="t"/>
            <w10:wrap type="none"/>
            <w10:anchorlock/>
          </v:shape>
          <o:OLEObject Type="Embed" ProgID="Equation.DSMT4" ShapeID="_x0000_i1099" DrawAspect="Content" ObjectID="_1468075799" r:id="rId143">
            <o:LockedField>false</o:LockedField>
          </o:OLEObject>
        </w:object>
      </w: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146" o:title="eqIde2bcdd2e43cd49f172c81510a2847955"/>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48" o:title="eqId1712f7f9f9309f02cee274b8374db9d4"/>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若方程有增根，求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若方程的解为负数，求</w:t>
      </w:r>
      <w:r>
        <w:rPr>
          <w:rFonts w:ascii="Times New Roman" w:hAnsi="Times New Roman" w:eastAsia="Times New Roman" w:cs="Times New Roman"/>
          <w:i/>
          <w:color w:val="000000"/>
        </w:rPr>
        <w:t>k</w:t>
      </w:r>
      <w:r>
        <w:rPr>
          <w:rFonts w:ascii="宋体" w:hAnsi="宋体" w:eastAsia="宋体" w:cs="宋体"/>
          <w:color w:val="000000"/>
        </w:rPr>
        <w:t>的取值范围．</w:t>
      </w:r>
    </w:p>
    <w:p>
      <w:pPr>
        <w:spacing w:line="360" w:lineRule="auto"/>
        <w:jc w:val="left"/>
        <w:textAlignment w:val="center"/>
        <w:rPr>
          <w:color w:val="000000"/>
        </w:rPr>
      </w:pPr>
      <w:r>
        <w:rPr>
          <w:color w:val="000000"/>
        </w:rPr>
        <w:t>26. A，B两城相距600千米，甲、乙两车同时从A城出发驶向B城，甲车到达B城后立即返回．如图是它们离A城的距离y（千米）与行驶时间 x（小时）之间的函数图象．</w:t>
      </w:r>
    </w:p>
    <w:p>
      <w:pPr>
        <w:spacing w:line="360" w:lineRule="auto"/>
        <w:jc w:val="left"/>
        <w:textAlignment w:val="center"/>
        <w:rPr>
          <w:color w:val="000000"/>
        </w:rPr>
      </w:pPr>
      <w:r>
        <w:rPr>
          <w:color w:val="000000"/>
        </w:rPr>
        <w:t>（1）求甲车行驶过程中y与x之间的函数解析式，并写出自变量x的取值范围；</w:t>
      </w:r>
    </w:p>
    <w:p>
      <w:pPr>
        <w:spacing w:line="360" w:lineRule="auto"/>
        <w:jc w:val="left"/>
        <w:textAlignment w:val="center"/>
        <w:rPr>
          <w:color w:val="000000"/>
        </w:rPr>
      </w:pPr>
      <w:r>
        <w:rPr>
          <w:color w:val="000000"/>
        </w:rPr>
        <w:t>（2）当它们行驶7了小时时，两车相遇，求乙车速度．</w:t>
      </w:r>
    </w:p>
    <w:p>
      <w:pPr>
        <w:spacing w:line="360" w:lineRule="auto"/>
        <w:jc w:val="left"/>
        <w:textAlignment w:val="center"/>
        <w:rPr>
          <w:color w:val="000000"/>
        </w:rPr>
      </w:pPr>
      <w:r>
        <w:rPr>
          <w:color w:val="000000"/>
        </w:rPr>
        <w:drawing>
          <wp:inline distT="0" distB="0" distL="114300" distR="114300">
            <wp:extent cx="1647825" cy="1533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647825" cy="1533525"/>
                    </a:xfrm>
                    <a:prstGeom prst="rect">
                      <a:avLst/>
                    </a:prstGeom>
                  </pic:spPr>
                </pic:pic>
              </a:graphicData>
            </a:graphic>
          </wp:inline>
        </w:drawing>
      </w:r>
    </w:p>
    <w:p>
      <w:pPr>
        <w:spacing w:line="360" w:lineRule="auto"/>
        <w:jc w:val="left"/>
        <w:textAlignment w:val="center"/>
        <w:rPr>
          <w:color w:val="000000"/>
        </w:rPr>
      </w:pPr>
      <w:r>
        <w:rPr>
          <w:color w:val="000000"/>
        </w:rPr>
        <w:t xml:space="preserve">27. </w:t>
      </w:r>
      <w:r>
        <w:rPr>
          <w:rFonts w:ascii="宋体" w:hAnsi="宋体" w:eastAsia="宋体" w:cs="宋体"/>
          <w:color w:val="000000"/>
        </w:rPr>
        <w:t>已知：如图，在平面直角坐标系</w:t>
      </w:r>
      <w:r>
        <w:object>
          <v:shape id="_x0000_i110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51" o:title="eqId7ee31829d0d4d5f779a957d7df8058ab"/>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中，一次函数</w:t>
      </w:r>
      <w:r>
        <w:object>
          <v:shape id="_x0000_i1103"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53" o:title="eqId20a26b2198a39074c531d61af991df45"/>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，与反比例函数</w:t>
      </w:r>
      <w:r>
        <w:object>
          <v:shape id="_x0000_i1104" o:spt="75" alt="学科网(www.zxxk.com)--教育资源门户，提供试卷、教案、课件、论文、素材以及各类教学资源下载，还有大量而丰富的教学相关资讯！" type="#_x0000_t75" style="height:31.15pt;width:67.9pt;" o:ole="t" filled="f" o:preferrelative="t" stroked="f" coordsize="21600,21600">
            <v:path/>
            <v:fill on="f" focussize="0,0"/>
            <v:stroke on="f" joinstyle="miter"/>
            <v:imagedata r:id="rId155" o:title="eqIdca9a288fd616c381bf926539f5bab115"/>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的图像交于点</w:t>
      </w:r>
      <w:r>
        <w:object>
          <v:shape id="_x0000_i1105" o:spt="75" alt="学科网(www.zxxk.com)--教育资源门户，提供试卷、教案、课件、论文、素材以及各类教学资源下载，还有大量而丰富的教学相关资讯！" type="#_x0000_t75" style="height:20pt;width:39.1pt;" o:ole="t" filled="f" o:preferrelative="t" stroked="f" coordsize="21600,21600">
            <v:path/>
            <v:fill on="f" focussize="0,0"/>
            <v:stroke on="f" joinstyle="miter"/>
            <v:imagedata r:id="rId157" o:title="eqIdaa0dfd7a99a817b34c9eab66253fa773"/>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为函数</w:t>
      </w:r>
      <w:r>
        <w:object>
          <v:shape id="_x0000_i1106"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53" o:title="eqId20a26b2198a39074c531d61af991df45"/>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的图像上一点，过点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0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60" o:title="eqId1bbfb3037aa8dcdb77700234fddbec50"/>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轴，交反比例函数</w:t>
      </w:r>
      <w:r>
        <w:object>
          <v:shape id="_x0000_i110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62" o:title="eqId05621b18b7ffc991d9f30380e2e08fea"/>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的图像于点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14625" cy="2352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714625" cy="2352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求反比例函数</w:t>
      </w:r>
      <w:r>
        <w:object>
          <v:shape id="_x0000_i110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62" o:title="eqId05621b18b7ffc991d9f30380e2e08fea"/>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66" o:title="eqId1be86349e06431647f8e359d9bd07700"/>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8" o:title="eqIdfeb67f27bcda7681b19239a199b4c4d1"/>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28. </w:t>
      </w:r>
      <w:r>
        <w:rPr>
          <w:rFonts w:ascii="宋体" w:hAnsi="宋体" w:eastAsia="宋体" w:cs="宋体"/>
          <w:color w:val="000000"/>
        </w:rPr>
        <w:t>如图，直线</w:t>
      </w:r>
      <w:r>
        <w:object>
          <v:shape id="_x0000_i111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6" o:title="eqIdc15fb18163df0690365a0d2e7ee88f5a"/>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113"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171" o:title="eqIdef50c68d5517e69802054ce676c403b2"/>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73" o:title="eqIded1df17440481c8da8e0a17f008dbc4b"/>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轴所在的直线沿直线</w:t>
      </w:r>
      <w:r>
        <w:object>
          <v:shape id="_x0000_i11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5" o:title="eqIdf52a58fbaf4fea03567e88a9f0f6e37e"/>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翻折交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是直线</w:t>
      </w:r>
      <w:r>
        <w:object>
          <v:shape id="_x0000_i11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5" o:title="eqIdf52a58fbaf4fea03567e88a9f0f6e37e"/>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上一动点．</w:t>
      </w:r>
    </w:p>
    <w:p>
      <w:pPr>
        <w:spacing w:line="360" w:lineRule="auto"/>
        <w:jc w:val="both"/>
        <w:textAlignment w:val="center"/>
        <w:rPr>
          <w:color w:val="000000"/>
        </w:rPr>
      </w:pPr>
      <w:r>
        <w:rPr>
          <w:color w:val="000000"/>
        </w:rPr>
        <w:drawing>
          <wp:inline distT="0" distB="0" distL="114300" distR="114300">
            <wp:extent cx="2200275" cy="1885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220027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5" o:title="eqIdf52a58fbaf4fea03567e88a9f0f6e37e"/>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0" o:title="eqId7e68633cbbe3cc2d0801305f81a7aa86"/>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2" o:title="eqId6cad4595d5352b2884568a59d8d766a4"/>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的长：</w:t>
      </w:r>
    </w:p>
    <w:p>
      <w:pPr>
        <w:spacing w:line="360" w:lineRule="auto"/>
        <w:jc w:val="left"/>
        <w:textAlignment w:val="center"/>
      </w:pPr>
      <w:r>
        <w:rPr>
          <w:color w:val="000000"/>
        </w:rPr>
        <w:t>（3）</w: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4" o:title="eqIdd01b9de38c02e28c475bf639727b59e6"/>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是等腰三角形，写出点</w:t>
      </w:r>
      <w:r>
        <w:rPr>
          <w:rFonts w:ascii="Times New Roman" w:hAnsi="Times New Roman" w:eastAsia="Times New Roman" w:cs="Times New Roman"/>
          <w:i/>
          <w:color w:val="000000"/>
        </w:rPr>
        <w:t>F</w:t>
      </w:r>
      <w:r>
        <w:rPr>
          <w:rFonts w:ascii="宋体" w:hAnsi="宋体" w:eastAsia="宋体" w:cs="宋体"/>
          <w:color w:val="000000"/>
        </w:rPr>
        <w:t>的坐标．</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E14960"/>
    <w:rsid w:val="38274566"/>
    <w:rsid w:val="6D323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png"/><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6" Type="http://schemas.openxmlformats.org/officeDocument/2006/relationships/fontTable" Target="fontTable.xml"/><Relationship Id="rId185" Type="http://schemas.openxmlformats.org/officeDocument/2006/relationships/customXml" Target="../customXml/item1.xml"/><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image" Target="media/image80.png"/><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image" Target="media/image74.png"/><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png"/><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png"/><Relationship Id="rId132" Type="http://schemas.openxmlformats.org/officeDocument/2006/relationships/image" Target="media/image57.png"/><Relationship Id="rId131" Type="http://schemas.openxmlformats.org/officeDocument/2006/relationships/image" Target="media/image56.png"/><Relationship Id="rId130" Type="http://schemas.openxmlformats.org/officeDocument/2006/relationships/image" Target="media/image55.png"/><Relationship Id="rId13" Type="http://schemas.openxmlformats.org/officeDocument/2006/relationships/oleObject" Target="embeddings/oleObject4.bin"/><Relationship Id="rId129" Type="http://schemas.openxmlformats.org/officeDocument/2006/relationships/image" Target="media/image54.png"/><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1327</Words>
  <Characters>1517</Characters>
  <Lines>0</Lines>
  <Paragraphs>0</Paragraphs>
  <TotalTime>0</TotalTime>
  <ScaleCrop>false</ScaleCrop>
  <LinksUpToDate>false</LinksUpToDate>
  <CharactersWithSpaces>1604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2023-06-05T09:31:00Z</dcterms:created>
  <dc:creator>学科网试题生产平台</dc:creator>
  <dc:description>3204478081212416</dc:description>
  <cp:lastModifiedBy>小英alice</cp:lastModifiedBy>
  <dcterms:modified xsi:type="dcterms:W3CDTF">2024-06-28T12:43:25Z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4BAE8D2E91174A1BBB77F86D5D429B6A</vt:lpwstr>
  </property>
</Properties>
</file>