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B35C5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10591800</wp:posOffset>
            </wp:positionV>
            <wp:extent cx="469900" cy="381000"/>
            <wp:effectExtent l="0" t="0" r="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学年第二学期六年级数学学科期中自适应练习卷</w:t>
      </w:r>
    </w:p>
    <w:p w:rsidR="00FC5860" w:rsidRPr="00BE1BCD" w:rsidRDefault="009B35C5">
      <w:pPr>
        <w:spacing w:line="285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分钟完成，满分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B35C5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B35C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，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都不为零，且</w:t>
      </w:r>
      <w:r>
        <w:object w:dxaOrig="8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9" o:title="eqIdc02c9589f3f77087bc70ac7936aa9eb5"/>
          </v:shape>
          <o:OLEObject Type="Embed" ProgID="Equation.DSMT4" ShapeID="_x0000_i1025" DrawAspect="Content" ObjectID="_1832450128" r:id="rId10"/>
        </w:object>
      </w:r>
      <w:r>
        <w:rPr>
          <w:rFonts w:ascii="宋体" w:hAnsi="宋体"/>
        </w:rPr>
        <w:t>，那么下列比例中正确的是（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73784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B35C5">
        <w:object w:dxaOrig="645" w:dyaOrig="660">
          <v:shape id="_x0000_i1026" type="#_x0000_t75" alt="学科网(www.zxxk.com)--教育资源门户，提供试卷、教案、课件、论文、素材以及各类教学资源下载，还有大量而丰富的教学相关资讯！ 4jdWirBhS/za5DfBUUAdjA==" style="width:32.5pt;height:33pt" o:ole="">
            <v:imagedata r:id="rId11" o:title="eqId887cd2ee7ec8073c2909f0a0aafbdcfb"/>
          </v:shape>
          <o:OLEObject Type="Embed" ProgID="Equation.DSMT4" ShapeID="_x0000_i1026" DrawAspect="Content" ObjectID="_1832450129" r:id="rId12"/>
        </w:object>
      </w:r>
      <w:r w:rsidRPr="00BE1BCD">
        <w:tab/>
        <w:t xml:space="preserve">B. </w:t>
      </w:r>
      <w:r w:rsidR="009B35C5">
        <w:object w:dxaOrig="660" w:dyaOrig="615">
          <v:shape id="_x0000_i1027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13" o:title="eqId602d2a9374d61e699ea75b04e74b9358"/>
          </v:shape>
          <o:OLEObject Type="Embed" ProgID="Equation.DSMT4" ShapeID="_x0000_i1027" DrawAspect="Content" ObjectID="_1832450130" r:id="rId14"/>
        </w:object>
      </w:r>
      <w:r w:rsidRPr="00BE1BCD">
        <w:tab/>
        <w:t xml:space="preserve">C. </w:t>
      </w:r>
      <w:r w:rsidR="009B35C5">
        <w:object w:dxaOrig="660" w:dyaOrig="660">
          <v:shape id="_x0000_i1028" type="#_x0000_t75" alt="学科网(www.zxxk.com)--教育资源门户，提供试卷、教案、课件、论文、素材以及各类教学资源下载，还有大量而丰富的教学相关资讯！ 4jdWirBhS/za5DfBUUAdjA==" style="width:33pt;height:33pt" o:ole="">
            <v:imagedata r:id="rId15" o:title="eqIdea6eceb90da18da4a6789840f1649087"/>
          </v:shape>
          <o:OLEObject Type="Embed" ProgID="Equation.DSMT4" ShapeID="_x0000_i1028" DrawAspect="Content" ObjectID="_1832450131" r:id="rId16"/>
        </w:object>
      </w:r>
      <w:r w:rsidRPr="00BE1BCD">
        <w:tab/>
        <w:t xml:space="preserve">D. </w:t>
      </w:r>
      <w:r w:rsidR="009B35C5">
        <w:object w:dxaOrig="585" w:dyaOrig="600">
          <v:shape id="_x0000_i1029" type="#_x0000_t75" alt="学科网(www.zxxk.com)--教育资源门户，提供试卷、教案、课件、论文、素材以及各类教学资源下载，还有大量而丰富的教学相关资讯！ 4jdWirBhS/za5DfBUUAdjA==" style="width:29.5pt;height:30pt;mso-position-horizontal-relative:page;mso-position-vertical-relative:page" o:ole="">
            <v:imagedata r:id="rId17" o:title="eqId2984202e49f7c770ce77c33159dc9247"/>
          </v:shape>
          <o:OLEObject Type="Embed" ProgID="Equation.DSMT4" ShapeID="_x0000_i1029" DrawAspect="Content" ObjectID="_1832450132" r:id="rId18"/>
        </w:objec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25">
          <v:shape id="_x0000_i1030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" o:title="eqId70f5389990c3a0c5373f3bd9fb2454c9"/>
          </v:shape>
          <o:OLEObject Type="Embed" ProgID="Equation.DSMT4" ShapeID="_x0000_i1030" DrawAspect="Content" ObjectID="_1832450133" r:id="rId2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82658" name="图片 1882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658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值等于</w:t>
      </w:r>
      <w:r>
        <w:rPr>
          <w:rFonts w:eastAsia="Times New Roman" w:cs="Times New Roman"/>
          <w:color w:val="000000"/>
        </w:rPr>
        <w:t>3.14</w:t>
      </w:r>
      <w:r>
        <w:rPr>
          <w:color w:val="000000"/>
        </w:rPr>
        <w:tab/>
        <w:t xml:space="preserve">B. </w:t>
      </w:r>
      <w:r>
        <w:object w:dxaOrig="195" w:dyaOrig="225">
          <v:shape id="_x0000_i1031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" o:title="eqId70f5389990c3a0c5373f3bd9fb2454c9"/>
          </v:shape>
          <o:OLEObject Type="Embed" ProgID="Equation.DSMT4" ShapeID="_x0000_i1031" DrawAspect="Content" ObjectID="_1832450134" r:id="rId22"/>
        </w:object>
      </w:r>
      <w:r>
        <w:rPr>
          <w:rFonts w:ascii="宋体" w:hAnsi="宋体"/>
          <w:color w:val="000000"/>
        </w:rPr>
        <w:t>的值是圆周长与直径的比值</w:t>
      </w:r>
    </w:p>
    <w:p w:rsidR="00737842" w:rsidRDefault="009B35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5" w:dyaOrig="225">
          <v:shape id="_x0000_i103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" o:title="eqId70f5389990c3a0c5373f3bd9fb2454c9"/>
          </v:shape>
          <o:OLEObject Type="Embed" ProgID="Equation.DSMT4" ShapeID="_x0000_i1032" DrawAspect="Content" ObjectID="_1832450135" r:id="rId23"/>
        </w:object>
      </w:r>
      <w:r>
        <w:rPr>
          <w:rFonts w:ascii="宋体" w:hAnsi="宋体"/>
          <w:color w:val="000000"/>
        </w:rPr>
        <w:t>的值与圆的大小无关</w:t>
      </w:r>
      <w:r>
        <w:rPr>
          <w:color w:val="000000"/>
        </w:rPr>
        <w:tab/>
        <w:t xml:space="preserve">D. </w:t>
      </w:r>
      <w:r>
        <w:object w:dxaOrig="195" w:dyaOrig="225">
          <v:shape id="_x0000_i1033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" o:title="eqId70f5389990c3a0c5373f3bd9fb2454c9"/>
          </v:shape>
          <o:OLEObject Type="Embed" ProgID="Equation.DSMT4" ShapeID="_x0000_i1033" DrawAspect="Content" ObjectID="_1832450136" r:id="rId24"/>
        </w:object>
      </w:r>
      <w:r>
        <w:rPr>
          <w:rFonts w:ascii="宋体" w:hAnsi="宋体"/>
          <w:color w:val="000000"/>
        </w:rPr>
        <w:t>是一个无限小数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下列各个比中，能与</w:t>
      </w:r>
      <w:r>
        <w:object w:dxaOrig="421" w:dyaOrig="281">
          <v:shape id="_x0000_i1034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5" o:title="eqId5b0aa41de0d08340c0e7d1d6ad34981a"/>
          </v:shape>
          <o:OLEObject Type="Embed" ProgID="Equation.DSMT4" ShapeID="_x0000_i1034" DrawAspect="Content" ObjectID="_1832450137" r:id="rId26"/>
        </w:object>
      </w:r>
      <w:r>
        <w:rPr>
          <w:rFonts w:ascii="宋体" w:hAnsi="宋体"/>
          <w:color w:val="000000"/>
        </w:rPr>
        <w:t>组成比例是（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615">
          <v:shape id="_x0000_i1035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27" o:title="eqId1ded4e1219a62761114871b75a4c6604"/>
          </v:shape>
          <o:OLEObject Type="Embed" ProgID="Equation.DSMT4" ShapeID="_x0000_i1035" DrawAspect="Content" ObjectID="_1832450138" r:id="rId28"/>
        </w:object>
      </w:r>
      <w:r>
        <w:rPr>
          <w:color w:val="000000"/>
        </w:rPr>
        <w:tab/>
        <w:t xml:space="preserve">B. </w:t>
      </w:r>
      <w:r>
        <w:object w:dxaOrig="525" w:dyaOrig="615">
          <v:shape id="_x0000_i1036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29" o:title="eqId9f8367137351162ed880afe3d86c6608"/>
          </v:shape>
          <o:OLEObject Type="Embed" ProgID="Equation.DSMT4" ShapeID="_x0000_i1036" DrawAspect="Content" ObjectID="_1832450139" r:id="rId30"/>
        </w:object>
      </w:r>
      <w:r>
        <w:rPr>
          <w:color w:val="000000"/>
        </w:rPr>
        <w:tab/>
        <w:t xml:space="preserve">C. </w:t>
      </w:r>
      <w:r>
        <w:object w:dxaOrig="495" w:dyaOrig="615">
          <v:shape id="_x0000_i1037" type="#_x0000_t75" alt="学科网(www.zxxk.com)--教育资源门户，提供试卷、教案、课件、论文、素材以及各类教学资源下载，还有大量而丰富的教学相关资讯！ 4jdWirBhS/za5DfBUUAdjA==" style="width:25pt;height:31pt" o:ole="">
            <v:imagedata r:id="rId31" o:title="eqId4ae6d211e0d297504c0aa4ae891a8838"/>
          </v:shape>
          <o:OLEObject Type="Embed" ProgID="Equation.DSMT4" ShapeID="_x0000_i1037" DrawAspect="Content" ObjectID="_1832450140" r:id="rId32"/>
        </w:object>
      </w:r>
      <w:r>
        <w:rPr>
          <w:color w:val="000000"/>
        </w:rPr>
        <w:tab/>
        <w:t xml:space="preserve">D. </w:t>
      </w:r>
      <w:r>
        <w:object w:dxaOrig="660" w:dyaOrig="615">
          <v:shape id="_x0000_i1038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33" o:title="eqIdce91f3593ac4fc6154f156bf5a3cf303"/>
          </v:shape>
          <o:OLEObject Type="Embed" ProgID="Equation.DSMT4" ShapeID="_x0000_i1038" DrawAspect="Content" ObjectID="_1832450141" r:id="rId34"/>
        </w:objec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小海、小普和乐乐在篮球场上定点投篮，小海投了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次，进球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次；小普投了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球，进球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次：乐乐投了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次，进球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次．就这次的成绩，谁的投篮水平更高？（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小海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乐乐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三人水平一样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如果扇形的半径扩大为原来的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倍，圆心角的度数缩小为原来的</w:t>
      </w:r>
      <w:r>
        <w:object w:dxaOrig="210" w:dyaOrig="420">
          <v:shape id="_x0000_i1039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35" o:title="eqIdf89eef3148f2d4d09379767b4af69132"/>
          </v:shape>
          <o:OLEObject Type="Embed" ProgID="Equation.DSMT4" ShapeID="_x0000_i1039" DrawAspect="Content" ObjectID="_1832450142" r:id="rId3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那么这个扇形的面积（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737842" w:rsidRDefault="009B35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40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35" o:title="eqIdf89eef3148f2d4d09379767b4af69132"/>
          </v:shape>
          <o:OLEObject Type="Embed" ProgID="Equation.DSMT4" ShapeID="_x0000_i1040" DrawAspect="Content" ObjectID="_1832450143" r:id="rId3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保持不变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上海市普陀区真如寺古塔，建于宋代，是中国现存较为古老的砖木结构塔之一．古塔高约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米，外观七层八檐，结构精巧，历经数百年风雨依然巍然屹立，具有重要的历史和文化价值．小明在研究真如寺古塔时，决定在</w:t>
      </w:r>
      <w:r>
        <w:object w:dxaOrig="2061" w:dyaOrig="402">
          <v:shape id="_x0000_i1041" type="#_x0000_t75" alt="学科网(www.zxxk.com)--教育资源门户，提供试卷、教案、课件、论文、素材以及各类教学资源下载，还有大量而丰富的教学相关资讯！ 4jdWirBhS/za5DfBUUAdjA==" style="width:103pt;height:20pt" o:ole="">
            <v:imagedata r:id="rId38" o:title="eqIdf478a71e081abe70fe56984b3b1d0db7"/>
          </v:shape>
          <o:OLEObject Type="Embed" ProgID="Equation.DSMT4" ShapeID="_x0000_i1041" DrawAspect="Content" ObjectID="_1832450144" r:id="rId39"/>
        </w:object>
      </w:r>
      <w:r>
        <w:rPr>
          <w:rFonts w:ascii="宋体" w:hAnsi="宋体"/>
          <w:color w:val="000000"/>
        </w:rPr>
        <w:t>纸上画一张古塔的图纸．以下哪个比例尺最合适？（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5" w:dyaOrig="277">
          <v:shape id="_x0000_i1042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40" o:title="eqIdab41d9d792334257538d0be7329d3a18"/>
          </v:shape>
          <o:OLEObject Type="Embed" ProgID="Equation.DSMT4" ShapeID="_x0000_i1042" DrawAspect="Content" ObjectID="_1832450145" r:id="rId41"/>
        </w:object>
      </w:r>
      <w:r>
        <w:rPr>
          <w:color w:val="000000"/>
        </w:rPr>
        <w:tab/>
        <w:t xml:space="preserve">B. </w:t>
      </w:r>
      <w:r>
        <w:object w:dxaOrig="660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33pt;height:14.5pt" o:ole="">
            <v:imagedata r:id="rId42" o:title="eqIdc3d0876751813c3b22c605681f76449e"/>
          </v:shape>
          <o:OLEObject Type="Embed" ProgID="Equation.DSMT4" ShapeID="_x0000_i1043" DrawAspect="Content" ObjectID="_1832450146" r:id="rId43"/>
        </w:object>
      </w:r>
      <w:r>
        <w:rPr>
          <w:color w:val="000000"/>
        </w:rPr>
        <w:tab/>
        <w:t xml:space="preserve">C. </w:t>
      </w:r>
      <w:r>
        <w:object w:dxaOrig="517" w:dyaOrig="274">
          <v:shape id="_x0000_i1044" type="#_x0000_t75" alt="学科网(www.zxxk.com)--教育资源门户，提供试卷、教案、课件、论文、素材以及各类教学资源下载，还有大量而丰富的教学相关资讯！ 4jdWirBhS/za5DfBUUAdjA==" style="width:26pt;height:13.5pt" o:ole="">
            <v:imagedata r:id="rId44" o:title="eqId446418c7c4a204d6f8d953d4bc39f93a"/>
          </v:shape>
          <o:OLEObject Type="Embed" ProgID="Equation.DSMT4" ShapeID="_x0000_i1044" DrawAspect="Content" ObjectID="_1832450147" r:id="rId45"/>
        </w:object>
      </w:r>
      <w:r>
        <w:rPr>
          <w:color w:val="000000"/>
        </w:rPr>
        <w:tab/>
        <w:t xml:space="preserve">D. </w:t>
      </w:r>
      <w:r>
        <w:object w:dxaOrig="660" w:dyaOrig="276">
          <v:shape id="_x0000_i1045" type="#_x0000_t75" alt="学科网(www.zxxk.com)--教育资源门户，提供试卷、教案、课件、论文、素材以及各类教学资源下载，还有大量而丰富的教学相关资讯！ 4jdWirBhS/za5DfBUUAdjA==" style="width:33pt;height:14pt" o:ole="">
            <v:imagedata r:id="rId46" o:title="eqId64b54c0373d02e9f2d220cebed889813"/>
          </v:shape>
          <o:OLEObject Type="Embed" ProgID="Equation.DSMT4" ShapeID="_x0000_i1045" DrawAspect="Content" ObjectID="_1832450148" r:id="rId47"/>
        </w:objec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如图，将一个半径为</w:t>
      </w:r>
      <w:r>
        <w:object w:dxaOrig="182" w:dyaOrig="182">
          <v:shape id="_x0000_i1046" type="#_x0000_t75" alt="学科网(www.zxxk.com)--教育资源门户，提供试卷、教案、课件、论文、素材以及各类教学资源下载，还有大量而丰富的教学相关资讯！ 4jdWirBhS/za5DfBUUAdjA==" style="width:9pt;height:9pt" o:ole="">
            <v:imagedata r:id="rId48" o:title="eqId11bc05f41215f9894e11d1df0465751a"/>
          </v:shape>
          <o:OLEObject Type="Embed" ProgID="Equation.DSMT4" ShapeID="_x0000_i1046" DrawAspect="Content" ObjectID="_1832450149" r:id="rId49"/>
        </w:object>
      </w:r>
      <w:r>
        <w:rPr>
          <w:rFonts w:ascii="宋体" w:hAnsi="宋体"/>
          <w:color w:val="000000"/>
        </w:rPr>
        <w:t>的圆形纸片平均分成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份，按图示方式拼合在一起．对比变化前后的两个图形，下列说法中正确的是（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19400" cy="923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变化前后，图形的面积和周长都不变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变化前后，图形的面积和周长都增加了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变化前后</w:t>
      </w:r>
      <w:r>
        <w:rPr>
          <w:rFonts w:ascii="宋体" w:hAnsi="宋体"/>
          <w:color w:val="000000"/>
        </w:rPr>
        <w:t>，图形的面积不变，周长增加了</w:t>
      </w:r>
      <w:r>
        <w:object w:dxaOrig="182" w:dyaOrig="182">
          <v:shape id="_x0000_i1047" type="#_x0000_t75" alt="学科网(www.zxxk.com)--教育资源门户，提供试卷、教案、课件、论文、素材以及各类教学资源下载，还有大量而丰富的教学相关资讯！ 4jdWirBhS/za5DfBUUAdjA==" style="width:9pt;height:9pt" o:ole="">
            <v:imagedata r:id="rId48" o:title="eqId11bc05f41215f9894e11d1df0465751a"/>
          </v:shape>
          <o:OLEObject Type="Embed" ProgID="Equation.DSMT4" ShapeID="_x0000_i1047" DrawAspect="Content" ObjectID="_1832450150" r:id="rId51"/>
        </w:objec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变化前后，图形的面积不变，周长增加了</w:t>
      </w:r>
      <w:r>
        <w:object w:dxaOrig="300" w:dyaOrig="263">
          <v:shape id="_x0000_i1048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52" o:title="eqIde86b1cfe63800f6fc02f999e64dd24b2"/>
          </v:shape>
          <o:OLEObject Type="Embed" ProgID="Equation.DSMT4" ShapeID="_x0000_i1048" DrawAspect="Content" ObjectID="_1832450151" r:id="rId53"/>
        </w:objec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4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4" o:title="eqId15c0dbe3c080c4c4636c64803e5c1f76"/>
          </v:shape>
          <o:OLEObject Type="Embed" ProgID="Equation.DSMT4" ShapeID="_x0000_i1049" DrawAspect="Content" ObjectID="_1832450152" r:id="rId55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56" o:title="eqId7e3262fc038bbec5e7c8cc47df08bef7"/>
          </v:shape>
          <o:OLEObject Type="Embed" ProgID="Equation.DSMT4" ShapeID="_x0000_i1050" DrawAspect="Content" ObjectID="_1832450153" r:id="rId57"/>
        </w:objec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051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58" o:title="eqIdc5b8b98b2f83279a49e94d9f48c5e6f2"/>
          </v:shape>
          <o:OLEObject Type="Embed" ProgID="Equation.DSMT4" ShapeID="_x0000_i1051" DrawAspect="Content" ObjectID="_1832450154" r:id="rId59"/>
        </w:object>
      </w:r>
      <w:r>
        <w:rPr>
          <w:rFonts w:ascii="宋体" w:hAnsi="宋体"/>
          <w:color w:val="000000"/>
        </w:rPr>
        <w:t>，</w:t>
      </w:r>
      <w:r>
        <w:object w:dxaOrig="988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49.5pt;height:14.5pt" o:ole="">
            <v:imagedata r:id="rId60" o:title="eqId56d3c9ce32b721995f355eea411340e3"/>
          </v:shape>
          <o:OLEObject Type="Embed" ProgID="Equation.DSMT4" ShapeID="_x0000_i1052" DrawAspect="Content" ObjectID="_1832450155" r:id="rId61"/>
        </w:object>
      </w:r>
      <w:r>
        <w:rPr>
          <w:rFonts w:ascii="宋体" w:hAnsi="宋体"/>
          <w:color w:val="000000"/>
        </w:rPr>
        <w:t>，</w:t>
      </w:r>
      <w:r>
        <w:object w:dxaOrig="675" w:dyaOrig="243">
          <v:shape id="_x0000_i1053" type="#_x0000_t75" alt="学科网(www.zxxk.com)--教育资源门户，提供试卷、教案、课件、论文、素材以及各类教学资源下载，还有大量而丰富的教学相关资讯！ 4jdWirBhS/za5DfBUUAdjA==" style="width:34pt;height:12pt" o:ole="">
            <v:imagedata r:id="rId62" o:title="eqIdfcd0ced286a0fbc7e4862f8147264277"/>
          </v:shape>
          <o:OLEObject Type="Embed" ProgID="Equation.DSMT4" ShapeID="_x0000_i1053" DrawAspect="Content" ObjectID="_1832450156" r:id="rId63"/>
        </w:object>
      </w:r>
      <w:r>
        <w:rPr>
          <w:rFonts w:ascii="宋体" w:hAnsi="宋体"/>
          <w:color w:val="000000"/>
        </w:rPr>
        <w:t>，</w:t>
      </w:r>
      <w:r>
        <w:object w:dxaOrig="743" w:dyaOrig="278">
          <v:shape id="_x0000_i1054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64" o:title="eqIdca036d049f5205cf04cb1b9c5cd03f97"/>
          </v:shape>
          <o:OLEObject Type="Embed" ProgID="Equation.DSMT4" ShapeID="_x0000_i1054" DrawAspect="Content" ObjectID="_1832450157" r:id="rId65"/>
        </w:object>
      </w:r>
      <w:r>
        <w:rPr>
          <w:rFonts w:ascii="宋体" w:hAnsi="宋体"/>
          <w:color w:val="000000"/>
        </w:rPr>
        <w:t>．将</w:t>
      </w:r>
      <w:r>
        <w:object w:dxaOrig="726" w:dyaOrig="275">
          <v:shape id="_x0000_i105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4" o:title="eqId15c0dbe3c080c4c4636c64803e5c1f76"/>
          </v:shape>
          <o:OLEObject Type="Embed" ProgID="Equation.DSMT4" ShapeID="_x0000_i1055" DrawAspect="Content" ObjectID="_1832450158" r:id="rId66"/>
        </w:object>
      </w:r>
      <w:r>
        <w:rPr>
          <w:rFonts w:ascii="宋体" w:hAnsi="宋体"/>
          <w:color w:val="000000"/>
        </w:rPr>
        <w:t>沿着直线</w:t>
      </w:r>
      <w:r>
        <w:object w:dxaOrig="139" w:dyaOrig="279">
          <v:shape id="_x0000_i1056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67" o:title="eqId0f85fca60a11e1af2bf50138d0e3fe62"/>
          </v:shape>
          <o:OLEObject Type="Embed" ProgID="Equation.DSMT4" ShapeID="_x0000_i1056" DrawAspect="Content" ObjectID="_1832450159" r:id="rId68"/>
        </w:object>
      </w:r>
      <w:r>
        <w:rPr>
          <w:rFonts w:ascii="宋体" w:hAnsi="宋体"/>
          <w:color w:val="000000"/>
        </w:rPr>
        <w:t>作顺时针方向的滚动，</w:t>
      </w:r>
      <w:r>
        <w:object w:dxaOrig="726" w:dyaOrig="275">
          <v:shape id="_x0000_i105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4" o:title="eqId15c0dbe3c080c4c4636c64803e5c1f76"/>
          </v:shape>
          <o:OLEObject Type="Embed" ProgID="Equation.DSMT4" ShapeID="_x0000_i1057" DrawAspect="Content" ObjectID="_1832450160" r:id="rId69"/>
        </w:object>
      </w:r>
      <w:r>
        <w:rPr>
          <w:rFonts w:ascii="宋体" w:hAnsi="宋体"/>
          <w:color w:val="000000"/>
        </w:rPr>
        <w:t>到</w:t>
      </w:r>
      <w:r>
        <w:object w:dxaOrig="840" w:dyaOrig="280">
          <v:shape id="_x0000_i1058" type="#_x0000_t75" alt="学科网(www.zxxk.com)--教育资源门户，提供试卷、教案、课件、论文、素材以及各类教学资源下载，还有大量而丰富的教学相关资讯！ 4jdWirBhS/za5DfBUUAdjA==" style="width:42pt;height:14pt" o:ole="">
            <v:imagedata r:id="rId70" o:title="eqIdb8ee6e1d480ece7117e1f87ebf4bbeea"/>
          </v:shape>
          <o:OLEObject Type="Embed" ProgID="Equation.DSMT4" ShapeID="_x0000_i1058" DrawAspect="Content" ObjectID="_1832450161" r:id="rId71"/>
        </w:object>
      </w:r>
      <w:r>
        <w:rPr>
          <w:rFonts w:ascii="宋体" w:hAnsi="宋体"/>
          <w:color w:val="000000"/>
        </w:rPr>
        <w:t>的位置叫做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滚动了一周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，那么这个三角形在滚动了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周之后，点</w:t>
      </w:r>
      <w:r>
        <w:object w:dxaOrig="210" w:dyaOrig="210">
          <v:shape id="_x0000_i1059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2" o:title="eqId5963abe8f421bd99a2aaa94831a951e9"/>
          </v:shape>
          <o:OLEObject Type="Embed" ProgID="Equation.DSMT4" ShapeID="_x0000_i1059" DrawAspect="Content" ObjectID="_1832450162" r:id="rId73"/>
        </w:object>
      </w:r>
      <w:r>
        <w:rPr>
          <w:rFonts w:ascii="宋体" w:hAnsi="宋体"/>
          <w:color w:val="000000"/>
        </w:rPr>
        <w:t>经过的路程长为（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57450" cy="695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842" w:rsidRDefault="009B35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615">
          <v:shape id="_x0000_i1060" type="#_x0000_t75" alt="学科网(www.zxxk.com)--教育资源门户，提供试卷、教案、课件、论文、素材以及各类教学资源下载，还有大量而丰富的教学相关资讯！ 4jdWirBhS/za5DfBUUAdjA==" style="width:20.5pt;height:31pt" o:ole="">
            <v:imagedata r:id="rId75" o:title="eqId177c91fbdb72369559ef4c95e5461208"/>
          </v:shape>
          <o:OLEObject Type="Embed" ProgID="Equation.DSMT4" ShapeID="_x0000_i1060" DrawAspect="Content" ObjectID="_1832450163" r:id="rId76"/>
        </w:object>
      </w:r>
      <w:r>
        <w:rPr>
          <w:color w:val="000000"/>
        </w:rPr>
        <w:tab/>
        <w:t xml:space="preserve">B. </w:t>
      </w:r>
      <w:r>
        <w:object w:dxaOrig="380" w:dyaOrig="620">
          <v:shape id="_x0000_i1061" type="#_x0000_t75" alt="学科网(www.zxxk.com)--教育资源门户，提供试卷、教案、课件、论文、素材以及各类教学资源下载，还有大量而丰富的教学相关资讯！ 4jdWirBhS/za5DfBUUAdjA==" style="width:19pt;height:31pt" o:ole="">
            <v:imagedata r:id="rId77" o:title="eqId52079132850652347016d55893808c43"/>
          </v:shape>
          <o:OLEObject Type="Embed" ProgID="Equation.DSMT4" ShapeID="_x0000_i1061" DrawAspect="Content" ObjectID="_1832450164" r:id="rId7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480" w:dyaOrig="620">
          <v:shape id="_x0000_i1062" type="#_x0000_t75" alt="学科网(www.zxxk.com)--教育资源门户，提供试卷、教案、课件、论文、素材以及各类教学资源下载，还有大量而丰富的教学相关资讯！ 4jdWirBhS/za5DfBUUAdjA==" style="width:24pt;height:31pt" o:ole="">
            <v:imagedata r:id="rId79" o:title="eqIdbaa3c071c9dcdd38b86407ffabf84eaf"/>
          </v:shape>
          <o:OLEObject Type="Embed" ProgID="Equation.DSMT4" ShapeID="_x0000_i1062" DrawAspect="Content" ObjectID="_1832450165" r:id="rId80"/>
        </w:object>
      </w:r>
      <w:r>
        <w:rPr>
          <w:color w:val="000000"/>
        </w:rPr>
        <w:tab/>
        <w:t xml:space="preserve">D. </w:t>
      </w:r>
      <w:r>
        <w:object w:dxaOrig="420" w:dyaOrig="285">
          <v:shape id="_x0000_i1063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81" o:title="eqIde28ff244e7fd9fcfec74c38151dafdf0"/>
          </v:shape>
          <o:OLEObject Type="Embed" ProgID="Equation.DSMT4" ShapeID="_x0000_i1063" DrawAspect="Content" ObjectID="_1832450166" r:id="rId82"/>
        </w:object>
      </w:r>
    </w:p>
    <w:p w:rsidR="00737842" w:rsidRDefault="009B35C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求比值：</w:t>
      </w:r>
      <w:r>
        <w:object w:dxaOrig="981" w:dyaOrig="282">
          <v:shape id="_x0000_i1064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83" o:title="eqIda8010ed82100d93f0ee095dabe5d51c7"/>
          </v:shape>
          <o:OLEObject Type="Embed" ProgID="Equation.DSMT4" ShapeID="_x0000_i1064" DrawAspect="Content" ObjectID="_1832450167" r:id="rId84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化简比：</w:t>
      </w:r>
      <w:r>
        <w:object w:dxaOrig="1024" w:dyaOrig="621">
          <v:shape id="_x0000_i1065" type="#_x0000_t75" alt="学科网(www.zxxk.com)--教育资源门户，提供试卷、教案、课件、论文、素材以及各类教学资源下载，还有大量而丰富的教学相关资讯！ 4jdWirBhS/za5DfBUUAdjA==" style="width:51pt;height:31pt" o:ole="">
            <v:imagedata r:id="rId85" o:title="eqIdc0b386ef95300b472cfaaee20293785d"/>
          </v:shape>
          <o:OLEObject Type="Embed" ProgID="Equation.DSMT4" ShapeID="_x0000_i1065" DrawAspect="Content" ObjectID="_1832450168" r:id="rId8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和</w:t>
      </w:r>
      <w:r>
        <w:object w:dxaOrig="200" w:dyaOrig="220">
          <v:shape id="_x0000_i1066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87" o:title="eqId0a6936d370d6a238a608ca56f87198de"/>
          </v:shape>
          <o:OLEObject Type="Embed" ProgID="Equation.DSMT4" ShapeID="_x0000_i1066" DrawAspect="Content" ObjectID="_1832450169" r:id="rId88"/>
        </w:object>
      </w:r>
      <w:r>
        <w:rPr>
          <w:rFonts w:ascii="宋体" w:hAnsi="宋体"/>
          <w:color w:val="000000"/>
        </w:rPr>
        <w:t>的比例中项，那么</w:t>
      </w:r>
      <w:r>
        <w:object w:dxaOrig="376" w:dyaOrig="219">
          <v:shape id="_x0000_i1067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89" o:title="eqId380bbacf854e30e2e747fc286d2b9997"/>
          </v:shape>
          <o:OLEObject Type="Embed" ProgID="Equation.DSMT4" ShapeID="_x0000_i1067" DrawAspect="Content" ObjectID="_1832450170" r:id="rId9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82662" name="图片 1882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662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方格是由相同的小正方形组成，那么阴影占整个图形的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5725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小红妈妈存入银行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元，年利率为</w:t>
      </w:r>
      <w:r>
        <w:object w:dxaOrig="585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92" o:title="eqId2954da55ce7473f4cf4a7b8e7140554e"/>
          </v:shape>
          <o:OLEObject Type="Embed" ProgID="Equation.DSMT4" ShapeID="_x0000_i1068" DrawAspect="Content" ObjectID="_1832450171" r:id="rId93"/>
        </w:object>
      </w:r>
      <w:r>
        <w:rPr>
          <w:rFonts w:ascii="宋体" w:hAnsi="宋体"/>
          <w:color w:val="000000"/>
        </w:rPr>
        <w:t>，三年后总共可以取出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一批玉米种子，发芽粒数与没有发芽粒数的比是</w:t>
      </w:r>
      <w:r>
        <w:object w:dxaOrig="405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94" o:title="eqId320896d1b4b9217d9ba527604ac35d3d"/>
          </v:shape>
          <o:OLEObject Type="Embed" ProgID="Equation.DSMT4" ShapeID="_x0000_i1069" DrawAspect="Content" ObjectID="_1832450172" r:id="rId95"/>
        </w:object>
      </w:r>
      <w:r>
        <w:rPr>
          <w:rFonts w:ascii="宋体" w:hAnsi="宋体"/>
          <w:color w:val="000000"/>
        </w:rPr>
        <w:t>，这批种子的发芽率是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把一个圆剪成两个扇形，如果其中较小扇形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82664" name="图片 188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664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度，那么较小扇形的弧长与较大扇形的弧长的比为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爱好手工制作的小海从一块长</w:t>
      </w:r>
      <w:r>
        <w:object w:dxaOrig="58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96" o:title="eqIdcdb26c5cdef6f16f4b39cd091041b439"/>
          </v:shape>
          <o:OLEObject Type="Embed" ProgID="Equation.DSMT4" ShapeID="_x0000_i1070" DrawAspect="Content" ObjectID="_1832450173" r:id="rId97"/>
        </w:object>
      </w:r>
      <w:r>
        <w:rPr>
          <w:rFonts w:ascii="宋体" w:hAnsi="宋体"/>
          <w:color w:val="000000"/>
        </w:rPr>
        <w:t>、宽</w:t>
      </w:r>
      <w:r>
        <w:object w:dxaOrig="480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98" o:title="eqId80b1fe1b971b780e443a9b13621611c5"/>
          </v:shape>
          <o:OLEObject Type="Embed" ProgID="Equation.DSMT4" ShapeID="_x0000_i1071" DrawAspect="Content" ObjectID="_1832450174" r:id="rId99"/>
        </w:object>
      </w:r>
      <w:r>
        <w:rPr>
          <w:rFonts w:ascii="宋体" w:hAnsi="宋体"/>
          <w:color w:val="000000"/>
        </w:rPr>
        <w:t>的长方形木板上锯下一块最大的圆形木板作为车模的轮子，完成后的模型车在平整的地面上沿着直线前进了</w:t>
      </w:r>
      <w:r>
        <w:object w:dxaOrig="795" w:dyaOrig="285">
          <v:shape id="_x0000_i1072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100" o:title="eqId44ed63f08a8d9168efc5889f8f4060ce"/>
          </v:shape>
          <o:OLEObject Type="Embed" ProgID="Equation.DSMT4" ShapeID="_x0000_i1072" DrawAspect="Content" ObjectID="_1832450175" r:id="rId101"/>
        </w:object>
      </w:r>
      <w:r>
        <w:rPr>
          <w:rFonts w:ascii="宋体" w:hAnsi="宋体"/>
          <w:color w:val="000000"/>
        </w:rPr>
        <w:t>，那么这个轮子滚动了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圈．（</w:t>
      </w:r>
      <w:r>
        <w:object w:dxaOrig="195" w:dyaOrig="225">
          <v:shape id="_x0000_i1073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" o:title="eqId70f5389990c3a0c5373f3bd9fb2454c9"/>
          </v:shape>
          <o:OLEObject Type="Embed" ProgID="Equation.DSMT4" ShapeID="_x0000_i1073" DrawAspect="Content" ObjectID="_1832450176" r:id="rId102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如图，三个小正方形的边长都为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，则图中阴影部分面积的和是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结果保留</w:t>
      </w:r>
      <w:r>
        <w:rPr>
          <w:rFonts w:eastAsia="Times New Roman" w:cs="Times New Roman"/>
          <w:color w:val="000000"/>
        </w:rPr>
        <w:t>π).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762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如图，一个半径为</w:t>
      </w:r>
      <w:r>
        <w:object w:dxaOrig="43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04" o:title="eqId048b61a5fb5f420c6d7de88db5bc3aa5"/>
          </v:shape>
          <o:OLEObject Type="Embed" ProgID="Equation.DSMT4" ShapeID="_x0000_i1074" DrawAspect="Content" ObjectID="_1832450177" r:id="rId105"/>
        </w:object>
      </w:r>
      <w:r>
        <w:rPr>
          <w:rFonts w:ascii="宋体" w:hAnsi="宋体"/>
          <w:color w:val="000000"/>
        </w:rPr>
        <w:t>的圆绕着一个三条边分别为</w:t>
      </w:r>
      <w:r>
        <w:object w:dxaOrig="480" w:dyaOrig="285">
          <v:shape id="_x0000_i1075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06" o:title="eqId4dd6f4250ca6b1b9bce234a01f00d44d"/>
          </v:shape>
          <o:OLEObject Type="Embed" ProgID="Equation.DSMT4" ShapeID="_x0000_i1075" DrawAspect="Content" ObjectID="_1832450178" r:id="rId107"/>
        </w:object>
      </w:r>
      <w:r>
        <w:rPr>
          <w:rFonts w:ascii="宋体" w:hAnsi="宋体"/>
          <w:color w:val="000000"/>
        </w:rPr>
        <w:t>、</w:t>
      </w:r>
      <w:r>
        <w:object w:dxaOrig="480" w:dyaOrig="279">
          <v:shape id="_x0000_i1076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98" o:title="eqId80b1fe1b971b780e443a9b13621611c5"/>
          </v:shape>
          <o:OLEObject Type="Embed" ProgID="Equation.DSMT4" ShapeID="_x0000_i1076" DrawAspect="Content" ObjectID="_1832450179" r:id="rId108"/>
        </w:object>
      </w:r>
      <w:r>
        <w:rPr>
          <w:rFonts w:ascii="宋体" w:hAnsi="宋体"/>
          <w:color w:val="000000"/>
        </w:rPr>
        <w:t>、</w:t>
      </w:r>
      <w:r>
        <w:object w:dxaOrig="580" w:dyaOrig="279">
          <v:shape id="_x0000_i1077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96" o:title="eqIdcdb26c5cdef6f16f4b39cd091041b439"/>
          </v:shape>
          <o:OLEObject Type="Embed" ProgID="Equation.DSMT4" ShapeID="_x0000_i1077" DrawAspect="Content" ObjectID="_1832450180" r:id="rId109"/>
        </w:object>
      </w:r>
      <w:r>
        <w:rPr>
          <w:rFonts w:ascii="宋体" w:hAnsi="宋体"/>
          <w:color w:val="000000"/>
        </w:rPr>
        <w:t>的直角三角形的外侧滚动一周，那么这个圆滚动过程中覆盖的面积为</w:t>
      </w:r>
      <w:r>
        <w:rPr>
          <w:color w:val="000000"/>
        </w:rPr>
        <w:t>_____</w:t>
      </w:r>
      <w:r>
        <w:object w:dxaOrig="400" w:dyaOrig="300">
          <v:shape id="_x0000_i1078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110" o:title="eqId88ce13774b09ff2edddaf21a072cf60a"/>
          </v:shape>
          <o:OLEObject Type="Embed" ProgID="Equation.DSMT4" ShapeID="_x0000_i1078" DrawAspect="Content" ObjectID="_1832450181" r:id="rId111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7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" o:title="eqId70f5389990c3a0c5373f3bd9fb2454c9"/>
          </v:shape>
          <o:OLEObject Type="Embed" ProgID="Equation.DSMT4" ShapeID="_x0000_i1079" DrawAspect="Content" ObjectID="_1832450182" r:id="rId112"/>
        </w:objec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33475" cy="1114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842" w:rsidRDefault="009B35C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19~22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求下列各式中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14" o:title="eqId81dea63b8ce3e51adf66cf7b9982a248"/>
          </v:shape>
          <o:OLEObject Type="Embed" ProgID="Equation.DSMT4" ShapeID="_x0000_i1080" DrawAspect="Content" ObjectID="_1832450183" r:id="rId115"/>
        </w:object>
      </w:r>
      <w:r>
        <w:rPr>
          <w:rFonts w:ascii="宋体" w:hAnsi="宋体"/>
          <w:color w:val="000000"/>
        </w:rPr>
        <w:t>的值：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99" w:dyaOrig="621">
          <v:shape id="_x0000_i1081" type="#_x0000_t75" alt="学科网(www.zxxk.com)--教育资源门户，提供试卷、教案、课件、论文、素材以及各类教学资源下载，还有大量而丰富的教学相关资讯！ 4jdWirBhS/za5DfBUUAdjA==" style="width:65pt;height:31pt" o:ole="">
            <v:imagedata r:id="rId116" o:title="eqIdcd599d099bbe5734afaa260ca7a676c8"/>
          </v:shape>
          <o:OLEObject Type="Embed" ProgID="Equation.DSMT4" ShapeID="_x0000_i1081" DrawAspect="Content" ObjectID="_1832450184" r:id="rId117"/>
        </w:object>
      </w:r>
      <w:r>
        <w:rPr>
          <w:rFonts w:ascii="宋体" w:hAnsi="宋体"/>
          <w:color w:val="000000"/>
        </w:rPr>
        <w:t>；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38" w:dyaOrig="621">
          <v:shape id="_x0000_i1082" type="#_x0000_t75" alt="学科网(www.zxxk.com)--教育资源门户，提供试卷、教案、课件、论文、素材以及各类教学资源下载，还有大量而丰富的教学相关资讯！ 4jdWirBhS/za5DfBUUAdjA==" style="width:52pt;height:31pt" o:ole="">
            <v:imagedata r:id="rId118" o:title="eqIdc3777a383b0c35c7b6e2d1fd80c02fba"/>
          </v:shape>
          <o:OLEObject Type="Embed" ProgID="Equation.DSMT4" ShapeID="_x0000_i1082" DrawAspect="Content" ObjectID="_1832450185" r:id="rId119"/>
        </w:objec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419" w:dyaOrig="282">
          <v:shape id="_x0000_i1083" type="#_x0000_t75" alt="学科网(www.zxxk.com)--教育资源门户，提供试卷、教案、课件、论文、素材以及各类教学资源下载，还有大量而丰富的教学相关资讯！ 4jdWirBhS/za5DfBUUAdjA==" style="width:71pt;height:14pt" o:ole="">
            <v:imagedata r:id="rId120" o:title="eqIda6a757979083dcbfefea94d891e698fa"/>
          </v:shape>
          <o:OLEObject Type="Embed" ProgID="Equation.DSMT4" ShapeID="_x0000_i1083" DrawAspect="Content" ObjectID="_1832450186" r:id="rId121"/>
        </w:object>
      </w:r>
      <w:r>
        <w:rPr>
          <w:rFonts w:ascii="宋体" w:hAnsi="宋体"/>
          <w:color w:val="000000"/>
        </w:rPr>
        <w:t>，</w:t>
      </w:r>
      <w:r>
        <w:object w:dxaOrig="1122" w:dyaOrig="621">
          <v:shape id="_x0000_i1084" type="#_x0000_t75" alt="学科网(www.zxxk.com)--教育资源门户，提供试卷、教案、课件、论文、素材以及各类教学资源下载，还有大量而丰富的教学相关资讯！ 4jdWirBhS/za5DfBUUAdjA==" style="width:56pt;height:31pt" o:ole="">
            <v:imagedata r:id="rId122" o:title="eqIdd061bde2f78ff2d9e639308dc1530821"/>
          </v:shape>
          <o:OLEObject Type="Embed" ProgID="Equation.DSMT4" ShapeID="_x0000_i1084" DrawAspect="Content" ObjectID="_1832450187" r:id="rId123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5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24" o:title="eqId1cd36cbaece7cf0bd8c0a86a1f4ceaac"/>
          </v:shape>
          <o:OLEObject Type="Embed" ProgID="Equation.DSMT4" ShapeID="_x0000_i1085" DrawAspect="Content" ObjectID="_1832450188" r:id="rId125"/>
        </w:objec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如果某辆汽车行驶</w:t>
      </w:r>
      <w:r>
        <w:object w:dxaOrig="61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26" o:title="eqId38574dc728dbb036838b6ff2284134bb"/>
          </v:shape>
          <o:OLEObject Type="Embed" ProgID="Equation.DSMT4" ShapeID="_x0000_i1086" DrawAspect="Content" ObjectID="_1832450189" r:id="rId127"/>
        </w:object>
      </w:r>
      <w:r>
        <w:rPr>
          <w:rFonts w:ascii="宋体" w:hAnsi="宋体"/>
          <w:color w:val="000000"/>
        </w:rPr>
        <w:t>耗油</w:t>
      </w:r>
      <w:r>
        <w:object w:dxaOrig="375" w:dyaOrig="315">
          <v:shape id="_x0000_i1087" type="#_x0000_t75" alt="学科网(www.zxxk.com)--教育资源门户，提供试卷、教案、课件、论文、素材以及各类教学资源下载，还有大量而丰富的教学相关资讯！ 4jdWirBhS/za5DfBUUAdjA==" style="width:19pt;height:16pt" o:ole="">
            <v:imagedata r:id="rId128" o:title="eqId0c52d6ec1526fe9c37bc611e04ed1b3d"/>
          </v:shape>
          <o:OLEObject Type="Embed" ProgID="Equation.DSMT4" ShapeID="_x0000_i1087" DrawAspect="Content" ObjectID="_1832450190" r:id="rId129"/>
        </w:object>
      </w:r>
      <w:r>
        <w:rPr>
          <w:rFonts w:ascii="宋体" w:hAnsi="宋体"/>
          <w:color w:val="000000"/>
        </w:rPr>
        <w:t>，按照这样的每千米耗油量，求这辆汽车行驶</w:t>
      </w:r>
      <w:r>
        <w:object w:dxaOrig="720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30" o:title="eqIdbe7c732889b6d76bb8bbac4a2c19edef"/>
          </v:shape>
          <o:OLEObject Type="Embed" ProgID="Equation.DSMT4" ShapeID="_x0000_i1088" DrawAspect="Content" ObjectID="_1832450191" r:id="rId131"/>
        </w:object>
      </w:r>
      <w:r>
        <w:rPr>
          <w:rFonts w:ascii="宋体" w:hAnsi="宋体"/>
          <w:color w:val="000000"/>
        </w:rPr>
        <w:t>的耗油量．（用比例方法求解）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某品牌电脑进价为每台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元，商家准备以</w:t>
      </w:r>
      <w:r>
        <w:object w:dxaOrig="495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32" o:title="eqIde26194bedf629cc6a52cdda70123b0e9"/>
          </v:shape>
          <o:OLEObject Type="Embed" ProgID="Equation.DSMT4" ShapeID="_x0000_i1089" DrawAspect="Content" ObjectID="_1832450192" r:id="rId133"/>
        </w:object>
      </w:r>
      <w:r>
        <w:rPr>
          <w:rFonts w:ascii="宋体" w:hAnsi="宋体"/>
          <w:color w:val="000000"/>
        </w:rPr>
        <w:t>的盈利率定价出售．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求这台电脑的定价是多少元？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后来商家搞促销活动，该品牌电脑按定价的八折出售，求打折以后商家的实际盈利率．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如图，一个直径为</w:t>
      </w:r>
      <w:r>
        <w:object w:dxaOrig="480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06" o:title="eqId4dd6f4250ca6b1b9bce234a01f00d44d"/>
          </v:shape>
          <o:OLEObject Type="Embed" ProgID="Equation.DSMT4" ShapeID="_x0000_i1090" DrawAspect="Content" ObjectID="_1832450193" r:id="rId134"/>
        </w:object>
      </w:r>
      <w:r>
        <w:rPr>
          <w:rFonts w:ascii="宋体" w:hAnsi="宋体"/>
          <w:color w:val="000000"/>
        </w:rPr>
        <w:t>的半圆形绕着点</w:t>
      </w:r>
      <w:r>
        <w:object w:dxaOrig="210" w:dyaOrig="210">
          <v:shape id="_x0000_i1091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72" o:title="eqId5963abe8f421bd99a2aaa94831a951e9"/>
          </v:shape>
          <o:OLEObject Type="Embed" ProgID="Equation.DSMT4" ShapeID="_x0000_i1091" DrawAspect="Content" ObjectID="_1832450194" r:id="rId135"/>
        </w:object>
      </w:r>
      <w:r>
        <w:rPr>
          <w:rFonts w:ascii="宋体" w:hAnsi="宋体"/>
          <w:color w:val="000000"/>
        </w:rPr>
        <w:t>逆时针方向转动</w:t>
      </w:r>
      <w:r>
        <w:object w:dxaOrig="375" w:dyaOrig="315">
          <v:shape id="_x0000_i1092" type="#_x0000_t75" alt="学科网(www.zxxk.com)--教育资源门户，提供试卷、教案、课件、论文、素材以及各类教学资源下载，还有大量而丰富的教学相关资讯！ 4jdWirBhS/za5DfBUUAdjA==" style="width:19pt;height:16pt" o:ole="">
            <v:imagedata r:id="rId136" o:title="eqId2d5bca00fa20e6e80480b9d06d2e52ee"/>
          </v:shape>
          <o:OLEObject Type="Embed" ProgID="Equation.DSMT4" ShapeID="_x0000_i1092" DrawAspect="Content" ObjectID="_1832450195" r:id="rId137"/>
        </w:object>
      </w:r>
      <w:r>
        <w:rPr>
          <w:rFonts w:ascii="宋体" w:hAnsi="宋体"/>
          <w:color w:val="000000"/>
        </w:rPr>
        <w:t>，此时</w:t>
      </w:r>
      <w:r>
        <w:object w:dxaOrig="195" w:dyaOrig="210">
          <v:shape id="_x0000_i109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8" o:title="eqId7f9e8449aad35c5d840a3395ea86df6d"/>
          </v:shape>
          <o:OLEObject Type="Embed" ProgID="Equation.DSMT4" ShapeID="_x0000_i1093" DrawAspect="Content" ObjectID="_1832450196" r:id="rId139"/>
        </w:object>
      </w:r>
      <w:r>
        <w:rPr>
          <w:rFonts w:ascii="宋体" w:hAnsi="宋体"/>
          <w:color w:val="000000"/>
        </w:rPr>
        <w:t>点移动到</w:t>
      </w:r>
      <w:r>
        <w:object w:dxaOrig="279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14pt;height:13pt" o:ole="">
            <v:imagedata r:id="rId140" o:title="eqId3953cec61ac602ce5eb59b7912352179"/>
          </v:shape>
          <o:OLEObject Type="Embed" ProgID="Equation.DSMT4" ShapeID="_x0000_i1094" DrawAspect="Content" ObjectID="_1832450197" r:id="rId141"/>
        </w:object>
      </w:r>
      <w:r>
        <w:rPr>
          <w:rFonts w:ascii="宋体" w:hAnsi="宋体"/>
          <w:color w:val="000000"/>
        </w:rPr>
        <w:t>点．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82660" name="图片 1882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660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周长；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82656" name="图片 188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656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学校要在周长为</w:t>
      </w:r>
      <w:r>
        <w:object w:dxaOrig="525" w:dyaOrig="255">
          <v:shape id="_x0000_i1095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143" o:title="eqId13d1d5a3f2b8679ffe8f76c8fefad382"/>
          </v:shape>
          <o:OLEObject Type="Embed" ProgID="Equation.DSMT4" ShapeID="_x0000_i1095" DrawAspect="Content" ObjectID="_1832450198" r:id="rId144"/>
        </w:object>
      </w:r>
      <w:r>
        <w:rPr>
          <w:rFonts w:ascii="宋体" w:hAnsi="宋体"/>
          <w:color w:val="000000"/>
        </w:rPr>
        <w:t>米的圆形花坛外围修一条宽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米的环形塑胶跑道．那么这个圆形花坛的半径是多少米？环形塑胶跑道的面积是多少平方米？（</w:t>
      </w:r>
      <w:r>
        <w:object w:dxaOrig="220" w:dyaOrig="220">
          <v:shape id="_x0000_i1096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45" o:title="eqId86ebba6ed1add0fe647c0226614b9290"/>
          </v:shape>
          <o:OLEObject Type="Embed" ProgID="Equation.DSMT4" ShapeID="_x0000_i1096" DrawAspect="Content" ObjectID="_1832450199" r:id="rId146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97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47" o:title="eqId94eecd59161d1a8dadbbef5184a628d3"/>
          </v:shape>
          <o:OLEObject Type="Embed" ProgID="Equation.DSMT4" ShapeID="_x0000_i1097" DrawAspect="Content" ObjectID="_1832450200" r:id="rId148"/>
        </w:object>
      </w:r>
      <w:r>
        <w:rPr>
          <w:rFonts w:ascii="宋体" w:hAnsi="宋体"/>
          <w:color w:val="000000"/>
        </w:rPr>
        <w:t>）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小明读一本书，第一天读完后，已读的和未读的页数之比为</w:t>
      </w:r>
      <w:r>
        <w:object w:dxaOrig="396" w:dyaOrig="276">
          <v:shape id="_x0000_i109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9" o:title="eqIdbebecf2dcf1ce3a54cbde71dc32b9707"/>
          </v:shape>
          <o:OLEObject Type="Embed" ProgID="Equation.DSMT4" ShapeID="_x0000_i1098" DrawAspect="Content" ObjectID="_1832450201" r:id="rId150"/>
        </w:object>
      </w:r>
      <w:r>
        <w:rPr>
          <w:rFonts w:ascii="宋体" w:hAnsi="宋体"/>
          <w:color w:val="000000"/>
        </w:rPr>
        <w:t>，第二天又读了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页，已读的和未读的页数之比为</w:t>
      </w:r>
      <w:r>
        <w:object w:dxaOrig="420" w:dyaOrig="280">
          <v:shape id="_x0000_i1099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51" o:title="eqIdcf1484ddc948caf40e4c3243bc959584"/>
          </v:shape>
          <o:OLEObject Type="Embed" ProgID="Equation.DSMT4" ShapeID="_x0000_i1099" DrawAspect="Content" ObjectID="_1832450202" r:id="rId152"/>
        </w:object>
      </w:r>
      <w:r>
        <w:rPr>
          <w:rFonts w:ascii="宋体" w:hAnsi="宋体"/>
          <w:color w:val="000000"/>
        </w:rPr>
        <w:t>，求这本书的页数．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我们可以用标准体重法来判断是否肥胖：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70">
          <v:shape id="_x0000_i1100" type="#_x0000_t75" alt="学科网(www.zxxk.com)--教育资源门户，提供试卷、教案、课件、论文、素材以及各类教学资源下载，还有大量而丰富的教学相关资讯！ 4jdWirBhS/za5DfBUUAdjA==" style="width:33pt;height:13.5pt" o:ole="">
            <v:imagedata r:id="rId153" o:title="eqIdb02a01a1e76bf16e6e4683ed4fd06a6b"/>
          </v:shape>
          <o:OLEObject Type="Embed" ProgID="Equation.DSMT4" ShapeID="_x0000_i1100" DrawAspect="Content" ObjectID="_1832450203" r:id="rId154"/>
        </w:object>
      </w:r>
      <w:r>
        <w:rPr>
          <w:rFonts w:ascii="宋体" w:hAnsi="宋体"/>
          <w:color w:val="000000"/>
        </w:rPr>
        <w:t>岁少年儿童的标准体重的计算方法：标准体重（千克）</w:t>
      </w:r>
      <w:r>
        <w:object w:dxaOrig="198" w:dyaOrig="177">
          <v:shape id="_x0000_i1101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155" o:title="eqId6706fe00b4e231e62d9ecbec567d526b"/>
          </v:shape>
          <o:OLEObject Type="Embed" ProgID="Equation.DSMT4" ShapeID="_x0000_i1101" DrawAspect="Content" ObjectID="_1832450204" r:id="rId156"/>
        </w:objec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102" type="#_x0000_t75" alt="学科网(www.zxxk.com)--教育资源门户，提供试卷、教案、课件、论文、素材以及各类教学资源下载，还有大量而丰富的教学相关资讯！ 4jdWirBhS/za5DfBUUAdjA==" style="width:32.5pt;height:13.5pt" o:ole="">
            <v:imagedata r:id="rId157" o:title="eqIde5ee19be5dd3de263af3970b756cba67"/>
          </v:shape>
          <o:OLEObject Type="Embed" ProgID="Equation.DSMT4" ShapeID="_x0000_i1102" DrawAspect="Content" ObjectID="_1832450205" r:id="rId158"/>
        </w:object>
      </w:r>
      <w:r>
        <w:rPr>
          <w:rFonts w:ascii="宋体" w:hAnsi="宋体"/>
          <w:color w:val="000000"/>
        </w:rPr>
        <w:t>；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肥胖程度的计算公式：</w:t>
      </w:r>
      <w:r>
        <w:object w:dxaOrig="4419" w:dyaOrig="664">
          <v:shape id="_x0000_i1103" type="#_x0000_t75" alt="学科网(www.zxxk.com)--教育资源门户，提供试卷、教案、课件、论文、素材以及各类教学资源下载，还有大量而丰富的教学相关资讯！ 4jdWirBhS/za5DfBUUAdjA==" style="width:221pt;height:33pt" o:ole="">
            <v:imagedata r:id="rId159" o:title="eqId9df0693101ed89d5b61d1e055608e736"/>
          </v:shape>
          <o:OLEObject Type="Embed" ProgID="Equation.DSMT4" ShapeID="_x0000_i1103" DrawAspect="Content" ObjectID="_1832450206" r:id="rId160"/>
        </w:object>
      </w:r>
      <w:r>
        <w:rPr>
          <w:rFonts w:ascii="宋体" w:hAnsi="宋体"/>
          <w:color w:val="000000"/>
        </w:rPr>
        <w:t>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一般的，我们可以按照肥胖程度将肥胖分为三种类型，如表所示：</w:t>
      </w:r>
    </w:p>
    <w:tbl>
      <w:tblPr>
        <w:tblW w:w="4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90"/>
        <w:gridCol w:w="1305"/>
        <w:gridCol w:w="1305"/>
        <w:gridCol w:w="1125"/>
      </w:tblGrid>
      <w:tr w:rsidR="00737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肥胖程度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65" w:dyaOrig="255">
                <v:shape id="_x0000_i1104" type="#_x0000_t75" alt="学科网(www.zxxk.com)--教育资源门户，提供试卷、教案、课件、论文、素材以及各类教学资源下载，还有大量而丰富的教学相关资讯！ 4jdWirBhS/za5DfBUUAdjA==" style="width:53.5pt;height:13pt" o:ole="">
                  <v:imagedata r:id="rId161" o:title="eqId3e627092eb2c8bbe6c1b91fce4f05e79"/>
                </v:shape>
                <o:OLEObject Type="Embed" ProgID="Equation.DSMT4" ShapeID="_x0000_i1104" DrawAspect="Content" ObjectID="_1832450207" r:id="rId16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65" w:dyaOrig="255">
                <v:shape id="_x0000_i1105" type="#_x0000_t75" alt="学科网(www.zxxk.com)--教育资源门户，提供试卷、教案、课件、论文、素材以及各类教学资源下载，还有大量而丰富的教学相关资讯！ 4jdWirBhS/za5DfBUUAdjA==" style="width:53.5pt;height:13pt" o:ole="">
                  <v:imagedata r:id="rId163" o:title="eqIdc751e29d299eec5a84faadd446d1ba57"/>
                </v:shape>
                <o:OLEObject Type="Embed" ProgID="Equation.DSMT4" ShapeID="_x0000_i1105" DrawAspect="Content" ObjectID="_1832450208" r:id="rId16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5" w:dyaOrig="285">
                <v:shape id="_x0000_i1106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      <v:imagedata r:id="rId165" o:title="eqId2d0797a4e8f5cb2a7746ce2e4ea4e81f"/>
                </v:shape>
                <o:OLEObject Type="Embed" ProgID="Equation.DSMT4" ShapeID="_x0000_i1106" DrawAspect="Content" ObjectID="_1832450209" r:id="rId166"/>
              </w:object>
            </w:r>
            <w:r>
              <w:rPr>
                <w:rFonts w:ascii="宋体" w:hAnsi="宋体"/>
                <w:color w:val="000000"/>
              </w:rPr>
              <w:t>以上</w:t>
            </w:r>
          </w:p>
        </w:tc>
      </w:tr>
      <w:tr w:rsidR="00737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肥胖类型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轻度肥胖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中度肥胖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重度肥胖</w:t>
            </w:r>
          </w:p>
        </w:tc>
      </w:tr>
    </w:tbl>
    <w:p w:rsidR="00737842" w:rsidRDefault="00737842">
      <w:pPr>
        <w:spacing w:line="360" w:lineRule="auto"/>
        <w:jc w:val="left"/>
        <w:textAlignment w:val="center"/>
        <w:rPr>
          <w:color w:val="000000"/>
        </w:rPr>
      </w:pP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小胖今年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岁，体重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千克，请你判断一下小胖是否肥胖？如果是，那么他属于哪一类的肥胖？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为了管理体重，小胖决定每天在学校操场上沿着跑道跑步进行锻炼，跑道的长度是一个由长方形和两端的半圆组成的图形的周长（如图）．经过测试，小胖在第一个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分钟内，跑步的平均速度为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分钟；从第二个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分钟开始，每个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分钟内的平均速度都比上一个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分钟内的平均速度降低</w:t>
      </w:r>
      <w:r>
        <w:object w:dxaOrig="501" w:dyaOrig="282">
          <v:shape id="_x0000_i1107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67" o:title="eqIdf733b1ceeead9ff892539d46a23f3626"/>
          </v:shape>
          <o:OLEObject Type="Embed" ProgID="Equation.DSMT4" ShapeID="_x0000_i1107" DrawAspect="Content" ObjectID="_1832450210" r:id="rId168"/>
        </w:object>
      </w:r>
      <w:r>
        <w:rPr>
          <w:rFonts w:ascii="宋体" w:hAnsi="宋体"/>
          <w:color w:val="000000"/>
        </w:rPr>
        <w:t>．小胖咨询医生后得知，如果要达到减重的目的，跑步需要同时满足以下两个条件：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每天跑步的总路程不少于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千米；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每天连续跑步时间不少于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现在小胖计划每天放学后在操场上连续跑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圈，这个计划是否能满足减重的条件？请通过计算加以说明（</w:t>
      </w:r>
      <w:r>
        <w:object w:dxaOrig="195" w:dyaOrig="225">
          <v:shape id="_x0000_i110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" o:title="eqId70f5389990c3a0c5373f3bd9fb2454c9"/>
          </v:shape>
          <o:OLEObject Type="Embed" ProgID="Equation.DSMT4" ShapeID="_x0000_i1108" DrawAspect="Content" ObjectID="_1832450211" r:id="rId16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小胖想自己既然已经运动健身，那么吃一点自己喜欢的零食应该没啥问题．于是他买了一包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克的薯片，包装袋上显示总热量为</w:t>
      </w:r>
      <w:r>
        <w:rPr>
          <w:rFonts w:eastAsia="Times New Roman" w:cs="Times New Roman"/>
          <w:color w:val="000000"/>
        </w:rPr>
        <w:t>550</w:t>
      </w:r>
      <w:r>
        <w:rPr>
          <w:rFonts w:ascii="宋体" w:hAnsi="宋体"/>
          <w:color w:val="000000"/>
        </w:rPr>
        <w:t>千卡．他上网查了一下，跑步热量消耗公式如下：</w:t>
      </w:r>
    </w:p>
    <w:tbl>
      <w:tblPr>
        <w:tblW w:w="6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270"/>
      </w:tblGrid>
      <w:tr w:rsidR="00737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7842" w:rsidRDefault="009B35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跑步消耗的热量（千卡）</w:t>
            </w:r>
            <w:r>
              <w:object w:dxaOrig="196" w:dyaOrig="196">
                <v:shape id="_x0000_i1109" type="#_x0000_t75" alt="学科网(www.zxxk.com)--教育资源门户，提供试卷、教案、课件、论文、素材以及各类教学资源下载，还有大量而丰富的教学相关资讯！ 4jdWirBhS/za5DfBUUAdjA==" style="width:10pt;height:10pt" o:ole="">
                  <v:imagedata r:id="rId171" o:title="eqIda579867933f05906dc5687d52bf77ac3"/>
                </v:shape>
                <o:OLEObject Type="Embed" ProgID="Equation.DSMT4" ShapeID="_x0000_i1109" DrawAspect="Content" ObjectID="_1832450212" r:id="rId172"/>
              </w:object>
            </w:r>
            <w:r>
              <w:rPr>
                <w:rFonts w:ascii="宋体" w:hAnsi="宋体"/>
                <w:color w:val="000000"/>
              </w:rPr>
              <w:t>体重（千克）</w:t>
            </w:r>
            <w:r>
              <w:object w:dxaOrig="179" w:dyaOrig="198">
                <v:shape id="_x0000_i1110" type="#_x0000_t75" alt="学科网(www.zxxk.com)--教育资源门户，提供试卷、教案、课件、论文、素材以及各类教学资源下载，还有大量而丰富的教学相关资讯！ 4jdWirBhS/za5DfBUUAdjA==" style="width:9pt;height:10pt" o:ole="">
                  <v:imagedata r:id="rId173" o:title="eqId2468403b3eba9e40bfa36f464e927738"/>
                </v:shape>
                <o:OLEObject Type="Embed" ProgID="Equation.DSMT4" ShapeID="_x0000_i1110" DrawAspect="Content" ObjectID="_1832450213" r:id="rId174"/>
              </w:object>
            </w:r>
            <w:r>
              <w:rPr>
                <w:rFonts w:ascii="宋体" w:hAnsi="宋体"/>
                <w:color w:val="000000"/>
              </w:rPr>
              <w:t>跑步距离（千米）</w:t>
            </w:r>
          </w:p>
        </w:tc>
      </w:tr>
    </w:tbl>
    <w:p w:rsidR="00737842" w:rsidRDefault="009B3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请你帮助小胖估算一下，按照现在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千克的体重，要完全消耗掉这包薯片的热量。他至少需要在操场上跑几圈？（结果保留整数）</w:t>
      </w:r>
    </w:p>
    <w:sectPr w:rsidR="00737842" w:rsidSect="00C321EB">
      <w:headerReference w:type="even" r:id="rId175"/>
      <w:headerReference w:type="default" r:id="rId176"/>
      <w:footerReference w:type="even" r:id="rId177"/>
      <w:footerReference w:type="default" r:id="rId178"/>
      <w:headerReference w:type="first" r:id="rId179"/>
      <w:footerReference w:type="first" r:id="rId18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5C5" w:rsidRDefault="009B35C5">
      <w:r>
        <w:separator/>
      </w:r>
    </w:p>
  </w:endnote>
  <w:endnote w:type="continuationSeparator" w:id="0">
    <w:p w:rsidR="009B35C5" w:rsidRDefault="009B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EDA" w:rsidRDefault="00F54E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B35C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54ED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54EDA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B35C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EDA" w:rsidRDefault="00F54E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5C5" w:rsidRDefault="009B35C5">
      <w:r>
        <w:separator/>
      </w:r>
    </w:p>
  </w:footnote>
  <w:footnote w:type="continuationSeparator" w:id="0">
    <w:p w:rsidR="009B35C5" w:rsidRDefault="009B3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EDA" w:rsidRDefault="00F54E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B35C5">
      <w:t xml:space="preserve"> </w:t>
    </w:r>
    <w:r w:rsidR="002908F0">
      <w:t xml:space="preserve"> </w:t>
    </w:r>
  </w:p>
  <w:p w:rsidR="004151FC" w:rsidRDefault="009B35C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EDA" w:rsidRDefault="00F54ED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0C44F8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7783BA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11A847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1B27FC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9BA600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5F293F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A14A50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0108F0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1BA2F3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3784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35C5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54EDA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8.wmf"/><Relationship Id="rId42" Type="http://schemas.openxmlformats.org/officeDocument/2006/relationships/image" Target="media/image17.wmf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3.wmf"/><Relationship Id="rId159" Type="http://schemas.openxmlformats.org/officeDocument/2006/relationships/image" Target="media/image74.wmf"/><Relationship Id="rId170" Type="http://schemas.openxmlformats.org/officeDocument/2006/relationships/image" Target="media/image79.png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4.bin"/><Relationship Id="rId74" Type="http://schemas.openxmlformats.org/officeDocument/2006/relationships/image" Target="media/image32.png"/><Relationship Id="rId128" Type="http://schemas.openxmlformats.org/officeDocument/2006/relationships/image" Target="media/image59.wmf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181" Type="http://schemas.openxmlformats.org/officeDocument/2006/relationships/fontTable" Target="fontTable.xml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9.bin"/><Relationship Id="rId64" Type="http://schemas.openxmlformats.org/officeDocument/2006/relationships/image" Target="media/image28.wmf"/><Relationship Id="rId118" Type="http://schemas.openxmlformats.org/officeDocument/2006/relationships/image" Target="media/image54.wmf"/><Relationship Id="rId139" Type="http://schemas.openxmlformats.org/officeDocument/2006/relationships/oleObject" Target="embeddings/oleObject69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4.bin"/><Relationship Id="rId171" Type="http://schemas.openxmlformats.org/officeDocument/2006/relationships/image" Target="media/image80.wmf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3.bin"/><Relationship Id="rId54" Type="http://schemas.openxmlformats.org/officeDocument/2006/relationships/image" Target="media/image23.wmf"/><Relationship Id="rId75" Type="http://schemas.openxmlformats.org/officeDocument/2006/relationships/image" Target="media/image33.wmf"/><Relationship Id="rId96" Type="http://schemas.openxmlformats.org/officeDocument/2006/relationships/image" Target="media/image44.wmf"/><Relationship Id="rId140" Type="http://schemas.openxmlformats.org/officeDocument/2006/relationships/image" Target="media/image64.wmf"/><Relationship Id="rId161" Type="http://schemas.openxmlformats.org/officeDocument/2006/relationships/image" Target="media/image75.wmf"/><Relationship Id="rId182" Type="http://schemas.openxmlformats.org/officeDocument/2006/relationships/theme" Target="theme/theme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18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51" Type="http://schemas.openxmlformats.org/officeDocument/2006/relationships/image" Target="media/image70.wmf"/><Relationship Id="rId156" Type="http://schemas.openxmlformats.org/officeDocument/2006/relationships/oleObject" Target="embeddings/oleObject77.bin"/><Relationship Id="rId177" Type="http://schemas.openxmlformats.org/officeDocument/2006/relationships/footer" Target="footer1.xml"/><Relationship Id="rId172" Type="http://schemas.openxmlformats.org/officeDocument/2006/relationships/oleObject" Target="embeddings/oleObject85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1.png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70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wmf"/><Relationship Id="rId7" Type="http://schemas.openxmlformats.org/officeDocument/2006/relationships/endnotes" Target="endnotes.xml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162" Type="http://schemas.openxmlformats.org/officeDocument/2006/relationships/oleObject" Target="embeddings/oleObject80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2.wmf"/><Relationship Id="rId157" Type="http://schemas.openxmlformats.org/officeDocument/2006/relationships/image" Target="media/image73.wmf"/><Relationship Id="rId178" Type="http://schemas.openxmlformats.org/officeDocument/2006/relationships/footer" Target="footer2.xml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image" Target="media/image24.wmf"/><Relationship Id="rId77" Type="http://schemas.openxmlformats.org/officeDocument/2006/relationships/image" Target="media/image34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8.wmf"/><Relationship Id="rId147" Type="http://schemas.openxmlformats.org/officeDocument/2006/relationships/image" Target="media/image68.wmf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oleObject" Target="embeddings/oleObject23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5.png"/><Relationship Id="rId163" Type="http://schemas.openxmlformats.org/officeDocument/2006/relationships/image" Target="media/image76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image" Target="media/image29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image" Target="media/image37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image" Target="media/image71.wmf"/><Relationship Id="rId174" Type="http://schemas.openxmlformats.org/officeDocument/2006/relationships/oleObject" Target="embeddings/oleObject86.bin"/><Relationship Id="rId179" Type="http://schemas.openxmlformats.org/officeDocument/2006/relationships/header" Target="header3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7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6.wmf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oleObject" Target="embeddings/oleObject8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footer" Target="footer3.xml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6.bin"/><Relationship Id="rId175" Type="http://schemas.openxmlformats.org/officeDocument/2006/relationships/header" Target="header1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7.wmf"/><Relationship Id="rId27" Type="http://schemas.openxmlformats.org/officeDocument/2006/relationships/image" Target="media/image10.wmf"/><Relationship Id="rId48" Type="http://schemas.openxmlformats.org/officeDocument/2006/relationships/image" Target="media/image20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1.png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2.wmf"/><Relationship Id="rId176" Type="http://schemas.openxmlformats.org/officeDocument/2006/relationships/header" Target="header2.xml"/><Relationship Id="rId17" Type="http://schemas.openxmlformats.org/officeDocument/2006/relationships/image" Target="media/image6.wmf"/><Relationship Id="rId38" Type="http://schemas.openxmlformats.org/officeDocument/2006/relationships/image" Target="media/image15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7.png"/><Relationship Id="rId124" Type="http://schemas.openxmlformats.org/officeDocument/2006/relationships/image" Target="media/image57.wmf"/><Relationship Id="rId70" Type="http://schemas.openxmlformats.org/officeDocument/2006/relationships/image" Target="media/image30.wmf"/><Relationship Id="rId91" Type="http://schemas.openxmlformats.org/officeDocument/2006/relationships/image" Target="media/image41.png"/><Relationship Id="rId145" Type="http://schemas.openxmlformats.org/officeDocument/2006/relationships/image" Target="media/image67.wmf"/><Relationship Id="rId166" Type="http://schemas.openxmlformats.org/officeDocument/2006/relationships/oleObject" Target="embeddings/oleObject82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4F50C-C35F-4A42-8B3D-F447EFC93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685</Words>
  <Characters>3907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3735285427126272</dc:description>
  <cp:lastModifiedBy>YLMF</cp:lastModifiedBy>
  <cp:revision>10</cp:revision>
  <dcterms:created xsi:type="dcterms:W3CDTF">2025-05-27T16:11:00Z</dcterms:created>
  <dcterms:modified xsi:type="dcterms:W3CDTF">2026-02-12T14:43:00Z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