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B72DE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10490200</wp:posOffset>
            </wp:positionV>
            <wp:extent cx="330200" cy="495300"/>
            <wp:effectExtent l="0" t="0" r="0" b="0"/>
            <wp:wrapNone/>
            <wp:docPr id="100100" name="图片 1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</w:t>
      </w:r>
      <w:proofErr w:type="gramStart"/>
      <w:r>
        <w:rPr>
          <w:rFonts w:ascii="宋体" w:hAnsi="宋体"/>
          <w:b/>
          <w:sz w:val="32"/>
        </w:rPr>
        <w:t>融合部</w:t>
      </w:r>
      <w:proofErr w:type="gramEnd"/>
      <w:r>
        <w:rPr>
          <w:rFonts w:ascii="宋体" w:hAnsi="宋体"/>
          <w:b/>
          <w:sz w:val="32"/>
        </w:rPr>
        <w:t>数学学科作业节点检测</w:t>
      </w:r>
    </w:p>
    <w:p w:rsidR="00FC5860" w:rsidRPr="00BE1BCD" w:rsidRDefault="00EB72DE">
      <w:pPr>
        <w:spacing w:line="285" w:lineRule="auto"/>
        <w:jc w:val="right"/>
      </w:pPr>
      <w:r>
        <w:rPr>
          <w:rFonts w:eastAsia="Times New Roman" w:cs="Times New Roman"/>
          <w:b/>
          <w:sz w:val="24"/>
        </w:rPr>
        <w:t>2025.5.20</w:t>
      </w:r>
    </w:p>
    <w:p w:rsidR="00FC5860" w:rsidRPr="00BE1BCD" w:rsidRDefault="00EB72DE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B72DE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考生注意：本次考试不能使用计算器，无特殊说明，</w:t>
      </w:r>
      <w: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25" DrawAspect="Content" ObjectID="_1830075127" r:id="rId10"/>
        </w:objec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FC5860" w:rsidRPr="00BE1BCD" w:rsidRDefault="00EB72DE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B72DE">
      <w:pPr>
        <w:spacing w:line="360" w:lineRule="auto"/>
      </w:pPr>
      <w:r>
        <w:t xml:space="preserve">1. </w:t>
      </w:r>
      <w:r>
        <w:rPr>
          <w:rFonts w:ascii="宋体" w:hAnsi="宋体"/>
        </w:rPr>
        <w:t>下列方程是二元一次方程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248398661" name="图片 24839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98661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　　）</w:t>
      </w:r>
    </w:p>
    <w:p w:rsidR="00585FA6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B72DE">
        <w:object w:dxaOrig="1128" w:dyaOrig="360">
          <v:shape id="_x0000_i1026" type="#_x0000_t75" alt="学科网(www.zxxk.com)--教育资源门户，提供试卷、教案、课件、论文、素材以及各类教学资源下载，还有大量而丰富的教学相关资讯！ 4jdWirBhS/za5DfBUUAdjA==" style="width:56.5pt;height:18pt" o:ole="">
            <v:imagedata r:id="rId12" o:title="eqIde17698c31c10db347c33e6cb9ebe71b0"/>
          </v:shape>
          <o:OLEObject Type="Embed" ProgID="Equation.DSMT4" ShapeID="_x0000_i1026" DrawAspect="Content" ObjectID="_1830075128" r:id="rId13"/>
        </w:object>
      </w:r>
      <w:r w:rsidRPr="00BE1BCD">
        <w:tab/>
        <w:t xml:space="preserve">B. </w:t>
      </w:r>
      <w:r w:rsidR="00EB72DE">
        <w:object w:dxaOrig="1140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57pt;height:16pt" o:ole="">
            <v:imagedata r:id="rId14" o:title="eqIdbf27e05e4a34d87d3a6b1d6ad28be642"/>
          </v:shape>
          <o:OLEObject Type="Embed" ProgID="Equation.DSMT4" ShapeID="_x0000_i1027" DrawAspect="Content" ObjectID="_1830075129" r:id="rId15"/>
        </w:object>
      </w:r>
      <w:r w:rsidRPr="00BE1BCD">
        <w:tab/>
        <w:t xml:space="preserve">C. </w:t>
      </w:r>
      <w:r w:rsidR="00EB72DE">
        <w:object w:dxaOrig="1245" w:dyaOrig="315">
          <v:shape id="_x0000_i1028" type="#_x0000_t75" alt="学科网(www.zxxk.com)--教育资源门户，提供试卷、教案、课件、论文、素材以及各类教学资源下载，还有大量而丰富的教学相关资讯！ 4jdWirBhS/za5DfBUUAdjA==" style="width:62.5pt;height:16pt" o:ole="">
            <v:imagedata r:id="rId16" o:title="eqId98fd7ca7eaefef5bb61bc6ec1b5c897f"/>
          </v:shape>
          <o:OLEObject Type="Embed" ProgID="Equation.DSMT4" ShapeID="_x0000_i1028" DrawAspect="Content" ObjectID="_1830075130" r:id="rId17"/>
        </w:object>
      </w:r>
      <w:r w:rsidRPr="00BE1BCD">
        <w:tab/>
        <w:t xml:space="preserve">D. </w:t>
      </w:r>
      <w:r w:rsidR="00EB72DE">
        <w:object w:dxaOrig="1335" w:dyaOrig="285">
          <v:shape id="_x0000_i1029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18" o:title="eqIda4a609b0d553954f4a57435a0627f34b"/>
          </v:shape>
          <o:OLEObject Type="Embed" ProgID="Equation.DSMT4" ShapeID="_x0000_i1029" DrawAspect="Content" ObjectID="_1830075131" r:id="rId19"/>
        </w:objec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圆柱的底面半径扩大为原来的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倍，高也扩大为原来的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倍，它的侧面积扩大为原来的（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）倍．</w:t>
      </w:r>
    </w:p>
    <w:p w:rsidR="00585FA6" w:rsidRDefault="00EB7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在含盐</w:t>
      </w:r>
      <w:r>
        <w:object w:dxaOrig="525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20" o:title="eqIde0ab5c1b86983380e75e0d12ddc92705"/>
          </v:shape>
          <o:OLEObject Type="Embed" ProgID="Equation.DSMT4" ShapeID="_x0000_i1030" DrawAspect="Content" ObjectID="_1830075132" r:id="rId21"/>
        </w:object>
      </w:r>
      <w:r>
        <w:rPr>
          <w:rFonts w:ascii="宋体" w:hAnsi="宋体"/>
          <w:color w:val="000000"/>
        </w:rPr>
        <w:t>的盐水中加入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克盐和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克水，这时盐水的含盐率（</w:t>
      </w:r>
      <w:r>
        <w:rPr>
          <w:rFonts w:ascii="宋体" w:hAnsi="宋体"/>
          <w:color w:val="000000"/>
        </w:rPr>
        <w:t>   </w:t>
      </w:r>
      <w:r>
        <w:rPr>
          <w:rFonts w:ascii="宋体" w:hAnsi="宋体"/>
          <w:color w:val="000000"/>
        </w:rPr>
        <w:t>）．</w:t>
      </w:r>
    </w:p>
    <w:p w:rsidR="00585FA6" w:rsidRDefault="00EB7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48398653" name="图片 248398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98653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等于</w:t>
      </w:r>
      <w:r>
        <w:object w:dxaOrig="525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20" o:title="eqIde0ab5c1b86983380e75e0d12ddc92705"/>
          </v:shape>
          <o:OLEObject Type="Embed" ProgID="Equation.DSMT4" ShapeID="_x0000_i1031" DrawAspect="Content" ObjectID="_1830075133" r:id="rId23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小于</w:t>
      </w:r>
      <w:r>
        <w:object w:dxaOrig="525" w:dyaOrig="285">
          <v:shape id="_x0000_i1032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20" o:title="eqIde0ab5c1b86983380e75e0d12ddc92705"/>
          </v:shape>
          <o:OLEObject Type="Embed" ProgID="Equation.DSMT4" ShapeID="_x0000_i1032" DrawAspect="Content" ObjectID="_1830075134" r:id="rId24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大于</w:t>
      </w:r>
      <w:r>
        <w:object w:dxaOrig="52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20" o:title="eqIde0ab5c1b86983380e75e0d12ddc92705"/>
          </v:shape>
          <o:OLEObject Type="Embed" ProgID="Equation.DSMT4" ShapeID="_x0000_i1033" DrawAspect="Content" ObjectID="_1830075135" r:id="rId2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无法判断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阳光体育节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活动中，某校对六（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）班、六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班同学各</w:t>
      </w:r>
      <w:r>
        <w:object w:dxaOrig="300" w:dyaOrig="290">
          <v:shape id="_x0000_i1034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26" o:title="eqId0e6f1af4b44b2e97e8f319bab4ae9010"/>
          </v:shape>
          <o:OLEObject Type="Embed" ProgID="Equation.DSMT4" ShapeID="_x0000_i1034" DrawAspect="Content" ObjectID="_1830075136" r:id="rId27"/>
        </w:object>
      </w:r>
      <w:r>
        <w:rPr>
          <w:rFonts w:ascii="宋体" w:hAnsi="宋体"/>
          <w:color w:val="000000"/>
        </w:rPr>
        <w:t>人参加体育活动的情况进行了调查，结果如下图所示．下列说法中正确的是（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14700" cy="1695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）班喜欢乒乓球的人数比六（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）班多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）班喜欢足球的人数比六（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）班多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）班喜欢羽毛球的人数比六（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）班多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）班喜欢篮球的人数比六（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）班少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如图，甲、乙两块挡板之间有一个半径为</w:t>
      </w:r>
      <w:r>
        <w:object w:dxaOrig="480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29" o:title="eqIdfcb350074994eccd15cd3126ceabce41"/>
          </v:shape>
          <o:OLEObject Type="Embed" ProgID="Equation.DSMT4" ShapeID="_x0000_i1035" DrawAspect="Content" ObjectID="_1830075137" r:id="rId30"/>
        </w:object>
      </w:r>
      <w:r>
        <w:rPr>
          <w:rFonts w:ascii="宋体" w:hAnsi="宋体"/>
          <w:color w:val="000000"/>
        </w:rPr>
        <w:t>的圆，</w:t>
      </w:r>
      <w:proofErr w:type="gramStart"/>
      <w:r>
        <w:rPr>
          <w:rFonts w:ascii="宋体" w:hAnsi="宋体"/>
          <w:color w:val="000000"/>
        </w:rPr>
        <w:t>圆从</w:t>
      </w:r>
      <w:r>
        <w:rPr>
          <w:rFonts w:ascii="宋体" w:hAnsi="宋体"/>
          <w:color w:val="000000"/>
        </w:rPr>
        <w:t>甲</w:t>
      </w:r>
      <w:proofErr w:type="gramEnd"/>
      <w:r>
        <w:rPr>
          <w:rFonts w:ascii="宋体" w:hAnsi="宋体"/>
          <w:color w:val="000000"/>
        </w:rPr>
        <w:t>挡板开始沿直线滚动到乙挡板，正好滚动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周，甲、乙两块挡板之间的距离是（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  <w:r>
        <w:object w:dxaOrig="360" w:dyaOrig="225">
          <v:shape id="_x0000_i1036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31" o:title="eqIdc255bed34ed3d3d34d652fa4bf3136f2"/>
          </v:shape>
          <o:OLEObject Type="Embed" ProgID="Equation.DSMT4" ShapeID="_x0000_i1036" DrawAspect="Content" ObjectID="_1830075138" r:id="rId32"/>
        </w:objec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9555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A6" w:rsidRDefault="00EB7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62.52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59.52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56.52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53.52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如图中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个图形的体积之间是什么关系？下面说法正确的有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object w:dxaOrig="920" w:dyaOrig="363">
          <v:shape id="_x0000_i1037" type="#_x0000_t75" alt="学科网(www.zxxk.com)--教育资源门户，提供试卷、教案、课件、论文、素材以及各类教学资源下载，还有大量而丰富的教学相关资讯！ 4jdWirBhS/za5DfBUUAdjA==" style="width:46pt;height:18pt" o:ole="">
            <v:imagedata r:id="rId34" o:title="eqIdb3021c84b14d0ac69242edac7c56b1aa"/>
          </v:shape>
          <o:OLEObject Type="Embed" ProgID="Equation.DSMT4" ShapeID="_x0000_i1037" DrawAspect="Content" ObjectID="_1830075139" r:id="rId35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38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36" o:title="eqId9b815cf9704fd6ba53df0b399f0ca5f7"/>
          </v:shape>
          <o:OLEObject Type="Embed" ProgID="Equation.DSMT4" ShapeID="_x0000_i1038" DrawAspect="Content" ObjectID="_1830075140" r:id="rId37"/>
        </w:object>
      </w:r>
      <w:r>
        <w:rPr>
          <w:rFonts w:ascii="宋体" w:hAnsi="宋体"/>
          <w:color w:val="000000"/>
        </w:rPr>
        <w:t>)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823" w:dyaOrig="363">
          <v:shape id="_x0000_i1039" type="#_x0000_t75" alt="学科网(www.zxxk.com)--教育资源门户，提供试卷、教案、课件、论文、素材以及各类教学资源下载，还有大量而丰富的教学相关资讯！ 4jdWirBhS/za5DfBUUAdjA==" style="width:41pt;height:18pt" o:ole="">
            <v:imagedata r:id="rId38" o:title="eqIdbc20d24b0591da0af1b51ecea14a8fec"/>
          </v:shape>
          <o:OLEObject Type="Embed" ProgID="Equation.DSMT4" ShapeID="_x0000_i1039" DrawAspect="Content" ObjectID="_1830075141" r:id="rId39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40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36" o:title="eqId9b815cf9704fd6ba53df0b399f0ca5f7"/>
          </v:shape>
          <o:OLEObject Type="Embed" ProgID="Equation.DSMT4" ShapeID="_x0000_i1040" DrawAspect="Content" ObjectID="_1830075142" r:id="rId40"/>
        </w:object>
      </w:r>
      <w:r>
        <w:rPr>
          <w:rFonts w:ascii="宋体" w:hAnsi="宋体"/>
          <w:color w:val="000000"/>
        </w:rPr>
        <w:t>)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944" w:dyaOrig="363">
          <v:shape id="_x0000_i1041" type="#_x0000_t75" alt="学科网(www.zxxk.com)--教育资源门户，提供试卷、教案、课件、论文、素材以及各类教学资源下载，还有大量而丰富的教学相关资讯！ 4jdWirBhS/za5DfBUUAdjA==" style="width:47pt;height:18pt" o:ole="">
            <v:imagedata r:id="rId41" o:title="eqId1433f788ece7416f8e486d3dff10814d"/>
          </v:shape>
          <o:OLEObject Type="Embed" ProgID="Equation.DSMT4" ShapeID="_x0000_i1041" DrawAspect="Content" ObjectID="_1830075143" r:id="rId42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42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36" o:title="eqId9b815cf9704fd6ba53df0b399f0ca5f7"/>
          </v:shape>
          <o:OLEObject Type="Embed" ProgID="Equation.DSMT4" ShapeID="_x0000_i1042" DrawAspect="Content" ObjectID="_1830075144" r:id="rId43"/>
        </w:object>
      </w:r>
      <w:r>
        <w:rPr>
          <w:rFonts w:ascii="宋体" w:hAnsi="宋体"/>
          <w:color w:val="000000"/>
        </w:rPr>
        <w:t>)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object w:dxaOrig="1041" w:dyaOrig="363">
          <v:shape id="_x0000_i1043" type="#_x0000_t75" alt="学科网(www.zxxk.com)--教育资源门户，提供试卷、教案、课件、论文、素材以及各类教学资源下载，还有大量而丰富的教学相关资讯！ 4jdWirBhS/za5DfBUUAdjA==" style="width:52pt;height:18pt" o:ole="">
            <v:imagedata r:id="rId44" o:title="eqId1543b9c1c2cb6c574c6cc2b6c35f6d85"/>
          </v:shape>
          <o:OLEObject Type="Embed" ProgID="Equation.DSMT4" ShapeID="_x0000_i1043" DrawAspect="Content" ObjectID="_1830075145" r:id="rId45"/>
        </w:object>
      </w:r>
      <w:r>
        <w:rPr>
          <w:rFonts w:ascii="宋体" w:hAnsi="宋体"/>
          <w:color w:val="000000"/>
        </w:rPr>
        <w:t>(</w:t>
      </w:r>
      <w:r>
        <w:rPr>
          <w:rFonts w:ascii="宋体" w:hAnsi="宋体"/>
          <w:color w:val="000000"/>
        </w:rPr>
        <w:t>单位：</w:t>
      </w:r>
      <w:r>
        <w:object w:dxaOrig="435" w:dyaOrig="315">
          <v:shape id="_x0000_i1044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36" o:title="eqId9b815cf9704fd6ba53df0b399f0ca5f7"/>
          </v:shape>
          <o:OLEObject Type="Embed" ProgID="Equation.DSMT4" ShapeID="_x0000_i1044" DrawAspect="Content" ObjectID="_1830075146" r:id="rId46"/>
        </w:object>
      </w:r>
      <w:r>
        <w:rPr>
          <w:rFonts w:ascii="宋体" w:hAnsi="宋体"/>
          <w:color w:val="000000"/>
        </w:rPr>
        <w:t>)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0300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A6" w:rsidRDefault="00EB72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③④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①②③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①②④</w:t>
      </w:r>
    </w:p>
    <w:p w:rsidR="00585FA6" w:rsidRDefault="00EB72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945" w:dyaOrig="615">
          <v:shape id="_x0000_i1045" type="#_x0000_t75" alt="学科网(www.zxxk.com)--教育资源门户，提供试卷、教案、课件、论文、素材以及各类教学资源下载，还有大量而丰富的教学相关资讯！ 4jdWirBhS/za5DfBUUAdjA==" style="width:47.5pt;height:31pt" o:ole="">
            <v:imagedata r:id="rId48" o:title="eqIdd33b680d8ccebbfc88e190b965fa816c"/>
          </v:shape>
          <o:OLEObject Type="Embed" ProgID="Equation.DSMT4" ShapeID="_x0000_i1045" DrawAspect="Content" ObjectID="_1830075147" r:id="rId49"/>
        </w:object>
      </w:r>
      <w:r>
        <w:rPr>
          <w:rFonts w:ascii="宋体" w:hAnsi="宋体"/>
          <w:color w:val="000000"/>
        </w:rPr>
        <w:t>，用含</w:t>
      </w:r>
      <w:r>
        <w:object w:dxaOrig="180" w:dyaOrig="195">
          <v:shape id="_x0000_i104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50" o:title="eqId81dea63b8ce3e51adf66cf7b9982a248"/>
          </v:shape>
          <o:OLEObject Type="Embed" ProgID="Equation.DSMT4" ShapeID="_x0000_i1046" DrawAspect="Content" ObjectID="_1830075148" r:id="rId51"/>
        </w:object>
      </w:r>
      <w:r>
        <w:rPr>
          <w:rFonts w:ascii="宋体" w:hAnsi="宋体"/>
          <w:color w:val="000000"/>
        </w:rPr>
        <w:t>的代数式表示</w:t>
      </w:r>
      <w:r>
        <w:object w:dxaOrig="195" w:dyaOrig="240">
          <v:shape id="_x0000_i1047" type="#_x0000_t75" alt="学科网(www.zxxk.com)--教育资源门户，提供试卷、教案、课件、论文、素材以及各类教学资源下载，还有大量而丰富的教学相关资讯！ 4jdWirBhS/za5DfBUUAdjA==" style="width:10pt;height:12pt" o:ole="">
            <v:imagedata r:id="rId52" o:title="eqIdd053b14c8588eee2acbbe44fc37a6886"/>
          </v:shape>
          <o:OLEObject Type="Embed" ProgID="Equation.DSMT4" ShapeID="_x0000_i1047" DrawAspect="Content" ObjectID="_1830075149" r:id="rId53"/>
        </w:object>
      </w:r>
      <w:r>
        <w:rPr>
          <w:rFonts w:ascii="宋体" w:hAnsi="宋体"/>
          <w:color w:val="000000"/>
        </w:rPr>
        <w:t>，则</w:t>
      </w:r>
      <w:r>
        <w:object w:dxaOrig="400" w:dyaOrig="258">
          <v:shape id="_x0000_i104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54" o:title="eqId070d1ea22a92808dad7489438c239629"/>
          </v:shape>
          <o:OLEObject Type="Embed" ProgID="Equation.DSMT4" ShapeID="_x0000_i1048" DrawAspect="Content" ObjectID="_1830075150" r:id="rId5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已知扇形的半径为</w:t>
      </w:r>
      <w:r>
        <w:object w:dxaOrig="480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56" o:title="eqId58c596eaee514af2bec0d12f01737fed"/>
          </v:shape>
          <o:OLEObject Type="Embed" ProgID="Equation.DSMT4" ShapeID="_x0000_i1049" DrawAspect="Content" ObjectID="_1830075151" r:id="rId57"/>
        </w:object>
      </w:r>
      <w:r>
        <w:rPr>
          <w:rFonts w:ascii="宋体" w:hAnsi="宋体"/>
          <w:color w:val="000000"/>
        </w:rPr>
        <w:t>，弧长为</w:t>
      </w:r>
      <w:r>
        <w:object w:dxaOrig="61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58" o:title="eqId1fb377416d116718b856c5f8c4f97e27"/>
          </v:shape>
          <o:OLEObject Type="Embed" ProgID="Equation.DSMT4" ShapeID="_x0000_i1050" DrawAspect="Content" ObjectID="_1830075152" r:id="rId59"/>
        </w:object>
      </w:r>
      <w:r>
        <w:rPr>
          <w:rFonts w:ascii="宋体" w:hAnsi="宋体"/>
          <w:color w:val="000000"/>
        </w:rPr>
        <w:t>，则此扇形的面积是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一个零件长</w:t>
      </w:r>
      <w:r>
        <w:object w:dxaOrig="588" w:dyaOrig="288">
          <v:shape id="_x0000_i1051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60" o:title="eqId90cf3549e82077864d9d8984fd43184b"/>
          </v:shape>
          <o:OLEObject Type="Embed" ProgID="Equation.DSMT4" ShapeID="_x0000_i1051" DrawAspect="Content" ObjectID="_1830075153" r:id="rId61"/>
        </w:object>
      </w:r>
      <w:r>
        <w:rPr>
          <w:rFonts w:ascii="宋体" w:hAnsi="宋体"/>
          <w:color w:val="000000"/>
        </w:rPr>
        <w:t>，画在图纸上长为</w:t>
      </w:r>
      <w:r>
        <w:object w:dxaOrig="468" w:dyaOrig="276">
          <v:shape id="_x0000_i1052" type="#_x0000_t75" alt="学科网(www.zxxk.com)--教育资源门户，提供试卷、教案、课件、论文、素材以及各类教学资源下载，还有大量而丰富的教学相关资讯！ 4jdWirBhS/za5DfBUUAdjA==" style="width:23.5pt;height:14pt" o:ole="">
            <v:imagedata r:id="rId62" o:title="eqIded0c23da3570f7f3e0b32f531348f9af"/>
          </v:shape>
          <o:OLEObject Type="Embed" ProgID="Equation.DSMT4" ShapeID="_x0000_i1052" DrawAspect="Content" ObjectID="_1830075154" r:id="rId63"/>
        </w:object>
      </w:r>
      <w:r>
        <w:rPr>
          <w:rFonts w:ascii="宋体" w:hAnsi="宋体"/>
          <w:color w:val="000000"/>
        </w:rPr>
        <w:t>，这幅设计图纸的比例尺是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已知圆柱的底面半径为</w:t>
      </w:r>
      <w:r>
        <w:object w:dxaOrig="525" w:dyaOrig="315">
          <v:shape id="_x0000_i1053" type="#_x0000_t75" alt="学科网(www.zxxk.com)--教育资源门户，提供试卷、教案、课件、论文、素材以及各类教学资源下载，还有大量而丰富的教学相关资讯！ 4jdWirBhS/za5DfBUUAdjA==" style="width:26.5pt;height:16pt" o:ole="">
            <v:imagedata r:id="rId64" o:title="eqId992437328fa085115960dbfbc0cdb547"/>
          </v:shape>
          <o:OLEObject Type="Embed" ProgID="Equation.DSMT4" ShapeID="_x0000_i1053" DrawAspect="Content" ObjectID="_1830075155" r:id="rId65"/>
        </w:object>
      </w:r>
      <w:r>
        <w:rPr>
          <w:rFonts w:ascii="宋体" w:hAnsi="宋体"/>
          <w:color w:val="000000"/>
        </w:rPr>
        <w:t>，母线长为</w:t>
      </w:r>
      <w:r>
        <w:object w:dxaOrig="540" w:dyaOrig="312">
          <v:shape id="_x0000_i1054" type="#_x0000_t75" alt="学科网(www.zxxk.com)--教育资源门户，提供试卷、教案、课件、论文、素材以及各类教学资源下载，还有大量而丰富的教学相关资讯！ 4jdWirBhS/za5DfBUUAdjA==" style="width:27pt;height:15.5pt" o:ole="">
            <v:imagedata r:id="rId66" o:title="eqIdbedd8321783964e985f9f36276fece6e"/>
          </v:shape>
          <o:OLEObject Type="Embed" ProgID="Equation.DSMT4" ShapeID="_x0000_i1054" DrawAspect="Content" ObjectID="_1830075156" r:id="rId67"/>
        </w:object>
      </w:r>
      <w:r>
        <w:rPr>
          <w:rFonts w:ascii="宋体" w:hAnsi="宋体"/>
          <w:color w:val="000000"/>
        </w:rPr>
        <w:t>，那么这个圆柱的表面积为</w:t>
      </w:r>
      <w:r>
        <w:rPr>
          <w:color w:val="000000"/>
        </w:rPr>
        <w:t>________</w:t>
      </w:r>
      <w:r>
        <w:object w:dxaOrig="435" w:dyaOrig="330">
          <v:shape id="_x0000_i1055" type="#_x0000_t75" alt="学科网(www.zxxk.com)--教育资源门户，提供试卷、教案、课件、论文、素材以及各类教学资源下载，还有大量而丰富的教学相关资讯！ 4jdWirBhS/za5DfBUUAdjA==" style="width:22pt;height:16.5pt" o:ole="">
            <v:imagedata r:id="rId68" o:title="eqId6e31351d7b971bda5c97c662fc71103a"/>
          </v:shape>
          <o:OLEObject Type="Embed" ProgID="Equation.DSMT4" ShapeID="_x0000_i1055" DrawAspect="Content" ObjectID="_1830075157" r:id="rId69"/>
        </w:object>
      </w:r>
      <w:r>
        <w:rPr>
          <w:rFonts w:ascii="宋体" w:hAnsi="宋体"/>
          <w:color w:val="000000"/>
        </w:rPr>
        <w:t>（保留</w:t>
      </w:r>
      <w:r>
        <w:object w:dxaOrig="195" w:dyaOrig="225">
          <v:shape id="_x0000_i1056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0" o:title="eqId70f5389990c3a0c5373f3bd9fb2454c9"/>
          </v:shape>
          <o:OLEObject Type="Embed" ProgID="Equation.DSMT4" ShapeID="_x0000_i1056" DrawAspect="Content" ObjectID="_1830075158" r:id="rId71"/>
        </w:object>
      </w:r>
      <w:r>
        <w:rPr>
          <w:rFonts w:ascii="宋体" w:hAnsi="宋体"/>
          <w:color w:val="000000"/>
        </w:rPr>
        <w:t>）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小军和姐姐用抛掷骰子的方法决定谁打扫房间，姐姐规定，掷到比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大的数姐姐打扫，否则小军打扫．你觉得姐姐的规定对小军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不公平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一件运动衣的成本价为</w:t>
      </w:r>
      <w:r>
        <w:object w:dxaOrig="225" w:dyaOrig="195">
          <v:shape id="_x0000_i1057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72" o:title="eqId294f5ba74cdf695fc9a8a8e52f421328"/>
          </v:shape>
          <o:OLEObject Type="Embed" ProgID="Equation.DSMT4" ShapeID="_x0000_i1057" DrawAspect="Content" ObjectID="_1830075159" r:id="rId73"/>
        </w:object>
      </w:r>
      <w:r>
        <w:rPr>
          <w:rFonts w:ascii="宋体" w:hAnsi="宋体"/>
          <w:color w:val="000000"/>
        </w:rPr>
        <w:t>元，先</w:t>
      </w:r>
      <w:r>
        <w:rPr>
          <w:rFonts w:ascii="宋体" w:hAnsi="宋体"/>
          <w:color w:val="000000"/>
        </w:rPr>
        <w:t>按成本提高</w:t>
      </w:r>
      <w:r>
        <w:object w:dxaOrig="493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24.5pt;height:14.5pt" o:ole="">
            <v:imagedata r:id="rId74" o:title="eqId9eb5ead0db01fc4961b16e85199424ef"/>
          </v:shape>
          <o:OLEObject Type="Embed" ProgID="Equation.DSMT4" ShapeID="_x0000_i1058" DrawAspect="Content" ObjectID="_1830075160" r:id="rId75"/>
        </w:object>
      </w:r>
      <w:r>
        <w:rPr>
          <w:rFonts w:ascii="宋体" w:hAnsi="宋体"/>
          <w:color w:val="000000"/>
        </w:rPr>
        <w:t>后标价，再按标价的</w:t>
      </w:r>
      <w:r>
        <w:object w:dxaOrig="177" w:dyaOrig="282">
          <v:shape id="_x0000_i1059" type="#_x0000_t75" alt="学科网(www.zxxk.com)--教育资源门户，提供试卷、教案、课件、论文、素材以及各类教学资源下载，还有大量而丰富的教学相关资讯！ 4jdWirBhS/za5DfBUUAdjA==" style="width:9pt;height:14pt" o:ole="">
            <v:imagedata r:id="rId76" o:title="eqIde8d02ea8c4988c5c28ab93f0d70fb55a"/>
          </v:shape>
          <o:OLEObject Type="Embed" ProgID="Equation.DSMT4" ShapeID="_x0000_i1059" DrawAspect="Content" ObjectID="_1830075161" r:id="rId77"/>
        </w:object>
      </w:r>
      <w:r>
        <w:rPr>
          <w:rFonts w:ascii="宋体" w:hAnsi="宋体"/>
          <w:color w:val="000000"/>
        </w:rPr>
        <w:t>折出售，这件运动衣的售价是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元．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已知圆锥侧面展开图圆心角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48398657" name="图片 248398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9865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度数是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>，母线长为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，则圆锥的底面圆的半径是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如图，一个球恰好放在一个圆柱形盒子里（球的半径为</w:t>
      </w:r>
      <w:r>
        <w:object w:dxaOrig="225" w:dyaOrig="240">
          <v:shape id="_x0000_i1060" type="#_x0000_t75" alt="学科网(www.zxxk.com)--教育资源门户，提供试卷、教案、课件、论文、素材以及各类教学资源下载，还有大量而丰富的教学相关资讯！ 4jdWirBhS/za5DfBUUAdjA==" style="width:11.5pt;height:12pt" o:ole="">
            <v:imagedata r:id="rId78" o:title="eqId4aa0df7f1e45f9de29e802c7f19a4f64"/>
          </v:shape>
          <o:OLEObject Type="Embed" ProgID="Equation.DSMT4" ShapeID="_x0000_i1060" DrawAspect="Content" ObjectID="_1830075162" r:id="rId79"/>
        </w:object>
      </w:r>
      <w:r>
        <w:rPr>
          <w:rFonts w:ascii="宋体" w:hAnsi="宋体"/>
          <w:color w:val="000000"/>
        </w:rPr>
        <w:t>时，球的体积为</w:t>
      </w:r>
      <w:r>
        <w:object w:dxaOrig="1020" w:dyaOrig="615">
          <v:shape id="_x0000_i1061" type="#_x0000_t75" alt="学科网(www.zxxk.com)--教育资源门户，提供试卷、教案、课件、论文、素材以及各类教学资源下载，还有大量而丰富的教学相关资讯！ 4jdWirBhS/za5DfBUUAdjA==" style="width:51pt;height:31pt" o:ole="">
            <v:imagedata r:id="rId80" o:title="eqId4ca331ac8409eeb1d0ebf4219f1b1511"/>
          </v:shape>
          <o:OLEObject Type="Embed" ProgID="Equation.DSMT4" ShapeID="_x0000_i1061" DrawAspect="Content" ObjectID="_1830075163" r:id="rId81"/>
        </w:object>
      </w:r>
      <w:r>
        <w:rPr>
          <w:rFonts w:ascii="宋体" w:hAnsi="宋体"/>
          <w:color w:val="000000"/>
        </w:rPr>
        <w:t>），若圆柱的容积为</w:t>
      </w:r>
      <w:r>
        <w:object w:dxaOrig="557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82" o:title="eqIdd99a7a2fc015baaf1fd7f1f09172430d"/>
          </v:shape>
          <o:OLEObject Type="Embed" ProgID="Equation.DSMT4" ShapeID="_x0000_i1062" DrawAspect="Content" ObjectID="_1830075164" r:id="rId83"/>
        </w:object>
      </w:r>
      <w:r>
        <w:rPr>
          <w:rFonts w:ascii="宋体" w:hAnsi="宋体"/>
          <w:color w:val="000000"/>
        </w:rPr>
        <w:t>，则球的体积为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w:r>
        <w:object w:dxaOrig="195" w:dyaOrig="225">
          <v:shape id="_x0000_i1063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70" o:title="eqId70f5389990c3a0c5373f3bd9fb2454c9"/>
          </v:shape>
          <o:OLEObject Type="Embed" ProgID="Equation.DSMT4" ShapeID="_x0000_i1063" DrawAspect="Content" ObjectID="_1830075165" r:id="rId84"/>
        </w:object>
      </w:r>
      <w:r>
        <w:rPr>
          <w:rFonts w:ascii="宋体" w:hAnsi="宋体"/>
          <w:color w:val="000000"/>
        </w:rPr>
        <w:t>）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已知一个直角三角形的两条直角边长分别为</w:t>
      </w:r>
      <w:r>
        <w:object w:dxaOrig="180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86" o:title="eqId5ca7d1107389675d32b56ec097464c14"/>
          </v:shape>
          <o:OLEObject Type="Embed" ProgID="Equation.DSMT4" ShapeID="_x0000_i1064" DrawAspect="Content" ObjectID="_1830075166" r:id="rId87"/>
        </w:object>
      </w:r>
      <w:r>
        <w:rPr>
          <w:rFonts w:ascii="宋体" w:hAnsi="宋体"/>
          <w:color w:val="000000"/>
        </w:rPr>
        <w:t>和</w:t>
      </w:r>
      <w:r>
        <w:object w:dxaOrig="201" w:dyaOrig="258">
          <v:shape id="_x0000_i1065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88" o:title="eqIdb8860d9787671b53b1ab68b3d526f5ca"/>
          </v:shape>
          <o:OLEObject Type="Embed" ProgID="Equation.DSMT4" ShapeID="_x0000_i1065" DrawAspect="Content" ObjectID="_1830075167" r:id="rId89"/>
        </w:object>
      </w:r>
      <w:r>
        <w:rPr>
          <w:rFonts w:ascii="宋体" w:hAnsi="宋体"/>
          <w:color w:val="000000"/>
        </w:rPr>
        <w:t>，斜边长为</w:t>
      </w:r>
      <w:r>
        <w:object w:dxaOrig="184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0" o:title="eqIdd91e07104b699c4012be2d26160976a2"/>
          </v:shape>
          <o:OLEObject Type="Embed" ProgID="Equation.DSMT4" ShapeID="_x0000_i1066" DrawAspect="Content" ObjectID="_1830075168" r:id="rId91"/>
        </w:object>
      </w:r>
      <w:r>
        <w:rPr>
          <w:rFonts w:ascii="宋体" w:hAnsi="宋体"/>
          <w:color w:val="000000"/>
        </w:rPr>
        <w:t>，把它绕着其中一条直角边旋转一周，其余各边所成的面围成的几何体的表面积为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已知方程组</w:t>
      </w:r>
      <w:r>
        <w:object w:dxaOrig="1500" w:dyaOrig="765">
          <v:shape id="_x0000_i1067" type="#_x0000_t75" alt="学科网(www.zxxk.com)--教育资源门户，提供试卷、教案、课件、论文、素材以及各类教学资源下载，还有大量而丰富的教学相关资讯！ 4jdWirBhS/za5DfBUUAdjA==" style="width:75pt;height:38.5pt" o:ole="">
            <v:imagedata r:id="rId92" o:title="eqIda65bd6cdc598a67059dc4293a1694dc0"/>
          </v:shape>
          <o:OLEObject Type="Embed" ProgID="Equation.DSMT4" ShapeID="_x0000_i1067" DrawAspect="Content" ObjectID="_1830075169" r:id="rId93"/>
        </w:object>
      </w:r>
      <w:r>
        <w:rPr>
          <w:rFonts w:ascii="宋体" w:hAnsi="宋体"/>
          <w:color w:val="000000"/>
        </w:rPr>
        <w:t>的解为</w:t>
      </w:r>
      <w:r>
        <w:object w:dxaOrig="675" w:dyaOrig="720">
          <v:shape id="_x0000_i1068" type="#_x0000_t75" alt="学科网(www.zxxk.com)--教育资源门户，提供试卷、教案、课件、论文、素材以及各类教学资源下载，还有大量而丰富的教学相关资讯！ 4jdWirBhS/za5DfBUUAdjA==" style="width:34pt;height:36pt" o:ole="">
            <v:imagedata r:id="rId94" o:title="eqIdb7596a17851ea796f01374775a70858b"/>
          </v:shape>
          <o:OLEObject Type="Embed" ProgID="Equation.DSMT4" ShapeID="_x0000_i1068" DrawAspect="Content" ObjectID="_1830075170" r:id="rId95"/>
        </w:object>
      </w:r>
      <w:r>
        <w:rPr>
          <w:rFonts w:ascii="宋体" w:hAnsi="宋体"/>
          <w:color w:val="000000"/>
        </w:rPr>
        <w:t>，则方程组</w:t>
      </w:r>
      <w:r>
        <w:object w:dxaOrig="2880" w:dyaOrig="795">
          <v:shape id="_x0000_i1069" type="#_x0000_t75" alt="学科网(www.zxxk.com)--教育资源门户，提供试卷、教案、课件、论文、素材以及各类教学资源下载，还有大量而丰富的教学相关资讯！ 4jdWirBhS/za5DfBUUAdjA==" style="width:2in;height:40pt" o:ole="">
            <v:imagedata r:id="rId96" o:title="eqId7e057b63c82b247b80bc615701fe2d92"/>
          </v:shape>
          <o:OLEObject Type="Embed" ProgID="Equation.DSMT4" ShapeID="_x0000_i1069" DrawAspect="Content" ObjectID="_1830075171" r:id="rId97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lastRenderedPageBreak/>
        <w:t>__________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98" o:title="eqId411b38a18046fea8e9fab1f9f9b80a5f"/>
          </v:shape>
          <o:OLEObject Type="Embed" ProgID="Equation.DSMT4" ShapeID="_x0000_i1070" DrawAspect="Content" ObjectID="_1830075172" r:id="rId99"/>
        </w:object>
      </w:r>
      <w:r>
        <w:rPr>
          <w:rFonts w:ascii="宋体" w:hAnsi="宋体"/>
          <w:color w:val="000000"/>
        </w:rPr>
        <w:t>的边长是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厘米，分别以正方形的四个顶点为圆心画扇形（如图所示），则阴影部分面积之和是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平方厘米（结果保留</w:t>
      </w:r>
      <w:r>
        <w:object w:dxaOrig="220" w:dyaOrig="220">
          <v:shape id="_x0000_i107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71" DrawAspect="Content" ObjectID="_1830075173" r:id="rId100"/>
        </w:object>
      </w:r>
      <w:r>
        <w:rPr>
          <w:rFonts w:ascii="宋体" w:hAnsi="宋体"/>
          <w:color w:val="000000"/>
        </w:rPr>
        <w:t>）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581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是整数，且</w:t>
      </w:r>
      <w:r>
        <w:object w:dxaOrig="1575" w:dyaOrig="330">
          <v:shape id="_x0000_i1072" type="#_x0000_t75" alt="学科网(www.zxxk.com)--教育资源门户，提供试卷、教案、课件、论文、素材以及各类教学资源下载，还有大量而丰富的教学相关资讯！ 4jdWirBhS/za5DfBUUAdjA==" style="width:79pt;height:16.5pt" o:ole="">
            <v:imagedata r:id="rId102" o:title="eqId5034a2bb1a18f89264987c67bf586b8a"/>
          </v:shape>
          <o:OLEObject Type="Embed" ProgID="Equation.DSMT4" ShapeID="_x0000_i1072" DrawAspect="Content" ObjectID="_1830075174" r:id="rId103"/>
        </w:object>
      </w:r>
      <w:r>
        <w:rPr>
          <w:rFonts w:ascii="宋体" w:hAnsi="宋体"/>
          <w:color w:val="000000"/>
        </w:rPr>
        <w:t>，则</w:t>
      </w:r>
      <w:r>
        <w:object w:dxaOrig="557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04" o:title="eqIdb88584cf1df43e28d03592c7998b1653"/>
          </v:shape>
          <o:OLEObject Type="Embed" ProgID="Equation.DSMT4" ShapeID="_x0000_i1073" DrawAspect="Content" ObjectID="_1830075175" r:id="rId105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248398659" name="图片 248398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98659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19-20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分）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248398655" name="图片 248398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98655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解方程组：</w:t>
      </w:r>
      <w:r>
        <w:object w:dxaOrig="1365" w:dyaOrig="720">
          <v:shape id="_x0000_i1074" type="#_x0000_t75" alt="学科网(www.zxxk.com)--教育资源门户，提供试卷、教案、课件、论文、素材以及各类教学资源下载，还有大量而丰富的教学相关资讯！ 4jdWirBhS/za5DfBUUAdjA==" style="width:68.5pt;height:36pt" o:ole="">
            <v:imagedata r:id="rId106" o:title="eqId3a63f269734ca67701aeaf81748e0722"/>
          </v:shape>
          <o:OLEObject Type="Embed" ProgID="Equation.DSMT4" ShapeID="_x0000_i1074" DrawAspect="Content" ObjectID="_1830075176" r:id="rId107"/>
        </w:objec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155" w:dyaOrig="1125">
          <v:shape id="_x0000_i1075" type="#_x0000_t75" alt="学科网(www.zxxk.com)--教育资源门户，提供试卷、教案、课件、论文、素材以及各类教学资源下载，还有大量而丰富的教学相关资讯！ 4jdWirBhS/za5DfBUUAdjA==" style="width:58pt;height:56.5pt" o:ole="">
            <v:imagedata r:id="rId108" o:title="eqId605c74c1b5e9aaaff137fe6062840910"/>
          </v:shape>
          <o:OLEObject Type="Embed" ProgID="Equation.DSMT4" ShapeID="_x0000_i1075" DrawAspect="Content" ObjectID="_1830075177" r:id="rId109"/>
        </w:objec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350" w:dyaOrig="720">
          <v:shape id="_x0000_i1076" type="#_x0000_t75" alt="学科网(www.zxxk.com)--教育资源门户，提供试卷、教案、课件、论文、素材以及各类教学资源下载，还有大量而丰富的教学相关资讯！ 4jdWirBhS/za5DfBUUAdjA==" style="width:67.5pt;height:36pt" o:ole="">
            <v:imagedata r:id="rId110" o:title="eqId197498984656285643099cfa71c9e5f6"/>
          </v:shape>
          <o:OLEObject Type="Embed" ProgID="Equation.DSMT4" ShapeID="_x0000_i1076" DrawAspect="Content" ObjectID="_1830075178" r:id="rId111"/>
        </w:object>
      </w:r>
      <w:r>
        <w:rPr>
          <w:rFonts w:ascii="宋体" w:hAnsi="宋体"/>
          <w:color w:val="000000"/>
        </w:rPr>
        <w:t>与</w:t>
      </w:r>
      <w:r>
        <w:object w:dxaOrig="1350" w:dyaOrig="720">
          <v:shape id="_x0000_i1077" type="#_x0000_t75" alt="学科网(www.zxxk.com)--教育资源门户，提供试卷、教案、课件、论文、素材以及各类教学资源下载，还有大量而丰富的教学相关资讯！ 4jdWirBhS/za5DfBUUAdjA==" style="width:67.5pt;height:36pt" o:ole="">
            <v:imagedata r:id="rId112" o:title="eqIdc9381e82e07c42404425020ea7958f65"/>
          </v:shape>
          <o:OLEObject Type="Embed" ProgID="Equation.DSMT4" ShapeID="_x0000_i1077" DrawAspect="Content" ObjectID="_1830075179" r:id="rId113"/>
        </w:object>
      </w:r>
      <w:r>
        <w:rPr>
          <w:rFonts w:ascii="宋体" w:hAnsi="宋体"/>
          <w:color w:val="000000"/>
        </w:rPr>
        <w:t>的解相同，求</w:t>
      </w:r>
      <w:r>
        <w:object w:dxaOrig="510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25.5pt;height:14.5pt" o:ole="">
            <v:imagedata r:id="rId114" o:title="eqId13502d46b8563c54c09b29b20b3006a4"/>
          </v:shape>
          <o:OLEObject Type="Embed" ProgID="Equation.DSMT4" ShapeID="_x0000_i1078" DrawAspect="Content" ObjectID="_1830075180" r:id="rId115"/>
        </w:object>
      </w:r>
      <w:r>
        <w:rPr>
          <w:rFonts w:ascii="宋体" w:hAnsi="宋体"/>
          <w:color w:val="000000"/>
        </w:rPr>
        <w:t>的值．</w:t>
      </w:r>
    </w:p>
    <w:p w:rsidR="00585FA6" w:rsidRDefault="00EB72D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23-24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9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33</w:t>
      </w:r>
      <w:r>
        <w:rPr>
          <w:rFonts w:ascii="宋体" w:hAnsi="宋体"/>
          <w:b/>
          <w:color w:val="000000"/>
          <w:sz w:val="24"/>
        </w:rPr>
        <w:t>分）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一个圆柱形玻璃容器里装有水，在水里浸没一个底面半径是</w:t>
      </w:r>
      <w:r>
        <w:object w:dxaOrig="480" w:dyaOrig="279">
          <v:shape id="_x0000_i1079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16" o:title="eqId976260cbf5e30856d4fd37a4b0a671a7"/>
          </v:shape>
          <o:OLEObject Type="Embed" ProgID="Equation.DSMT4" ShapeID="_x0000_i1079" DrawAspect="Content" ObjectID="_1830075181" r:id="rId117"/>
        </w:object>
      </w:r>
      <w:r>
        <w:rPr>
          <w:rFonts w:ascii="宋体" w:hAnsi="宋体"/>
          <w:color w:val="000000"/>
        </w:rPr>
        <w:t>，高是</w:t>
      </w:r>
      <w:r>
        <w:object w:dxaOrig="580" w:dyaOrig="279">
          <v:shape id="_x0000_i1080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18" o:title="eqIdcdb26c5cdef6f16f4b39cd091041b439"/>
          </v:shape>
          <o:OLEObject Type="Embed" ProgID="Equation.DSMT4" ShapeID="_x0000_i1080" DrawAspect="Content" ObjectID="_1830075182" r:id="rId119"/>
        </w:object>
      </w:r>
      <w:r>
        <w:rPr>
          <w:rFonts w:ascii="宋体" w:hAnsi="宋体"/>
          <w:color w:val="000000"/>
        </w:rPr>
        <w:t>的圆锥铁块（如图），如果把铁块从圆柱形容器中取出，那么容器中的水面高度要下降多少厘米？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71525" cy="1628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据国家粮食和物资储备局发布，截至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日，主产区各类粮食企业累计收购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年度夏粮</w:t>
      </w:r>
      <w:r>
        <w:rPr>
          <w:rFonts w:eastAsia="Times New Roman" w:cs="Times New Roman"/>
          <w:color w:val="000000"/>
        </w:rPr>
        <w:t>7503</w:t>
      </w:r>
      <w:r>
        <w:rPr>
          <w:rFonts w:ascii="宋体" w:hAnsi="宋体"/>
          <w:color w:val="000000"/>
        </w:rPr>
        <w:t>万吨，同比增加</w:t>
      </w:r>
      <w:r>
        <w:rPr>
          <w:rFonts w:eastAsia="Times New Roman" w:cs="Times New Roman"/>
          <w:color w:val="000000"/>
        </w:rPr>
        <w:t>642</w:t>
      </w:r>
      <w:r>
        <w:rPr>
          <w:rFonts w:ascii="宋体" w:hAnsi="宋体"/>
          <w:color w:val="000000"/>
        </w:rPr>
        <w:t>万吨，收购市场总体平稳．图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的示意图．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867025" cy="11334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该粮仓的</w:t>
      </w:r>
      <w:r>
        <w:rPr>
          <w:rFonts w:ascii="宋体" w:hAnsi="宋体"/>
          <w:color w:val="000000"/>
        </w:rPr>
        <w:t>示意图可以由图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中的图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旋转一周后得到；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粮仓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的体积．（结果保留</w:t>
      </w:r>
      <w:r>
        <w:object w:dxaOrig="220" w:dyaOrig="220">
          <v:shape id="_x0000_i1081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9" o:title="eqId86ebba6ed1add0fe647c0226614b9290"/>
          </v:shape>
          <o:OLEObject Type="Embed" ProgID="Equation.DSMT4" ShapeID="_x0000_i1081" DrawAspect="Content" ObjectID="_1830075183" r:id="rId122"/>
        </w:object>
      </w:r>
      <w:r>
        <w:rPr>
          <w:rFonts w:ascii="宋体" w:hAnsi="宋体"/>
          <w:color w:val="000000"/>
        </w:rPr>
        <w:t>）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某高速公路收费站对于过往车辆收费标准是：大型车</w:t>
      </w:r>
      <w:r>
        <w:object w:dxaOrig="303" w:dyaOrig="282">
          <v:shape id="_x0000_i1082" type="#_x0000_t75" alt="学科网(www.zxxk.com)--教育资源门户，提供试卷、教案、课件、论文、素材以及各类教学资源下载，还有大量而丰富的教学相关资讯！ 4jdWirBhS/za5DfBUUAdjA==" style="width:15pt;height:14pt" o:ole="">
            <v:imagedata r:id="rId123" o:title="eqIdb53c7539ed297ea63b9ace6f5cc58ca8"/>
          </v:shape>
          <o:OLEObject Type="Embed" ProgID="Equation.DSMT4" ShapeID="_x0000_i1082" DrawAspect="Content" ObjectID="_1830075184" r:id="rId124"/>
        </w:object>
      </w:r>
      <w:r>
        <w:rPr>
          <w:rFonts w:ascii="宋体" w:hAnsi="宋体"/>
          <w:color w:val="000000"/>
        </w:rPr>
        <w:t>元，中型车</w:t>
      </w:r>
      <w:r>
        <w:object w:dxaOrig="280" w:dyaOrig="280">
          <v:shape id="_x0000_i1083" type="#_x0000_t75" alt="学科网(www.zxxk.com)--教育资源门户，提供试卷、教案、课件、论文、素材以及各类教学资源下载，还有大量而丰富的教学相关资讯！ 4jdWirBhS/za5DfBUUAdjA==" style="width:14pt;height:14pt" o:ole="">
            <v:imagedata r:id="rId125" o:title="eqId58b184c94e38f1e5dbe750b2168c2a37"/>
          </v:shape>
          <o:OLEObject Type="Embed" ProgID="Equation.DSMT4" ShapeID="_x0000_i1083" DrawAspect="Content" ObjectID="_1830075185" r:id="rId126"/>
        </w:object>
      </w:r>
      <w:r>
        <w:rPr>
          <w:rFonts w:ascii="宋体" w:hAnsi="宋体"/>
          <w:color w:val="000000"/>
        </w:rPr>
        <w:t>元，小型车</w:t>
      </w:r>
      <w:r>
        <w:object w:dxaOrig="279" w:dyaOrig="279">
          <v:shape id="_x0000_i1084" type="#_x0000_t75" alt="学科网(www.zxxk.com)--教育资源门户，提供试卷、教案、课件、论文、素材以及各类教学资源下载，还有大量而丰富的教学相关资讯！ 4jdWirBhS/za5DfBUUAdjA==" style="width:14pt;height:14pt" o:ole="">
            <v:imagedata r:id="rId127" o:title="eqIdd07ae0b4264da6a8812454ffd2f20d94"/>
          </v:shape>
          <o:OLEObject Type="Embed" ProgID="Equation.DSMT4" ShapeID="_x0000_i1084" DrawAspect="Content" ObjectID="_1830075186" r:id="rId128"/>
        </w:object>
      </w:r>
      <w:r>
        <w:rPr>
          <w:rFonts w:ascii="宋体" w:hAnsi="宋体"/>
          <w:color w:val="000000"/>
        </w:rPr>
        <w:t>元，一天，通过该收费站的大型车和中型车数量之比是</w:t>
      </w:r>
      <w:r>
        <w:object w:dxaOrig="435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29" o:title="eqId5184ab75d9d2f7eacd46c196bf9ae48a"/>
          </v:shape>
          <o:OLEObject Type="Embed" ProgID="Equation.DSMT4" ShapeID="_x0000_i1085" DrawAspect="Content" ObjectID="_1830075187" r:id="rId130"/>
        </w:object>
      </w:r>
      <w:r>
        <w:rPr>
          <w:rFonts w:ascii="宋体" w:hAnsi="宋体"/>
          <w:color w:val="000000"/>
        </w:rPr>
        <w:t>，中型车与小型车之比是</w:t>
      </w:r>
      <w:r>
        <w:object w:dxaOrig="52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31" o:title="eqId3e5d2f11382aa5bbf209319894c499cf"/>
          </v:shape>
          <o:OLEObject Type="Embed" ProgID="Equation.DSMT4" ShapeID="_x0000_i1086" DrawAspect="Content" ObjectID="_1830075188" r:id="rId132"/>
        </w:object>
      </w:r>
      <w:r>
        <w:rPr>
          <w:rFonts w:ascii="宋体" w:hAnsi="宋体"/>
          <w:color w:val="000000"/>
        </w:rPr>
        <w:t>，小型车的通行费总数比大型车多</w:t>
      </w:r>
      <w:r>
        <w:object w:dxaOrig="440" w:dyaOrig="279">
          <v:shape id="_x0000_i1087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33" o:title="eqIdc2ce25e4c3f045daddb255ae4c086e4f"/>
          </v:shape>
          <o:OLEObject Type="Embed" ProgID="Equation.DSMT4" ShapeID="_x0000_i1087" DrawAspect="Content" ObjectID="_1830075189" r:id="rId134"/>
        </w:object>
      </w:r>
      <w:r>
        <w:rPr>
          <w:rFonts w:ascii="宋体" w:hAnsi="宋体"/>
          <w:color w:val="000000"/>
        </w:rPr>
        <w:t>元，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这天通过收费站的大型车、中型车和小型车各有多少辆？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这天的收费总数是多少？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有这样一个问题；甲、乙、丙三种商品：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购买甲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件、乙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件、丙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件共需要</w:t>
      </w:r>
      <w:r>
        <w:rPr>
          <w:rFonts w:eastAsia="Times New Roman" w:cs="Times New Roman"/>
          <w:color w:val="000000"/>
        </w:rPr>
        <w:t>490</w:t>
      </w:r>
      <w:r>
        <w:rPr>
          <w:rFonts w:ascii="宋体" w:hAnsi="宋体"/>
          <w:color w:val="000000"/>
        </w:rPr>
        <w:t>元；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购买甲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件、乙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件、丙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件共需要</w:t>
      </w:r>
      <w:r>
        <w:rPr>
          <w:rFonts w:eastAsia="Times New Roman" w:cs="Times New Roman"/>
          <w:color w:val="000000"/>
        </w:rPr>
        <w:t>690</w:t>
      </w:r>
      <w:r>
        <w:rPr>
          <w:rFonts w:ascii="宋体" w:hAnsi="宋体"/>
          <w:color w:val="000000"/>
        </w:rPr>
        <w:t>元；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购买甲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件、乙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件、丙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件共需要</w:t>
      </w:r>
      <w:r>
        <w:rPr>
          <w:rFonts w:eastAsia="Times New Roman" w:cs="Times New Roman"/>
          <w:color w:val="000000"/>
        </w:rPr>
        <w:t>170</w:t>
      </w:r>
      <w:r>
        <w:rPr>
          <w:rFonts w:ascii="宋体" w:hAnsi="宋体"/>
          <w:color w:val="000000"/>
        </w:rPr>
        <w:t>元．求购买甲、乙、丙三种商品各一件需要多少元？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欢欢认为：可以根据题意列出三元一次方程组，分别求出甲、乙、丙商品的单价，再相加即可求得答案．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乐乐认为：这道题目去掉条件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，只用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两个条件，仍能求得答案．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请你根据欢欢的思路解决问题．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你认为乐乐的说法正确吗？如果正确，请根据乐乐的思路完成解答过程；如果不正确，请说明理由．</w:t>
      </w:r>
    </w:p>
    <w:p w:rsidR="00585FA6" w:rsidRDefault="00EB72D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定义：对于关于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095" w:dyaOrig="315">
          <v:shape id="_x0000_i1088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135" o:title="eqId16fe8d6ceb1175bdbf6936ff67fa2990"/>
          </v:shape>
          <o:OLEObject Type="Embed" ProgID="Equation.DSMT4" ShapeID="_x0000_i1088" DrawAspect="Content" ObjectID="_1830075190" r:id="rId136"/>
        </w:object>
      </w:r>
      <w:r>
        <w:rPr>
          <w:rFonts w:ascii="宋体" w:hAnsi="宋体"/>
          <w:color w:val="000000"/>
        </w:rPr>
        <w:t>（其中</w:t>
      </w:r>
      <w:r>
        <w:object w:dxaOrig="842" w:dyaOrig="262">
          <v:shape id="_x0000_i1089" type="#_x0000_t75" alt="学科网(www.zxxk.com)--教育资源门户，提供试卷、教案、课件、论文、素材以及各类教学资源下载，还有大量而丰富的教学相关资讯！ 4jdWirBhS/za5DfBUUAdjA==" style="width:42pt;height:13pt" o:ole="">
            <v:imagedata r:id="rId137" o:title="eqIdaef159a0ff640ec13f0e331416cf504f"/>
          </v:shape>
          <o:OLEObject Type="Embed" ProgID="Equation.DSMT4" ShapeID="_x0000_i1089" DrawAspect="Content" ObjectID="_1830075191" r:id="rId138"/>
        </w:object>
      </w:r>
      <w:r>
        <w:rPr>
          <w:rFonts w:ascii="宋体" w:hAnsi="宋体"/>
          <w:color w:val="000000"/>
        </w:rPr>
        <w:t>），若将其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的系数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与常数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互换，得到的新方程</w:t>
      </w:r>
      <w:r>
        <w:object w:dxaOrig="1125" w:dyaOrig="315">
          <v:shape id="_x0000_i1090" type="#_x0000_t75" alt="学科网(www.zxxk.com)--教育资源门户，提供试卷、教案、课件、论文、素材以及各类教学资源下载，还有大量而丰富的教学相关资讯！ 4jdWirBhS/za5DfBUUAdjA==" style="width:56.5pt;height:16pt" o:ole="">
            <v:imagedata r:id="rId139" o:title="eqId1c2d0636d512fa767b3f8ab59ce0824c"/>
          </v:shape>
          <o:OLEObject Type="Embed" ProgID="Equation.DSMT4" ShapeID="_x0000_i1090" DrawAspect="Content" ObjectID="_1830075192" r:id="rId140"/>
        </w:object>
      </w:r>
      <w:r>
        <w:rPr>
          <w:rFonts w:ascii="宋体" w:hAnsi="宋体"/>
          <w:color w:val="000000"/>
        </w:rPr>
        <w:t>称为原方程</w:t>
      </w:r>
      <w:r>
        <w:object w:dxaOrig="1095" w:dyaOrig="315">
          <v:shape id="_x0000_i1091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135" o:title="eqId16fe8d6ceb1175bdbf6936ff67fa2990"/>
          </v:shape>
          <o:OLEObject Type="Embed" ProgID="Equation.DSMT4" ShapeID="_x0000_i1091" DrawAspect="Content" ObjectID="_1830075193" r:id="rId141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．例如方程</w:t>
      </w:r>
      <w:r>
        <w:object w:dxaOrig="1155" w:dyaOrig="315">
          <v:shape id="_x0000_i1092" type="#_x0000_t75" alt="学科网(www.zxxk.com)--教育资源门户，提供试卷、教案、课件、论文、素材以及各类教学资源下载，还有大量而丰富的教学相关资讯！ 4jdWirBhS/za5DfBUUAdjA==" style="width:58pt;height:16pt" o:ole="">
            <v:imagedata r:id="rId142" o:title="eqId87ee1e334af512834db5193905a2b866"/>
          </v:shape>
          <o:OLEObject Type="Embed" ProgID="Equation.DSMT4" ShapeID="_x0000_i1092" DrawAspect="Content" ObjectID="_1830075194" r:id="rId143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</w:t>
      </w:r>
      <w:r>
        <w:object w:dxaOrig="1170" w:dyaOrig="330">
          <v:shape id="_x0000_i1093" type="#_x0000_t75" alt="学科网(www.zxxk.com)--教育资源门户，提供试卷、教案、课件、论文、素材以及各类教学资源下载，还有大量而丰富的教学相关资讯！ 4jdWirBhS/za5DfBUUAdjA==" style="width:58.5pt;height:16.5pt" o:ole="">
            <v:imagedata r:id="rId144" o:title="eqIddb74671ff818d6522d55313b28e68f6c"/>
          </v:shape>
          <o:OLEObject Type="Embed" ProgID="Equation.DSMT4" ShapeID="_x0000_i1093" DrawAspect="Content" ObjectID="_1830075195" r:id="rId145"/>
        </w:object>
      </w:r>
      <w:r>
        <w:rPr>
          <w:rFonts w:ascii="宋体" w:hAnsi="宋体"/>
          <w:color w:val="000000"/>
        </w:rPr>
        <w:t>．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写出方程</w:t>
      </w:r>
      <w:r>
        <w:object w:dxaOrig="1260" w:dyaOrig="315">
          <v:shape id="_x0000_i1094" type="#_x0000_t75" alt="学科网(www.zxxk.com)--教育资源门户，提供试卷、教案、课件、论文、素材以及各类教学资源下载，还有大量而丰富的教学相关资讯！ 4jdWirBhS/za5DfBUUAdjA==" style="width:63pt;height:16pt" o:ole="">
            <v:imagedata r:id="rId146" o:title="eqIdfdc756740dbf50f74b380402083541b5"/>
          </v:shape>
          <o:OLEObject Type="Embed" ProgID="Equation.DSMT4" ShapeID="_x0000_i1094" DrawAspect="Content" ObjectID="_1830075196" r:id="rId147"/>
        </w:objec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，以及它们组成的方程组的解为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159" w:dyaOrig="318">
          <v:shape id="_x0000_i1095" type="#_x0000_t75" alt="学科网(www.zxxk.com)--教育资源门户，提供试卷、教案、课件、论文、素材以及各类教学资源下载，还有大量而丰富的教学相关资讯！ 4jdWirBhS/za5DfBUUAdjA==" style="width:58pt;height:16pt" o:ole="">
            <v:imagedata r:id="rId148" o:title="eqId0996ac8e1c2b936abe73f5b55136f401"/>
          </v:shape>
          <o:OLEObject Type="Embed" ProgID="Equation.DSMT4" ShapeID="_x0000_i1095" DrawAspect="Content" ObjectID="_1830075197" r:id="rId149"/>
        </w:object>
      </w:r>
      <w:r>
        <w:rPr>
          <w:rFonts w:ascii="宋体" w:hAnsi="宋体"/>
          <w:color w:val="000000"/>
        </w:rPr>
        <w:t>与它的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组成的方程组的解为</w:t>
      </w:r>
      <w:r>
        <w:object w:dxaOrig="735" w:dyaOrig="720">
          <v:shape id="_x0000_i1096" type="#_x0000_t75" alt="学科网(www.zxxk.com)--教育资源门户，提供试卷、教案、课件、论文、素材以及各类教学资源下载，还有大量而丰富的教学相关资讯！ 4jdWirBhS/za5DfBUUAdjA==" style="width:37pt;height:36pt" o:ole="">
            <v:imagedata r:id="rId150" o:title="eqIda6ef413ca7002362b0c3126066e4f551"/>
          </v:shape>
          <o:OLEObject Type="Embed" ProgID="Equation.DSMT4" ShapeID="_x0000_i1096" DrawAspect="Content" ObjectID="_1830075198" r:id="rId151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的值；</w:t>
      </w:r>
    </w:p>
    <w:p w:rsidR="00585FA6" w:rsidRDefault="00EB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095" w:dyaOrig="315">
          <v:shape id="_x0000_i1097" type="#_x0000_t75" alt="学科网(www.zxxk.com)--教育资源门户，提供试卷、教案、课件、论文、素材以及各类教学资源下载，还有大量而丰富的教学相关资讯！ 4jdWirBhS/za5DfBUUAdjA==" style="width:55pt;height:16pt" o:ole="">
            <v:imagedata r:id="rId135" o:title="eqId16fe8d6ceb1175bdbf6936ff67fa2990"/>
          </v:shape>
          <o:OLEObject Type="Embed" ProgID="Equation.DSMT4" ShapeID="_x0000_i1097" DrawAspect="Content" ObjectID="_1830075199" r:id="rId152"/>
        </w:object>
      </w:r>
      <w:r>
        <w:rPr>
          <w:rFonts w:ascii="宋体" w:hAnsi="宋体"/>
          <w:color w:val="000000"/>
        </w:rPr>
        <w:t>的系数满足</w:t>
      </w:r>
      <w:r>
        <w:object w:dxaOrig="1200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60pt;height:14.5pt" o:ole="">
            <v:imagedata r:id="rId153" o:title="eqIdc766352f0be38b719621052de92615bd"/>
          </v:shape>
          <o:OLEObject Type="Embed" ProgID="Equation.DSMT4" ShapeID="_x0000_i1098" DrawAspect="Content" ObjectID="_1830075200" r:id="rId154"/>
        </w:object>
      </w:r>
      <w:r>
        <w:rPr>
          <w:rFonts w:ascii="宋体" w:hAnsi="宋体"/>
          <w:color w:val="000000"/>
        </w:rPr>
        <w:t>，且与它的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对称方程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组成的方程组的解恰是关于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的二元一次方程</w:t>
      </w:r>
      <w:r>
        <w:object w:dxaOrig="1200" w:dyaOrig="290">
          <v:shape id="_x0000_i1099" type="#_x0000_t75" alt="学科网(www.zxxk.com)--教育资源门户，提供试卷、教案、课件、论文、素材以及各类教学资源下载，还有大量而丰富的教学相关资讯！ 4jdWirBhS/za5DfBUUAdjA==" style="width:60pt;height:14.5pt" o:ole="">
            <v:imagedata r:id="rId155" o:title="eqId763e36fc7d07b0542f9b5d8253b5bcf5"/>
          </v:shape>
          <o:OLEObject Type="Embed" ProgID="Equation.DSMT4" ShapeID="_x0000_i1099" DrawAspect="Content" ObjectID="_1830075201" r:id="rId156"/>
        </w:object>
      </w:r>
      <w:r>
        <w:rPr>
          <w:rFonts w:ascii="宋体" w:hAnsi="宋体"/>
          <w:color w:val="000000"/>
        </w:rPr>
        <w:t>的一个解，直接写出代数式</w:t>
      </w:r>
      <w:r>
        <w:object w:dxaOrig="2745" w:dyaOrig="405">
          <v:shape id="_x0000_i1100" type="#_x0000_t75" alt="学科网(www.zxxk.com)--教育资源门户，提供试卷、教案、课件、论文、素材以及各类教学资源下载，还有大量而丰富的教学相关资讯！ 4jdWirBhS/za5DfBUUAdjA==" style="width:137.5pt;height:20.5pt" o:ole="">
            <v:imagedata r:id="rId157" o:title="eqId5f79cf97caed1d64e601fa4e89ff20c9"/>
          </v:shape>
          <o:OLEObject Type="Embed" ProgID="Equation.DSMT4" ShapeID="_x0000_i1100" DrawAspect="Content" ObjectID="_1830075202" r:id="rId158"/>
        </w:object>
      </w:r>
      <w:r>
        <w:rPr>
          <w:rFonts w:ascii="宋体" w:hAnsi="宋体"/>
          <w:color w:val="000000"/>
        </w:rPr>
        <w:t>的值．</w:t>
      </w:r>
    </w:p>
    <w:sectPr w:rsidR="00585FA6" w:rsidSect="00C321EB">
      <w:headerReference w:type="even" r:id="rId159"/>
      <w:headerReference w:type="default" r:id="rId160"/>
      <w:footerReference w:type="even" r:id="rId161"/>
      <w:footerReference w:type="default" r:id="rId162"/>
      <w:headerReference w:type="first" r:id="rId163"/>
      <w:footerReference w:type="first" r:id="rId16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2DE" w:rsidRDefault="00EB72DE">
      <w:r>
        <w:separator/>
      </w:r>
    </w:p>
  </w:endnote>
  <w:endnote w:type="continuationSeparator" w:id="0">
    <w:p w:rsidR="00EB72DE" w:rsidRDefault="00EB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6" w:rsidRDefault="00B94D3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B72D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94D36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94D36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B72D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6" w:rsidRDefault="00B94D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2DE" w:rsidRDefault="00EB72DE">
      <w:r>
        <w:separator/>
      </w:r>
    </w:p>
  </w:footnote>
  <w:footnote w:type="continuationSeparator" w:id="0">
    <w:p w:rsidR="00EB72DE" w:rsidRDefault="00EB7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6" w:rsidRDefault="00B94D3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B72DE">
      <w:t xml:space="preserve"> </w:t>
    </w:r>
    <w:r w:rsidR="002908F0">
      <w:t xml:space="preserve"> </w:t>
    </w:r>
  </w:p>
  <w:p w:rsidR="004151FC" w:rsidRDefault="00EB72D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0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D36" w:rsidRDefault="00B94D3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D5BE71D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E56BE0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338D7F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5DCE7B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296ACC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4C4F52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2281C9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556BD5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32864B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85FA6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4D36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B72DE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7.bin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5.bin"/><Relationship Id="rId159" Type="http://schemas.openxmlformats.org/officeDocument/2006/relationships/header" Target="header1.xml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header" Target="header2.xml"/><Relationship Id="rId22" Type="http://schemas.openxmlformats.org/officeDocument/2006/relationships/image" Target="media/image9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image" Target="media/image67.wmf"/><Relationship Id="rId85" Type="http://schemas.openxmlformats.org/officeDocument/2006/relationships/image" Target="media/image39.png"/><Relationship Id="rId150" Type="http://schemas.openxmlformats.org/officeDocument/2006/relationships/image" Target="media/image72.wmf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33" Type="http://schemas.openxmlformats.org/officeDocument/2006/relationships/image" Target="media/image14.png"/><Relationship Id="rId38" Type="http://schemas.openxmlformats.org/officeDocument/2006/relationships/image" Target="media/image17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image" Target="media/image24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9.bin"/><Relationship Id="rId161" Type="http://schemas.openxmlformats.org/officeDocument/2006/relationships/footer" Target="footer1.xml"/><Relationship Id="rId16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1.png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2.bin"/><Relationship Id="rId156" Type="http://schemas.openxmlformats.org/officeDocument/2006/relationships/oleObject" Target="embeddings/oleObject75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5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png"/><Relationship Id="rId125" Type="http://schemas.openxmlformats.org/officeDocument/2006/relationships/image" Target="media/image60.wmf"/><Relationship Id="rId141" Type="http://schemas.openxmlformats.org/officeDocument/2006/relationships/oleObject" Target="embeddings/oleObject67.bin"/><Relationship Id="rId146" Type="http://schemas.openxmlformats.org/officeDocument/2006/relationships/image" Target="media/image70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footer" Target="footer2.xml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5.wmf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0.bin"/><Relationship Id="rId8" Type="http://schemas.openxmlformats.org/officeDocument/2006/relationships/image" Target="media/image1.png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8.png"/><Relationship Id="rId142" Type="http://schemas.openxmlformats.org/officeDocument/2006/relationships/image" Target="media/image68.wmf"/><Relationship Id="rId163" Type="http://schemas.openxmlformats.org/officeDocument/2006/relationships/header" Target="header3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image" Target="media/image66.wmf"/><Relationship Id="rId158" Type="http://schemas.openxmlformats.org/officeDocument/2006/relationships/oleObject" Target="embeddings/oleObject76.bin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3.wmf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5.bin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image" Target="media/image47.png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image" Target="media/image71.wmf"/><Relationship Id="rId16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0.wmf"/><Relationship Id="rId47" Type="http://schemas.openxmlformats.org/officeDocument/2006/relationships/image" Target="media/image20.png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4.wmf"/><Relationship Id="rId154" Type="http://schemas.openxmlformats.org/officeDocument/2006/relationships/oleObject" Target="embeddings/oleObject74.bin"/><Relationship Id="rId16" Type="http://schemas.openxmlformats.org/officeDocument/2006/relationships/image" Target="media/image6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image" Target="media/image42.wmf"/><Relationship Id="rId165" Type="http://schemas.openxmlformats.org/officeDocument/2006/relationships/fontTable" Target="fontTable.xml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3.bin"/><Relationship Id="rId80" Type="http://schemas.openxmlformats.org/officeDocument/2006/relationships/image" Target="media/image37.wmf"/><Relationship Id="rId155" Type="http://schemas.openxmlformats.org/officeDocument/2006/relationships/image" Target="media/image74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50E7C-32ED-40A7-9FB7-2B3422648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632</Words>
  <Characters>3608</Characters>
  <Application>Microsoft Office Word</Application>
  <DocSecurity>0</DocSecurity>
  <Lines>30</Lines>
  <Paragraphs>8</Paragraphs>
  <ScaleCrop>false</ScaleCrop>
  <Company>学科网 www.zxxk.com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3761247349653504</dc:description>
  <cp:lastModifiedBy>Microsoft</cp:lastModifiedBy>
  <cp:revision>10</cp:revision>
  <dcterms:created xsi:type="dcterms:W3CDTF">2025-05-27T10:14:00Z</dcterms:created>
  <dcterms:modified xsi:type="dcterms:W3CDTF">2026-01-16T05:19:00Z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