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2C0E6">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12319000</wp:posOffset>
            </wp:positionV>
            <wp:extent cx="381000" cy="406400"/>
            <wp:effectExtent l="0" t="0" r="0" b="1270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6"/>
                    <a:stretch>
                      <a:fillRect/>
                    </a:stretch>
                  </pic:blipFill>
                  <pic:spPr>
                    <a:xfrm>
                      <a:off x="0" y="0"/>
                      <a:ext cx="381000" cy="406400"/>
                    </a:xfrm>
                    <a:prstGeom prst="rect">
                      <a:avLst/>
                    </a:prstGeom>
                  </pic:spPr>
                </pic:pic>
              </a:graphicData>
            </a:graphic>
          </wp:anchor>
        </w:drawing>
      </w:r>
      <w:r>
        <w:rPr>
          <w:rFonts w:ascii="宋体" w:hAnsi="宋体" w:eastAsia="宋体" w:cs="宋体"/>
          <w:b/>
          <w:color w:val="auto"/>
          <w:sz w:val="32"/>
        </w:rPr>
        <w:t>上海市延安初级中学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学年第二学期初二年级数学学科期中阶段性测试试卷</w:t>
      </w:r>
    </w:p>
    <w:p w14:paraId="12B17E96">
      <w:pPr>
        <w:spacing w:line="285"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F8FFB8C">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4EECFF1">
      <w:pPr>
        <w:spacing w:line="360" w:lineRule="auto"/>
        <w:jc w:val="both"/>
      </w:pPr>
      <w:r>
        <w:rPr>
          <w:color w:val="auto"/>
        </w:rPr>
        <w:t xml:space="preserve">1. </w:t>
      </w:r>
      <w:r>
        <w:rPr>
          <w:rFonts w:ascii="宋体" w:hAnsi="宋体" w:eastAsia="宋体" w:cs="宋体"/>
          <w:color w:val="auto"/>
        </w:rPr>
        <w:t>已知一次函数</w:t>
      </w:r>
      <w:r>
        <w:object>
          <v:shape id="_x0000_i1025" o:spt="75" alt="学科网(www.zxxk.com)--教育资源门户，提供试卷、教案、课件、论文、素材以及各类教学资源下载，还有大量而丰富的教学相关资讯！ QB9EaG4SDt3NAx1ODbqMbQ=="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w:t>
      </w:r>
      <w:r>
        <w:rPr>
          <w:rFonts w:ascii="Times New Roman" w:hAnsi="Times New Roman" w:eastAsia="Times New Roman" w:cs="Times New Roman"/>
          <w:color w:val="auto"/>
        </w:rPr>
        <w:t xml:space="preserve">   </w:t>
      </w:r>
      <w:r>
        <w:rPr>
          <w:rFonts w:ascii="宋体" w:hAnsi="宋体" w:eastAsia="宋体" w:cs="宋体"/>
          <w:color w:val="auto"/>
        </w:rPr>
        <w:t>）</w:t>
      </w:r>
    </w:p>
    <w:p w14:paraId="2F3AA1FE">
      <w:pPr>
        <w:tabs>
          <w:tab w:val="left" w:pos="4873"/>
        </w:tabs>
        <w:spacing w:line="360" w:lineRule="auto"/>
        <w:jc w:val="left"/>
        <w:textAlignment w:val="center"/>
        <w:rPr>
          <w:color w:val="auto"/>
        </w:rPr>
      </w:pPr>
      <w:r>
        <w:t xml:space="preserve">A. </w:t>
      </w:r>
      <w:r>
        <w:rPr>
          <w:rFonts w:ascii="宋体" w:hAnsi="宋体" w:eastAsia="宋体" w:cs="宋体"/>
          <w:color w:val="auto"/>
        </w:rPr>
        <w:t>第一、二、三象限</w:t>
      </w:r>
      <w:r>
        <w:tab/>
      </w:r>
      <w:r>
        <w:t xml:space="preserve">B. </w:t>
      </w:r>
      <w:r>
        <w:rPr>
          <w:rFonts w:ascii="宋体" w:hAnsi="宋体" w:eastAsia="宋体" w:cs="宋体"/>
          <w:color w:val="auto"/>
        </w:rPr>
        <w:t>第一、三、四象限</w:t>
      </w:r>
    </w:p>
    <w:p w14:paraId="5A4923B8">
      <w:pPr>
        <w:tabs>
          <w:tab w:val="left" w:pos="4873"/>
        </w:tabs>
        <w:spacing w:line="360" w:lineRule="auto"/>
        <w:jc w:val="left"/>
        <w:textAlignment w:val="center"/>
        <w:rPr>
          <w:color w:val="000000"/>
        </w:rPr>
      </w:pPr>
      <w:r>
        <w:t xml:space="preserve">C. </w:t>
      </w:r>
      <w:r>
        <w:rPr>
          <w:rFonts w:ascii="宋体" w:hAnsi="宋体" w:eastAsia="宋体" w:cs="宋体"/>
          <w:color w:val="auto"/>
        </w:rPr>
        <w:t>第一、二、四象限</w:t>
      </w:r>
      <w:r>
        <w:tab/>
      </w:r>
      <w:r>
        <w:t xml:space="preserve">D. </w:t>
      </w:r>
      <w:r>
        <w:rPr>
          <w:rFonts w:ascii="宋体" w:hAnsi="宋体" w:eastAsia="宋体" w:cs="宋体"/>
          <w:color w:val="auto"/>
        </w:rPr>
        <w:t>第二、三、四象限</w:t>
      </w:r>
    </w:p>
    <w:p w14:paraId="01AFD5F1">
      <w:pPr>
        <w:spacing w:line="360" w:lineRule="auto"/>
        <w:jc w:val="left"/>
        <w:textAlignment w:val="center"/>
        <w:rPr>
          <w:color w:val="000000"/>
        </w:rPr>
      </w:pPr>
      <w:r>
        <w:rPr>
          <w:color w:val="000000"/>
        </w:rPr>
        <w:t xml:space="preserve">2. </w:t>
      </w:r>
      <w:r>
        <w:rPr>
          <w:rFonts w:ascii="宋体" w:hAnsi="宋体" w:eastAsia="宋体" w:cs="宋体"/>
          <w:color w:val="000000"/>
        </w:rPr>
        <w:t>刘师傅给客户加工一个平行四边形</w:t>
      </w:r>
      <w:r>
        <w:object>
          <v:shape id="_x0000_i1026"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的零件，他要检查这个零件是否为平行四边形，用下列方法不能检查的是（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1AE661">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2" o:title="eqId8a11029ca6b4b9e7f777af0280cf163c"/>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14" o:title="eqIdc220eadc312101e2fb89dfe920f7b30d"/>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QB9EaG4SDt3NAx1ODbqMbQ==" type="#_x0000_t75" style="height:13.2pt;width:49.8pt;" o:ole="t" filled="f" o:preferrelative="t" stroked="f" coordsize="21600,21600">
            <v:path/>
            <v:fill on="f" focussize="0,0"/>
            <v:stroke on="f" joinstyle="miter"/>
            <v:imagedata r:id="rId16" o:title="eqIdc4fd85cff10e8f192cfe0b0a8b2f499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QB9EaG4SDt3NAx1ODbqMbQ==" type="#_x0000_t75" style="height:14pt;width:50pt;" o:ole="t" filled="f" o:preferrelative="t" stroked="f" coordsize="21600,21600">
            <v:path/>
            <v:fill on="f" focussize="0,0"/>
            <v:stroke on="f" joinstyle="miter"/>
            <v:imagedata r:id="rId18" o:title="eqId1393308bc68322f50fa29702dd412263"/>
            <o:lock v:ext="edit" aspectratio="t"/>
            <w10:wrap type="none"/>
            <w10:anchorlock/>
          </v:shape>
          <o:OLEObject Type="Embed" ProgID="Equation.DSMT4" ShapeID="_x0000_i1030" DrawAspect="Content" ObjectID="_1468075730" r:id="rId17">
            <o:LockedField>false</o:LockedField>
          </o:OLEObject>
        </w:object>
      </w:r>
    </w:p>
    <w:p w14:paraId="0B2A1B50">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QB9EaG4SDt3NAx1ODbqMbQ==" type="#_x0000_t75" style="height:14.25pt;width:47.25pt;" o:ole="t" filled="f" o:preferrelative="t" stroked="f" coordsize="21600,21600">
            <v:path/>
            <v:fill on="f" focussize="0,0"/>
            <v:stroke on="f" joinstyle="miter"/>
            <v:imagedata r:id="rId12" o:title="eqId8a11029ca6b4b9e7f777af0280cf163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QB9EaG4SDt3NAx1ODbqMbQ==" type="#_x0000_t75" style="height:14pt;width:49pt;" o:ole="t" filled="f" o:preferrelative="t" stroked="f" coordsize="21600,21600">
            <v:path/>
            <v:fill on="f" focussize="0,0"/>
            <v:stroke on="f" joinstyle="miter"/>
            <v:imagedata r:id="rId21" o:title="eqIde8d2530e7023b2345c651e8f53629ff1"/>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14" o:title="eqIdc220eadc312101e2fb89dfe920f7b30d"/>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QB9EaG4SDt3NAx1ODbqMbQ==" type="#_x0000_t75" style="height:12.6pt;width:44.4pt;" o:ole="t" filled="f" o:preferrelative="t" stroked="f" coordsize="21600,21600">
            <v:path/>
            <v:fill on="f" focussize="0,0"/>
            <v:stroke on="f" joinstyle="miter"/>
            <v:imagedata r:id="rId24" o:title="eqIdbc9f07a876244afec67a0eca4d45c2e6"/>
            <o:lock v:ext="edit" aspectratio="t"/>
            <w10:wrap type="none"/>
            <w10:anchorlock/>
          </v:shape>
          <o:OLEObject Type="Embed" ProgID="Equation.DSMT4" ShapeID="_x0000_i1034" DrawAspect="Content" ObjectID="_1468075734" r:id="rId23">
            <o:LockedField>false</o:LockedField>
          </o:OLEObject>
        </w:object>
      </w:r>
    </w:p>
    <w:p w14:paraId="32A2B7E3">
      <w:pPr>
        <w:spacing w:line="360" w:lineRule="auto"/>
        <w:jc w:val="both"/>
        <w:textAlignment w:val="center"/>
        <w:rPr>
          <w:color w:val="000000"/>
        </w:rPr>
      </w:pPr>
      <w:r>
        <w:rPr>
          <w:color w:val="000000"/>
        </w:rPr>
        <w:t xml:space="preserve">3. </w:t>
      </w:r>
      <w:r>
        <w:rPr>
          <w:rFonts w:ascii="宋体" w:hAnsi="宋体" w:eastAsia="宋体" w:cs="宋体"/>
          <w:color w:val="000000"/>
        </w:rPr>
        <w:t>已知点</w:t>
      </w:r>
      <w:r>
        <w:object>
          <v:shape id="_x0000_i1035" o:spt="75" alt="学科网(www.zxxk.com)--教育资源门户，提供试卷、教案、课件、论文、素材以及各类教学资源下载，还有大量而丰富的教学相关资讯！ QB9EaG4SDt3NAx1ODbqMbQ==" type="#_x0000_t75" style="height:20.25pt;width:42.75pt;" o:ole="t" filled="f" o:preferrelative="t" stroked="f" coordsize="21600,21600">
            <v:path/>
            <v:fill on="f" focussize="0,0"/>
            <v:stroke on="f" joinstyle="miter"/>
            <v:imagedata r:id="rId26" o:title="eqIdfc98cdd48d8a12d97bbc0d3e8e1cf00b"/>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，点</w:t>
      </w:r>
      <w:r>
        <w:object>
          <v:shape id="_x0000_i1036" o:spt="75" alt="学科网(www.zxxk.com)--教育资源门户，提供试卷、教案、课件、论文、素材以及各类教学资源下载，还有大量而丰富的教学相关资讯！ QB9EaG4SDt3NAx1ODbqMbQ==" type="#_x0000_t75" style="height:20.25pt;width:59.25pt;" o:ole="t" filled="f" o:preferrelative="t" stroked="f" coordsize="21600,21600">
            <v:path/>
            <v:fill on="f" focussize="0,0"/>
            <v:stroke on="f" joinstyle="miter"/>
            <v:imagedata r:id="rId28" o:title="eqId85c66c8b174cbd0841b7fcee4f26722f"/>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都在直线</w:t>
      </w:r>
      <w:r>
        <w:object>
          <v:shape id="_x0000_i1037" o:spt="75" alt="学科网(www.zxxk.com)--教育资源门户，提供试卷、教案、课件、论文、素材以及各类教学资源下载，还有大量而丰富的教学相关资讯！ QB9EaG4SDt3NAx1ODbqMbQ==" type="#_x0000_t75" style="height:31.15pt;width:63pt;" o:ole="t" filled="f" o:preferrelative="t" stroked="f" coordsize="21600,21600">
            <v:path/>
            <v:fill on="f" focussize="0,0"/>
            <v:stroke on="f" joinstyle="miter"/>
            <v:imagedata r:id="rId30" o:title="eqId0e8c04dc1147c5221f22f26608d7c60e"/>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上，则</w:t>
      </w:r>
      <w:r>
        <w:object>
          <v:shape id="_x0000_i1038" o:spt="75" alt="学科网(www.zxxk.com)--教育资源门户，提供试卷、教案、课件、论文、素材以及各类教学资源下载，还有大量而丰富的教学相关资讯！ QB9EaG4SDt3NAx1ODbqMbQ==" type="#_x0000_t75" style="height:17.9pt;width:13.2pt;" o:ole="t" filled="f" o:preferrelative="t" stroked="f" coordsize="21600,21600">
            <v:path/>
            <v:fill on="f" focussize="0,0"/>
            <v:stroke on="f" joinstyle="miter"/>
            <v:imagedata r:id="rId32" o:title="eqId54015ff5b49e3283901da1291b6b921d"/>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QB9EaG4SDt3NAx1ODbqMbQ==" type="#_x0000_t75" style="height:17.9pt;width:14.1pt;" o:ole="t" filled="f" o:preferrelative="t" stroked="f" coordsize="21600,21600">
            <v:path/>
            <v:fill on="f" focussize="0,0"/>
            <v:stroke on="f" joinstyle="miter"/>
            <v:imagedata r:id="rId34" o:title="eqId46f6872ffb1934339c53c2c2282d5889"/>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的大小关系（</w:t>
      </w:r>
      <w:r>
        <w:rPr>
          <w:rFonts w:ascii="Times New Roman" w:hAnsi="Times New Roman" w:eastAsia="Times New Roman" w:cs="Times New Roman"/>
          <w:color w:val="000000"/>
        </w:rPr>
        <w:t xml:space="preserve">   </w:t>
      </w:r>
      <w:r>
        <w:rPr>
          <w:rFonts w:ascii="宋体" w:hAnsi="宋体" w:eastAsia="宋体" w:cs="宋体"/>
          <w:color w:val="000000"/>
        </w:rPr>
        <w:t>）</w:t>
      </w:r>
    </w:p>
    <w:p w14:paraId="2DD103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QB9EaG4SDt3NAx1ODbqMbQ==" type="#_x0000_t75" style="height:18.25pt;width:36pt;" o:ole="t" filled="f" o:preferrelative="t" stroked="f" coordsize="21600,21600">
            <v:path/>
            <v:fill on="f" focussize="0,0"/>
            <v:stroke on="f" joinstyle="miter"/>
            <v:imagedata r:id="rId36" o:title="eqId25f99df1a7b58018125b99578b779342"/>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QB9EaG4SDt3NAx1ODbqMbQ==" type="#_x0000_t75" style="height:18pt;width:36pt;" o:ole="t" filled="f" o:preferrelative="t" stroked="f" coordsize="21600,21600">
            <v:path/>
            <v:fill on="f" focussize="0,0"/>
            <v:stroke on="f" joinstyle="miter"/>
            <v:imagedata r:id="rId38" o:title="eqId1292c47f62023b747f1a4bd615c75284"/>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QB9EaG4SDt3NAx1ODbqMbQ==" type="#_x0000_t75" style="height:18pt;width:36pt;" o:ole="t" filled="f" o:preferrelative="t" stroked="f" coordsize="21600,21600">
            <v:path/>
            <v:fill on="f" focussize="0,0"/>
            <v:stroke on="f" joinstyle="miter"/>
            <v:imagedata r:id="rId40" o:title="eqId2ac67e9a909472ab852d38d2ec66a1e1"/>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D. </w:t>
      </w:r>
      <w:r>
        <w:rPr>
          <w:rFonts w:ascii="宋体" w:hAnsi="宋体" w:eastAsia="宋体" w:cs="宋体"/>
          <w:color w:val="000000"/>
        </w:rPr>
        <w:t>无法确定</w:t>
      </w:r>
    </w:p>
    <w:p w14:paraId="78F73B32">
      <w:pPr>
        <w:spacing w:line="360" w:lineRule="auto"/>
        <w:jc w:val="both"/>
        <w:textAlignment w:val="center"/>
        <w:rPr>
          <w:color w:val="000000"/>
        </w:rPr>
      </w:pPr>
      <w:r>
        <w:rPr>
          <w:color w:val="000000"/>
        </w:rPr>
        <w:t xml:space="preserve">4. </w:t>
      </w:r>
      <w:r>
        <w:rPr>
          <w:rFonts w:ascii="宋体" w:hAnsi="宋体" w:eastAsia="宋体" w:cs="宋体"/>
          <w:color w:val="000000"/>
        </w:rPr>
        <w:t>下列关于向量说法错误</w:t>
      </w:r>
      <w:r>
        <w:rPr>
          <w:rFonts w:ascii="宋体" w:hAnsi="宋体" w:eastAsia="宋体" w:cs="宋体"/>
          <w:color w:val="000000"/>
          <w:position w:val="0"/>
        </w:rPr>
        <w:drawing>
          <wp:inline distT="0" distB="0" distL="114300" distR="114300">
            <wp:extent cx="133350" cy="177800"/>
            <wp:effectExtent l="0" t="0" r="0" b="13335"/>
            <wp:docPr id="600943523" name="图片 600943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43523" name="图片 600943523"/>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5EFF7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既有大小，又有方向</w:t>
      </w:r>
      <w:r>
        <w:rPr>
          <w:rFonts w:ascii="宋体" w:hAnsi="宋体" w:eastAsia="宋体" w:cs="宋体"/>
          <w:color w:val="000000"/>
          <w:position w:val="0"/>
        </w:rPr>
        <w:drawing>
          <wp:inline distT="0" distB="0" distL="114300" distR="114300">
            <wp:extent cx="133350" cy="177800"/>
            <wp:effectExtent l="0" t="0" r="0" b="13335"/>
            <wp:docPr id="600943521" name="图片 600943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43521" name="图片 600943521"/>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量叫做向量</w:t>
      </w:r>
      <w:r>
        <w:rPr>
          <w:color w:val="000000"/>
        </w:rPr>
        <w:tab/>
      </w:r>
      <w:r>
        <w:rPr>
          <w:color w:val="000000"/>
        </w:rPr>
        <w:t xml:space="preserve">B. </w:t>
      </w:r>
      <w:r>
        <w:rPr>
          <w:rFonts w:ascii="宋体" w:hAnsi="宋体" w:eastAsia="宋体" w:cs="宋体"/>
          <w:color w:val="000000"/>
        </w:rPr>
        <w:t>向量的大小叫做向量的模</w:t>
      </w:r>
    </w:p>
    <w:p w14:paraId="4BB828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长度为零的向量叫做零向量</w:t>
      </w:r>
      <w:r>
        <w:rPr>
          <w:color w:val="000000"/>
        </w:rPr>
        <w:tab/>
      </w:r>
      <w:r>
        <w:rPr>
          <w:color w:val="000000"/>
        </w:rPr>
        <w:t xml:space="preserve">D. </w:t>
      </w:r>
      <w:r>
        <w:rPr>
          <w:rFonts w:ascii="宋体" w:hAnsi="宋体" w:eastAsia="宋体" w:cs="宋体"/>
          <w:color w:val="000000"/>
        </w:rPr>
        <w:t>零向量是没有方向的</w:t>
      </w:r>
    </w:p>
    <w:p w14:paraId="7028522B">
      <w:pPr>
        <w:spacing w:line="360" w:lineRule="auto"/>
        <w:jc w:val="left"/>
        <w:textAlignment w:val="center"/>
        <w:rPr>
          <w:color w:val="000000"/>
        </w:rPr>
      </w:pPr>
      <w:r>
        <w:rPr>
          <w:color w:val="000000"/>
        </w:rPr>
        <w:t xml:space="preserve">5. </w:t>
      </w:r>
      <w:r>
        <w:rPr>
          <w:rFonts w:ascii="宋体" w:hAnsi="宋体" w:eastAsia="宋体" w:cs="宋体"/>
          <w:color w:val="000000"/>
        </w:rPr>
        <w:t>已知一个四边形的对角线互相垂直，那么顺次连接这个四边形的四边中点所得的四边形是（</w:t>
      </w:r>
      <w:r>
        <w:rPr>
          <w:rFonts w:ascii="Times New Roman" w:hAnsi="Times New Roman" w:eastAsia="Times New Roman" w:cs="Times New Roman"/>
          <w:color w:val="000000"/>
        </w:rPr>
        <w:t xml:space="preserve">    ）．</w:t>
      </w:r>
    </w:p>
    <w:p w14:paraId="2BC0B7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梯形</w:t>
      </w:r>
      <w:r>
        <w:rPr>
          <w:color w:val="000000"/>
        </w:rPr>
        <w:tab/>
      </w:r>
      <w:r>
        <w:rPr>
          <w:color w:val="000000"/>
        </w:rPr>
        <w:t xml:space="preserve">D. </w:t>
      </w:r>
      <w:r>
        <w:rPr>
          <w:rFonts w:ascii="宋体" w:hAnsi="宋体" w:eastAsia="宋体" w:cs="宋体"/>
          <w:color w:val="000000"/>
        </w:rPr>
        <w:t>正方形</w:t>
      </w:r>
    </w:p>
    <w:p w14:paraId="776CFCFA">
      <w:pPr>
        <w:spacing w:line="360" w:lineRule="auto"/>
        <w:jc w:val="left"/>
        <w:textAlignment w:val="center"/>
        <w:rPr>
          <w:color w:val="000000"/>
        </w:rPr>
      </w:pPr>
      <w:r>
        <w:rPr>
          <w:color w:val="000000"/>
        </w:rPr>
        <w:t xml:space="preserve">6. </w:t>
      </w:r>
      <w:r>
        <w:rPr>
          <w:rFonts w:ascii="宋体" w:hAnsi="宋体" w:eastAsia="宋体" w:cs="宋体"/>
          <w:color w:val="000000"/>
        </w:rPr>
        <w:t>一艘轮船和一艘快艇沿相同路线从甲港出发到乙港，行驶过程随时间变化的图象如图所示，下列结论错误的是（　　）</w:t>
      </w:r>
    </w:p>
    <w:p w14:paraId="0377A903">
      <w:pPr>
        <w:spacing w:line="360" w:lineRule="auto"/>
        <w:jc w:val="left"/>
        <w:textAlignment w:val="center"/>
        <w:rPr>
          <w:color w:val="000000"/>
        </w:rPr>
      </w:pPr>
      <w:r>
        <w:rPr>
          <w:color w:val="000000"/>
        </w:rPr>
        <w:drawing>
          <wp:inline distT="0" distB="0" distL="114300" distR="114300">
            <wp:extent cx="2428875" cy="2114550"/>
            <wp:effectExtent l="0" t="0" r="9525" b="0"/>
            <wp:docPr id="100003" name="图片 10000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QB9EaG4SDt3NAx1ODbqMbQ=="/>
                    <pic:cNvPicPr>
                      <a:picLocks noChangeAspect="1"/>
                    </pic:cNvPicPr>
                  </pic:nvPicPr>
                  <pic:blipFill>
                    <a:blip r:embed="rId42"/>
                    <a:stretch>
                      <a:fillRect/>
                    </a:stretch>
                  </pic:blipFill>
                  <pic:spPr>
                    <a:xfrm>
                      <a:off x="0" y="0"/>
                      <a:ext cx="2428875" cy="2114550"/>
                    </a:xfrm>
                    <a:prstGeom prst="rect">
                      <a:avLst/>
                    </a:prstGeom>
                  </pic:spPr>
                </pic:pic>
              </a:graphicData>
            </a:graphic>
          </wp:inline>
        </w:drawing>
      </w:r>
    </w:p>
    <w:p w14:paraId="1640DD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轮船的速度为</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color w:val="000000"/>
        </w:rPr>
        <w:tab/>
      </w:r>
      <w:r>
        <w:rPr>
          <w:color w:val="000000"/>
        </w:rPr>
        <w:t xml:space="preserve">B. </w:t>
      </w:r>
      <w:r>
        <w:rPr>
          <w:rFonts w:ascii="宋体" w:hAnsi="宋体" w:eastAsia="宋体" w:cs="宋体"/>
          <w:color w:val="000000"/>
        </w:rPr>
        <w:t>快艇的速度为</w:t>
      </w:r>
      <w:r>
        <w:object>
          <v:shape id="_x0000_i1043" o:spt="75" alt="学科网(www.zxxk.com)--教育资源门户，提供试卷、教案、课件、论文、素材以及各类教学资源下载，还有大量而丰富的教学相关资讯！ QB9EaG4SDt3NAx1ODbqMbQ==" type="#_x0000_t75" style="height:30.75pt;width:17.25pt;" o:ole="t" filled="f" o:preferrelative="t" stroked="f" coordsize="21600,21600">
            <v:path/>
            <v:fill on="f" focussize="0,0"/>
            <v:stroke on="f" joinstyle="miter"/>
            <v:imagedata r:id="rId44" o:title="eqId2a86a862049692de6983296484e04289"/>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425899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轮船比快艇先出发</w:t>
      </w:r>
      <w:r>
        <w:rPr>
          <w:rFonts w:ascii="Times New Roman" w:hAnsi="Times New Roman" w:eastAsia="Times New Roman" w:cs="Times New Roman"/>
          <w:color w:val="000000"/>
        </w:rPr>
        <w:t>2</w:t>
      </w:r>
      <w:r>
        <w:rPr>
          <w:rFonts w:ascii="宋体" w:hAnsi="宋体" w:eastAsia="宋体" w:cs="宋体"/>
          <w:color w:val="000000"/>
        </w:rPr>
        <w:t>小时</w:t>
      </w:r>
      <w:r>
        <w:rPr>
          <w:color w:val="000000"/>
        </w:rPr>
        <w:tab/>
      </w:r>
      <w:r>
        <w:rPr>
          <w:color w:val="000000"/>
        </w:rPr>
        <w:t xml:space="preserve">D. </w:t>
      </w:r>
      <w:r>
        <w:rPr>
          <w:rFonts w:ascii="宋体" w:hAnsi="宋体" w:eastAsia="宋体" w:cs="宋体"/>
          <w:color w:val="000000"/>
        </w:rPr>
        <w:t>快艇比轮船早到</w:t>
      </w:r>
      <w:r>
        <w:rPr>
          <w:rFonts w:ascii="Times New Roman" w:hAnsi="Times New Roman" w:eastAsia="Times New Roman" w:cs="Times New Roman"/>
          <w:color w:val="000000"/>
        </w:rPr>
        <w:t>2</w:t>
      </w:r>
      <w:r>
        <w:rPr>
          <w:rFonts w:ascii="宋体" w:hAnsi="宋体" w:eastAsia="宋体" w:cs="宋体"/>
          <w:color w:val="000000"/>
        </w:rPr>
        <w:t>小时</w:t>
      </w:r>
    </w:p>
    <w:p w14:paraId="1AC8C446">
      <w:pPr>
        <w:spacing w:line="28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15F07A2">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44" o:spt="75" alt="学科网(www.zxxk.com)--教育资源门户，提供试卷、教案、课件、论文、素材以及各类教学资源下载，还有大量而丰富的教学相关资讯！ QB9EaG4SDt3NAx1ODbqMbQ==" type="#_x0000_t75" style="height:30.75pt;width:62.25pt;" o:ole="t" filled="f" o:preferrelative="t" stroked="f" coordsize="21600,21600">
            <v:path/>
            <v:fill on="f" focussize="0,0"/>
            <v:stroke on="f" joinstyle="miter"/>
            <v:imagedata r:id="rId46" o:title="eqId399d5f2555ca0047e298d510b068e716"/>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的截距是</w:t>
      </w:r>
      <w:r>
        <w:rPr>
          <w:color w:val="000000"/>
        </w:rPr>
        <w:t>_______</w:t>
      </w:r>
      <w:r>
        <w:rPr>
          <w:rFonts w:ascii="宋体" w:hAnsi="宋体" w:eastAsia="宋体" w:cs="宋体"/>
          <w:color w:val="000000"/>
        </w:rPr>
        <w:t>．</w:t>
      </w:r>
    </w:p>
    <w:p w14:paraId="7DB0FA5D">
      <w:pPr>
        <w:spacing w:line="360" w:lineRule="auto"/>
        <w:jc w:val="both"/>
        <w:textAlignment w:val="center"/>
        <w:rPr>
          <w:color w:val="000000"/>
        </w:rPr>
      </w:pPr>
      <w:r>
        <w:rPr>
          <w:color w:val="000000"/>
        </w:rPr>
        <w:t xml:space="preserve">8. </w:t>
      </w:r>
      <w:r>
        <w:rPr>
          <w:rFonts w:ascii="宋体" w:hAnsi="宋体" w:eastAsia="宋体" w:cs="宋体"/>
          <w:color w:val="000000"/>
        </w:rPr>
        <w:t>已知点</w:t>
      </w:r>
      <w:r>
        <w:object>
          <v:shape id="_x0000_i1045" o:spt="75" alt="学科网(www.zxxk.com)--教育资源门户，提供试卷、教案、课件、论文、素材以及各类教学资源下载，还有大量而丰富的教学相关资讯！ QB9EaG4SDt3NAx1ODbqMbQ==" type="#_x0000_t75" style="height:20.5pt;width:42pt;" o:ole="t" filled="f" o:preferrelative="t" stroked="f" coordsize="21600,21600">
            <v:path/>
            <v:fill on="f" focussize="0,0"/>
            <v:stroke on="f" joinstyle="miter"/>
            <v:imagedata r:id="rId48" o:title="eqId89f83a841ffc534468a09b824bb5b694"/>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在一次函数</w:t>
      </w:r>
      <w:r>
        <w:object>
          <v:shape id="_x0000_i1046" o:spt="75" alt="学科网(www.zxxk.com)--教育资源门户，提供试卷、教案、课件、论文、素材以及各类教学资源下载，还有大量而丰富的教学相关资讯！ QB9EaG4SDt3NAx1ODbqMbQ==" type="#_x0000_t75" style="height:16.85pt;width:49.8pt;" o:ole="t" filled="f" o:preferrelative="t" stroked="f" coordsize="21600,21600">
            <v:path/>
            <v:fill on="f" focussize="0,0"/>
            <v:stroke on="f" joinstyle="miter"/>
            <v:imagedata r:id="rId8" o:title="eqIdaa6342e0a5a8942cfb1cf535ceb2c50d"/>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的图像上，那么</w:t>
      </w:r>
      <w:r>
        <w:object>
          <v:shape id="_x0000_i1047" o:spt="75" alt="学科网(www.zxxk.com)--教育资源门户，提供试卷、教案、课件、论文、素材以及各类教学资源下载，还有大量而丰富的教学相关资讯！ QB9EaG4SDt3NAx1ODbqMbQ==" type="#_x0000_t75" style="height:11.25pt;width:21.75pt;" o:ole="t" filled="f" o:preferrelative="t" stroked="f" coordsize="21600,21600">
            <v:path/>
            <v:fill on="f" focussize="0,0"/>
            <v:stroke on="f" joinstyle="miter"/>
            <v:imagedata r:id="rId51" o:title="eqIda6c57bbef89a37f1a3808c0ceeac0c22"/>
            <o:lock v:ext="edit" aspectratio="t"/>
            <w10:wrap type="none"/>
            <w10:anchorlock/>
          </v:shape>
          <o:OLEObject Type="Embed" ProgID="Equation.DSMT4" ShapeID="_x0000_i1047" DrawAspect="Content" ObjectID="_1468075747" r:id="rId50">
            <o:LockedField>false</o:LockedField>
          </o:OLEObject>
        </w:object>
      </w:r>
      <w:r>
        <w:rPr>
          <w:color w:val="000000"/>
        </w:rPr>
        <w:t>_______</w:t>
      </w:r>
      <w:r>
        <w:rPr>
          <w:rFonts w:ascii="宋体" w:hAnsi="宋体" w:eastAsia="宋体" w:cs="宋体"/>
          <w:color w:val="000000"/>
        </w:rPr>
        <w:t>．</w:t>
      </w:r>
    </w:p>
    <w:p w14:paraId="30ADC9E6">
      <w:pPr>
        <w:spacing w:line="360" w:lineRule="auto"/>
        <w:jc w:val="both"/>
        <w:textAlignment w:val="center"/>
        <w:rPr>
          <w:color w:val="000000"/>
        </w:rPr>
      </w:pPr>
      <w:r>
        <w:rPr>
          <w:color w:val="000000"/>
        </w:rPr>
        <w:t xml:space="preserve">9. </w:t>
      </w:r>
      <w:r>
        <w:rPr>
          <w:rFonts w:ascii="宋体" w:hAnsi="宋体" w:eastAsia="宋体" w:cs="宋体"/>
          <w:color w:val="000000"/>
        </w:rPr>
        <w:t>如果一次函数</w:t>
      </w:r>
      <w:r>
        <w:object>
          <v:shape id="_x0000_i1048" o:spt="75" alt="学科网(www.zxxk.com)--教育资源门户，提供试卷、教案、课件、论文、素材以及各类教学资源下载，还有大量而丰富的教学相关资讯！ QB9EaG4SDt3NAx1ODbqMbQ==" type="#_x0000_t75" style="height:19.9pt;width:81pt;" o:ole="t" filled="f" o:preferrelative="t" stroked="f" coordsize="21600,21600">
            <v:path/>
            <v:fill on="f" focussize="0,0"/>
            <v:stroke on="f" joinstyle="miter"/>
            <v:imagedata r:id="rId53" o:title="eqId1b8c0dcecace0c082a9305bb54771107"/>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的函数值</w:t>
      </w:r>
      <w:r>
        <w:object>
          <v:shape id="_x0000_i1049" o:spt="75" alt="学科网(www.zxxk.com)--教育资源门户，提供试卷、教案、课件、论文、素材以及各类教学资源下载，还有大量而丰富的教学相关资讯！ QB9EaG4SDt3NAx1ODbqMbQ==" type="#_x0000_t75" style="height:12pt;width:9.75pt;" o:ole="t" filled="f" o:preferrelative="t" stroked="f" coordsize="21600,21600">
            <v:path/>
            <v:fill on="f" focussize="0,0"/>
            <v:stroke on="f" joinstyle="miter"/>
            <v:imagedata r:id="rId55" o:title="eqIdd053b14c8588eee2acbbe44fc37a6886"/>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随</w:t>
      </w:r>
      <w:r>
        <w:object>
          <v:shape id="_x0000_i1050" o:spt="75" alt="学科网(www.zxxk.com)--教育资源门户，提供试卷、教案、课件、论文、素材以及各类教学资源下载，还有大量而丰富的教学相关资讯！ QB9EaG4SDt3NAx1ODbqMbQ==" type="#_x0000_t75" style="height:9.75pt;width:9pt;" o:ole="t" filled="f" o:preferrelative="t" stroked="f" coordsize="21600,21600">
            <v:path/>
            <v:fill on="f" focussize="0,0"/>
            <v:stroke on="f" joinstyle="miter"/>
            <v:imagedata r:id="rId57" o:title="eqId81dea63b8ce3e51adf66cf7b9982a248"/>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的值增大而增大，那么</w:t>
      </w:r>
      <w:r>
        <w:object>
          <v:shape id="_x0000_i1051" o:spt="75" alt="学科网(www.zxxk.com)--教育资源门户，提供试卷、教案、课件、论文、素材以及各类教学资源下载，还有大量而丰富的教学相关资讯！ QB9EaG4SDt3NAx1ODbqMbQ==" type="#_x0000_t75" style="height:9.75pt;width:11.2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31498226">
      <w:pPr>
        <w:spacing w:line="360" w:lineRule="auto"/>
        <w:jc w:val="both"/>
        <w:textAlignment w:val="center"/>
        <w:rPr>
          <w:color w:val="000000"/>
        </w:rPr>
      </w:pPr>
      <w:r>
        <w:rPr>
          <w:color w:val="000000"/>
        </w:rPr>
        <w:t xml:space="preserve">10. </w:t>
      </w:r>
      <w:r>
        <w:rPr>
          <w:rFonts w:ascii="宋体" w:hAnsi="宋体" w:eastAsia="宋体" w:cs="宋体"/>
          <w:color w:val="000000"/>
        </w:rPr>
        <w:t>如果梯形的中位线长为</w:t>
      </w:r>
      <w:r>
        <w:rPr>
          <w:rFonts w:ascii="Times New Roman" w:hAnsi="Times New Roman" w:eastAsia="Times New Roman" w:cs="Times New Roman"/>
          <w:color w:val="000000"/>
        </w:rPr>
        <w:t>4</w:t>
      </w:r>
      <w:r>
        <w:rPr>
          <w:rFonts w:ascii="宋体" w:hAnsi="宋体" w:eastAsia="宋体" w:cs="宋体"/>
          <w:color w:val="000000"/>
        </w:rPr>
        <w:t>，一条底边长为</w:t>
      </w:r>
      <w:r>
        <w:rPr>
          <w:rFonts w:ascii="Times New Roman" w:hAnsi="Times New Roman" w:eastAsia="Times New Roman" w:cs="Times New Roman"/>
          <w:color w:val="000000"/>
        </w:rPr>
        <w:t>2</w:t>
      </w:r>
      <w:r>
        <w:rPr>
          <w:rFonts w:ascii="宋体" w:hAnsi="宋体" w:eastAsia="宋体" w:cs="宋体"/>
          <w:color w:val="000000"/>
        </w:rPr>
        <w:t>，那么另外一条底边长为</w:t>
      </w:r>
      <w:r>
        <w:rPr>
          <w:color w:val="000000"/>
        </w:rPr>
        <w:t>_______</w:t>
      </w:r>
      <w:r>
        <w:rPr>
          <w:rFonts w:ascii="宋体" w:hAnsi="宋体" w:eastAsia="宋体" w:cs="宋体"/>
          <w:color w:val="000000"/>
        </w:rPr>
        <w:t>．</w:t>
      </w:r>
    </w:p>
    <w:p w14:paraId="11F5BF00">
      <w:pPr>
        <w:spacing w:line="360" w:lineRule="auto"/>
        <w:jc w:val="left"/>
        <w:textAlignment w:val="center"/>
        <w:rPr>
          <w:color w:val="000000"/>
        </w:rPr>
      </w:pPr>
      <w:r>
        <w:rPr>
          <w:color w:val="000000"/>
        </w:rPr>
        <w:t xml:space="preserve">11. </w:t>
      </w:r>
      <w:r>
        <w:rPr>
          <w:rFonts w:ascii="宋体" w:hAnsi="宋体" w:eastAsia="宋体" w:cs="宋体"/>
          <w:color w:val="000000"/>
        </w:rPr>
        <w:t>如果一个多边形的每一个内角都等于</w:t>
      </w:r>
      <w:r>
        <w:object>
          <v:shape id="_x0000_i1052" o:spt="75" alt="学科网(www.zxxk.com)--教育资源门户，提供试卷、教案、课件、论文、素材以及各类教学资源下载，还有大量而丰富的教学相关资讯！ QB9EaG4SDt3NAx1ODbqMbQ==" type="#_x0000_t75" style="height:14.25pt;width:24.75pt;" o:ole="t" filled="f" o:preferrelative="t" stroked="f" coordsize="21600,21600">
            <v:path/>
            <v:fill on="f" focussize="0,0"/>
            <v:stroke on="f" joinstyle="miter"/>
            <v:imagedata r:id="rId61" o:title="eqId84288b493b64c3a30466fb9075621da4"/>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，那么这个多边形是</w:t>
      </w:r>
      <w:r>
        <w:rPr>
          <w:color w:val="000000"/>
        </w:rPr>
        <w:t>____________</w:t>
      </w:r>
      <w:r>
        <w:rPr>
          <w:rFonts w:ascii="宋体" w:hAnsi="宋体" w:eastAsia="宋体" w:cs="宋体"/>
          <w:color w:val="000000"/>
        </w:rPr>
        <w:t>边形</w:t>
      </w:r>
    </w:p>
    <w:p w14:paraId="765E9506">
      <w:pPr>
        <w:spacing w:line="360" w:lineRule="auto"/>
        <w:jc w:val="both"/>
        <w:textAlignment w:val="center"/>
        <w:rPr>
          <w:color w:val="000000"/>
        </w:rPr>
      </w:pPr>
      <w:r>
        <w:rPr>
          <w:color w:val="000000"/>
        </w:rPr>
        <w:t xml:space="preserve">12. </w:t>
      </w:r>
      <w:r>
        <w:rPr>
          <w:rFonts w:ascii="宋体" w:hAnsi="宋体" w:eastAsia="宋体" w:cs="宋体"/>
          <w:color w:val="000000"/>
        </w:rPr>
        <w:t>在平行四边形</w:t>
      </w:r>
      <w:r>
        <w:object>
          <v:shape id="_x0000_i1053" o:spt="75" alt="学科网(www.zxxk.com)--教育资源门户，提供试卷、教案、课件、论文、素材以及各类教学资源下载，还有大量而丰富的教学相关资讯！ QB9EaG4SDt3NAx1ODbqMbQ==" type="#_x0000_t75" style="height:14.25pt;width:36pt;" o:ole="t" filled="f" o:preferrelative="t" stroked="f" coordsize="21600,21600">
            <v:path/>
            <v:fill on="f" focussize="0,0"/>
            <v:stroke on="f" joinstyle="miter"/>
            <v:imagedata r:id="rId63" o:title="eqId5cb3f9a5da641be35117fd35ba07a6aa"/>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中，已知</w:t>
      </w:r>
      <w:r>
        <w:object>
          <v:shape id="_x0000_i1054" o:spt="75" alt="学科网(www.zxxk.com)--教育资源门户，提供试卷、教案、课件、论文、素材以及各类教学资源下载，还有大量而丰富的教学相关资讯！ QB9EaG4SDt3NAx1ODbqMbQ==" type="#_x0000_t75" style="height:13.5pt;width:30pt;" o:ole="t" filled="f" o:preferrelative="t" stroked="f" coordsize="21600,21600">
            <v:path/>
            <v:fill on="f" focussize="0,0"/>
            <v:stroke on="f" joinstyle="miter"/>
            <v:imagedata r:id="rId65" o:title="eqIdd7b9d8a08fc52c31cc1a7f527d18b55c"/>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QB9EaG4SDt3NAx1ODbqMbQ==" type="#_x0000_t75" style="height:17.5pt;width:39pt;" o:ole="t" filled="f" o:preferrelative="t" stroked="f" coordsize="21600,21600">
            <v:path/>
            <v:fill on="f" focussize="0,0"/>
            <v:stroke on="f" joinstyle="miter"/>
            <v:imagedata r:id="rId67" o:title="eqIda8682ba80b5d1e124e98c8661c753a19"/>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QB9EaG4SDt3NAx1ODbqMbQ==" type="#_x0000_t75" style="height:17.25pt;width:28.5pt;" o:ole="t" filled="f" o:preferrelative="t" stroked="f" coordsize="21600,21600">
            <v:path/>
            <v:fill on="f" focussize="0,0"/>
            <v:stroke on="f" joinstyle="miter"/>
            <v:imagedata r:id="rId69" o:title="eqId2ea34d45a0c47c80deaa13c516a0cbf2"/>
            <o:lock v:ext="edit" aspectratio="t"/>
            <w10:wrap type="none"/>
            <w10:anchorlock/>
          </v:shape>
          <o:OLEObject Type="Embed" ProgID="Equation.DSMT4" ShapeID="_x0000_i1056" DrawAspect="Content" ObjectID="_1468075756" r:id="rId68">
            <o:LockedField>false</o:LockedField>
          </o:OLEObject>
        </w:object>
      </w:r>
      <w:r>
        <w:rPr>
          <w:color w:val="000000"/>
        </w:rPr>
        <w:t>_______</w:t>
      </w:r>
      <w:r>
        <w:rPr>
          <w:rFonts w:ascii="宋体" w:hAnsi="宋体" w:eastAsia="宋体" w:cs="宋体"/>
          <w:color w:val="000000"/>
        </w:rPr>
        <w:t>．（结果用向量</w:t>
      </w:r>
      <w:r>
        <w:object>
          <v:shape id="_x0000_i1057" o:spt="75" alt="学科网(www.zxxk.com)--教育资源门户，提供试卷、教案、课件、论文、素材以及各类教学资源下载，还有大量而丰富的教学相关资讯！ QB9EaG4SDt3NAx1ODbqMbQ==" type="#_x0000_t75" style="height:18.75pt;width:21.75pt;" o:ole="t" filled="f" o:preferrelative="t" stroked="f" coordsize="21600,21600">
            <v:path/>
            <v:fill on="f" focussize="0,0"/>
            <v:stroke on="f" joinstyle="miter"/>
            <v:imagedata r:id="rId71" o:title="eqId0b172cf8d898883d82e973f28c3c3a3e"/>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00943517" name="图片 600943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43517" name="图片 600943517"/>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式子表示）</w:t>
      </w:r>
    </w:p>
    <w:p w14:paraId="1EE12579">
      <w:pPr>
        <w:spacing w:line="360" w:lineRule="auto"/>
        <w:jc w:val="left"/>
        <w:textAlignment w:val="center"/>
        <w:rPr>
          <w:color w:val="000000"/>
        </w:rPr>
      </w:pPr>
      <w:r>
        <w:rPr>
          <w:color w:val="000000"/>
        </w:rPr>
        <w:t xml:space="preserve">13. </w:t>
      </w:r>
      <w:r>
        <w:rPr>
          <w:rFonts w:ascii="宋体" w:hAnsi="宋体" w:eastAsia="宋体" w:cs="宋体"/>
          <w:color w:val="000000"/>
        </w:rPr>
        <w:t>如图，</w:t>
      </w:r>
      <w:r>
        <w:rPr>
          <w:rFonts w:ascii="Times New Roman" w:hAnsi="Times New Roman" w:eastAsia="Times New Roman" w:cs="Times New Roman"/>
          <w:i/>
          <w:color w:val="000000"/>
        </w:rPr>
        <w:t>DE</w:t>
      </w:r>
      <w:r>
        <w:rPr>
          <w:rFonts w:ascii="宋体" w:hAnsi="宋体" w:eastAsia="宋体" w:cs="宋体"/>
          <w:color w:val="000000"/>
        </w:rPr>
        <w:t>是</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的中位线，点</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i/>
          <w:color w:val="000000"/>
        </w:rPr>
        <w:t>DE</w:t>
      </w:r>
      <w:r>
        <w:rPr>
          <w:rFonts w:ascii="宋体" w:hAnsi="宋体" w:eastAsia="宋体" w:cs="宋体"/>
          <w:color w:val="000000"/>
        </w:rPr>
        <w:t>上，且</w:t>
      </w:r>
      <w:r>
        <w:rPr>
          <w:rFonts w:ascii="Times New Roman" w:hAnsi="Times New Roman" w:eastAsia="Times New Roman" w:cs="Times New Roman"/>
          <w:color w:val="000000"/>
        </w:rPr>
        <w:t>∠</w:t>
      </w:r>
      <w:r>
        <w:rPr>
          <w:rFonts w:ascii="Times New Roman" w:hAnsi="Times New Roman" w:eastAsia="Times New Roman" w:cs="Times New Roman"/>
          <w:i/>
          <w:color w:val="000000"/>
        </w:rPr>
        <w:t>AFB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宋体" w:hAnsi="宋体" w:eastAsia="宋体" w:cs="宋体"/>
          <w:color w:val="000000"/>
        </w:rPr>
        <w:t>，则</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202B1DE9">
      <w:pPr>
        <w:spacing w:line="360" w:lineRule="auto"/>
        <w:jc w:val="left"/>
        <w:textAlignment w:val="center"/>
        <w:rPr>
          <w:color w:val="000000"/>
        </w:rPr>
      </w:pPr>
      <w:r>
        <w:rPr>
          <w:color w:val="000000"/>
        </w:rPr>
        <w:drawing>
          <wp:inline distT="0" distB="0" distL="114300" distR="114300">
            <wp:extent cx="1838325" cy="1295400"/>
            <wp:effectExtent l="0" t="0" r="9525" b="0"/>
            <wp:docPr id="100005" name="图片 10000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QB9EaG4SDt3NAx1ODbqMbQ=="/>
                    <pic:cNvPicPr>
                      <a:picLocks noChangeAspect="1"/>
                    </pic:cNvPicPr>
                  </pic:nvPicPr>
                  <pic:blipFill>
                    <a:blip r:embed="rId72"/>
                    <a:stretch>
                      <a:fillRect/>
                    </a:stretch>
                  </pic:blipFill>
                  <pic:spPr>
                    <a:xfrm>
                      <a:off x="0" y="0"/>
                      <a:ext cx="1838325" cy="1295400"/>
                    </a:xfrm>
                    <a:prstGeom prst="rect">
                      <a:avLst/>
                    </a:prstGeom>
                  </pic:spPr>
                </pic:pic>
              </a:graphicData>
            </a:graphic>
          </wp:inline>
        </w:drawing>
      </w:r>
    </w:p>
    <w:p w14:paraId="11EAA390">
      <w:pPr>
        <w:spacing w:line="360" w:lineRule="auto"/>
        <w:jc w:val="left"/>
        <w:textAlignment w:val="center"/>
        <w:rPr>
          <w:color w:val="000000"/>
        </w:rPr>
      </w:pPr>
      <w:r>
        <w:rPr>
          <w:color w:val="000000"/>
        </w:rPr>
        <w:t xml:space="preserve">14. </w:t>
      </w:r>
      <w:r>
        <w:rPr>
          <w:rFonts w:ascii="宋体" w:hAnsi="宋体" w:eastAsia="宋体" w:cs="宋体"/>
          <w:color w:val="000000"/>
        </w:rPr>
        <w:t>已知等腰梯形一个底角是</w:t>
      </w:r>
      <w:r>
        <w:object>
          <v:shape id="_x0000_i1058"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74" o:title="eqIdbe6a6301878fed2a01413020b27310a5"/>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，它的两底分别是</w:t>
      </w:r>
      <w:r>
        <w:object>
          <v:shape id="_x0000_i1059" o:spt="75" alt="学科网(www.zxxk.com)--教育资源门户，提供试卷、教案、课件、论文、素材以及各类教学资源下载，还有大量而丰富的教学相关资讯！ QB9EaG4SDt3NAx1ODbqMbQ==" type="#_x0000_t75" style="height:14.25pt;width:10.05pt;" o:ole="t" filled="f" o:preferrelative="t" stroked="f" coordsize="21600,21600">
            <v:path/>
            <v:fill on="f" focussize="0,0"/>
            <v:stroke on="f" joinstyle="miter"/>
            <v:imagedata r:id="rId76" o:title="eqId6f8c4c029e552954bd493b49aeab82d5"/>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QB9EaG4SDt3NAx1ODbqMbQ==" type="#_x0000_t75" style="height:15.65pt;width:17.55pt;" o:ole="t" filled="f" o:preferrelative="t" stroked="f" coordsize="21600,21600">
            <v:path/>
            <v:fill on="f" focussize="0,0"/>
            <v:stroke on="f" joinstyle="miter"/>
            <v:imagedata r:id="rId78" o:title="eqId97fbe8e13bd48062b142ee316c0b7c2c"/>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那么它的腰长是</w:t>
      </w:r>
      <w:r>
        <w:rPr>
          <w:color w:val="000000"/>
        </w:rPr>
        <w:t>__________</w:t>
      </w:r>
      <w:r>
        <w:rPr>
          <w:rFonts w:ascii="宋体" w:hAnsi="宋体" w:eastAsia="宋体" w:cs="宋体"/>
          <w:color w:val="000000"/>
        </w:rPr>
        <w:t>．</w:t>
      </w:r>
    </w:p>
    <w:p w14:paraId="22A97208">
      <w:pPr>
        <w:spacing w:line="360" w:lineRule="auto"/>
        <w:jc w:val="both"/>
        <w:textAlignment w:val="center"/>
        <w:rPr>
          <w:color w:val="000000"/>
        </w:rPr>
      </w:pPr>
      <w:r>
        <w:rPr>
          <w:color w:val="000000"/>
        </w:rPr>
        <w:t xml:space="preserve">15. </w:t>
      </w:r>
      <w:r>
        <w:rPr>
          <w:rFonts w:ascii="宋体" w:hAnsi="宋体" w:eastAsia="宋体" w:cs="宋体"/>
          <w:color w:val="000000"/>
        </w:rPr>
        <w:t>已知一个菱形的周长为</w:t>
      </w:r>
      <w:r>
        <w:rPr>
          <w:rFonts w:ascii="Times New Roman" w:hAnsi="Times New Roman" w:eastAsia="Times New Roman" w:cs="Times New Roman"/>
          <w:color w:val="000000"/>
        </w:rPr>
        <w:t>24</w:t>
      </w:r>
      <w:r>
        <w:rPr>
          <w:rFonts w:ascii="宋体" w:hAnsi="宋体" w:eastAsia="宋体" w:cs="宋体"/>
          <w:color w:val="000000"/>
        </w:rPr>
        <w:t>，一个锐角为</w:t>
      </w:r>
      <w:r>
        <w:object>
          <v:shape id="_x0000_i1061"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74" o:title="eqIdbe6a6301878fed2a01413020b27310a5"/>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，则这个菱形的面积为</w:t>
      </w:r>
      <w:r>
        <w:rPr>
          <w:color w:val="000000"/>
        </w:rPr>
        <w:t>________</w:t>
      </w:r>
      <w:r>
        <w:rPr>
          <w:rFonts w:ascii="宋体" w:hAnsi="宋体" w:eastAsia="宋体" w:cs="宋体"/>
          <w:color w:val="000000"/>
        </w:rPr>
        <w:t>．</w:t>
      </w:r>
    </w:p>
    <w:p w14:paraId="27B5C658">
      <w:pPr>
        <w:spacing w:line="360" w:lineRule="auto"/>
        <w:jc w:val="both"/>
        <w:textAlignment w:val="center"/>
        <w:rPr>
          <w:color w:val="000000"/>
        </w:rPr>
      </w:pPr>
      <w:r>
        <w:rPr>
          <w:color w:val="000000"/>
        </w:rPr>
        <w:t xml:space="preserve">16. </w:t>
      </w:r>
      <w:r>
        <w:rPr>
          <w:rFonts w:ascii="宋体" w:hAnsi="宋体" w:eastAsia="宋体" w:cs="宋体"/>
          <w:color w:val="000000"/>
        </w:rPr>
        <w:t>如图，在梯形</w:t>
      </w:r>
      <w:r>
        <w:object>
          <v:shape id="_x0000_i1062"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QB9EaG4SDt3NAx1ODbqMbQ==" type="#_x0000_t75" style="height:14.25pt;width:51.75pt;" o:ole="t" filled="f" o:preferrelative="t" stroked="f" coordsize="21600,21600">
            <v:path/>
            <v:fill on="f" focussize="0,0"/>
            <v:stroke on="f" joinstyle="miter"/>
            <v:imagedata r:id="rId82" o:title="eqId6dceb5cc71fc50f20649f6b9535fd914"/>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，如果</w:t>
      </w:r>
      <w:r>
        <w:object>
          <v:shape id="_x0000_i1064" o:spt="75" alt="学科网(www.zxxk.com)--教育资源门户，提供试卷、教案、课件、论文、素材以及各类教学资源下载，还有大量而丰富的教学相关资讯！ QB9EaG4SDt3NAx1ODbqMbQ==" type="#_x0000_t75" style="height:13.4pt;width:39.35pt;" o:ole="t" filled="f" o:preferrelative="t" stroked="f" coordsize="21600,21600">
            <v:path/>
            <v:fill on="f" focussize="0,0"/>
            <v:stroke on="f" joinstyle="miter"/>
            <v:imagedata r:id="rId84" o:title="eqId09d27bd71d79cb19eb554175e4ef0867"/>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QB9EaG4SDt3NAx1ODbqMbQ==" type="#_x0000_t75" style="height:14.25pt;width:42.75pt;" o:ole="t" filled="f" o:preferrelative="t" stroked="f" coordsize="21600,21600">
            <v:path/>
            <v:fill on="f" focussize="0,0"/>
            <v:stroke on="f" joinstyle="miter"/>
            <v:imagedata r:id="rId86" o:title="eqId57ebb33adb2310a6e03918761e68204a"/>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，梯形</w:t>
      </w:r>
      <w:r>
        <w:object>
          <v:shape id="_x0000_i1066"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48</w:t>
      </w:r>
      <w:r>
        <w:rPr>
          <w:rFonts w:ascii="宋体" w:hAnsi="宋体" w:eastAsia="宋体" w:cs="宋体"/>
          <w:color w:val="000000"/>
        </w:rPr>
        <w:t>．取</w:t>
      </w:r>
      <w:r>
        <w:object>
          <v:shape id="_x0000_i1067"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的中点</w:t>
      </w:r>
      <w:r>
        <w:object>
          <v:shape id="_x0000_i1068" o:spt="75" alt="学科网(www.zxxk.com)--教育资源门户，提供试卷、教案、课件、论文、素材以及各类教学资源下载，还有大量而丰富的教学相关资讯！ QB9EaG4SDt3NAx1ODbqMbQ==" type="#_x0000_t75" style="height:13pt;width:12pt;" o:ole="t" filled="f" o:preferrelative="t" stroked="f" coordsize="21600,21600">
            <v:path/>
            <v:fill on="f" focussize="0,0"/>
            <v:stroke on="f" joinstyle="miter"/>
            <v:imagedata r:id="rId91" o:title="eqId2a30f3a8b673cc28bd90c50cf1a35281"/>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，连接</w:t>
      </w:r>
      <w:r>
        <w:object>
          <v:shape id="_x0000_i1069"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93" o:title="eqId68a83fdd2ba72a2dba0b6b10bb3e06b9"/>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并延长，与</w:t>
      </w:r>
      <w:r>
        <w:object>
          <v:shape id="_x0000_i1070"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的延长线交于点</w:t>
      </w:r>
      <w:r>
        <w:object>
          <v:shape id="_x0000_i1071" o:spt="75" alt="学科网(www.zxxk.com)--教育资源门户，提供试卷、教案、课件、论文、素材以及各类教学资源下载，还有大量而丰富的教学相关资讯！ QB9EaG4SDt3NAx1ODbqMbQ==" type="#_x0000_t75" style="height:13pt;width:13pt;" o:ole="t" filled="f" o:preferrelative="t" stroked="f" coordsize="21600,21600">
            <v:path/>
            <v:fill on="f" focussize="0,0"/>
            <v:stroke on="f" joinstyle="miter"/>
            <v:imagedata r:id="rId97" o:title="eqIda0ed1ec316bc54c37c4286c208f55667"/>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QB9EaG4SDt3NAx1ODbqMbQ==" type="#_x0000_t75" style="height:12.75pt;width:72pt;" o:ole="t" filled="f" o:preferrelative="t" stroked="f" coordsize="21600,21600">
            <v:path/>
            <v:fill on="f" focussize="0,0"/>
            <v:stroke on="f" joinstyle="miter"/>
            <v:imagedata r:id="rId99" o:title="eqId52f4f30dd0adc2fb802d901860886f1e"/>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，那么</w:t>
      </w:r>
      <w:r>
        <w:object>
          <v:shape id="_x0000_i1073"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的长是</w:t>
      </w:r>
      <w:r>
        <w:rPr>
          <w:color w:val="000000"/>
        </w:rPr>
        <w:t>_______</w:t>
      </w:r>
      <w:r>
        <w:rPr>
          <w:rFonts w:ascii="宋体" w:hAnsi="宋体" w:eastAsia="宋体" w:cs="宋体"/>
          <w:color w:val="000000"/>
        </w:rPr>
        <w:t>．</w:t>
      </w:r>
    </w:p>
    <w:p w14:paraId="6A0B0CD4">
      <w:pPr>
        <w:spacing w:line="360" w:lineRule="auto"/>
        <w:jc w:val="both"/>
        <w:textAlignment w:val="center"/>
        <w:rPr>
          <w:color w:val="000000"/>
        </w:rPr>
      </w:pPr>
      <w:r>
        <w:rPr>
          <w:color w:val="000000"/>
        </w:rPr>
        <w:drawing>
          <wp:inline distT="0" distB="0" distL="114300" distR="114300">
            <wp:extent cx="1628775" cy="1247775"/>
            <wp:effectExtent l="0" t="0" r="9525" b="9525"/>
            <wp:docPr id="100007" name="图片 10000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QB9EaG4SDt3NAx1ODbqMbQ=="/>
                    <pic:cNvPicPr>
                      <a:picLocks noChangeAspect="1"/>
                    </pic:cNvPicPr>
                  </pic:nvPicPr>
                  <pic:blipFill>
                    <a:blip r:embed="rId102"/>
                    <a:stretch>
                      <a:fillRect/>
                    </a:stretch>
                  </pic:blipFill>
                  <pic:spPr>
                    <a:xfrm>
                      <a:off x="0" y="0"/>
                      <a:ext cx="1628775" cy="1247775"/>
                    </a:xfrm>
                    <a:prstGeom prst="rect">
                      <a:avLst/>
                    </a:prstGeom>
                  </pic:spPr>
                </pic:pic>
              </a:graphicData>
            </a:graphic>
          </wp:inline>
        </w:drawing>
      </w:r>
    </w:p>
    <w:p w14:paraId="062DFE77">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074" o:spt="75" alt="学科网(www.zxxk.com)--教育资源门户，提供试卷、教案、课件、论文、素材以及各类教学资源下载，还有大量而丰富的教学相关资讯！ QB9EaG4SDt3NAx1ODbqMbQ==" type="#_x0000_t75" style="height:13.75pt;width:36.3pt;" o:ole="t" filled="f" o:preferrelative="t" stroked="f" coordsize="21600,21600">
            <v:path/>
            <v:fill on="f" focussize="0,0"/>
            <v:stroke on="f" joinstyle="miter"/>
            <v:imagedata r:id="rId104" o:title="eqId15c0dbe3c080c4c4636c64803e5c1f76"/>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QB9EaG4SDt3NAx1ODbqMbQ==" type="#_x0000_t75" style="height:13.95pt;width:49.95pt;" o:ole="t" filled="f" o:preferrelative="t" stroked="f" coordsize="21600,21600">
            <v:path/>
            <v:fill on="f" focussize="0,0"/>
            <v:stroke on="f" joinstyle="miter"/>
            <v:imagedata r:id="rId106" o:title="eqId7e3262fc038bbec5e7c8cc47df08bef7"/>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QB9EaG4SDt3NAx1ODbqMbQ==" type="#_x0000_t75" style="height:14.25pt;width:39pt;" o:ole="t" filled="f" o:preferrelative="t" stroked="f" coordsize="21600,21600">
            <v:path/>
            <v:fill on="f" focussize="0,0"/>
            <v:stroke on="f" joinstyle="miter"/>
            <v:imagedata r:id="rId108" o:title="eqIda8a7b5adfcac0f46a4cd19da4ebb4a2b"/>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QB9EaG4SDt3NAx1ODbqMbQ==" type="#_x0000_t75" style="height:14.25pt;width:36.75pt;" o:ole="t" filled="f" o:preferrelative="t" stroked="f" coordsize="21600,21600">
            <v:path/>
            <v:fill on="f" focussize="0,0"/>
            <v:stroke on="f" joinstyle="miter"/>
            <v:imagedata r:id="rId110" o:title="eqId3f8eeeea1c9652cacce976f8129cf520"/>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为斜边</w:t>
      </w:r>
      <w:r>
        <w:object>
          <v:shape id="_x0000_i1078"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112" o:title="eqIdb79dd200766db27fb90d6bd1992cf658"/>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上一动点，过点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079" o:spt="75" alt="学科网(www.zxxk.com)--教育资源门户，提供试卷、教案、课件、论文、素材以及各类教学资源下载，还有大量而丰富的教学相关资讯！ QB9EaG4SDt3NAx1ODbqMbQ==" type="#_x0000_t75" style="height:14.2pt;width:50.2pt;" o:ole="t" filled="f" o:preferrelative="t" stroked="f" coordsize="21600,21600">
            <v:path/>
            <v:fill on="f" focussize="0,0"/>
            <v:stroke on="f" joinstyle="miter"/>
            <v:imagedata r:id="rId114" o:title="eqId5bc56fdf70e65bd88980c64af96b83da"/>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QB9EaG4SDt3NAx1ODbqMbQ==" type="#_x0000_t75" style="height:14.2pt;width:50.2pt;" o:ole="t" filled="f" o:preferrelative="t" stroked="f" coordsize="21600,21600">
            <v:path/>
            <v:fill on="f" focussize="0,0"/>
            <v:stroke on="f" joinstyle="miter"/>
            <v:imagedata r:id="rId116" o:title="eqId7edadd9995393ece0d7b7bf4801504bd"/>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81"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118" o:title="eqId0215e13a9fb5574d5194aeb9507a98aa"/>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，则线段</w:t>
      </w:r>
      <w:r>
        <w:object>
          <v:shape id="_x0000_i1082" o:spt="75" alt="学科网(www.zxxk.com)--教育资源门户，提供试卷、教案、课件、论文、素材以及各类教学资源下载，还有大量而丰富的教学相关资讯！ QB9EaG4SDt3NAx1ODbqMbQ==" type="#_x0000_t75" style="height:12.75pt;width:20.25pt;" o:ole="t" filled="f" o:preferrelative="t" stroked="f" coordsize="21600,21600">
            <v:path/>
            <v:fill on="f" focussize="0,0"/>
            <v:stroke on="f" joinstyle="miter"/>
            <v:imagedata r:id="rId118" o:title="eqId0215e13a9fb5574d5194aeb9507a98aa"/>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的最小值为</w:t>
      </w:r>
      <w:r>
        <w:rPr>
          <w:color w:val="000000"/>
        </w:rPr>
        <w:t>_______</w:t>
      </w:r>
      <w:r>
        <w:rPr>
          <w:rFonts w:ascii="宋体" w:hAnsi="宋体" w:eastAsia="宋体" w:cs="宋体"/>
          <w:color w:val="000000"/>
        </w:rPr>
        <w:t>．</w:t>
      </w:r>
    </w:p>
    <w:p w14:paraId="3264A9F4">
      <w:pPr>
        <w:spacing w:line="360" w:lineRule="auto"/>
        <w:jc w:val="both"/>
        <w:textAlignment w:val="center"/>
        <w:rPr>
          <w:color w:val="000000"/>
        </w:rPr>
      </w:pPr>
      <w:r>
        <w:rPr>
          <w:color w:val="000000"/>
        </w:rPr>
        <w:drawing>
          <wp:inline distT="0" distB="0" distL="114300" distR="114300">
            <wp:extent cx="1495425" cy="885825"/>
            <wp:effectExtent l="0" t="0" r="9525" b="9525"/>
            <wp:docPr id="100009" name="图片 10000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QB9EaG4SDt3NAx1ODbqMbQ=="/>
                    <pic:cNvPicPr>
                      <a:picLocks noChangeAspect="1"/>
                    </pic:cNvPicPr>
                  </pic:nvPicPr>
                  <pic:blipFill>
                    <a:blip r:embed="rId120"/>
                    <a:stretch>
                      <a:fillRect/>
                    </a:stretch>
                  </pic:blipFill>
                  <pic:spPr>
                    <a:xfrm>
                      <a:off x="0" y="0"/>
                      <a:ext cx="1495425" cy="885825"/>
                    </a:xfrm>
                    <a:prstGeom prst="rect">
                      <a:avLst/>
                    </a:prstGeom>
                  </pic:spPr>
                </pic:pic>
              </a:graphicData>
            </a:graphic>
          </wp:inline>
        </w:drawing>
      </w:r>
    </w:p>
    <w:p w14:paraId="163B3F43">
      <w:pPr>
        <w:spacing w:line="360" w:lineRule="auto"/>
        <w:jc w:val="both"/>
        <w:textAlignment w:val="center"/>
        <w:rPr>
          <w:color w:val="000000"/>
        </w:rPr>
      </w:pPr>
      <w:r>
        <w:rPr>
          <w:color w:val="000000"/>
        </w:rPr>
        <w:t xml:space="preserve">18. </w:t>
      </w:r>
      <w:r>
        <w:rPr>
          <w:rFonts w:ascii="宋体" w:hAnsi="宋体" w:eastAsia="宋体" w:cs="宋体"/>
          <w:color w:val="000000"/>
        </w:rPr>
        <w:t>如图，在正方形</w:t>
      </w:r>
      <w:r>
        <w:object>
          <v:shape id="_x0000_i1083"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084"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123" o:title="eqId2ba48366317ebea1c9dd5e4e67e03092"/>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085" o:spt="75" alt="学科网(www.zxxk.com)--教育资源门户，提供试卷、教案、课件、论文、素材以及各类教学资源下载，还有大量而丰富的教学相关资讯！ QB9EaG4SDt3NAx1ODbqMbQ=="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上，如果将</w:t>
      </w:r>
      <w:r>
        <w:object>
          <v:shape id="_x0000_i1086" o:spt="75" alt="学科网(www.zxxk.com)--教育资源门户，提供试卷、教案、课件、论文、素材以及各类教学资源下载，还有大量而丰富的教学相关资讯！ QB9EaG4SDt3NAx1ODbqMbQ==" type="#_x0000_t75" style="height:14pt;width:34pt;" o:ole="t" filled="f" o:preferrelative="t" stroked="f" coordsize="21600,21600">
            <v:path/>
            <v:fill on="f" focussize="0,0"/>
            <v:stroke on="f" joinstyle="miter"/>
            <v:imagedata r:id="rId126" o:title="eqId4234cf4d8159f5df0333bcc269ffe099"/>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沿直线</w:t>
      </w:r>
      <w:r>
        <w:object>
          <v:shape id="_x0000_i1087"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128" o:title="eqId2cdba1337ec85fa9722cb4b320a82ae6"/>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C</w:t>
      </w:r>
      <w:r>
        <w:rPr>
          <w:rFonts w:ascii="宋体" w:hAnsi="宋体" w:eastAsia="宋体" w:cs="宋体"/>
          <w:color w:val="000000"/>
        </w:rPr>
        <w:t>恰好落在线段</w:t>
      </w:r>
      <w:r>
        <w:object>
          <v:shape id="_x0000_i1088"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Q</w:t>
      </w:r>
      <w:r>
        <w:rPr>
          <w:rFonts w:ascii="宋体" w:hAnsi="宋体" w:eastAsia="宋体" w:cs="宋体"/>
          <w:color w:val="000000"/>
        </w:rPr>
        <w:t>处，线段</w:t>
      </w:r>
      <w:r>
        <w:object>
          <v:shape id="_x0000_i1089" o:spt="75" alt="学科网(www.zxxk.com)--教育资源门户，提供试卷、教案、课件、论文、素材以及各类教学资源下载，还有大量而丰富的教学相关资讯！ QB9EaG4SDt3NAx1ODbqMbQ==" type="#_x0000_t75" style="height:16pt;width:20pt;" o:ole="t" filled="f" o:preferrelative="t" stroked="f" coordsize="21600,21600">
            <v:path/>
            <v:fill on="f" focussize="0,0"/>
            <v:stroke on="f" joinstyle="miter"/>
            <v:imagedata r:id="rId132" o:title="eqIdb15febfda66e733f14aa7115ed4343a8"/>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1</w:t>
      </w:r>
      <w:r>
        <w:rPr>
          <w:rFonts w:ascii="宋体" w:hAnsi="宋体" w:eastAsia="宋体" w:cs="宋体"/>
          <w:color w:val="000000"/>
        </w:rPr>
        <w:t>，那么正方形</w:t>
      </w:r>
      <w:r>
        <w:object>
          <v:shape id="_x0000_i1090"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的边长为</w:t>
      </w:r>
      <w:r>
        <w:rPr>
          <w:color w:val="000000"/>
        </w:rPr>
        <w:t>_______</w:t>
      </w:r>
      <w:r>
        <w:rPr>
          <w:rFonts w:ascii="宋体" w:hAnsi="宋体" w:eastAsia="宋体" w:cs="宋体"/>
          <w:color w:val="000000"/>
        </w:rPr>
        <w:t>．</w:t>
      </w:r>
    </w:p>
    <w:p w14:paraId="0C97BB6E">
      <w:pPr>
        <w:spacing w:line="360" w:lineRule="auto"/>
        <w:jc w:val="both"/>
        <w:textAlignment w:val="center"/>
        <w:rPr>
          <w:color w:val="000000"/>
        </w:rPr>
      </w:pPr>
      <w:r>
        <w:rPr>
          <w:color w:val="000000"/>
        </w:rPr>
        <w:drawing>
          <wp:inline distT="0" distB="0" distL="114300" distR="114300">
            <wp:extent cx="1181100" cy="1409700"/>
            <wp:effectExtent l="0" t="0" r="0" b="0"/>
            <wp:docPr id="100011" name="图片 10001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QB9EaG4SDt3NAx1ODbqMbQ=="/>
                    <pic:cNvPicPr>
                      <a:picLocks noChangeAspect="1"/>
                    </pic:cNvPicPr>
                  </pic:nvPicPr>
                  <pic:blipFill>
                    <a:blip r:embed="rId134"/>
                    <a:stretch>
                      <a:fillRect/>
                    </a:stretch>
                  </pic:blipFill>
                  <pic:spPr>
                    <a:xfrm>
                      <a:off x="0" y="0"/>
                      <a:ext cx="1181100" cy="1409700"/>
                    </a:xfrm>
                    <a:prstGeom prst="rect">
                      <a:avLst/>
                    </a:prstGeom>
                  </pic:spPr>
                </pic:pic>
              </a:graphicData>
            </a:graphic>
          </wp:inline>
        </w:drawing>
      </w:r>
    </w:p>
    <w:p w14:paraId="35FA2656">
      <w:pPr>
        <w:spacing w:line="285"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6+6+6+8+7+9+10</w:t>
      </w:r>
      <w:r>
        <w:rPr>
          <w:rFonts w:ascii="宋体" w:hAnsi="宋体" w:eastAsia="宋体" w:cs="宋体"/>
          <w:b/>
          <w:color w:val="000000"/>
          <w:sz w:val="24"/>
        </w:rPr>
        <w:t>，共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DB3F1BE">
      <w:pPr>
        <w:spacing w:line="360" w:lineRule="auto"/>
        <w:jc w:val="left"/>
        <w:textAlignment w:val="center"/>
        <w:rPr>
          <w:color w:val="000000"/>
        </w:rPr>
      </w:pPr>
      <w:r>
        <w:rPr>
          <w:color w:val="000000"/>
        </w:rPr>
        <w:t xml:space="preserve">19. </w:t>
      </w:r>
      <w:r>
        <w:rPr>
          <w:rFonts w:ascii="宋体" w:hAnsi="宋体" w:eastAsia="宋体" w:cs="宋体"/>
          <w:color w:val="000000"/>
        </w:rPr>
        <w:t>已知一次函数</w:t>
      </w:r>
      <w:r>
        <w:object>
          <v:shape id="_x0000_i1091" o:spt="75" alt="学科网(www.zxxk.com)--教育资源门户，提供试卷、教案、课件、论文、素材以及各类教学资源下载，还有大量而丰富的教学相关资讯！ QB9EaG4SDt3NAx1ODbqMbQ==" type="#_x0000_t75" style="height:16.3pt;width:50.25pt;" o:ole="t" filled="f" o:preferrelative="t" stroked="f" coordsize="21600,21600">
            <v:path/>
            <v:fill on="f" focussize="0,0"/>
            <v:stroke on="f" joinstyle="miter"/>
            <v:imagedata r:id="rId136" o:title="eqIdc15fb18163df0690365a0d2e7ee88f5a"/>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平行于直线</w:t>
      </w:r>
      <w:r>
        <w:object>
          <v:shape id="_x0000_i1092" o:spt="75" alt="学科网(www.zxxk.com)--教育资源门户，提供试卷、教案、课件、论文、素材以及各类教学资源下载，还有大量而丰富的教学相关资讯！ QB9EaG4SDt3NAx1ODbqMbQ==" type="#_x0000_t75" style="height:16.2pt;width:42pt;" o:ole="t" filled="f" o:preferrelative="t" stroked="f" coordsize="21600,21600">
            <v:path/>
            <v:fill on="f" focussize="0,0"/>
            <v:stroke on="f" joinstyle="miter"/>
            <v:imagedata r:id="rId138" o:title="eqId70264d1ff887edfe22ebc6fa518446b7"/>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，且与函数</w:t>
      </w:r>
      <w:r>
        <w:object>
          <v:shape id="_x0000_i1093" o:spt="75" alt="学科网(www.zxxk.com)--教育资源门户，提供试卷、教案、课件、论文、素材以及各类教学资源下载，还有大量而丰富的教学相关资讯！ QB9EaG4SDt3NAx1ODbqMbQ==" type="#_x0000_t75" style="height:31.2pt;width:39pt;" o:ole="t" filled="f" o:preferrelative="t" stroked="f" coordsize="21600,21600">
            <v:path/>
            <v:fill on="f" focussize="0,0"/>
            <v:stroke on="f" joinstyle="miter"/>
            <v:imagedata r:id="rId140" o:title="eqId0e2106783dfc565f66ee72a28338e9df"/>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有一个交点</w:t>
      </w:r>
      <w:r>
        <w:object>
          <v:shape id="_x0000_i1094" o:spt="75" alt="学科网(www.zxxk.com)--教育资源门户，提供试卷、教案、课件、论文、素材以及各类教学资源下载，还有大量而丰富的教学相关资讯！ QB9EaG4SDt3NAx1ODbqMbQ==" type="#_x0000_t75" style="height:20.4pt;width:42pt;" o:ole="t" filled="f" o:preferrelative="t" stroked="f" coordsize="21600,21600">
            <v:path/>
            <v:fill on="f" focussize="0,0"/>
            <v:stroke on="f" joinstyle="miter"/>
            <v:imagedata r:id="rId142" o:title="eqId921502954d8f4c6e58a95487018a8a04"/>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，求：</w:t>
      </w:r>
    </w:p>
    <w:p w14:paraId="40C8B95E">
      <w:pPr>
        <w:spacing w:line="360" w:lineRule="auto"/>
        <w:jc w:val="left"/>
        <w:textAlignment w:val="center"/>
        <w:rPr>
          <w:color w:val="000000"/>
        </w:rPr>
      </w:pPr>
      <w:r>
        <w:rPr>
          <w:color w:val="000000"/>
        </w:rPr>
        <w:t>（1）</w:t>
      </w:r>
      <w:r>
        <w:rPr>
          <w:rFonts w:ascii="宋体" w:hAnsi="宋体" w:eastAsia="宋体" w:cs="宋体"/>
          <w:color w:val="000000"/>
        </w:rPr>
        <w:t>一次函数的解析式．</w:t>
      </w:r>
    </w:p>
    <w:p w14:paraId="629996A5">
      <w:pPr>
        <w:spacing w:line="360" w:lineRule="auto"/>
        <w:jc w:val="left"/>
        <w:textAlignment w:val="center"/>
        <w:rPr>
          <w:color w:val="000000"/>
        </w:rPr>
      </w:pPr>
      <w:r>
        <w:rPr>
          <w:color w:val="000000"/>
        </w:rPr>
        <w:t>（2）</w:t>
      </w:r>
      <w:r>
        <w:rPr>
          <w:rFonts w:ascii="宋体" w:hAnsi="宋体" w:eastAsia="宋体" w:cs="宋体"/>
          <w:color w:val="000000"/>
        </w:rPr>
        <w:t>此一次函数与两坐标轴围成的三角形面积．</w:t>
      </w:r>
    </w:p>
    <w:p w14:paraId="069D6A2B">
      <w:pPr>
        <w:spacing w:line="360" w:lineRule="auto"/>
        <w:jc w:val="both"/>
        <w:textAlignment w:val="center"/>
        <w:rPr>
          <w:color w:val="000000"/>
        </w:rPr>
      </w:pPr>
      <w:r>
        <w:rPr>
          <w:color w:val="000000"/>
        </w:rPr>
        <w:t xml:space="preserve">20. </w:t>
      </w:r>
      <w:r>
        <w:rPr>
          <w:rFonts w:ascii="宋体" w:hAnsi="宋体" w:eastAsia="宋体" w:cs="宋体"/>
          <w:color w:val="000000"/>
        </w:rPr>
        <w:t>如图，平行四边形</w:t>
      </w:r>
      <w:r>
        <w:object>
          <v:shape id="_x0000_i1095"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96"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45" o:title="eqId03902478df1a55bc99703210bccab910"/>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中点，把图中的线段都画成有向线段．</w:t>
      </w:r>
    </w:p>
    <w:p w14:paraId="6EBD2C9B">
      <w:pPr>
        <w:spacing w:line="360" w:lineRule="auto"/>
        <w:jc w:val="both"/>
        <w:textAlignment w:val="center"/>
        <w:rPr>
          <w:color w:val="000000"/>
        </w:rPr>
      </w:pPr>
      <w:r>
        <w:rPr>
          <w:color w:val="000000"/>
        </w:rPr>
        <w:drawing>
          <wp:inline distT="0" distB="0" distL="114300" distR="114300">
            <wp:extent cx="1362075" cy="771525"/>
            <wp:effectExtent l="0" t="0" r="9525" b="9525"/>
            <wp:docPr id="100013" name="图片 10001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QB9EaG4SDt3NAx1ODbqMbQ=="/>
                    <pic:cNvPicPr>
                      <a:picLocks noChangeAspect="1"/>
                    </pic:cNvPicPr>
                  </pic:nvPicPr>
                  <pic:blipFill>
                    <a:blip r:embed="rId146"/>
                    <a:stretch>
                      <a:fillRect/>
                    </a:stretch>
                  </pic:blipFill>
                  <pic:spPr>
                    <a:xfrm>
                      <a:off x="0" y="0"/>
                      <a:ext cx="1362075" cy="771525"/>
                    </a:xfrm>
                    <a:prstGeom prst="rect">
                      <a:avLst/>
                    </a:prstGeom>
                  </pic:spPr>
                </pic:pic>
              </a:graphicData>
            </a:graphic>
          </wp:inline>
        </w:drawing>
      </w:r>
    </w:p>
    <w:p w14:paraId="22965F79">
      <w:pPr>
        <w:spacing w:line="360" w:lineRule="auto"/>
        <w:jc w:val="left"/>
        <w:textAlignment w:val="center"/>
        <w:rPr>
          <w:color w:val="000000"/>
        </w:rPr>
      </w:pPr>
      <w:r>
        <w:rPr>
          <w:color w:val="000000"/>
        </w:rPr>
        <w:t>（1）</w:t>
      </w:r>
      <w:r>
        <w:rPr>
          <w:rFonts w:ascii="宋体" w:hAnsi="宋体" w:eastAsia="宋体" w:cs="宋体"/>
          <w:color w:val="000000"/>
        </w:rPr>
        <w:t>填空：在这些有向线段表示的向量中，与</w:t>
      </w:r>
      <w:r>
        <w:object>
          <v:shape id="_x0000_i1097"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148" o:title="eqIdfa8c53645db602c72b00b599c2c0ff97"/>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相等的向量是</w:t>
      </w:r>
      <w:r>
        <w:rPr>
          <w:rFonts w:ascii="Times New Roman" w:hAnsi="Times New Roman" w:eastAsia="Times New Roman" w:cs="Times New Roman"/>
          <w:color w:val="000000"/>
        </w:rPr>
        <w:t>_______</w: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QB9EaG4SDt3NAx1ODbqMbQ==" type="#_x0000_t75" style="height:14.25pt;width:18.75pt;" o:ole="t" filled="f" o:preferrelative="t" stroked="f" coordsize="21600,21600">
            <v:path/>
            <v:fill on="f" focussize="0,0"/>
            <v:stroke on="f" joinstyle="miter"/>
            <v:imagedata r:id="rId148" o:title="eqIdfa8c53645db602c72b00b599c2c0ff97"/>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互为相反向量的向量是</w:t>
      </w:r>
      <w:r>
        <w:rPr>
          <w:rFonts w:ascii="Times New Roman" w:hAnsi="Times New Roman" w:eastAsia="Times New Roman" w:cs="Times New Roman"/>
          <w:color w:val="000000"/>
        </w:rPr>
        <w:t>_______</w:t>
      </w:r>
      <w:r>
        <w:rPr>
          <w:rFonts w:ascii="宋体" w:hAnsi="宋体" w:eastAsia="宋体" w:cs="宋体"/>
          <w:color w:val="000000"/>
        </w:rPr>
        <w:t>；</w:t>
      </w:r>
    </w:p>
    <w:p w14:paraId="47F756EE">
      <w:pPr>
        <w:spacing w:line="360" w:lineRule="auto"/>
        <w:jc w:val="left"/>
        <w:textAlignment w:val="center"/>
        <w:rPr>
          <w:color w:val="000000"/>
        </w:rPr>
      </w:pPr>
      <w:r>
        <w:rPr>
          <w:color w:val="000000"/>
        </w:rPr>
        <w:t>（2）</w:t>
      </w:r>
      <w:r>
        <w:rPr>
          <w:rFonts w:ascii="宋体" w:hAnsi="宋体" w:eastAsia="宋体" w:cs="宋体"/>
          <w:color w:val="000000"/>
        </w:rPr>
        <w:t>在图中求作：</w:t>
      </w:r>
      <w:r>
        <w:object>
          <v:shape id="_x0000_i1099" o:spt="75" alt="学科网(www.zxxk.com)--教育资源门户，提供试卷、教案、课件、论文、素材以及各类教学资源下载，还有大量而丰富的教学相关资讯！ QB9EaG4SDt3NAx1ODbqMbQ==" type="#_x0000_t75" style="height:16.9pt;width:75pt;" o:ole="t" filled="f" o:preferrelative="t" stroked="f" coordsize="21600,21600">
            <v:path/>
            <v:fill on="f" focussize="0,0"/>
            <v:stroke on="f" joinstyle="miter"/>
            <v:imagedata r:id="rId151" o:title="eqId6314644c76078b89a25ce8a20fcbc386"/>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．（不写作法，保留作图痕迹，写出结论）</w:t>
      </w:r>
    </w:p>
    <w:p w14:paraId="6211A336">
      <w:pPr>
        <w:spacing w:line="360" w:lineRule="auto"/>
        <w:jc w:val="left"/>
        <w:textAlignment w:val="center"/>
        <w:rPr>
          <w:color w:val="000000"/>
        </w:rPr>
      </w:pPr>
      <w:r>
        <w:rPr>
          <w:color w:val="000000"/>
        </w:rPr>
        <w:t xml:space="preserve">21. </w:t>
      </w:r>
      <w:r>
        <w:rPr>
          <w:rFonts w:ascii="宋体" w:hAnsi="宋体" w:eastAsia="宋体" w:cs="宋体"/>
          <w:color w:val="000000"/>
        </w:rPr>
        <w:t>共享电动车是一种新理念下的交通工具，主要面向</w:t>
      </w:r>
      <w:r>
        <w:object>
          <v:shape id="_x0000_i1100" o:spt="75" alt="学科网(www.zxxk.com)--教育资源门户，提供试卷、教案、课件、论文、素材以及各类教学资源下载，还有大量而丰富的教学相关资讯！ QB9EaG4SDt3NAx1ODbqMbQ==" type="#_x0000_t75" style="height:14.25pt;width:48pt;" o:ole="t" filled="f" o:preferrelative="t" stroked="f" coordsize="21600,21600">
            <v:path/>
            <v:fill on="f" focussize="0,0"/>
            <v:stroke on="f" joinstyle="miter"/>
            <v:imagedata r:id="rId153" o:title="eqId973e87fcf6cd21373b726765b1c36a19"/>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的出行市场现有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品牌的共享电动车，收费与骑行时间之间的函数关系如图所示，其中</w:t>
      </w:r>
      <w:r>
        <w:rPr>
          <w:rFonts w:ascii="Times New Roman" w:hAnsi="Times New Roman" w:eastAsia="Times New Roman" w:cs="Times New Roman"/>
          <w:i/>
          <w:color w:val="000000"/>
        </w:rPr>
        <w:t>A</w:t>
      </w:r>
      <w:r>
        <w:rPr>
          <w:rFonts w:ascii="宋体" w:hAnsi="宋体" w:eastAsia="宋体" w:cs="宋体"/>
          <w:color w:val="000000"/>
        </w:rPr>
        <w:t>品牌收费方式对应</w:t>
      </w:r>
      <w:r>
        <w:object>
          <v:shape id="_x0000_i1101" o:spt="75" alt="学科网(www.zxxk.com)--教育资源门户，提供试卷、教案、课件、论文、素材以及各类教学资源下载，还有大量而丰富的教学相关资讯！ QB9EaG4SDt3NAx1ODbqMbQ==" type="#_x0000_t75" style="height:17.9pt;width:13.2pt;" o:ole="t" filled="f" o:preferrelative="t" stroked="f" coordsize="21600,21600">
            <v:path/>
            <v:fill on="f" focussize="0,0"/>
            <v:stroke on="f" joinstyle="miter"/>
            <v:imagedata r:id="rId32" o:title="eqId54015ff5b49e3283901da1291b6b921d"/>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品牌的收费方式对应</w:t>
      </w:r>
      <w:r>
        <w:object>
          <v:shape id="_x0000_i1102" o:spt="75" alt="学科网(www.zxxk.com)--教育资源门户，提供试卷、教案、课件、论文、素材以及各类教学资源下载，还有大量而丰富的教学相关资讯！ QB9EaG4SDt3NAx1ODbqMbQ==" type="#_x0000_t75" style="height:17.9pt;width:14.1pt;" o:ole="t" filled="f" o:preferrelative="t" stroked="f" coordsize="21600,21600">
            <v:path/>
            <v:fill on="f" focussize="0,0"/>
            <v:stroke on="f" joinstyle="miter"/>
            <v:imagedata r:id="rId34" o:title="eqId46f6872ffb1934339c53c2c2282d5889"/>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w:t>
      </w:r>
    </w:p>
    <w:p w14:paraId="06718F33">
      <w:pPr>
        <w:spacing w:line="360" w:lineRule="auto"/>
        <w:jc w:val="left"/>
        <w:textAlignment w:val="center"/>
        <w:rPr>
          <w:color w:val="000000"/>
        </w:rPr>
      </w:pPr>
      <w:r>
        <w:rPr>
          <w:color w:val="000000"/>
        </w:rPr>
        <w:drawing>
          <wp:inline distT="0" distB="0" distL="114300" distR="114300">
            <wp:extent cx="1323975" cy="1162050"/>
            <wp:effectExtent l="0" t="0" r="9525" b="0"/>
            <wp:docPr id="100015" name="图片 100015"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QB9EaG4SDt3NAx1ODbqMbQ=="/>
                    <pic:cNvPicPr>
                      <a:picLocks noChangeAspect="1"/>
                    </pic:cNvPicPr>
                  </pic:nvPicPr>
                  <pic:blipFill>
                    <a:blip r:embed="rId156"/>
                    <a:stretch>
                      <a:fillRect/>
                    </a:stretch>
                  </pic:blipFill>
                  <pic:spPr>
                    <a:xfrm>
                      <a:off x="0" y="0"/>
                      <a:ext cx="1323975" cy="1162050"/>
                    </a:xfrm>
                    <a:prstGeom prst="rect">
                      <a:avLst/>
                    </a:prstGeom>
                  </pic:spPr>
                </pic:pic>
              </a:graphicData>
            </a:graphic>
          </wp:inline>
        </w:drawing>
      </w:r>
    </w:p>
    <w:p w14:paraId="76FCA018">
      <w:pPr>
        <w:spacing w:line="360" w:lineRule="auto"/>
        <w:jc w:val="left"/>
        <w:textAlignment w:val="center"/>
        <w:rPr>
          <w:color w:val="000000"/>
        </w:rPr>
      </w:pPr>
      <w:r>
        <w:rPr>
          <w:color w:val="000000"/>
        </w:rPr>
        <w:t>（1）</w:t>
      </w:r>
      <w:r>
        <w:rPr>
          <w:rFonts w:ascii="宋体" w:hAnsi="宋体" w:eastAsia="宋体" w:cs="宋体"/>
          <w:color w:val="000000"/>
        </w:rPr>
        <w:t>请求出两个函数关系式．</w:t>
      </w:r>
    </w:p>
    <w:p w14:paraId="120A6B42">
      <w:pPr>
        <w:spacing w:line="360" w:lineRule="auto"/>
        <w:jc w:val="left"/>
        <w:textAlignment w:val="center"/>
        <w:rPr>
          <w:color w:val="000000"/>
        </w:rPr>
      </w:pPr>
      <w:r>
        <w:rPr>
          <w:color w:val="000000"/>
        </w:rPr>
        <w:t>（2）</w:t>
      </w:r>
      <w:r>
        <w:rPr>
          <w:rFonts w:ascii="宋体" w:hAnsi="宋体" w:eastAsia="宋体" w:cs="宋体"/>
          <w:color w:val="000000"/>
        </w:rPr>
        <w:t>如果小明每天早上需要骑行</w:t>
      </w:r>
      <w:r>
        <w:rPr>
          <w:rFonts w:ascii="Times New Roman" w:hAnsi="Times New Roman" w:eastAsia="Times New Roman" w:cs="Times New Roman"/>
          <w:i/>
          <w:color w:val="000000"/>
        </w:rPr>
        <w:t>A</w:t>
      </w:r>
      <w:r>
        <w:rPr>
          <w:rFonts w:ascii="宋体" w:hAnsi="宋体" w:eastAsia="宋体" w:cs="宋体"/>
          <w:color w:val="000000"/>
        </w:rPr>
        <w:t>品牌或</w:t>
      </w:r>
      <w:r>
        <w:rPr>
          <w:rFonts w:ascii="Times New Roman" w:hAnsi="Times New Roman" w:eastAsia="Times New Roman" w:cs="Times New Roman"/>
          <w:i/>
          <w:color w:val="000000"/>
        </w:rPr>
        <w:t>B</w:t>
      </w:r>
      <w:r>
        <w:rPr>
          <w:rFonts w:ascii="宋体" w:hAnsi="宋体" w:eastAsia="宋体" w:cs="宋体"/>
          <w:color w:val="000000"/>
        </w:rPr>
        <w:t>品牌的共享电动车去工厂上班，已知两种品牌共享电动车的平均行驶速度均为</w:t>
      </w:r>
      <w:r>
        <w:object>
          <v:shape id="_x0000_i1103" o:spt="75" alt="学科网(www.zxxk.com)--教育资源门户，提供试卷、教案、课件、论文、素材以及各类教学资源下载，还有大量而丰富的教学相关资讯！ QB9EaG4SDt3NAx1ODbqMbQ==" type="#_x0000_t75" style="height:13.95pt;width:41.25pt;" o:ole="t" filled="f" o:preferrelative="t" stroked="f" coordsize="21600,21600">
            <v:path/>
            <v:fill on="f" focussize="0,0"/>
            <v:stroke on="f" joinstyle="miter"/>
            <v:imagedata r:id="rId158" o:title="eqId8a2534baef90f50f10979e0fc4a61f9b"/>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，小明家到工厂的距离为</w:t>
      </w:r>
      <w:r>
        <w:rPr>
          <w:rFonts w:ascii="Times New Roman" w:hAnsi="Times New Roman" w:eastAsia="Times New Roman" w:cs="Times New Roman"/>
          <w:color w:val="000000"/>
        </w:rPr>
        <w:t>6km</w:t>
      </w:r>
      <w:r>
        <w:rPr>
          <w:rFonts w:ascii="宋体" w:hAnsi="宋体" w:eastAsia="宋体" w:cs="宋体"/>
          <w:color w:val="000000"/>
        </w:rPr>
        <w:t>，那么小明选择哪个品牌的共享电动车更省钱呢？</w:t>
      </w:r>
    </w:p>
    <w:p w14:paraId="5CD843A9">
      <w:pPr>
        <w:spacing w:line="360" w:lineRule="auto"/>
        <w:jc w:val="left"/>
        <w:textAlignment w:val="center"/>
        <w:rPr>
          <w:color w:val="000000"/>
        </w:rPr>
      </w:pPr>
      <w:r>
        <w:rPr>
          <w:color w:val="000000"/>
        </w:rPr>
        <w:t>（3）</w:t>
      </w:r>
      <w:r>
        <w:rPr>
          <w:rFonts w:ascii="宋体" w:hAnsi="宋体" w:eastAsia="宋体" w:cs="宋体"/>
          <w:color w:val="000000"/>
        </w:rPr>
        <w:t>直接写出第几分钟，两种收费相差</w:t>
      </w:r>
      <w:r>
        <w:rPr>
          <w:rFonts w:ascii="Times New Roman" w:hAnsi="Times New Roman" w:eastAsia="Times New Roman" w:cs="Times New Roman"/>
          <w:color w:val="000000"/>
        </w:rPr>
        <w:t>1.5</w:t>
      </w:r>
      <w:r>
        <w:rPr>
          <w:rFonts w:ascii="宋体" w:hAnsi="宋体" w:eastAsia="宋体" w:cs="宋体"/>
          <w:color w:val="000000"/>
        </w:rPr>
        <w:t>元．</w:t>
      </w:r>
    </w:p>
    <w:p w14:paraId="25F76B35">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12700" b="0"/>
            <wp:docPr id="600943519" name="图片 600943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43519" name="图片 600943519"/>
                    <pic:cNvPicPr>
                      <a:picLocks noChangeAspect="1"/>
                    </pic:cNvPicPr>
                  </pic:nvPicPr>
                  <pic:blipFill>
                    <a:blip r:embed="rId15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上，</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GC</w:t>
      </w:r>
      <w:r>
        <w:rPr>
          <w:rFonts w:ascii="宋体" w:hAnsi="宋体" w:eastAsia="宋体" w:cs="宋体"/>
          <w:color w:val="000000"/>
        </w:rPr>
        <w:t>．</w:t>
      </w:r>
    </w:p>
    <w:p w14:paraId="7E3BDB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i/>
          <w:color w:val="000000"/>
        </w:rPr>
        <w:t>AEFG</w:t>
      </w:r>
      <w:r>
        <w:rPr>
          <w:rFonts w:ascii="宋体" w:hAnsi="宋体" w:eastAsia="宋体" w:cs="宋体"/>
          <w:color w:val="000000"/>
        </w:rPr>
        <w:t>是平行四边形；</w:t>
      </w:r>
    </w:p>
    <w:p w14:paraId="58E70C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w:t>
      </w:r>
      <w:r>
        <w:rPr>
          <w:rFonts w:ascii="Times New Roman" w:hAnsi="Times New Roman" w:eastAsia="Times New Roman" w:cs="Times New Roman"/>
          <w:i/>
          <w:color w:val="000000"/>
        </w:rPr>
        <w:t>FGC</w:t>
      </w:r>
      <w:r>
        <w:rPr>
          <w:rFonts w:ascii="Times New Roman" w:hAnsi="Times New Roman" w:eastAsia="Times New Roman" w:cs="Times New Roman"/>
          <w:color w:val="000000"/>
        </w:rPr>
        <w:t>=2∠</w:t>
      </w:r>
      <w:r>
        <w:rPr>
          <w:rFonts w:ascii="Times New Roman" w:hAnsi="Times New Roman" w:eastAsia="Times New Roman" w:cs="Times New Roman"/>
          <w:i/>
          <w:color w:val="000000"/>
        </w:rPr>
        <w:t>EFB</w:t>
      </w:r>
      <w:r>
        <w:rPr>
          <w:rFonts w:ascii="宋体" w:hAnsi="宋体" w:eastAsia="宋体" w:cs="宋体"/>
          <w:color w:val="000000"/>
        </w:rPr>
        <w:t>时，求证：四边形</w:t>
      </w:r>
      <w:r>
        <w:rPr>
          <w:rFonts w:ascii="Times New Roman" w:hAnsi="Times New Roman" w:eastAsia="Times New Roman" w:cs="Times New Roman"/>
          <w:i/>
          <w:color w:val="000000"/>
        </w:rPr>
        <w:t>AEFG</w:t>
      </w:r>
      <w:r>
        <w:rPr>
          <w:rFonts w:ascii="宋体" w:hAnsi="宋体" w:eastAsia="宋体" w:cs="宋体"/>
          <w:color w:val="000000"/>
        </w:rPr>
        <w:t>是矩形．</w:t>
      </w:r>
    </w:p>
    <w:p w14:paraId="2A07C396">
      <w:pPr>
        <w:spacing w:line="360" w:lineRule="auto"/>
        <w:jc w:val="left"/>
        <w:textAlignment w:val="center"/>
        <w:rPr>
          <w:color w:val="000000"/>
        </w:rPr>
      </w:pPr>
      <w:r>
        <w:rPr>
          <w:color w:val="000000"/>
        </w:rPr>
        <w:drawing>
          <wp:inline distT="0" distB="0" distL="114300" distR="114300">
            <wp:extent cx="1885950" cy="1304925"/>
            <wp:effectExtent l="0" t="0" r="0" b="9525"/>
            <wp:docPr id="100017" name="图片 100017"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QB9EaG4SDt3NAx1ODbqMbQ=="/>
                    <pic:cNvPicPr>
                      <a:picLocks noChangeAspect="1"/>
                    </pic:cNvPicPr>
                  </pic:nvPicPr>
                  <pic:blipFill>
                    <a:blip r:embed="rId160"/>
                    <a:stretch>
                      <a:fillRect/>
                    </a:stretch>
                  </pic:blipFill>
                  <pic:spPr>
                    <a:xfrm>
                      <a:off x="0" y="0"/>
                      <a:ext cx="1885950" cy="1304925"/>
                    </a:xfrm>
                    <a:prstGeom prst="rect">
                      <a:avLst/>
                    </a:prstGeom>
                  </pic:spPr>
                </pic:pic>
              </a:graphicData>
            </a:graphic>
          </wp:inline>
        </w:drawing>
      </w:r>
    </w:p>
    <w:p w14:paraId="616628D6">
      <w:pPr>
        <w:spacing w:line="360" w:lineRule="auto"/>
        <w:jc w:val="both"/>
        <w:textAlignment w:val="center"/>
        <w:rPr>
          <w:color w:val="000000"/>
        </w:rPr>
      </w:pPr>
      <w:r>
        <w:rPr>
          <w:color w:val="000000"/>
        </w:rPr>
        <w:t xml:space="preserve">23. </w:t>
      </w:r>
      <w:r>
        <w:rPr>
          <w:rFonts w:ascii="宋体" w:hAnsi="宋体" w:eastAsia="宋体" w:cs="宋体"/>
          <w:color w:val="000000"/>
        </w:rPr>
        <w:t>我们知道平行四边形是中心对称图形．已知四边形</w:t>
      </w:r>
      <w:r>
        <w:object>
          <v:shape id="_x0000_i1104"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是平行四边形，如图所示，</w:t>
      </w:r>
      <w:r>
        <w:rPr>
          <w:rFonts w:ascii="宋体" w:hAnsi="宋体" w:eastAsia="宋体" w:cs="宋体"/>
          <w:color w:val="000000"/>
          <w:u w:val="single"/>
        </w:rPr>
        <w:t>请只用一把无刻度</w:t>
      </w:r>
      <w:r>
        <w:rPr>
          <w:rFonts w:ascii="宋体" w:hAnsi="宋体" w:eastAsia="宋体" w:cs="宋体"/>
          <w:color w:val="000000"/>
          <w:position w:val="0"/>
          <w:u w:val="single"/>
        </w:rPr>
        <w:drawing>
          <wp:inline distT="0" distB="0" distL="114300" distR="114300">
            <wp:extent cx="133350" cy="177800"/>
            <wp:effectExtent l="0" t="0" r="0" b="13335"/>
            <wp:docPr id="600943525" name="图片 60094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43525" name="图片 600943525"/>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u w:val="single"/>
        </w:rPr>
        <w:t>直尺</w:t>
      </w:r>
      <w:r>
        <w:rPr>
          <w:rFonts w:ascii="宋体" w:hAnsi="宋体" w:eastAsia="宋体" w:cs="宋体"/>
          <w:color w:val="000000"/>
        </w:rPr>
        <w:t>，按要求作出相应的图形．（不写作法，保留作图痕迹）</w:t>
      </w:r>
    </w:p>
    <w:p w14:paraId="45CD87D3">
      <w:pPr>
        <w:spacing w:line="360" w:lineRule="auto"/>
        <w:jc w:val="both"/>
        <w:textAlignment w:val="center"/>
        <w:rPr>
          <w:color w:val="000000"/>
        </w:rPr>
      </w:pPr>
      <w:r>
        <w:rPr>
          <w:color w:val="000000"/>
        </w:rPr>
        <w:drawing>
          <wp:inline distT="0" distB="0" distL="114300" distR="114300">
            <wp:extent cx="3981450" cy="1009650"/>
            <wp:effectExtent l="0" t="0" r="0" b="0"/>
            <wp:docPr id="100019" name="图片 100019"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QB9EaG4SDt3NAx1ODbqMbQ=="/>
                    <pic:cNvPicPr>
                      <a:picLocks noChangeAspect="1"/>
                    </pic:cNvPicPr>
                  </pic:nvPicPr>
                  <pic:blipFill>
                    <a:blip r:embed="rId162"/>
                    <a:stretch>
                      <a:fillRect/>
                    </a:stretch>
                  </pic:blipFill>
                  <pic:spPr>
                    <a:xfrm>
                      <a:off x="0" y="0"/>
                      <a:ext cx="3981450" cy="1009650"/>
                    </a:xfrm>
                    <a:prstGeom prst="rect">
                      <a:avLst/>
                    </a:prstGeom>
                  </pic:spPr>
                </pic:pic>
              </a:graphicData>
            </a:graphic>
          </wp:inline>
        </w:drawing>
      </w:r>
    </w:p>
    <w:p w14:paraId="731E6F14">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05" o:spt="75" alt="学科网(www.zxxk.com)--教育资源门户，提供试卷、教案、课件、论文、素材以及各类教学资源下载，还有大量而丰富的教学相关资讯！ QB9EaG4SDt3NAx1ODbqMbQ==" type="#_x0000_t75" style="height:13pt;width:21pt;" o:ole="t" filled="f" o:preferrelative="t" stroked="f" coordsize="21600,21600">
            <v:path/>
            <v:fill on="f" focussize="0,0"/>
            <v:stroke on="f" joinstyle="miter"/>
            <v:imagedata r:id="rId145" o:title="eqId03902478df1a55bc99703210bccab910"/>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的中点，作出边</w:t>
      </w:r>
      <w:r>
        <w:object>
          <v:shape id="_x0000_i1106"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w:t>
      </w:r>
    </w:p>
    <w:p w14:paraId="68F1F04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，在平行四边形</w:t>
      </w:r>
      <w:r>
        <w:object>
          <v:shape id="_x0000_i1107"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的四边上各作一点，分别记为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，使得四边形</w:t>
      </w:r>
      <w:r>
        <w:object>
          <v:shape id="_x0000_i1108" o:spt="75" alt="学科网(www.zxxk.com)--教育资源门户，提供试卷、教案、课件、论文、素材以及各类教学资源下载，还有大量而丰富的教学相关资讯！ QB9EaG4SDt3NAx1ODbqMbQ==" type="#_x0000_t75" style="height:16pt;width:38pt;" o:ole="t" filled="f" o:preferrelative="t" stroked="f" coordsize="21600,21600">
            <v:path/>
            <v:fill on="f" focussize="0,0"/>
            <v:stroke on="f" joinstyle="miter"/>
            <v:imagedata r:id="rId167" o:title="eqId389bc3f29c058067e06e0d0d2be399da"/>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是平行四边形；</w:t>
      </w:r>
    </w:p>
    <w:p w14:paraId="3C0748B2">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，若四边形</w:t>
      </w:r>
      <w:r>
        <w:object>
          <v:shape id="_x0000_i1109"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为正方形，点</w:t>
      </w:r>
      <w:r>
        <w:rPr>
          <w:rFonts w:ascii="Times New Roman" w:hAnsi="Times New Roman" w:eastAsia="Times New Roman" w:cs="Times New Roman"/>
          <w:i/>
          <w:color w:val="000000"/>
        </w:rPr>
        <w:t>G</w:t>
      </w:r>
      <w:r>
        <w:rPr>
          <w:rFonts w:ascii="宋体" w:hAnsi="宋体" w:eastAsia="宋体" w:cs="宋体"/>
          <w:color w:val="000000"/>
        </w:rPr>
        <w:t>在对角线</w:t>
      </w:r>
      <w:r>
        <w:object>
          <v:shape id="_x0000_i1110"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170" o:title="eqIdd40b319212a7e7528b053e1c7097e966"/>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上一点</w:t>
      </w:r>
      <w:r>
        <w:object>
          <v:shape id="_x0000_i1111" o:spt="75" alt="学科网(www.zxxk.com)--教育资源门户，提供试卷、教案、课件、论文、素材以及各类教学资源下载，还有大量而丰富的教学相关资讯！ QB9EaG4SDt3NAx1ODbqMbQ==" type="#_x0000_t75" style="height:16.15pt;width:58.9pt;" o:ole="t" filled="f" o:preferrelative="t" stroked="f" coordsize="21600,21600">
            <v:path/>
            <v:fill on="f" focussize="0,0"/>
            <v:stroke on="f" joinstyle="miter"/>
            <v:imagedata r:id="rId172" o:title="eqId2e7f42a50723334cd410c21a0fab4d19"/>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，作一个菱形，使得</w:t>
      </w:r>
      <w:r>
        <w:object>
          <v:shape id="_x0000_i1112" o:spt="75" alt="学科网(www.zxxk.com)--教育资源门户，提供试卷、教案、课件、论文、素材以及各类教学资源下载，还有大量而丰富的教学相关资讯！ QB9EaG4SDt3NAx1ODbqMbQ==" type="#_x0000_t75" style="height:14.25pt;width:21pt;" o:ole="t" filled="f" o:preferrelative="t" stroked="f" coordsize="21600,21600">
            <v:path/>
            <v:fill on="f" focussize="0,0"/>
            <v:stroke on="f" joinstyle="miter"/>
            <v:imagedata r:id="rId174" o:title="eqId77a7e4a6765ce78b05ee97764771e01f"/>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为菱形的一边．</w:t>
      </w:r>
    </w:p>
    <w:p w14:paraId="47D24857">
      <w:pPr>
        <w:spacing w:line="360" w:lineRule="auto"/>
        <w:jc w:val="both"/>
        <w:textAlignment w:val="center"/>
        <w:rPr>
          <w:color w:val="000000"/>
        </w:rPr>
      </w:pPr>
      <w:r>
        <w:rPr>
          <w:color w:val="000000"/>
        </w:rPr>
        <w:t xml:space="preserve">24. </w:t>
      </w:r>
      <w:r>
        <w:rPr>
          <w:rFonts w:ascii="宋体" w:hAnsi="宋体" w:eastAsia="宋体" w:cs="宋体"/>
          <w:color w:val="000000"/>
        </w:rPr>
        <w:t>如图，直线</w:t>
      </w:r>
      <w:r>
        <w:object>
          <v:shape id="_x0000_i1113" o:spt="75" alt="学科网(www.zxxk.com)--教育资源门户，提供试卷、教案、课件、论文、素材以及各类教学资源下载，还有大量而丰富的教学相关资讯！ QB9EaG4SDt3NAx1ODbqMbQ==" type="#_x0000_t75" style="height:15.75pt;width:57.75pt;" o:ole="t" filled="f" o:preferrelative="t" stroked="f" coordsize="21600,21600">
            <v:path/>
            <v:fill on="f" focussize="0,0"/>
            <v:stroke on="f" joinstyle="miter"/>
            <v:imagedata r:id="rId176" o:title="eqIde13653a89d3a38346e1ddf4fd1602f85"/>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14" o:spt="75" alt="学科网(www.zxxk.com)--教育资源门户，提供试卷、教案、课件、论文、素材以及各类教学资源下载，还有大量而丰富的教学相关资讯！ QB9EaG4SDt3NAx1ODbqMbQ==" type="#_x0000_t75" style="height:20.25pt;width:39pt;" o:ole="t" filled="f" o:preferrelative="t" stroked="f" coordsize="21600,21600">
            <v:path/>
            <v:fill on="f" focussize="0,0"/>
            <v:stroke on="f" joinstyle="miter"/>
            <v:imagedata r:id="rId178" o:title="eqId6938eeb65411eeac15e140cf1db99773"/>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，将直线</w:t>
      </w:r>
      <w:r>
        <w:object>
          <v:shape id="_x0000_i1115" o:spt="75" alt="学科网(www.zxxk.com)--教育资源门户，提供试卷、教案、课件、论文、素材以及各类教学资源下载，还有大量而丰富的教学相关资讯！ QB9EaG4SDt3NAx1ODbqMbQ=="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向右平移</w:t>
      </w:r>
      <w:r>
        <w:object>
          <v:shape id="_x0000_i1116" o:spt="75" alt="学科网(www.zxxk.com)--教育资源门户，提供试卷、教案、课件、论文、素材以及各类教学资源下载，还有大量而丰富的教学相关资讯！ QB9EaG4SDt3NAx1ODbqMbQ==" type="#_x0000_t75" style="height:15pt;width:39.75pt;" o:ole="t" filled="f" o:preferrelative="t" stroked="f" coordsize="21600,21600">
            <v:path/>
            <v:fill on="f" focussize="0,0"/>
            <v:stroke on="f" joinstyle="miter"/>
            <v:imagedata r:id="rId181" o:title="eqIda1f07948e9258b482a2164ac871f90f9"/>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个单位，交反比例函数</w:t>
      </w:r>
      <w:r>
        <w:object>
          <v:shape id="_x0000_i1117" o:spt="75" alt="学科网(www.zxxk.com)--教育资源门户，提供试卷、教案、课件、论文、素材以及各类教学资源下载，还有大量而丰富的教学相关资讯！ QB9EaG4SDt3NAx1ODbqMbQ==" type="#_x0000_t75" style="height:30.75pt;width:30.75pt;" o:ole="t" filled="f" o:preferrelative="t" stroked="f" coordsize="21600,21600">
            <v:path/>
            <v:fill on="f" focussize="0,0"/>
            <v:stroke on="f" joinstyle="miter"/>
            <v:imagedata r:id="rId183" o:title="eqId07854693dd2e33f66030d6106eb6e0ee"/>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在第一象限的图像于</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两点，联结</w:t>
      </w:r>
      <w:r>
        <w:object>
          <v:shape id="_x0000_i1118" o:spt="75" alt="学科网(www.zxxk.com)--教育资源门户，提供试卷、教案、课件、论文、素材以及各类教学资源下载，还有大量而丰富的教学相关资讯！ QB9EaG4SDt3NAx1ODbqMbQ==" type="#_x0000_t75" style="height:13.8pt;width:48pt;" o:ole="t" filled="f" o:preferrelative="t" stroked="f" coordsize="21600,21600">
            <v:path/>
            <v:fill on="f" focussize="0,0"/>
            <v:stroke on="f" joinstyle="miter"/>
            <v:imagedata r:id="rId185" o:title="eqId2d578394cd8e4d7a705599269c512960"/>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w:t>
      </w:r>
    </w:p>
    <w:p w14:paraId="218987E5">
      <w:pPr>
        <w:spacing w:line="360" w:lineRule="auto"/>
        <w:jc w:val="both"/>
        <w:textAlignment w:val="center"/>
        <w:rPr>
          <w:color w:val="000000"/>
        </w:rPr>
      </w:pPr>
      <w:r>
        <w:rPr>
          <w:color w:val="000000"/>
        </w:rPr>
        <w:drawing>
          <wp:inline distT="0" distB="0" distL="114300" distR="114300">
            <wp:extent cx="1819275" cy="1447800"/>
            <wp:effectExtent l="0" t="0" r="9525" b="0"/>
            <wp:docPr id="100021" name="图片 100021"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QB9EaG4SDt3NAx1ODbqMbQ=="/>
                    <pic:cNvPicPr>
                      <a:picLocks noChangeAspect="1"/>
                    </pic:cNvPicPr>
                  </pic:nvPicPr>
                  <pic:blipFill>
                    <a:blip r:embed="rId186"/>
                    <a:stretch>
                      <a:fillRect/>
                    </a:stretch>
                  </pic:blipFill>
                  <pic:spPr>
                    <a:xfrm>
                      <a:off x="0" y="0"/>
                      <a:ext cx="1819275" cy="1447800"/>
                    </a:xfrm>
                    <a:prstGeom prst="rect">
                      <a:avLst/>
                    </a:prstGeom>
                  </pic:spPr>
                </pic:pic>
              </a:graphicData>
            </a:graphic>
          </wp:inline>
        </w:drawing>
      </w:r>
    </w:p>
    <w:p w14:paraId="09883781">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坐标；</w:t>
      </w:r>
    </w:p>
    <w:p w14:paraId="1DBA4512">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9" o:spt="75" alt="学科网(www.zxxk.com)--教育资源门户，提供试卷、教案、课件、论文、素材以及各类教学资源下载，还有大量而丰富的教学相关资讯！ QB9EaG4SDt3NAx1ODbqMbQ==" type="#_x0000_t75" style="height:13.75pt;width:31.3pt;" o:ole="t" filled="f" o:preferrelative="t" stroked="f" coordsize="21600,21600">
            <v:path/>
            <v:fill on="f" focussize="0,0"/>
            <v:stroke on="f" joinstyle="miter"/>
            <v:imagedata r:id="rId188" o:title="eqIde94f16d5ed858699bfea5039a7bf8ae6"/>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，且满足</w:t>
      </w:r>
      <w:r>
        <w:object>
          <v:shape id="_x0000_i1120" o:spt="75" alt="学科网(www.zxxk.com)--教育资源门户，提供试卷、教案、课件、论文、素材以及各类教学资源下载，还有大量而丰富的教学相关资讯！ QB9EaG4SDt3NAx1ODbqMbQ==" type="#_x0000_t75" style="height:13.95pt;width:49pt;" o:ole="t" filled="f" o:preferrelative="t" stroked="f" coordsize="21600,21600">
            <v:path/>
            <v:fill on="f" focussize="0,0"/>
            <v:stroke on="f" joinstyle="miter"/>
            <v:imagedata r:id="rId190" o:title="eqId047dc9795efa99b6fb9fdf9778085dab"/>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0C49D6C5">
      <w:pPr>
        <w:spacing w:line="360" w:lineRule="auto"/>
        <w:jc w:val="left"/>
        <w:textAlignment w:val="center"/>
        <w:rPr>
          <w:color w:val="000000"/>
        </w:rPr>
      </w:pPr>
      <w:r>
        <w:rPr>
          <w:color w:val="000000"/>
        </w:rPr>
        <w:t>（3）</w:t>
      </w:r>
      <w:r>
        <w:rPr>
          <w:rFonts w:ascii="宋体" w:hAnsi="宋体" w:eastAsia="宋体" w:cs="宋体"/>
          <w:color w:val="000000"/>
        </w:rPr>
        <w:t>延长</w:t>
      </w:r>
      <w:r>
        <w:object>
          <v:shape id="_x0000_i1121" o:spt="75" alt="学科网(www.zxxk.com)--教育资源门户，提供试卷、教案、课件、论文、素材以及各类教学资源下载，还有大量而丰富的教学相关资讯！ QB9EaG4SDt3NAx1ODbqMbQ==" type="#_x0000_t75" style="height:14.25pt;width:21.75pt;" o:ole="t" filled="f" o:preferrelative="t" stroked="f" coordsize="21600,21600">
            <v:path/>
            <v:fill on="f" focussize="0,0"/>
            <v:stroke on="f" joinstyle="miter"/>
            <v:imagedata r:id="rId192" o:title="eqId9e52a8f07834cbbbe4224962672fbbb2"/>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122" o:spt="75" alt="学科网(www.zxxk.com)--教育资源门户，提供试卷、教案、课件、论文、素材以及各类教学资源下载，还有大量而丰富的教学相关资讯！ QB9EaG4SDt3NAx1ODbqMbQ==" type="#_x0000_t75" style="height:30.45pt;width:30pt;" o:ole="t" filled="f" o:preferrelative="t" stroked="f" coordsize="21600,21600">
            <v:path/>
            <v:fill on="f" focussize="0,0"/>
            <v:stroke on="f" joinstyle="miter"/>
            <v:imagedata r:id="rId194" o:title="eqIdd5473f40a1ab080f78ed52d8687f83bc"/>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，且四边形</w:t>
      </w:r>
      <w:r>
        <w:object>
          <v:shape id="_x0000_i1123" o:spt="75" alt="学科网(www.zxxk.com)--教育资源门户，提供试卷、教案、课件、论文、素材以及各类教学资源下载，还有大量而丰富的教学相关资讯！ QB9EaG4SDt3NAx1ODbqMbQ==" type="#_x0000_t75" style="height:12.75pt;width:36pt;" o:ole="t" filled="f" o:preferrelative="t" stroked="f" coordsize="21600,21600">
            <v:path/>
            <v:fill on="f" focussize="0,0"/>
            <v:stroke on="f" joinstyle="miter"/>
            <v:imagedata r:id="rId196" o:title="eqIdad3a079cfdcca9acdacecbf08f9f78cc"/>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为等腰梯形，求</w:t>
      </w:r>
      <w:r>
        <w:rPr>
          <w:rFonts w:ascii="Times New Roman" w:hAnsi="Times New Roman" w:eastAsia="Times New Roman" w:cs="Times New Roman"/>
          <w:i/>
          <w:color w:val="000000"/>
        </w:rPr>
        <w:t>m</w:t>
      </w:r>
      <w:r>
        <w:rPr>
          <w:rFonts w:ascii="宋体" w:hAnsi="宋体" w:eastAsia="宋体" w:cs="宋体"/>
          <w:color w:val="000000"/>
        </w:rPr>
        <w:t>的值．</w:t>
      </w:r>
    </w:p>
    <w:p w14:paraId="2D5D6C7C">
      <w:pPr>
        <w:spacing w:line="360" w:lineRule="auto"/>
        <w:jc w:val="both"/>
        <w:textAlignment w:val="center"/>
        <w:rPr>
          <w:color w:val="000000"/>
        </w:rPr>
      </w:pPr>
      <w:r>
        <w:rPr>
          <w:color w:val="000000"/>
        </w:rPr>
        <w:t xml:space="preserve">25. </w:t>
      </w:r>
      <w:r>
        <w:rPr>
          <w:rFonts w:ascii="宋体" w:hAnsi="宋体" w:eastAsia="宋体" w:cs="宋体"/>
          <w:color w:val="000000"/>
        </w:rPr>
        <w:t>如图，正方形</w:t>
      </w:r>
      <w:r>
        <w:object>
          <v:shape id="_x0000_i1124"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分别为射线</w:t>
      </w:r>
      <w:r>
        <w:object>
          <v:shape id="_x0000_i1125"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、射线</w:t>
      </w:r>
      <w:r>
        <w:object>
          <v:shape id="_x0000_i1126" o:spt="75" alt="学科网(www.zxxk.com)--教育资源门户，提供试卷、教案、课件、论文、素材以及各类教学资源下载，还有大量而丰富的教学相关资讯！ QB9EaG4SDt3NAx1ODbqMbQ==" type="#_x0000_t75" style="height:14.25pt;width:21.75pt;" o:ole="t" filled="f" o:preferrelative="t" stroked="f" coordsize="21600,21600">
            <v:path/>
            <v:fill on="f" focussize="0,0"/>
            <v:stroke on="f" joinstyle="miter"/>
            <v:imagedata r:id="rId192" o:title="eqId9e52a8f07834cbbbe4224962672fbbb2"/>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上的点，且满足</w:t>
      </w:r>
      <w:r>
        <w:object>
          <v:shape id="_x0000_i1127" o:spt="75" alt="学科网(www.zxxk.com)--教育资源门户，提供试卷、教案、课件、论文、素材以及各类教学资源下载，还有大量而丰富的教学相关资讯！ QB9EaG4SDt3NAx1ODbqMbQ==" type="#_x0000_t75" style="height:12.75pt;width:48.75pt;" o:ole="t" filled="f" o:preferrelative="t" stroked="f" coordsize="21600,21600">
            <v:path/>
            <v:fill on="f" focussize="0,0"/>
            <v:stroke on="f" joinstyle="miter"/>
            <v:imagedata r:id="rId201" o:title="eqId92034dd2bb9480b18709d01153467f8f"/>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，联结</w:t>
      </w:r>
      <w:r>
        <w:object>
          <v:shape id="_x0000_i1128" o:spt="75" alt="学科网(www.zxxk.com)--教育资源门户，提供试卷、教案、课件、论文、素材以及各类教学资源下载，还有大量而丰富的教学相关资讯！ QB9EaG4SDt3NAx1ODbqMbQ==" type="#_x0000_t75" style="height:13.8pt;width:46.8pt;" o:ole="t" filled="f" o:preferrelative="t" stroked="f" coordsize="21600,21600">
            <v:path/>
            <v:fill on="f" focussize="0,0"/>
            <v:stroke on="f" joinstyle="miter"/>
            <v:imagedata r:id="rId203" o:title="eqId2de9f075d2558b7dce0eb91148de84fb"/>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为</w:t>
      </w:r>
      <w:r>
        <w:object>
          <v:shape id="_x0000_i1129" o:spt="75" alt="学科网(www.zxxk.com)--教育资源门户，提供试卷、教案、课件、论文、素材以及各类教学资源下载，还有大量而丰富的教学相关资讯！ QB9EaG4SDt3NAx1ODbqMbQ==" type="#_x0000_t75" style="height:13pt;width:20pt;" o:ole="t" filled="f" o:preferrelative="t" stroked="f" coordsize="21600,21600">
            <v:path/>
            <v:fill on="f" focussize="0,0"/>
            <v:stroke on="f" joinstyle="miter"/>
            <v:imagedata r:id="rId93" o:title="eqId68a83fdd2ba72a2dba0b6b10bb3e06b9"/>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的中点，射线</w:t>
      </w:r>
      <w:r>
        <w:object>
          <v:shape id="_x0000_i1130" o:spt="75" alt="学科网(www.zxxk.com)--教育资源门户，提供试卷、教案、课件、论文、素材以及各类教学资源下载，还有大量而丰富的教学相关资讯！ QB9EaG4SDt3NAx1ODbqMbQ==" type="#_x0000_t75" style="height:13.95pt;width:21pt;" o:ole="t" filled="f" o:preferrelative="t" stroked="f" coordsize="21600,21600">
            <v:path/>
            <v:fill on="f" focussize="0,0"/>
            <v:stroke on="f" joinstyle="miter"/>
            <v:imagedata r:id="rId206" o:title="eqId06e322e0c87479bba874db9ae9ba36b5"/>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交</w:t>
      </w:r>
      <w:r>
        <w:object>
          <v:shape id="_x0000_i1131" o:spt="75" alt="学科网(www.zxxk.com)--教育资源门户，提供试卷、教案、课件、论文、素材以及各类教学资源下载，还有大量而丰富的教学相关资讯！ QB9EaG4SDt3NAx1ODbqMbQ==" type="#_x0000_t75" style="height:12pt;width:19pt;" o:ole="t" filled="f" o:preferrelative="t" stroked="f" coordsize="21600,21600">
            <v:path/>
            <v:fill on="f" focussize="0,0"/>
            <v:stroke on="f" joinstyle="miter"/>
            <v:imagedata r:id="rId208" o:title="eqId6aa2b5e09f8ec785c59900a529390a02"/>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53074439">
      <w:pPr>
        <w:spacing w:line="360" w:lineRule="auto"/>
        <w:jc w:val="both"/>
        <w:textAlignment w:val="center"/>
        <w:rPr>
          <w:color w:val="000000"/>
        </w:rPr>
      </w:pPr>
      <w:r>
        <w:rPr>
          <w:color w:val="000000"/>
        </w:rPr>
        <w:drawing>
          <wp:inline distT="0" distB="0" distL="114300" distR="114300">
            <wp:extent cx="3143250" cy="1676400"/>
            <wp:effectExtent l="0" t="0" r="0" b="0"/>
            <wp:docPr id="100023" name="图片 100023" descr="学科网(www.zxxk.com)--教育资源门户，提供试卷、教案、课件、论文、素材以及各类教学资源下载，还有大量而丰富的教学相关资讯！ QB9EaG4SDt3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QB9EaG4SDt3NAx1ODbqMbQ=="/>
                    <pic:cNvPicPr>
                      <a:picLocks noChangeAspect="1"/>
                    </pic:cNvPicPr>
                  </pic:nvPicPr>
                  <pic:blipFill>
                    <a:blip r:embed="rId209"/>
                    <a:stretch>
                      <a:fillRect/>
                    </a:stretch>
                  </pic:blipFill>
                  <pic:spPr>
                    <a:xfrm>
                      <a:off x="0" y="0"/>
                      <a:ext cx="3143250" cy="1676400"/>
                    </a:xfrm>
                    <a:prstGeom prst="rect">
                      <a:avLst/>
                    </a:prstGeom>
                  </pic:spPr>
                </pic:pic>
              </a:graphicData>
            </a:graphic>
          </wp:inline>
        </w:drawing>
      </w:r>
    </w:p>
    <w:p w14:paraId="5DC60588">
      <w:pPr>
        <w:spacing w:line="360" w:lineRule="auto"/>
        <w:jc w:val="left"/>
        <w:textAlignment w:val="center"/>
        <w:rPr>
          <w:color w:val="000000"/>
        </w:rPr>
      </w:pPr>
      <w:r>
        <w:rPr>
          <w:color w:val="000000"/>
        </w:rPr>
        <w:t>（1）</w:t>
      </w:r>
      <w:r>
        <w:rPr>
          <w:rFonts w:ascii="宋体" w:hAnsi="宋体" w:eastAsia="宋体" w:cs="宋体"/>
          <w:color w:val="000000"/>
        </w:rPr>
        <w:t>如图，当点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32" o:spt="75" alt="学科网(www.zxxk.com)--教育资源门户，提供试卷、教案、课件、论文、素材以及各类教学资源下载，还有大量而丰富的教学相关资讯！ QB9EaG4SDt3NAx1ODbqMbQ==" type="#_x0000_t75" style="height:13.75pt;width:20.05pt;" o:ole="t" filled="f" o:preferrelative="t" stroked="f" coordsize="21600,21600">
            <v:path/>
            <v:fill on="f" focussize="0,0"/>
            <v:stroke on="f" joinstyle="miter"/>
            <v:imagedata r:id="rId95" o:title="eqId0dc5c9827dfd0be5a9c85962d6ccbfb1"/>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上时，</w:t>
      </w:r>
    </w:p>
    <w:p w14:paraId="1ADC4B4E">
      <w:pPr>
        <w:spacing w:line="360" w:lineRule="auto"/>
        <w:jc w:val="both"/>
        <w:textAlignment w:val="center"/>
        <w:rPr>
          <w:color w:val="000000"/>
        </w:rPr>
      </w:pPr>
      <w:r>
        <w:rPr>
          <w:rFonts w:ascii="宋体" w:hAnsi="宋体" w:eastAsia="宋体" w:cs="宋体"/>
          <w:color w:val="000000"/>
        </w:rPr>
        <w:t>①证明：</w:t>
      </w:r>
      <w:r>
        <w:object>
          <v:shape id="_x0000_i1133" o:spt="75" alt="学科网(www.zxxk.com)--教育资源门户，提供试卷、教案、课件、论文、素材以及各类教学资源下载，还有大量而丰富的教学相关资讯！ QB9EaG4SDt3NAx1ODbqMbQ==" type="#_x0000_t75" style="height:12.75pt;width:51.75pt;" o:ole="t" filled="f" o:preferrelative="t" stroked="f" coordsize="21600,21600">
            <v:path/>
            <v:fill on="f" focussize="0,0"/>
            <v:stroke on="f" joinstyle="miter"/>
            <v:imagedata r:id="rId212" o:title="eqId26051568b85a51dc567fff9f7acacd9a"/>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w:t>
      </w:r>
    </w:p>
    <w:p w14:paraId="67366E35">
      <w:pPr>
        <w:spacing w:line="360" w:lineRule="auto"/>
        <w:jc w:val="both"/>
        <w:textAlignment w:val="center"/>
        <w:rPr>
          <w:color w:val="000000"/>
        </w:rPr>
      </w:pPr>
      <w:r>
        <w:rPr>
          <w:rFonts w:ascii="宋体" w:hAnsi="宋体" w:eastAsia="宋体" w:cs="宋体"/>
          <w:color w:val="000000"/>
        </w:rPr>
        <w:t>②联结</w:t>
      </w:r>
      <w:r>
        <w:object>
          <v:shape id="_x0000_i1134" o:spt="75" alt="学科网(www.zxxk.com)--教育资源门户，提供试卷、教案、课件、论文、素材以及各类教学资源下载，还有大量而丰富的教学相关资讯！ QB9EaG4SDt3NAx1ODbqMbQ==" type="#_x0000_t75" style="height:12.75pt;width:18.75pt;" o:ole="t" filled="f" o:preferrelative="t" stroked="f" coordsize="21600,21600">
            <v:path/>
            <v:fill on="f" focussize="0,0"/>
            <v:stroke on="f" joinstyle="miter"/>
            <v:imagedata r:id="rId214" o:title="eqIdc63e36329f5e0979f5ee776ac5d06327"/>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，当</w:t>
      </w:r>
      <w:r>
        <w:object>
          <v:shape id="_x0000_i1135" o:spt="75" alt="学科网(www.zxxk.com)--教育资源门户，提供试卷、教案、课件、论文、素材以及各类教学资源下载，还有大量而丰富的教学相关资讯！ QB9EaG4SDt3NAx1ODbqMbQ==" type="#_x0000_t75" style="height:13.8pt;width:54pt;" o:ole="t" filled="f" o:preferrelative="t" stroked="f" coordsize="21600,21600">
            <v:path/>
            <v:fill on="f" focussize="0,0"/>
            <v:stroke on="f" joinstyle="miter"/>
            <v:imagedata r:id="rId216" o:title="eqId1a32ff42fed45ae870a688fb7103fa72"/>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时，求：四边形</w:t>
      </w:r>
      <w:r>
        <w:object>
          <v:shape id="_x0000_i1136" o:spt="75" alt="学科网(www.zxxk.com)--教育资源门户，提供试卷、教案、课件、论文、素材以及各类教学资源下载，还有大量而丰富的教学相关资讯！ QB9EaG4SDt3NAx1ODbqMbQ==" type="#_x0000_t75" style="height:12.75pt;width:30.75pt;" o:ole="t" filled="f" o:preferrelative="t" stroked="f" coordsize="21600,21600">
            <v:path/>
            <v:fill on="f" focussize="0,0"/>
            <v:stroke on="f" joinstyle="miter"/>
            <v:imagedata r:id="rId218" o:title="eqIdfbc7ee0ef8945ba1b90e59aed7cab889"/>
            <o:lock v:ext="edit" aspectratio="t"/>
            <w10:wrap type="none"/>
            <w10:anchorlock/>
          </v:shape>
          <o:OLEObject Type="Embed" ProgID="Equation.DSMT4" ShapeID="_x0000_i1136" DrawAspect="Content" ObjectID="_1468075836" r:id="rId217">
            <o:LockedField>false</o:LockedField>
          </o:OLEObject>
        </w:object>
      </w:r>
      <w:r>
        <w:rPr>
          <w:rFonts w:ascii="宋体" w:hAnsi="宋体" w:eastAsia="宋体" w:cs="宋体"/>
          <w:color w:val="000000"/>
        </w:rPr>
        <w:t>的面积与正方形</w:t>
      </w:r>
      <w:r>
        <w:object>
          <v:shape id="_x0000_i1137" o:spt="75" alt="学科网(www.zxxk.com)--教育资源门户，提供试卷、教案、课件、论文、素材以及各类教学资源下载，还有大量而丰富的教学相关资讯！ QB9EaG4SDt3NAx1ODbqMbQ==" type="#_x0000_t75" style="height:13.95pt;width:36pt;" o:ole="t" filled="f" o:preferrelative="t" stroked="f" coordsize="21600,21600">
            <v:path/>
            <v:fill on="f" focussize="0,0"/>
            <v:stroke on="f" joinstyle="miter"/>
            <v:imagedata r:id="rId10" o:title="eqId411b38a18046fea8e9fab1f9f9b80a5f"/>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的面积之比．</w:t>
      </w:r>
    </w:p>
    <w:p w14:paraId="47E58243">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38" o:spt="75" alt="学科网(www.zxxk.com)--教育资源门户，提供试卷、教案、课件、论文、素材以及各类教学资源下载，还有大量而丰富的教学相关资讯！ QB9EaG4SDt3NAx1ODbqMbQ==" type="#_x0000_t75" style="height:13pt;width:38pt;" o:ole="t" filled="f" o:preferrelative="t" stroked="f" coordsize="21600,21600">
            <v:path/>
            <v:fill on="f" focussize="0,0"/>
            <v:stroke on="f" joinstyle="miter"/>
            <v:imagedata r:id="rId221" o:title="eqId3d2c15801fee2405573677484f5dcfa4"/>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QB9EaG4SDt3NAx1ODbqMbQ==" type="#_x0000_t75" style="height:34.15pt;width:52.9pt;" o:ole="t" filled="f" o:preferrelative="t" stroked="f" coordsize="21600,21600">
            <v:path/>
            <v:fill on="f" focussize="0,0"/>
            <v:stroke on="f" joinstyle="miter"/>
            <v:imagedata r:id="rId223" o:title="eqIdb3da2eba026993ad64830f557fc725ff"/>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时，求：</w:t>
      </w:r>
      <w:r>
        <w:object>
          <v:shape id="_x0000_i1140" o:spt="75" alt="学科网(www.zxxk.com)--教育资源门户，提供试卷、教案、课件、论文、素材以及各类教学资源下载，还有大量而丰富的教学相关资讯！ QB9EaG4SDt3NAx1ODbqMbQ==" type="#_x0000_t75" style="height:12pt;width:18pt;" o:ole="t" filled="f" o:preferrelative="t" stroked="f" coordsize="21600,21600">
            <v:path/>
            <v:fill on="f" focussize="0,0"/>
            <v:stroke on="f" joinstyle="miter"/>
            <v:imagedata r:id="rId225" o:title="eqId85c4bdfb0db1e31e8459df1d15f9ab55"/>
            <o:lock v:ext="edit" aspectratio="t"/>
            <w10:wrap type="none"/>
            <w10:anchorlock/>
          </v:shape>
          <o:OLEObject Type="Embed" ProgID="Equation.DSMT4" ShapeID="_x0000_i1140" DrawAspect="Content" ObjectID="_1468075840" r:id="rId224">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1C1E95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6BBA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ED389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png"/><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png"/><Relationship Id="rId41" Type="http://schemas.openxmlformats.org/officeDocument/2006/relationships/image" Target="media/image18.wmf"/><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image" Target="media/image11.wmf"/><Relationship Id="rId27" Type="http://schemas.openxmlformats.org/officeDocument/2006/relationships/oleObject" Target="embeddings/oleObject12.bin"/><Relationship Id="rId26" Type="http://schemas.openxmlformats.org/officeDocument/2006/relationships/image" Target="media/image10.wmf"/><Relationship Id="rId25" Type="http://schemas.openxmlformats.org/officeDocument/2006/relationships/oleObject" Target="embeddings/oleObject11.bin"/><Relationship Id="rId24" Type="http://schemas.openxmlformats.org/officeDocument/2006/relationships/image" Target="media/image9.wmf"/><Relationship Id="rId23" Type="http://schemas.openxmlformats.org/officeDocument/2006/relationships/oleObject" Target="embeddings/oleObject10.bin"/><Relationship Id="rId227" Type="http://schemas.openxmlformats.org/officeDocument/2006/relationships/fontTable" Target="fontTable.xml"/><Relationship Id="rId226" Type="http://schemas.openxmlformats.org/officeDocument/2006/relationships/customXml" Target="../customXml/item1.xml"/><Relationship Id="rId225" Type="http://schemas.openxmlformats.org/officeDocument/2006/relationships/image" Target="media/image104.wmf"/><Relationship Id="rId224" Type="http://schemas.openxmlformats.org/officeDocument/2006/relationships/oleObject" Target="embeddings/oleObject116.bin"/><Relationship Id="rId223" Type="http://schemas.openxmlformats.org/officeDocument/2006/relationships/image" Target="media/image103.wmf"/><Relationship Id="rId222" Type="http://schemas.openxmlformats.org/officeDocument/2006/relationships/oleObject" Target="embeddings/oleObject115.bin"/><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oleObject" Target="embeddings/oleObject9.bin"/><Relationship Id="rId219" Type="http://schemas.openxmlformats.org/officeDocument/2006/relationships/oleObject" Target="embeddings/oleObject113.bin"/><Relationship Id="rId218" Type="http://schemas.openxmlformats.org/officeDocument/2006/relationships/image" Target="media/image101.wmf"/><Relationship Id="rId217" Type="http://schemas.openxmlformats.org/officeDocument/2006/relationships/oleObject" Target="embeddings/oleObject112.bin"/><Relationship Id="rId216" Type="http://schemas.openxmlformats.org/officeDocument/2006/relationships/image" Target="media/image100.wmf"/><Relationship Id="rId215" Type="http://schemas.openxmlformats.org/officeDocument/2006/relationships/oleObject" Target="embeddings/oleObject111.bin"/><Relationship Id="rId214" Type="http://schemas.openxmlformats.org/officeDocument/2006/relationships/image" Target="media/image99.wmf"/><Relationship Id="rId213" Type="http://schemas.openxmlformats.org/officeDocument/2006/relationships/oleObject" Target="embeddings/oleObject110.bin"/><Relationship Id="rId212" Type="http://schemas.openxmlformats.org/officeDocument/2006/relationships/image" Target="media/image98.wmf"/><Relationship Id="rId211" Type="http://schemas.openxmlformats.org/officeDocument/2006/relationships/oleObject" Target="embeddings/oleObject109.bin"/><Relationship Id="rId210" Type="http://schemas.openxmlformats.org/officeDocument/2006/relationships/oleObject" Target="embeddings/oleObject108.bin"/><Relationship Id="rId21" Type="http://schemas.openxmlformats.org/officeDocument/2006/relationships/image" Target="media/image8.wmf"/><Relationship Id="rId209" Type="http://schemas.openxmlformats.org/officeDocument/2006/relationships/image" Target="media/image97.png"/><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oleObject" Target="embeddings/oleObject7.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png"/><Relationship Id="rId185" Type="http://schemas.openxmlformats.org/officeDocument/2006/relationships/image" Target="media/image86.wmf"/><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image" Target="media/image82.wmf"/><Relationship Id="rId175" Type="http://schemas.openxmlformats.org/officeDocument/2006/relationships/oleObject" Target="embeddings/oleObject89.bin"/><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image" Target="media/image77.png"/><Relationship Id="rId161" Type="http://schemas.openxmlformats.org/officeDocument/2006/relationships/oleObject" Target="embeddings/oleObject80.bin"/><Relationship Id="rId160" Type="http://schemas.openxmlformats.org/officeDocument/2006/relationships/image" Target="media/image76.png"/><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png"/><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png"/><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png"/><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image" Target="media/image57.png"/><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png"/><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2025-05-14T11:58:00Z</dcterms:created>
  <dc:creator>学科网试题生产平台</dc:creator>
  <dc:description>3750959731359744</dc:description>
  <cp:lastModifiedBy>小英alice</cp:lastModifiedBy>
  <dcterms:modified xsi:type="dcterms:W3CDTF">2025-05-30T13:21:13Z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14F1ADD22CCD400C8BB73977EB6F4860_12</vt:lpwstr>
  </property>
</Properties>
</file>