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11188700</wp:posOffset>
            </wp:positionH>
            <wp:positionV relativeFrom="topMargin">
              <wp:posOffset>10502900</wp:posOffset>
            </wp:positionV>
            <wp:extent cx="431800" cy="431800"/>
            <wp:effectExtent l="0" t="0" r="6350" b="6350"/>
            <wp:wrapNone/>
            <wp:docPr id="100106" name="图片 10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6" name="图片 100106"/>
                    <pic:cNvPicPr>
                      <a:picLocks noChangeAspect="1"/>
                    </pic:cNvPicPr>
                  </pic:nvPicPr>
                  <pic:blipFill>
                    <a:blip r:embed="rId6"/>
                    <a:stretch>
                      <a:fillRect/>
                    </a:stretch>
                  </pic:blipFill>
                  <pic:spPr>
                    <a:xfrm>
                      <a:off x="0" y="0"/>
                      <a:ext cx="4318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学年第二学期期中考试八年级数学试卷</w:t>
      </w:r>
    </w:p>
    <w:p>
      <w:pPr>
        <w:spacing w:line="1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18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下列四个函数中，为一次函数的是（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 o:title="eqId18d8f2ffa8f1b85c0fb5c3ac7ade6162"/>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10" o:title="eqIdbfdef3a0d2047885a06211b6a4011726"/>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2" o:title="eqId4407788e4dc88210bca71a2551d4f2f9"/>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4" o:title="eqId6767830cc1811f0f4ea5a008fdc7e72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为常数）</w:t>
      </w:r>
    </w:p>
    <w:p>
      <w:pPr>
        <w:spacing w:line="360" w:lineRule="auto"/>
        <w:jc w:val="both"/>
        <w:textAlignment w:val="center"/>
        <w:rPr>
          <w:color w:val="000000"/>
        </w:rPr>
      </w:pPr>
      <w:r>
        <w:rPr>
          <w:color w:val="000000"/>
        </w:rPr>
        <w:t xml:space="preserve">2. </w:t>
      </w:r>
      <w:r>
        <w:rPr>
          <w:rFonts w:ascii="宋体" w:hAnsi="宋体" w:eastAsia="宋体" w:cs="宋体"/>
          <w:color w:val="000000"/>
        </w:rPr>
        <w:t>直线</w:t>
      </w:r>
      <w:r>
        <w:object>
          <v:shape id="_x0000_i103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8" o:title="eqIde18ee0a9e35aea04b71785b249cc4b2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不经过第（   ）象限．</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w:t>
      </w:r>
      <w:r>
        <w:rPr>
          <w:color w:val="000000"/>
        </w:rPr>
        <w:tab/>
      </w:r>
      <w:r>
        <w:rPr>
          <w:color w:val="000000"/>
        </w:rPr>
        <w:t xml:space="preserve">B. </w:t>
      </w:r>
      <w:r>
        <w:rPr>
          <w:rFonts w:ascii="宋体" w:hAnsi="宋体" w:eastAsia="宋体" w:cs="宋体"/>
          <w:color w:val="000000"/>
        </w:rPr>
        <w:t>二</w:t>
      </w:r>
      <w:r>
        <w:rPr>
          <w:color w:val="000000"/>
        </w:rPr>
        <w:tab/>
      </w:r>
      <w:r>
        <w:rPr>
          <w:color w:val="000000"/>
        </w:rPr>
        <w:t xml:space="preserve">C. </w:t>
      </w:r>
      <w:r>
        <w:rPr>
          <w:rFonts w:ascii="宋体" w:hAnsi="宋体" w:eastAsia="宋体" w:cs="宋体"/>
          <w:color w:val="000000"/>
        </w:rPr>
        <w:t>三</w:t>
      </w:r>
      <w:r>
        <w:rPr>
          <w:color w:val="000000"/>
        </w:rPr>
        <w:tab/>
      </w:r>
      <w:r>
        <w:rPr>
          <w:color w:val="000000"/>
        </w:rPr>
        <w:t xml:space="preserve">D. </w:t>
      </w:r>
      <w:r>
        <w:rPr>
          <w:rFonts w:ascii="宋体" w:hAnsi="宋体" w:eastAsia="宋体" w:cs="宋体"/>
          <w:color w:val="000000"/>
        </w:rPr>
        <w:t>四</w:t>
      </w:r>
    </w:p>
    <w:p>
      <w:pPr>
        <w:spacing w:line="360" w:lineRule="auto"/>
        <w:jc w:val="both"/>
        <w:textAlignment w:val="center"/>
        <w:rPr>
          <w:color w:val="000000"/>
        </w:rPr>
      </w:pPr>
      <w:r>
        <w:rPr>
          <w:color w:val="000000"/>
        </w:rPr>
        <w:t xml:space="preserve">3. </w:t>
      </w:r>
      <w:r>
        <w:rPr>
          <w:rFonts w:ascii="宋体" w:hAnsi="宋体" w:eastAsia="宋体" w:cs="宋体"/>
          <w:color w:val="000000"/>
        </w:rPr>
        <w:t>下列说法正确的是（   ）</w:t>
      </w:r>
    </w:p>
    <w:p>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0" o:title="eqId71e22525142aaeebd450393e4ef69a2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861692792" name="图片 861692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92792" name="图片 861692792"/>
                    <pic:cNvPicPr>
                      <a:picLocks noChangeAspect="1"/>
                    </pic:cNvPicPr>
                  </pic:nvPicPr>
                  <pic:blipFill>
                    <a:blip r:embed="rId2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无理方程</w: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3" o:title="eqIdd905b0b228d2ddb95cf128de5002eedc"/>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是二次方程</w:t>
      </w:r>
    </w:p>
    <w:p>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25" o:title="eqIdb003d897e8072ab350a2d278632dc118"/>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是二元二次方程</w: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1.2pt;width:56.85pt;" o:ole="t" filled="f" o:preferrelative="t" stroked="f" coordsize="21600,21600">
            <v:path/>
            <v:fill on="f" focussize="0,0"/>
            <v:stroke on="f" joinstyle="miter"/>
            <v:imagedata r:id="rId27" o:title="eqId5b2de8587402271b7ffa2b2fe62823ab"/>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是分式方程</w:t>
      </w:r>
    </w:p>
    <w:p>
      <w:pPr>
        <w:spacing w:line="360" w:lineRule="auto"/>
        <w:jc w:val="left"/>
        <w:textAlignment w:val="center"/>
        <w:rPr>
          <w:color w:val="000000"/>
        </w:rPr>
      </w:pPr>
      <w:r>
        <w:rPr>
          <w:color w:val="000000"/>
        </w:rPr>
        <w:t xml:space="preserve">4. </w:t>
      </w:r>
      <w:r>
        <w:rPr>
          <w:rFonts w:ascii="宋体" w:hAnsi="宋体" w:eastAsia="宋体" w:cs="宋体"/>
          <w:color w:val="000000"/>
        </w:rPr>
        <w:t>一次函数</w:t>
      </w:r>
      <w:r>
        <w:object>
          <v:shape id="_x0000_i103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9" o:title="eqIdc15fb18163df0690365a0d2e7ee88f5a"/>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的图象如图所示，当</w:t>
      </w:r>
      <w:r>
        <w:object>
          <v:shape id="_x0000_i1036" o:spt="75" alt="学科网(www.zxxk.com)--教育资源门户，提供试卷、教案、课件、论文、素材以及各类教学资源下载，还有大量而丰富的教学相关资讯！" type="#_x0000_t75" style="height:16.3pt;width:28.15pt;" o:ole="t" filled="f" o:preferrelative="t" stroked="f" coordsize="21600,21600">
            <v:path/>
            <v:fill on="f" focussize="0,0"/>
            <v:stroke on="f" joinstyle="miter"/>
            <v:imagedata r:id="rId31" o:title="eqId5b0a2c46148393f1d7104d75e03522bf"/>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时，</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的取值范围是（    ）</w:t>
      </w:r>
    </w:p>
    <w:p>
      <w:pPr>
        <w:spacing w:line="360" w:lineRule="auto"/>
        <w:jc w:val="left"/>
        <w:textAlignment w:val="center"/>
        <w:rPr>
          <w:color w:val="000000"/>
        </w:rPr>
      </w:pPr>
      <w:r>
        <w:rPr>
          <w:color w:val="000000"/>
        </w:rPr>
        <w:drawing>
          <wp:inline distT="0" distB="0" distL="114300" distR="114300">
            <wp:extent cx="2238375" cy="2381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238375" cy="23812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 o:title="eqId0c0aa2ef928b6e3341d0a0dc6d8055b9"/>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8" o:title="eqId9e541ea2f855f981c96207070683d388"/>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0" o:title="eqId08115d6d9f876dea921a4d32260ff1fb"/>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42" o:title="eqId200849ce71f53c0321506e27de437b8d"/>
            <o:lock v:ext="edit" aspectratio="t"/>
            <w10:wrap type="none"/>
            <w10:anchorlock/>
          </v:shape>
          <o:OLEObject Type="Embed" ProgID="Equation.DSMT4" ShapeID="_x0000_i1041" DrawAspect="Content" ObjectID="_1468075741" r:id="rId41">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一个多边形的内角和为</w:t>
      </w:r>
      <w:r>
        <w:object>
          <v:shape id="_x0000_i104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4" o:title="eqId36b8edfa98ab26e226b6a4aa1f715445"/>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，则这个多边形的边数为（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11</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13</w:t>
      </w:r>
    </w:p>
    <w:p>
      <w:pPr>
        <w:spacing w:line="360" w:lineRule="auto"/>
        <w:jc w:val="left"/>
        <w:textAlignment w:val="center"/>
        <w:rPr>
          <w:color w:val="000000"/>
        </w:rPr>
      </w:pPr>
      <w:r>
        <w:rPr>
          <w:color w:val="000000"/>
        </w:rPr>
        <w:t xml:space="preserve">6. </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，下列条件不能判定这个四边形是平行四边形</w:t>
      </w:r>
      <w:r>
        <w:rPr>
          <w:rFonts w:ascii="宋体" w:hAnsi="宋体" w:eastAsia="宋体" w:cs="宋体"/>
          <w:color w:val="000000"/>
          <w:position w:val="0"/>
        </w:rPr>
        <w:drawing>
          <wp:inline distT="0" distB="0" distL="114300" distR="114300">
            <wp:extent cx="133350" cy="177800"/>
            <wp:effectExtent l="0" t="0" r="0" b="13335"/>
            <wp:docPr id="861692788" name="图片 861692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92788" name="图片 861692788"/>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02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600200" cy="7239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color w:val="000000"/>
        </w:rPr>
        <w:tab/>
      </w:r>
      <w:r>
        <w:rPr>
          <w:color w:val="000000"/>
        </w:rPr>
        <w:t xml:space="preserve">B.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color w:val="000000"/>
        </w:rPr>
        <w:tab/>
      </w:r>
      <w:r>
        <w:rPr>
          <w:color w:val="000000"/>
        </w:rPr>
        <w:t xml:space="preserve">D.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p>
    <w:p>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4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8" o:title="eqIdd0e212cdbfba6610bc55df2c1a737407"/>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在</w:t>
      </w:r>
      <w:r>
        <w:object>
          <v:shape id="_x0000_i10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轴上的截距是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45"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52" o:title="eqId8652faaf1560a7914b30fe8c3d7a7c67"/>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的图像向下平移</w:t>
      </w:r>
      <w:r>
        <w:rPr>
          <w:rFonts w:ascii="Times New Roman" w:hAnsi="Times New Roman" w:eastAsia="Times New Roman" w:cs="Times New Roman"/>
          <w:color w:val="000000"/>
        </w:rPr>
        <w:t>3</w:t>
      </w:r>
      <w:r>
        <w:rPr>
          <w:rFonts w:ascii="宋体" w:hAnsi="宋体" w:eastAsia="宋体" w:cs="宋体"/>
          <w:color w:val="000000"/>
        </w:rPr>
        <w:t>个单位，所得新图像的函数解析式</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如果点</w:t>
      </w:r>
      <w:r>
        <w:object>
          <v:shape id="_x0000_i104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4" o:title="eqId41cbd6ed3afb407fbf4d86d0b4b41f88"/>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6" o:title="eqId0ccbabd8465fb5231099dca52ef6d9b3"/>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在直线</w:t>
      </w:r>
      <w:r>
        <w:object>
          <v:shape id="_x0000_i1048"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58" o:title="eqId4175eec4b69437b8d2cb0517c1d9b40a"/>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上，那么</w:t>
      </w:r>
      <w:r>
        <w:object>
          <v:shape id="_x0000_i1049"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60" o:title="eqIdf9060c16c34231c49fa425224bf3a0f9"/>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both"/>
        <w:textAlignment w:val="center"/>
        <w:rPr>
          <w:color w:val="000000"/>
        </w:rPr>
      </w:pPr>
      <w:r>
        <w:rPr>
          <w:color w:val="000000"/>
        </w:rPr>
        <w:t>10</w:t>
      </w:r>
      <w:r>
        <w:rPr>
          <w:color w:val="000000"/>
          <w:position w:val="-22"/>
        </w:rPr>
        <w:drawing>
          <wp:inline distT="0" distB="0" distL="114300" distR="114300">
            <wp:extent cx="31750" cy="88900"/>
            <wp:effectExtent l="0" t="0" r="0" b="0"/>
            <wp:docPr id="861692790" name="图片 861692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92790" name="图片 861692790"/>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如果一次函数</w:t>
      </w:r>
      <w:r>
        <w:object>
          <v:shape id="_x0000_i1050"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63" o:title="eqIdc7133a4ce33684f4f1868317cbdf841e"/>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65" o:title="eqId942bd396e8157d7bef415d7e2ee9375e"/>
            <o:lock v:ext="edit" aspectratio="t"/>
            <w10:wrap type="none"/>
            <w10:anchorlock/>
          </v:shape>
          <o:OLEObject Type="Embed" ProgID="Equation.DSMT4" ShapeID="_x0000_i1051" DrawAspect="Content" ObjectID="_1468075751" r:id="rId64">
            <o:LockedField>false</o:LockedField>
          </o:OLEObject>
        </w:object>
      </w:r>
      <w:r>
        <w:rPr>
          <w:color w:val="000000"/>
        </w:rPr>
        <w:t>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05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67" o:title="eqId858dd0fa26b3b367421a6ad41e03af54"/>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的根是</w:t>
      </w:r>
      <w:r>
        <w:object>
          <v:shape id="_x0000_i1053"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69" o:title="eqId4ec0618ae3a4fde6d6220010af229b9a"/>
            <o:lock v:ext="edit" aspectratio="t"/>
            <w10:wrap type="none"/>
            <w10:anchorlock/>
          </v:shape>
          <o:OLEObject Type="Embed" ProgID="Equation.DSMT4" ShapeID="_x0000_i1053" DrawAspect="Content" ObjectID="_1468075753" r:id="rId68">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方程</w:t>
      </w:r>
      <w:r>
        <w:rPr>
          <w:rFonts w:ascii="宋体" w:hAnsi="宋体" w:eastAsia="宋体" w:cs="宋体"/>
          <w:color w:val="000000"/>
          <w:position w:val="0"/>
        </w:rPr>
        <w:drawing>
          <wp:inline distT="0" distB="0" distL="114300" distR="114300">
            <wp:extent cx="133350" cy="177800"/>
            <wp:effectExtent l="0" t="0" r="0" b="13335"/>
            <wp:docPr id="861692786" name="图片 86169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92786" name="图片 861692786"/>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object>
          <v:shape id="_x0000_i1054" o:spt="75" alt="学科网(www.zxxk.com)--教育资源门户，提供试卷、教案、课件、论文、素材以及各类教学资源下载，还有大量而丰富的教学相关资讯！" type="#_x0000_t75" style="height:21pt;width:92.25pt;" o:ole="t" filled="f" o:preferrelative="t" stroked="f" coordsize="21600,21600">
            <v:path/>
            <v:fill on="f" focussize="0,0"/>
            <v:stroke on="f" joinstyle="miter"/>
            <v:imagedata r:id="rId71" o:title="eqIdccd8c9a30752f0316c32a2a682cf2230"/>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根是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用换元法解分式方程</w:t>
      </w:r>
      <w:r>
        <w:object>
          <v:shape id="_x0000_i1055"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73" o:title="eqId5f304c4742642e334b13278c8c5519ee"/>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，如果设</w:t>
      </w:r>
      <w:r>
        <w:object>
          <v:shape id="_x0000_i1056"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75" o:title="eqIdfe42e94f4c271fb5fef0cd6cf74c6bc9"/>
            <o:lock v:ext="edit" aspectratio="t"/>
            <w10:wrap type="none"/>
            <w10:anchorlock/>
          </v:shape>
          <o:OLEObject Type="Embed" ProgID="Equation.DSMT4" ShapeID="_x0000_i1056" DrawAspect="Content" ObjectID="_1468075756" r:id="rId7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，那么原方程化为关于</w:t>
      </w:r>
      <w:r>
        <w:rPr>
          <w:rFonts w:ascii="Times New Roman" w:hAnsi="Times New Roman" w:eastAsia="Times New Roman" w:cs="Times New Roman"/>
          <w:color w:val="000000"/>
        </w:rPr>
        <w:t>y</w:t>
      </w:r>
      <w:r>
        <w:rPr>
          <w:rFonts w:ascii="宋体" w:hAnsi="宋体" w:eastAsia="宋体" w:cs="宋体"/>
          <w:color w:val="000000"/>
        </w:rPr>
        <w:t>的整式方程为</w:t>
      </w:r>
      <w:r>
        <w:rPr>
          <w:color w:val="000000"/>
        </w:rPr>
        <w:t>_______</w:t>
      </w:r>
    </w:p>
    <w:p>
      <w:pPr>
        <w:spacing w:line="360" w:lineRule="auto"/>
        <w:jc w:val="both"/>
        <w:textAlignment w:val="center"/>
        <w:rPr>
          <w:color w:val="000000"/>
        </w:rPr>
      </w:pPr>
      <w:r>
        <w:rPr>
          <w:color w:val="000000"/>
        </w:rPr>
        <w:t xml:space="preserve">14. </w:t>
      </w:r>
      <w:r>
        <w:rPr>
          <w:rFonts w:ascii="宋体" w:hAnsi="宋体" w:eastAsia="宋体" w:cs="宋体"/>
          <w:color w:val="000000"/>
        </w:rPr>
        <w:t>关于的方程</w:t>
      </w:r>
      <w:r>
        <w:object>
          <v:shape id="_x0000_i1057"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77" o:title="eqIdb496ba75ac8a32f95dc5db888820d1df"/>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k</w:t>
      </w:r>
      <w:r>
        <w:rPr>
          <w:color w:val="000000"/>
        </w:rPr>
        <w:t>___</w:t>
      </w:r>
      <w:r>
        <w:rPr>
          <w:rFonts w:ascii="宋体" w:hAnsi="宋体" w:eastAsia="宋体" w:cs="宋体"/>
          <w:color w:val="000000"/>
        </w:rPr>
        <w:t>时，方程无实数解．</w:t>
      </w:r>
    </w:p>
    <w:p>
      <w:pPr>
        <w:spacing w:line="360" w:lineRule="auto"/>
        <w:jc w:val="both"/>
        <w:textAlignment w:val="center"/>
        <w:rPr>
          <w:color w:val="000000"/>
        </w:rPr>
      </w:pPr>
      <w:r>
        <w:rPr>
          <w:color w:val="000000"/>
        </w:rPr>
        <w:t xml:space="preserve">15. </w:t>
      </w:r>
      <w:r>
        <w:rPr>
          <w:rFonts w:ascii="宋体" w:hAnsi="宋体" w:eastAsia="宋体" w:cs="宋体"/>
          <w:color w:val="000000"/>
        </w:rPr>
        <w:t>如果一个十边形每个内角的度数都相等，那么它的一个内角的度数是</w:t>
      </w:r>
      <w:r>
        <w:rPr>
          <w:color w:val="000000"/>
        </w:rPr>
        <w:t>_______</w:t>
      </w:r>
      <w:r>
        <w:rPr>
          <w:rFonts w:ascii="宋体" w:hAnsi="宋体" w:eastAsia="宋体" w:cs="宋体"/>
          <w:color w:val="000000"/>
        </w:rPr>
        <w:t>度．</w:t>
      </w:r>
    </w:p>
    <w:p>
      <w:pPr>
        <w:spacing w:line="360" w:lineRule="auto"/>
        <w:jc w:val="left"/>
        <w:textAlignment w:val="center"/>
        <w:rPr>
          <w:color w:val="000000"/>
        </w:rPr>
      </w:pPr>
      <w:r>
        <w:rPr>
          <w:color w:val="000000"/>
        </w:rPr>
        <w:t xml:space="preserve">16. </w:t>
      </w:r>
      <w:r>
        <w:rPr>
          <w:rFonts w:ascii="宋体" w:hAnsi="宋体" w:eastAsia="宋体" w:cs="宋体"/>
          <w:color w:val="000000"/>
        </w:rPr>
        <w:t>已知平行四边形</w:t>
      </w:r>
      <w:r>
        <w:rPr>
          <w:rFonts w:ascii="Times New Roman" w:hAnsi="Times New Roman" w:eastAsia="Times New Roman" w:cs="Times New Roman"/>
          <w:i/>
          <w:color w:val="000000"/>
        </w:rPr>
        <w:t>ABCD</w:t>
      </w:r>
      <w:r>
        <w:rPr>
          <w:rFonts w:ascii="宋体" w:hAnsi="宋体" w:eastAsia="宋体" w:cs="宋体"/>
          <w:color w:val="000000"/>
        </w:rPr>
        <w:t>的周长是</w:t>
      </w:r>
      <w:r>
        <w:rPr>
          <w:rFonts w:ascii="Times New Roman" w:hAnsi="Times New Roman" w:eastAsia="Times New Roman" w:cs="Times New Roman"/>
          <w:color w:val="000000"/>
        </w:rPr>
        <w:t>28cm</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和</w:t>
      </w:r>
      <w:r>
        <w:rPr>
          <w:rFonts w:ascii="Times New Roman" w:hAnsi="Times New Roman" w:eastAsia="Times New Roman" w:cs="Times New Roman"/>
          <w:i/>
          <w:color w:val="000000"/>
        </w:rPr>
        <w:t>BD</w:t>
      </w:r>
      <w:r>
        <w:rPr>
          <w:rFonts w:ascii="宋体" w:hAnsi="宋体" w:eastAsia="宋体" w:cs="宋体"/>
          <w:color w:val="000000"/>
        </w:rPr>
        <w:t>交于</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OAB</w:t>
      </w:r>
      <w:r>
        <w:rPr>
          <w:rFonts w:ascii="宋体" w:hAnsi="宋体" w:eastAsia="宋体" w:cs="宋体"/>
          <w:color w:val="000000"/>
        </w:rPr>
        <w:t>的周长比△</w:t>
      </w:r>
      <w:r>
        <w:rPr>
          <w:rFonts w:ascii="Times New Roman" w:hAnsi="Times New Roman" w:eastAsia="Times New Roman" w:cs="Times New Roman"/>
          <w:i/>
          <w:color w:val="000000"/>
        </w:rPr>
        <w:t>OBC</w:t>
      </w:r>
      <w:r>
        <w:rPr>
          <w:rFonts w:ascii="宋体" w:hAnsi="宋体" w:eastAsia="宋体" w:cs="宋体"/>
          <w:color w:val="000000"/>
        </w:rPr>
        <w:t>的周长小</w:t>
      </w:r>
      <w:r>
        <w:rPr>
          <w:rFonts w:ascii="Times New Roman" w:hAnsi="Times New Roman" w:eastAsia="Times New Roman" w:cs="Times New Roman"/>
          <w:color w:val="000000"/>
        </w:rPr>
        <w:t>2cm</w:t>
      </w:r>
      <w:r>
        <w:rPr>
          <w:rFonts w:ascii="宋体" w:hAnsi="宋体" w:eastAsia="宋体" w:cs="宋体"/>
          <w:color w:val="000000"/>
        </w:rPr>
        <w:t>，则</w:t>
      </w:r>
      <w:r>
        <w:rPr>
          <w:rFonts w:ascii="Times New Roman" w:hAnsi="Times New Roman" w:eastAsia="Times New Roman" w:cs="Times New Roman"/>
          <w:i/>
          <w:color w:val="000000"/>
        </w:rPr>
        <w:t>AB</w:t>
      </w:r>
      <w:r>
        <w:rPr>
          <w:rFonts w:ascii="宋体" w:hAnsi="宋体" w:eastAsia="宋体" w:cs="宋体"/>
          <w:color w:val="000000"/>
        </w:rPr>
        <w:t>＝</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如图，平行四边形</w:t>
      </w:r>
      <w:r>
        <w:object>
          <v:shape id="_x0000_i105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内有一点</w:t>
      </w:r>
      <w:r>
        <w:object>
          <v:shape id="_x0000_i10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1" o:title="eqIddad2a36927223bd70f426ba06aea4b45"/>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，已知</w:t>
      </w:r>
      <w:r>
        <w:object>
          <v:shape id="_x0000_i1060" o:spt="75" alt="学科网(www.zxxk.com)--教育资源门户，提供试卷、教案、课件、论文、素材以及各类教学资源下载，还有大量而丰富的教学相关资讯！" type="#_x0000_t75" style="height:13.85pt;width:130.15pt;" o:ole="t" filled="f" o:preferrelative="t" stroked="f" coordsize="21600,21600">
            <v:path/>
            <v:fill on="f" focussize="0,0"/>
            <v:stroke on="f" joinstyle="miter"/>
            <v:imagedata r:id="rId83" o:title="eqIdd3f5a7e7eb469780938720299994aa35"/>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的面积分别为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5" o:title="eqIdc7fbd6b9f85c086ac95562fe45e8d969"/>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的面积为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24050" cy="771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924050" cy="7715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如图，已知直线</w:t>
      </w:r>
      <w:r>
        <w:object>
          <v:shape id="_x0000_i106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8" o:title="eqId9c653f3ac494070e375977c3bcb3ede1"/>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，以线段</w:t>
      </w:r>
      <w:r>
        <w:object>
          <v:shape id="_x0000_i10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为边在直线</w:t>
      </w:r>
      <w:r>
        <w:object>
          <v:shape id="_x0000_i10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的右侧作以</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为直角边的等腰</w:t>
      </w:r>
      <w:r>
        <w:object>
          <v:shape id="_x0000_i106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4" o:title="eqIddd967903ed5a6f640a5b801ec8be0070"/>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，则直线</w:t>
      </w:r>
      <w:r>
        <w:object>
          <v:shape id="_x0000_i10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6" o:title="eqId0dc5c9827dfd0be5a9c85962d6ccbfb1"/>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的表达式为</w:t>
      </w:r>
      <w:r>
        <w:rPr>
          <w:color w:val="000000"/>
        </w:rPr>
        <w:t>________________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drawing>
          <wp:inline distT="0" distB="0" distL="114300" distR="114300">
            <wp:extent cx="1847850" cy="1495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847850" cy="14954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b/>
          <w:color w:val="000000"/>
          <w:sz w:val="24"/>
        </w:rPr>
        <w:t>二、简答题（第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     </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68"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99" o:title="eqId01fa4875ff445e30e313e90d4ef16031"/>
            <o:lock v:ext="edit" aspectratio="t"/>
            <w10:wrap type="none"/>
            <w10:anchorlock/>
          </v:shape>
          <o:OLEObject Type="Embed" ProgID="Equation.DSMT4" ShapeID="_x0000_i1068" DrawAspect="Content" ObjectID="_1468075768" r:id="rId98">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69" o:spt="75" alt="学科网(www.zxxk.com)--教育资源门户，提供试卷、教案、课件、论文、素材以及各类教学资源下载，还有大量而丰富的教学相关资讯！" type="#_x0000_t75" style="height:18.1pt;width:85.85pt;" o:ole="t" filled="f" o:preferrelative="t" stroked="f" coordsize="21600,21600">
            <v:path/>
            <v:fill on="f" focussize="0,0"/>
            <v:stroke on="f" joinstyle="miter"/>
            <v:imagedata r:id="rId101" o:title="eqId0cafb6ea026fc14bfcee7500241d6a38"/>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861692784" name="图片 86169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92784" name="图片 861692784"/>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解方程组</w:t>
      </w:r>
      <w:r>
        <w:object>
          <v:shape id="_x0000_i1070"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103" o:title="eqIdec54e1c06dfcf5c938efed323d31ba63"/>
            <o:lock v:ext="edit" aspectratio="t"/>
            <w10:wrap type="none"/>
            <w10:anchorlock/>
          </v:shape>
          <o:OLEObject Type="Embed" ProgID="Equation.DSMT4" ShapeID="_x0000_i1070" DrawAspect="Content" ObjectID="_1468075770" r:id="rId102">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解关于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bx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（b≠﹣1）．</w:t>
      </w:r>
    </w:p>
    <w:p>
      <w:pPr>
        <w:spacing w:line="360" w:lineRule="auto"/>
        <w:jc w:val="both"/>
        <w:textAlignment w:val="center"/>
        <w:rPr>
          <w:color w:val="000000"/>
        </w:rPr>
      </w:pPr>
      <w:r>
        <w:rPr>
          <w:color w:val="000000"/>
        </w:rPr>
        <w:t xml:space="preserve">23. </w:t>
      </w:r>
      <w:r>
        <w:rPr>
          <w:rFonts w:ascii="宋体" w:hAnsi="宋体" w:eastAsia="宋体" w:cs="宋体"/>
          <w:color w:val="000000"/>
        </w:rPr>
        <w:t>已知一次函数</w:t>
      </w:r>
      <w:r>
        <w:object>
          <v:shape id="_x0000_i107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9" o:title="eqIdc15fb18163df0690365a0d2e7ee88f5a"/>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的图象经过点</w:t>
      </w:r>
      <w:r>
        <w:object>
          <v:shape id="_x0000_i1072"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06" o:title="eqId5c9ece4ff94b2b1c4cc7ee25000f996f"/>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且平行于直线</w:t>
      </w:r>
      <w:r>
        <w:object>
          <v:shape id="_x0000_i1073"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08" o:title="eqId3a19f7356ca5ae07039738d21dad801b"/>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求这个一次函数的解析式；</w:t>
      </w:r>
    </w:p>
    <w:p>
      <w:pPr>
        <w:spacing w:line="360" w:lineRule="auto"/>
        <w:jc w:val="left"/>
        <w:textAlignment w:val="center"/>
        <w:rPr>
          <w:color w:val="000000"/>
        </w:rPr>
      </w:pPr>
      <w:r>
        <w:rPr>
          <w:color w:val="000000"/>
        </w:rPr>
        <w:t>（2）</w:t>
      </w:r>
      <w:r>
        <w:rPr>
          <w:rFonts w:ascii="宋体" w:hAnsi="宋体" w:eastAsia="宋体" w:cs="宋体"/>
          <w:color w:val="000000"/>
        </w:rPr>
        <w:t>画出这个一次函数的图象．</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24. </w:t>
      </w:r>
      <w:r>
        <w:rPr>
          <w:rFonts w:ascii="宋体" w:hAnsi="宋体" w:eastAsia="宋体" w:cs="宋体"/>
          <w:color w:val="000000"/>
        </w:rPr>
        <w:t>某物流公司引进</w:t>
      </w:r>
      <w:r>
        <w:object>
          <v:shape id="_x0000_i107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0" o:title="eqId5963abe8f421bd99a2aaa94831a951e9"/>
            <o:lock v:ext="edit" aspectratio="t"/>
            <w10:wrap type="none"/>
            <w10:anchorlock/>
          </v:shape>
          <o:OLEObject Type="Embed" ProgID="Equation.DSMT4" ShapeID="_x0000_i1074" DrawAspect="Content" ObjectID="_1468075774" r:id="rId109">
            <o:LockedField>false</o:LockedField>
          </o:OLEObject>
        </w:object>
      </w:r>
      <w:r>
        <w:rPr>
          <w:rFonts w:ascii="Times New Roman" w:hAnsi="Times New Roman" w:eastAsia="Times New Roman" w:cs="Times New Roman"/>
          <w:color w:val="000000"/>
        </w:rPr>
        <w:t>，</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两种机器人用来搬运某种货物，这两种机器人充满电后可以连续搬运</w:t>
      </w:r>
      <w:r>
        <w:object>
          <v:shape id="_x0000_i1076"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14" o:title="eqIdd91e07104b699c4012be2d26160976a2"/>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小时，</w:t>
      </w:r>
      <w:r>
        <w:object>
          <v:shape id="_x0000_i10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0" o:title="eqId5963abe8f421bd99a2aaa94831a951e9"/>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种机器人于某日</w:t>
      </w:r>
      <w:r>
        <w:object>
          <v:shape id="_x0000_i107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7" o:title="eqIdc95b6be4554f03bf496092f1acdfbb89"/>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时开始搬运，过了</w:t>
      </w:r>
      <w:r>
        <w:object>
          <v:shape id="_x0000_i107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9" o:title="eqIdbdaa19de263700a15fcf213d64a8cd57"/>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小时，</w:t>
      </w:r>
      <w:r>
        <w:object>
          <v:shape id="_x0000_i10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种机器人也开始搬运，如图，线段</w:t>
      </w:r>
      <w:r>
        <w:object>
          <v:shape id="_x0000_i10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2" o:title="eqId307bd991211ec79b47a4be52933bb8e7"/>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表示</w:t>
      </w:r>
      <w:r>
        <w:object>
          <v:shape id="_x0000_i108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0" o:title="eqId5963abe8f421bd99a2aaa94831a951e9"/>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种机器人的搬运量</w:t>
      </w:r>
      <w:r>
        <w:object>
          <v:shape id="_x0000_i108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5" o:title="eqId162972e9dca846683969ef69b1f48509"/>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（千克）与时间</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（时）的函数图象，线段</w:t>
      </w:r>
      <w:r>
        <w:object>
          <v:shape id="_x0000_i108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28" o:title="eqId49b50357a6545cae8348e3059312f520"/>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表示</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种机器人的搬运量</w:t>
      </w:r>
      <w:r>
        <w:object>
          <v:shape id="_x0000_i108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1" o:title="eqId53eeee95f185a90a266b7cdb3e467b5c"/>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（千克）与时间</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（时）的函数图象，根据图象提供的信息，解答下列问题：</w:t>
      </w:r>
    </w:p>
    <w:p>
      <w:pPr>
        <w:spacing w:line="360" w:lineRule="auto"/>
        <w:jc w:val="left"/>
        <w:textAlignment w:val="center"/>
        <w:rPr>
          <w:color w:val="000000"/>
        </w:rPr>
      </w:pPr>
      <w:r>
        <w:rPr>
          <w:color w:val="000000"/>
        </w:rPr>
        <w:drawing>
          <wp:inline distT="0" distB="0" distL="114300" distR="114300">
            <wp:extent cx="2209800" cy="1476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2209800" cy="1476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）求</w:t>
      </w:r>
      <w:r>
        <w:object>
          <v:shape id="_x0000_i108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1" o:title="eqId53eeee95f185a90a266b7cdb3e467b5c"/>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关于</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的函数解析式；</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）如果</w:t>
      </w:r>
      <w:r>
        <w:object>
          <v:shape id="_x0000_i10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0" o:title="eqId5963abe8f421bd99a2aaa94831a951e9"/>
            <o:lock v:ext="edit" aspectratio="t"/>
            <w10:wrap type="none"/>
            <w10:anchorlock/>
          </v:shape>
          <o:OLEObject Type="Embed" ProgID="Equation.DSMT4" ShapeID="_x0000_i1091" DrawAspect="Content" ObjectID="_1468075791" r:id="rId136">
            <o:LockedField>false</o:LockedField>
          </o:OLEObject>
        </w:object>
      </w: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两种机器人连续搬运</w:t>
      </w:r>
      <w:r>
        <w:object>
          <v:shape id="_x0000_i109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14" o:title="eqIdd91e07104b699c4012be2d26160976a2"/>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个小时，那么</w:t>
      </w:r>
      <w:r>
        <w:object>
          <v:shape id="_x0000_i10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种机器人比</w:t>
      </w:r>
      <w:r>
        <w:object>
          <v:shape id="_x0000_i109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0" o:title="eqId5963abe8f421bd99a2aaa94831a951e9"/>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种机器人多搬运了多少千克？</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如图，在平行四边形</w:t>
      </w:r>
      <w:r>
        <w:object>
          <v:shape id="_x0000_i10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中，点</w:t>
      </w:r>
      <w:r>
        <w:object>
          <v:shape id="_x0000_i10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3" o:title="eqId2a30f3a8b673cc28bd90c50cf1a35281"/>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和点</w:t>
      </w:r>
      <w:r>
        <w:object>
          <v:shape id="_x0000_i109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45" o:title="eqIda0ed1ec316bc54c37c4286c208f55667"/>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分别在边</w:t>
      </w:r>
      <w:r>
        <w:object>
          <v:shape id="_x0000_i109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47" o:title="eqId6d93949d8a15aca4e79cedb978590571"/>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上，且</w:t>
      </w:r>
      <w:r>
        <w:object>
          <v:shape id="_x0000_i110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49" o:title="eqIdbbf9500824d7bd2a89ab1266f0933409"/>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．求证：四边形</w:t>
      </w:r>
      <w:r>
        <w:object>
          <v:shape id="_x0000_i110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51" o:title="eqId9766e5eb6796dafc5ffe212afdfc43c0"/>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drawing>
          <wp:inline distT="0" distB="0" distL="114300" distR="114300">
            <wp:extent cx="163830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638300" cy="9715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26. </w:t>
      </w:r>
      <w:r>
        <w:rPr>
          <w:rFonts w:ascii="宋体" w:hAnsi="宋体" w:eastAsia="宋体" w:cs="宋体"/>
          <w:color w:val="000000"/>
        </w:rPr>
        <w:t>小正同学带着</w:t>
      </w:r>
      <w:r>
        <w:rPr>
          <w:rFonts w:ascii="Times New Roman" w:hAnsi="Times New Roman" w:eastAsia="Times New Roman" w:cs="Times New Roman"/>
          <w:color w:val="000000"/>
        </w:rPr>
        <w:t>48</w:t>
      </w:r>
      <w:r>
        <w:rPr>
          <w:rFonts w:ascii="宋体" w:hAnsi="宋体" w:eastAsia="宋体" w:cs="宋体"/>
          <w:color w:val="000000"/>
        </w:rPr>
        <w:t>元钱去水果店买水果，看到水果店里的苹果比梨每千克贵</w:t>
      </w:r>
      <w:r>
        <w:rPr>
          <w:rFonts w:ascii="Times New Roman" w:hAnsi="Times New Roman" w:eastAsia="Times New Roman" w:cs="Times New Roman"/>
          <w:color w:val="000000"/>
        </w:rPr>
        <w:t>2</w:t>
      </w:r>
      <w:r>
        <w:rPr>
          <w:rFonts w:ascii="宋体" w:hAnsi="宋体" w:eastAsia="宋体" w:cs="宋体"/>
          <w:color w:val="000000"/>
        </w:rPr>
        <w:t>元，数学能手小正同学发现：如果将</w:t>
      </w:r>
      <w:r>
        <w:rPr>
          <w:rFonts w:ascii="Times New Roman" w:hAnsi="Times New Roman" w:eastAsia="Times New Roman" w:cs="Times New Roman"/>
          <w:color w:val="000000"/>
        </w:rPr>
        <w:t>48</w:t>
      </w:r>
      <w:r>
        <w:rPr>
          <w:rFonts w:ascii="宋体" w:hAnsi="宋体" w:eastAsia="宋体" w:cs="宋体"/>
          <w:color w:val="000000"/>
        </w:rPr>
        <w:t>元全部买苹果就比将</w:t>
      </w:r>
      <w:r>
        <w:rPr>
          <w:rFonts w:ascii="Times New Roman" w:hAnsi="Times New Roman" w:eastAsia="Times New Roman" w:cs="Times New Roman"/>
          <w:color w:val="000000"/>
        </w:rPr>
        <w:t>48</w:t>
      </w:r>
      <w:r>
        <w:rPr>
          <w:rFonts w:ascii="宋体" w:hAnsi="宋体" w:eastAsia="宋体" w:cs="宋体"/>
          <w:color w:val="000000"/>
        </w:rPr>
        <w:t>元全部买梨少</w:t>
      </w:r>
      <w:r>
        <w:rPr>
          <w:rFonts w:ascii="Times New Roman" w:hAnsi="Times New Roman" w:eastAsia="Times New Roman" w:cs="Times New Roman"/>
          <w:color w:val="000000"/>
        </w:rPr>
        <w:t>4</w:t>
      </w:r>
      <w:r>
        <w:rPr>
          <w:rFonts w:ascii="宋体" w:hAnsi="宋体" w:eastAsia="宋体" w:cs="宋体"/>
          <w:color w:val="000000"/>
        </w:rPr>
        <w:t>千克，求这家水果店的苹果和梨每千克的价格各是多少元？</w:t>
      </w:r>
    </w:p>
    <w:p>
      <w:pPr>
        <w:spacing w:line="360" w:lineRule="auto"/>
        <w:jc w:val="both"/>
        <w:textAlignment w:val="center"/>
        <w:rPr>
          <w:color w:val="000000"/>
        </w:rPr>
      </w:pPr>
      <w:r>
        <w:rPr>
          <w:color w:val="000000"/>
        </w:rPr>
        <w:t xml:space="preserve">27. </w:t>
      </w:r>
      <w:r>
        <w:rPr>
          <w:rFonts w:ascii="宋体" w:hAnsi="宋体" w:eastAsia="宋体" w:cs="宋体"/>
          <w:color w:val="000000"/>
        </w:rPr>
        <w:t>如图，一次函数的图象与反比例函数</w:t>
      </w:r>
      <w:r>
        <w:object>
          <v:shape id="_x0000_i1102"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54" o:title="eqId05621b18b7ffc991d9f30380e2e08fea"/>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为常数）的图象交于点</w:t>
      </w:r>
      <w:r>
        <w:object>
          <v:shape id="_x0000_i110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56" o:title="eqId8a25877cc9e2856ebaf5d9f1e118d72a"/>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和</w:t>
      </w:r>
      <w:r>
        <w:object>
          <v:shape id="_x0000_i1104"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158" o:title="eqIdb9612a17c77d5d6ded6123e12f9c8914"/>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19250" cy="1362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619250" cy="1362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求一次函数的解析式．</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0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61" o:title="eqId866b81a8384cce4f24867baca2e6820c"/>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轴上一动点，且</w:t>
      </w:r>
      <w:r>
        <w:object>
          <v:shape id="_x0000_i1106"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163" o:title="eqIde221793b4fd460820e3be6c395f851b6"/>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，请直接写出点</w:t>
      </w:r>
      <w:r>
        <w:rPr>
          <w:rFonts w:ascii="Times New Roman" w:hAnsi="Times New Roman" w:eastAsia="Times New Roman" w:cs="Times New Roman"/>
          <w:i/>
          <w:color w:val="000000"/>
        </w:rPr>
        <w:t>E</w:t>
      </w:r>
      <w:r>
        <w:rPr>
          <w:rFonts w:ascii="宋体" w:hAnsi="宋体" w:eastAsia="宋体" w:cs="宋体"/>
          <w:color w:val="000000"/>
        </w:rPr>
        <w:t>的坐标．</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4053F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png"/><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oleObject" Target="embeddings/oleObject41.bin"/><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oleObject" Target="embeddings/oleObject2.bin"/><Relationship Id="rId89" Type="http://schemas.openxmlformats.org/officeDocument/2006/relationships/oleObject" Target="embeddings/oleObject39.bin"/><Relationship Id="rId88" Type="http://schemas.openxmlformats.org/officeDocument/2006/relationships/image" Target="media/image45.wmf"/><Relationship Id="rId87" Type="http://schemas.openxmlformats.org/officeDocument/2006/relationships/oleObject" Target="embeddings/oleObject38.bin"/><Relationship Id="rId86" Type="http://schemas.openxmlformats.org/officeDocument/2006/relationships/image" Target="media/image44.png"/><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image" Target="media/image2.wmf"/><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wmf"/><Relationship Id="rId47" Type="http://schemas.openxmlformats.org/officeDocument/2006/relationships/oleObject" Target="embeddings/oleObject19.bin"/><Relationship Id="rId46" Type="http://schemas.openxmlformats.org/officeDocument/2006/relationships/image" Target="media/image23.png"/><Relationship Id="rId45" Type="http://schemas.openxmlformats.org/officeDocument/2006/relationships/image" Target="media/image22.wmf"/><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png"/><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5" Type="http://schemas.openxmlformats.org/officeDocument/2006/relationships/fontTable" Target="fontTable.xml"/><Relationship Id="rId164" Type="http://schemas.openxmlformats.org/officeDocument/2006/relationships/customXml" Target="../customXml/item1.xml"/><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image" Target="media/image6.wmf"/><Relationship Id="rId159" Type="http://schemas.openxmlformats.org/officeDocument/2006/relationships/image" Target="media/image74.png"/><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png"/><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oleObject" Target="embeddings/oleObject72.bin"/><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oleObject" Target="embeddings/oleObject69.bin"/><Relationship Id="rId137" Type="http://schemas.openxmlformats.org/officeDocument/2006/relationships/oleObject" Target="embeddings/oleObject68.bin"/><Relationship Id="rId136" Type="http://schemas.openxmlformats.org/officeDocument/2006/relationships/oleObject" Target="embeddings/oleObject67.bin"/><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image" Target="media/image64.png"/><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oleObject" Target="embeddings/oleObject3.bin"/><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image" Target="media/image51.wmf"/><Relationship Id="rId100" Type="http://schemas.openxmlformats.org/officeDocument/2006/relationships/oleObject" Target="embeddings/oleObject4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1102</Words>
  <Characters>1335</Characters>
  <Lines>0</Lines>
  <Paragraphs>0</Paragraphs>
  <TotalTime>0</TotalTime>
  <ScaleCrop>false</ScaleCrop>
  <LinksUpToDate>false</LinksUpToDate>
  <CharactersWithSpaces>1504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2024-05-27T08:51:00Z</dcterms:created>
  <dc:creator>学科网试题生产平台</dc:creator>
  <dc:description>3483932556468224</dc:description>
  <cp:lastModifiedBy>小英alice</cp:lastModifiedBy>
  <dcterms:modified xsi:type="dcterms:W3CDTF">2024-06-28T02:21:26Z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6F99E3FBC40747ECB464262DEE103D7D</vt:lpwstr>
  </property>
</Properties>
</file>