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0B065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10934700</wp:posOffset>
            </wp:positionV>
            <wp:extent cx="406400" cy="254000"/>
            <wp:effectExtent l="0" t="0" r="12700" b="12700"/>
            <wp:wrapNone/>
            <wp:docPr id="100216" name="图片 10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6" name="图片 1002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11798300</wp:posOffset>
            </wp:positionV>
            <wp:extent cx="368300" cy="381000"/>
            <wp:effectExtent l="0" t="0" r="12700" b="0"/>
            <wp:wrapNone/>
            <wp:docPr id="869578024" name="图片 869578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578024" name="图片 869578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学年第二学期八年级阶段练习卷</w:t>
      </w:r>
    </w:p>
    <w:p w14:paraId="644F606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1039882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50763967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对任意实数x，点P(x，x</w:t>
      </w:r>
      <w:r>
        <w:rPr>
          <w:rFonts w:ascii="宋体" w:hAnsi="宋体" w:eastAsia="宋体" w:cs="宋体"/>
          <w:color w:val="auto"/>
          <w:vertAlign w:val="superscript"/>
        </w:rPr>
        <w:t>2</w:t>
      </w:r>
      <w:r>
        <w:rPr>
          <w:rFonts w:ascii="宋体" w:hAnsi="宋体" w:eastAsia="宋体" w:cs="宋体"/>
          <w:color w:val="auto"/>
        </w:rPr>
        <w:t>－2x)一定不在(     )</w:t>
      </w:r>
    </w:p>
    <w:p w14:paraId="0A7CE0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2CA4F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在平面中，下列命题为真命题的是</w:t>
      </w:r>
    </w:p>
    <w:p w14:paraId="63C116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四个角相等的四边形是矩形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对角线垂直的四边形是菱形</w:t>
      </w:r>
    </w:p>
    <w:p w14:paraId="571B45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对角线相等的四边形是矩形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四边相等的四边形是正方形</w:t>
      </w:r>
    </w:p>
    <w:p w14:paraId="424EE4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138a9f70d5e8b0580e30fef6eb7bae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05pt;width:46.95pt;" o:ole="t" filled="f" o:preferrelative="t" stroked="f" coordsize="21600,21600">
            <v:path/>
            <v:fill on="f" focussize="0,0"/>
            <v:stroke on="f" joinstyle="miter"/>
            <v:imagedata r:id="rId11" o:title="eqId7e2d3ea3bdfca7111b823bb1c381a0f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，下列判断中错误的是（   ）</w:t>
      </w:r>
    </w:p>
    <w:p w14:paraId="01078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" o:title="eqId9fca3734de79f7f50b552ef62b29dc7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138a9f70d5e8b0580e30fef6eb7ba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</w:t>
      </w:r>
    </w:p>
    <w:p w14:paraId="0E7C8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8" o:title="eqId2947ca8e0cdbeb4aab80ce9e7b63ba9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138a9f70d5e8b0580e30fef6eb7bae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</w:t>
      </w:r>
    </w:p>
    <w:p w14:paraId="64DED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" o:title="eqId047dc9795efa99b6fb9fdf9778085da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138a9f70d5e8b0580e30fef6eb7ba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</w:t>
      </w:r>
    </w:p>
    <w:p w14:paraId="49E48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65pt;width:110.2pt;" o:ole="t" filled="f" o:preferrelative="t" stroked="f" coordsize="21600,21600">
            <v:path/>
            <v:fill on="f" focussize="0,0"/>
            <v:stroke on="f" joinstyle="miter"/>
            <v:imagedata r:id="rId24" o:title="eqId2f382d90af3c20850c25ea24eac27e5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138a9f70d5e8b0580e30fef6eb7bae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</w:t>
      </w:r>
    </w:p>
    <w:p w14:paraId="5C2EC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" o:title="eqId8f80f699558ff62a31152df321b064f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是三角形的重心，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9" o:title="eqId682f0add4c8c3fbe392ca8bd5f3cd40a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31" o:title="eqId4c2616da4abaf99b774c13e64237ec6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3" o:title="eqIda0c050431243f0e0e3da14e294d7a07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" o:title="eqId06e322e0c87479bba874db9ae9ba36b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　　）</w:t>
      </w:r>
    </w:p>
    <w:p w14:paraId="49FF7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209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41B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38" o:title="eqIda66f83db5ca4153087822dec701789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15pt;" o:ole="t" filled="f" o:preferrelative="t" stroked="f" coordsize="21600,21600">
            <v:path/>
            <v:fill on="f" focussize="0,0"/>
            <v:stroke on="f" joinstyle="miter"/>
            <v:imagedata r:id="rId40" o:title="eqIdeb721e9261d9bae382745f4efb03b6b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FA1DB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小明和小颖同学交流学习心得，小明发现将一张长方形的纸对折、再对折，然后沿着图③中的虚线剪下，就能得到一个特殊的图形．这个特殊的图形是（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C1F2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876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07B7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04E5C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嘉嘉和淇淇下棋，嘉嘉执圆形棋子，淇淇执方形棋子，如图，棋盘中心的圆形棋子的位置用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43" o:title="eqIdc3b1af5d4b930f8989cf63d44768621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表示，右下角的圆形棋子用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5" o:title="eqId430b9c003e6f16136fd9ef43654b2b1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表示，淇淇将第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7" o:title="eqIdb8860d9787671b53b1ab68b3d526f5c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枚方形棋子放入棋盘后，所有棋子构成的图形是轴对称图形．则淇淇放的方形棋子的位置可能是（   ）</w:t>
      </w:r>
    </w:p>
    <w:p w14:paraId="4FC1B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143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C5C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0" o:title="eqId257dd4ddacb8667a761be897568f367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52" o:title="eqId0272f0e3829877b9eeec92f4fd0c458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4" o:title="eqId4772c835cbe626040ecc4df30e6f0cc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56" o:title="eqId289ada46dd6a8dd75aba834709f09de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</w:p>
    <w:p w14:paraId="1B3D09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BF06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方正书宋_GBK" w:hAnsi="方正书宋_GBK" w:eastAsia="方正书宋_GBK" w:cs="方正书宋_GBK"/>
          <w:color w:val="000000"/>
        </w:rPr>
        <w:t>已知点</w:t>
      </w:r>
      <w:r>
        <w:rPr>
          <w:rFonts w:ascii="NEU-BZ-S92" w:hAnsi="NEU-BZ-S92" w:eastAsia="NEU-BZ-S92" w:cs="NEU-BZ-S92"/>
          <w:color w:val="000000"/>
        </w:rPr>
        <w:t>P(a+1,2a-3)</w:t>
      </w:r>
      <w:r>
        <w:rPr>
          <w:rFonts w:ascii="方正书宋_GBK" w:hAnsi="方正书宋_GBK" w:eastAsia="方正书宋_GBK" w:cs="方正书宋_GBK"/>
          <w:color w:val="000000"/>
        </w:rPr>
        <w:t>关于</w:t>
      </w:r>
      <w:r>
        <w:rPr>
          <w:rFonts w:ascii="NEU-BZ-S92" w:hAnsi="NEU-BZ-S92" w:eastAsia="NEU-BZ-S92" w:cs="NEU-BZ-S92"/>
          <w:color w:val="000000"/>
        </w:rPr>
        <w:t>x</w:t>
      </w:r>
      <w:r>
        <w:rPr>
          <w:rFonts w:ascii="方正书宋_GBK" w:hAnsi="方正书宋_GBK" w:eastAsia="方正书宋_GBK" w:cs="方正书宋_GBK"/>
          <w:color w:val="000000"/>
        </w:rPr>
        <w:t>轴的对称点在第一象限</w:t>
      </w:r>
      <w:r>
        <w:rPr>
          <w:rFonts w:ascii="NEU-BZ-S92" w:hAnsi="NEU-BZ-S92" w:eastAsia="NEU-BZ-S92" w:cs="NEU-BZ-S92"/>
          <w:color w:val="000000"/>
        </w:rPr>
        <w:t>,</w:t>
      </w:r>
      <w:r>
        <w:rPr>
          <w:rFonts w:ascii="方正书宋_GBK" w:hAnsi="方正书宋_GBK" w:eastAsia="方正书宋_GBK" w:cs="方正书宋_GBK"/>
          <w:color w:val="000000"/>
        </w:rPr>
        <w:t>则</w:t>
      </w:r>
      <w:r>
        <w:rPr>
          <w:rFonts w:ascii="NEU-BZ-S92" w:hAnsi="NEU-BZ-S92" w:eastAsia="NEU-BZ-S92" w:cs="NEU-BZ-S92"/>
          <w:color w:val="000000"/>
        </w:rPr>
        <w:t>a</w:t>
      </w:r>
      <w:r>
        <w:rPr>
          <w:rFonts w:ascii="方正书宋_GBK" w:hAnsi="方正书宋_GBK" w:eastAsia="方正书宋_GBK" w:cs="方正书宋_GBK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NEU-BZ-S92" w:hAnsi="NEU-BZ-S92" w:eastAsia="NEU-BZ-S92" w:cs="NEU-BZ-S92"/>
          <w:color w:val="000000"/>
        </w:rPr>
        <w:t>.</w:t>
      </w:r>
    </w:p>
    <w:p w14:paraId="135291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58" o:title="eqId42a2b8b43e1fe82fc439d145e91b860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1pt;width:34.45pt;" o:ole="t" filled="f" o:preferrelative="t" stroked="f" coordsize="21600,21600">
            <v:path/>
            <v:fill on="f" focussize="0,0"/>
            <v:stroke on="f" joinstyle="miter"/>
            <v:imagedata r:id="rId60" o:title="eqIdac95dab5c3db41c5711a3c836b2f141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点坐标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C750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color w:val="000000"/>
        </w:rPr>
        <w:t>A(x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4)</w:t>
      </w:r>
      <w:r>
        <w:rPr>
          <w:rFonts w:ascii="宋体" w:hAnsi="宋体" w:eastAsia="宋体" w:cs="宋体"/>
          <w:color w:val="000000"/>
        </w:rPr>
        <w:t>到原点的距离为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B809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64" o:title="eqIdd5b69d40b75d582c4b8ffa2369af1d4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6" o:title="eqId9d57899ad4774aed9ccc7bd23db721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70" o:title="eqId0c3975d0e87ea5028d37444dca76b33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2" o:title="eqIddeece9a4d9301fb6028aa1f81a11c23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6pt;width:43.2pt;" o:ole="t" filled="f" o:preferrelative="t" stroked="f" coordsize="21600,21600">
            <v:path/>
            <v:fill on="f" focussize="0,0"/>
            <v:stroke on="f" joinstyle="miter"/>
            <v:imagedata r:id="rId74" o:title="eqIdca4678ff1b3ea3bd09ed3494a0efe31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4C74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7C1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9" o:title="eqIdd40b319212a7e7528b053e1c7097e9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2pt;width:62.9pt;" o:ole="t" filled="f" o:preferrelative="t" stroked="f" coordsize="21600,21600">
            <v:path/>
            <v:fill on="f" focussize="0,0"/>
            <v:stroke on="f" joinstyle="miter"/>
            <v:imagedata r:id="rId81" o:title="eqId6baae4d6321d6b69ba1d14ef2213519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，若再添加一个条件，可判定四边形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为平行四边形．请从①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4" o:title="eqId6b8bee1c892473f71a723860b933e23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6" o:title="eqIdc220eadc312101e2fb89dfe920f7b30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8" o:title="eqId5b9ea68dbddf33f0fed8f35a1fd5c90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这三个条件中选取一个作为添加条件．你选择的条件是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 w14:paraId="055149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790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9C78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中，过对角线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9" o:title="eqIdd40b319212a7e7528b053e1c7097e9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dad2a36927223bd70f426ba06aea4b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95" o:title="eqIdee73452ee4d5437f1399f1235b95e5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1.6pt;" o:ole="t" filled="f" o:preferrelative="t" stroked="f" coordsize="21600,21600">
            <v:path/>
            <v:fill on="f" focussize="0,0"/>
            <v:stroke on="f" joinstyle="miter"/>
            <v:imagedata r:id="rId97" o:title="eqId912ec2726c1c57bbc7c2d44e8a674a1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54.75pt;" o:ole="t" filled="f" o:preferrelative="t" stroked="f" coordsize="21600,21600">
            <v:path/>
            <v:fill on="f" focussize="0,0"/>
            <v:stroke on="f" joinstyle="miter"/>
            <v:imagedata r:id="rId99" o:title="eqIdf025c7035d41beb4ff5d3d3007a05ac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01" o:title="eqId95d6184cc5c19a38243149c24702baf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03" o:title="eqId96514ec3d113a349ff674418df33da0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4C8846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BA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已知：如图，菱形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，则以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为边长的正方形</w:t>
      </w:r>
      <w:r>
        <w:rPr>
          <w:rFonts w:ascii="Times New Roman" w:hAnsi="Times New Roman" w:eastAsia="Times New Roman" w:cs="Times New Roman"/>
          <w:i/>
          <w:color w:val="000000"/>
        </w:rPr>
        <w:t>ACEF</w: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699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AD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07" o:title="eqId7ee31829d0d4d5f779a957d7df8058a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中，对于平面内任意一点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09" o:title="eqId82a79a33a83a7ba57a34b5093d1d1d0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，规定以下两种变化：</w:t>
      </w:r>
    </w:p>
    <w:p w14:paraId="57728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5pt;width:86.25pt;" o:ole="t" filled="f" o:preferrelative="t" stroked="f" coordsize="21600,21600">
            <v:path/>
            <v:fill on="f" focussize="0,0"/>
            <v:stroke on="f" joinstyle="miter"/>
            <v:imagedata r:id="rId111" o:title="eqId04be699dd82b34769a87aa3985c91e2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pt;width:80pt;" o:ole="t" filled="f" o:preferrelative="t" stroked="f" coordsize="21600,21600">
            <v:path/>
            <v:fill on="f" focussize="0,0"/>
            <v:stroke on="f" joinstyle="miter"/>
            <v:imagedata r:id="rId113" o:title="eqIdc0645a72d47ac4de72d13251eafc2f6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9.5pt;width:94.5pt;" o:ole="t" filled="f" o:preferrelative="t" stroked="f" coordsize="21600,21600">
            <v:path/>
            <v:fill on="f" focussize="0,0"/>
            <v:stroke on="f" joinstyle="miter"/>
            <v:imagedata r:id="rId115" o:title="eqIdc05db4f57a4bdc21b7f435ee52bd0c3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D4C8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根据以上规定：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5pt;width:72pt;" o:ole="t" filled="f" o:preferrelative="t" stroked="f" coordsize="21600,21600">
            <v:path/>
            <v:fill on="f" focussize="0,0"/>
            <v:stroke on="f" joinstyle="miter"/>
            <v:imagedata r:id="rId117" o:title="eqId70516996f3e3ed2a432886e2ed60f0a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0AF3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有下列说法：①有序数对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1.9pt;width:58.2pt;" o:ole="t" filled="f" o:preferrelative="t" stroked="f" coordsize="21600,21600">
            <v:path/>
            <v:fill on="f" focussize="0,0"/>
            <v:stroke on="f" joinstyle="miter"/>
            <v:imagedata r:id="rId119" o:title="eqId66f6a45c7fedb385a868fcecc65de8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对应的点一定在第一象限；②若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1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表示有理数，则点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.9pt;width:74.9pt;" o:ole="t" filled="f" o:preferrelative="t" stroked="f" coordsize="21600,21600">
            <v:path/>
            <v:fill on="f" focussize="0,0"/>
            <v:stroke on="f" joinstyle="miter"/>
            <v:imagedata r:id="rId123" o:title="eqIdd584a59e67777c4c2b7679fabb24c5f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一定在第三象限；③若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5" o:title="eqId39d5f0d374837655cc286d326305da3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127" o:title="eqId9bec550c01b4f075f22ab67f5e55ed5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一定在第一象限或第三象限；④若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129" o:title="eqIdb3019b662e5dc2750bb6f9199d3250f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127" o:title="eqId9bec550c01b4f075f22ab67f5e55ed5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表示原点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6.25pt;width:5.2pt;" o:ole="t" filled="f" o:preferrelative="t" stroked="f" coordsize="21600,21600">
            <v:path/>
            <v:fill on="f" focussize="0,0"/>
            <v:stroke on="f" joinstyle="miter"/>
            <v:imagedata r:id="rId132" o:title="eqIdc90282d4a37c9a20620d4bbb0c263ca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其中，正确的是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（填序号）．</w:t>
      </w:r>
    </w:p>
    <w:p w14:paraId="73EC6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5" o:title="eqIde6e490f703eb6c9bb1278c78ebc2d66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是三角形的中位线．若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37" o:title="eqIda25c28359f8d8da9eaf4672a6cf8ae4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9" o:title="eqId4b837fd9c52f60bfb3b6852733abc79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088E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019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8A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的重心，若将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则旋转后三角形的重心的坐标为</w:t>
      </w:r>
      <w:r>
        <w:rPr>
          <w:color w:val="000000"/>
        </w:rPr>
        <w:t>___________</w:t>
      </w:r>
    </w:p>
    <w:p w14:paraId="6E17E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743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E8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5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边上的两点，连接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9" o:title="eqId68a83fdd2ba72a2dba0b6b10bb3e06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1" o:title="eqId49b50357a6545cae8348e3059312f52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53" o:title="eqId6aa2b5e09f8ec785c59900a529390a0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55" o:title="eqId1642eec556eb252de9c1ab7bb5ca90b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57" o:title="eqIdea2ee75a234ac05a3225e49ddd8c506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59" o:title="eqId9eee296a7d9fba487f1485c61580196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pt;width:46.4pt;" o:ole="t" filled="f" o:preferrelative="t" stroked="f" coordsize="21600,21600">
            <v:path/>
            <v:fill on="f" focussize="0,0"/>
            <v:stroke on="f" joinstyle="miter"/>
            <v:imagedata r:id="rId161" o:title="eqId8e031ac8597a4420a4c34fac29f513b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3" o:title="eqId35e5a933a2a0ff3a28009cc989293ff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5" o:title="eqId4eedae8d316c76e3d0b451256de03f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C695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19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DB1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2180A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是对角线．</w:t>
      </w:r>
    </w:p>
    <w:p w14:paraId="1399B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CBF</w:t>
      </w:r>
      <w:r>
        <w:rPr>
          <w:rFonts w:ascii="宋体" w:hAnsi="宋体" w:eastAsia="宋体" w:cs="宋体"/>
          <w:color w:val="000000"/>
        </w:rPr>
        <w:t>；</w:t>
      </w:r>
    </w:p>
    <w:p w14:paraId="6BDEA3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ADB</w:t>
      </w:r>
      <w:r>
        <w:rPr>
          <w:rFonts w:ascii="宋体" w:hAnsi="宋体" w:eastAsia="宋体" w:cs="宋体"/>
          <w:color w:val="000000"/>
        </w:rPr>
        <w:t>是直角，则四边形</w:t>
      </w:r>
      <w:r>
        <w:rPr>
          <w:rFonts w:ascii="Times New Roman" w:hAnsi="Times New Roman" w:eastAsia="Times New Roman" w:cs="Times New Roman"/>
          <w:i/>
          <w:color w:val="000000"/>
        </w:rPr>
        <w:t>BEDF</w:t>
      </w:r>
      <w:r>
        <w:rPr>
          <w:rFonts w:ascii="宋体" w:hAnsi="宋体" w:eastAsia="宋体" w:cs="宋体"/>
          <w:color w:val="000000"/>
        </w:rPr>
        <w:t>是什么四边形？证明你的结论．</w:t>
      </w:r>
    </w:p>
    <w:p w14:paraId="1E53D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009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A78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5" o:title="eqId4eedae8d316c76e3d0b451256de03fb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1pt;width:49.05pt;" o:ole="t" filled="f" o:preferrelative="t" stroked="f" coordsize="21600,21600">
            <v:path/>
            <v:fill on="f" focussize="0,0"/>
            <v:stroke on="f" joinstyle="miter"/>
            <v:imagedata r:id="rId171" o:title="eqIda24ee04b7e461c045431ce83d15a91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3" o:title="eqId6bbc56d42b003cbcb1fbe5c50e55b26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33D449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42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7B6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9" o:title="eqIda0ed1ec316bc54c37c4286c208f5566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1" o:title="eqId895dc3dc3a6606ff487a4c4863e1850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83" o:title="eqId73465a1f9aa03481295bf6bd3c6903a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分别是各边的中点，且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85" o:title="eqIdb0fff774b4b0087a6f304ce930d359b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87" o:title="eqId4adf90a8c2b29334cdc5aa5b554991f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9" o:title="eqId611f100dcfa7803db6eb233e2e7f2da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4D3453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9C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31E2E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若矩形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9" o:title="eqId611f100dcfa7803db6eb233e2e7f2da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5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833B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如图所示，在矩形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98" o:title="eqId44a1f73190215b1c9d45a3dd9e6b66c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0" o:title="eqId57ebb33adb2310a6e03918761e68204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开始沿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5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边以</w:t>
      </w:r>
      <w:r>
        <w:rPr>
          <w:rFonts w:ascii="Times New Roman" w:hAnsi="Times New Roman" w:eastAsia="Times New Roman" w:cs="Times New Roman"/>
          <w:color w:val="000000"/>
        </w:rPr>
        <w:t>4m/s</w:t>
      </w:r>
      <w:r>
        <w:rPr>
          <w:rFonts w:ascii="宋体" w:hAnsi="宋体" w:eastAsia="宋体" w:cs="宋体"/>
          <w:color w:val="000000"/>
        </w:rPr>
        <w:t>的速度运动，点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开始沿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边以</w:t>
      </w:r>
      <w:r>
        <w:rPr>
          <w:rFonts w:ascii="Times New Roman" w:hAnsi="Times New Roman" w:eastAsia="Times New Roman" w:cs="Times New Roman"/>
          <w:color w:val="000000"/>
        </w:rPr>
        <w:t>2m/s</w:t>
      </w:r>
      <w:r>
        <w:rPr>
          <w:rFonts w:ascii="宋体" w:hAnsi="宋体" w:eastAsia="宋体" w:cs="宋体"/>
          <w:color w:val="000000"/>
        </w:rPr>
        <w:t>的速度运动，如果点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同时出发，当其中一点到达终点时，另一点也随之停止运动，设运动时间为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</w:p>
    <w:p w14:paraId="68023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514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43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205" o:title="eqId8cbeede118c407a800b05757b9a1393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两点之间的距离．</w:t>
      </w:r>
    </w:p>
    <w:p w14:paraId="206FB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7" o:title="eqId36a1b09c653185842513e24ebba60bb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为何值时，线段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09" o:title="eqId84d454c82d9e52747563d47b6809924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1" o:title="eqId9fd17a66a2af938c89e46f22e4d893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互相平分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E77E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7" o:title="eqId36a1b09c653185842513e24ebba60bb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214" o:title="eqId6bddc68ed03fe7fd1fe30a5e626ba43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的面积为矩形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217" o:title="eqId6503ca085e3ca5f2ba723b0dd66e210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4C8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学习了矩形和正方形的知识后，同学们对于特殊平行四边形的性质有了一定程度的了解，某班数学兴趣小组做了进一步的探究．对于平面内的一个四边形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0" o:title="eqId03902478df1a55bc99703210bccab9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上若存在一点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2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24" o:title="eqId49c8dbc31b2e14067ef2f34b4e25f11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26" o:title="eqId8a621bfa70a014bdcdb58697f099b59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，则称这样的四边形是“可等垂四边形”，点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2" o:title="eqId1dde8112e8eb968fd042418dd632759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为四边形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的“等垂点”．</w:t>
      </w:r>
    </w:p>
    <w:p w14:paraId="6ABAD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076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FC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【初步探索】</w:t>
      </w:r>
    </w:p>
    <w:p w14:paraId="4D403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），矩形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是“可等垂四边形”，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2" o:title="eqId1dde8112e8eb968fd042418dd632759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是它的“等垂点”，则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5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0" o:title="eqId03902478df1a55bc99703210bccab91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7E34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【类比探究】</w:t>
      </w:r>
    </w:p>
    <w:p w14:paraId="0601F3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是“可等垂四边形”，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2" o:title="eqId1dde8112e8eb968fd042418dd632759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是它的“等垂点”，分别过点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7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9" o:title="eqIdc5db41a1f31d6baee7c69990811edb9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0" o:title="eqId03902478df1a55bc99703210bccab91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1" o:title="eqId895dc3dc3a6606ff487a4c4863e1850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83" o:title="eqId73465a1f9aa03481295bf6bd3c6903a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B130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44" o:title="eqId6e1c9ae241fd78126274c65e17990c8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请写出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" o:title="eqId06e322e0c87479bba874db9ae9ba36b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7" o:title="eqIda6655e2fa64a32cd12fe0279afd65d7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49" o:title="eqIde42887d9bf31c1dd99f13c39e63c9a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之间的数量关系，并证明；</w:t>
      </w:r>
    </w:p>
    <w:p w14:paraId="76E45E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51" o:title="eqId5c650fe55b7603f106c53ca2423451c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109pt;" o:ole="t" filled="f" o:preferrelative="t" stroked="f" coordsize="21600,21600">
            <v:path/>
            <v:fill on="f" focussize="0,0"/>
            <v:stroke on="f" joinstyle="miter"/>
            <v:imagedata r:id="rId253" o:title="eqIda5cfc0fc55cfdfbf063133805e34b99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5" o:title="eqId763c0ed9baecf74b0498c12c6255d4c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57" o:title="eqId683c590673eece14fea3319c4fd5eb5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137D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图①，图②都是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>的正方形网格，每个小正方形的顶点称为格点，每个小正方形的边长均为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．在图①，图②中已画出线段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>均在格点上．</w:t>
      </w:r>
    </w:p>
    <w:p w14:paraId="2BA58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219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4D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）在图①中以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color w:val="000000"/>
        </w:rPr>
        <w:t>为对角线画出一个矩形，使矩形的另外两个顶点也在格点上，且所画的矩形不是正方形；</w:t>
      </w:r>
    </w:p>
    <w:p w14:paraId="27D31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）在图②中以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color w:val="000000"/>
        </w:rPr>
        <w:t>为对角线画出一个菱形，使菱形的另外两个顶点也在格点上，且所画的菱形不是正方形；</w:t>
      </w:r>
    </w:p>
    <w:p w14:paraId="22BD3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）图①中所画的矩形的面积为</w:t>
      </w:r>
      <w:r>
        <w:rPr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color w:val="000000"/>
          <w:u w:val="single"/>
        </w:rPr>
        <w:t>　</w:t>
      </w:r>
      <w:r>
        <w:rPr>
          <w:color w:val="000000"/>
        </w:rPr>
        <w:t>；图②中所画的菱形的周长为</w:t>
      </w:r>
      <w:r>
        <w:rPr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color w:val="000000"/>
          <w:u w:val="single"/>
        </w:rPr>
        <w:t>　</w:t>
      </w:r>
      <w:r>
        <w:rPr>
          <w:color w:val="000000"/>
        </w:rPr>
        <w:t>．</w:t>
      </w:r>
    </w:p>
    <w:p w14:paraId="2C0A7FAE">
      <w:pPr>
        <w:spacing w:line="360" w:lineRule="auto"/>
        <w:jc w:val="left"/>
        <w:textAlignment w:val="center"/>
        <w:rPr>
          <w:color w:val="000000"/>
        </w:rPr>
      </w:pPr>
    </w:p>
    <w:p w14:paraId="32762B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61" o:title="eqIde075468e7fb0bf30229aec01a720597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dad2a36927223bd70f426ba06aea4b4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9" o:title="eqIdd40b319212a7e7528b053e1c7097e9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5" o:title="eqId20a541b81584a032f571159ea152c85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为边向右侧作等边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267" o:title="eqId729684f958ad60b8e905fe1e1da53c0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dad2a36927223bd70f426ba06aea4b4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按逆时针排列），点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的位置随点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的位置变化而变化．</w:t>
      </w:r>
    </w:p>
    <w:p w14:paraId="7C39A8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6E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dad2a36927223bd70f426ba06aea4b4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9" o:title="eqIdd40b319212a7e7528b053e1c7097e96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内部或边上时，连接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5" o:title="eqId4eedae8d316c76e3d0b451256de03fb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7" o:title="eqId2cdba1337ec85fa9722cb4b320a82ae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5" o:title="eqId4eedae8d316c76e3d0b451256de03fb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5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5" o:title="eqId4eedae8d316c76e3d0b451256de03fb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；</w:t>
      </w:r>
    </w:p>
    <w:p w14:paraId="7CEE2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dad2a36927223bd70f426ba06aea4b4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9" o:title="eqIdd40b319212a7e7528b053e1c7097e96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外部时，（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）中的结论是否还成立？若成立，请予以证明；若不成立，请说明理由；</w:t>
      </w:r>
    </w:p>
    <w:p w14:paraId="322D2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86" o:title="eqId3241d7fedd89d85711acd7a2635298a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88" o:title="eqId241832fba1fb0325dd221d06fee3eaa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90" o:title="eqIdc26ea9e9e42ced4f9b7540b368fbd17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2" o:title="eqId5963abe8f421bd99a2aaa94831a951e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294" o:title="eqIdc161d472abd2098d67507eeea4b744d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2" o:title="eqId1dde8112e8eb968fd042418dd632759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98" o:title="eqIdef4113c492885ba7c47fe42ac792578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方向以每秒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00" o:title="eqIdbdaa19de263700a15fcf213d64a8cd57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个单位的速度向终点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2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匀速运动，动点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03" o:title="eqIdacc290b44635265137fdf13146b6a6d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2" o:title="eqId5963abe8f421bd99a2aaa94831a951e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5" o:title="eqIdf52a58fbaf4fea03567e88a9f0f6e37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方向以每秒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07" o:title="eqId61128ab996360a038e6e64d82fcba00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个单位的速度向终点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7" o:title="eqId7f9e8449aad35c5d840a3395ea86df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匀速运动，两个点同时出发，当其中一个点到达终点时，另一个点就停止运动．运动时间为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7" o:title="eqId36a1b09c653185842513e24ebba60bb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6F73C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3335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CE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分别求点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9" o:title="eqIdc5db41a1f31d6baee7c69990811edb9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7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6007D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dad2a36927223bd70f426ba06aea4b4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运动的时间为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7" o:title="eqIdb8860d9787671b53b1ab68b3d526f5c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秒时，在平面直角坐标系中找到一点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16" o:title="eqIdac047e91852b91af639feec23a9598b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，使以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318" o:title="eqId05eb4d4c9bc0bee6c777b2059a778b7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为顶点的四边形是平行四边形，请直接写出点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16" o:title="eqIdac047e91852b91af639feec23a9598b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B41C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dad2a36927223bd70f426ba06aea4b4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运动的时间为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7" o:title="eqId36a1b09c653185842513e24ebba60bb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秒，求当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7" o:title="eqId36a1b09c653185842513e24ebba60bb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7pt;width:40pt;" o:ole="t" filled="f" o:preferrelative="t" stroked="f" coordsize="21600,21600">
            <v:path/>
            <v:fill on="f" focussize="0,0"/>
            <v:stroke on="f" joinstyle="miter"/>
            <v:imagedata r:id="rId324" o:title="eqIdb51ece6bb53c3f5bf2da7d9ee5960e4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26" o:title="eqId9e9c8aa1b4e2be165a563859cc0b22b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书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EU-BZ-S92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9FC3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E5BB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CFA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png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oleObject" Target="embeddings/oleObject36.bin"/><Relationship Id="rId76" Type="http://schemas.openxmlformats.org/officeDocument/2006/relationships/oleObject" Target="embeddings/oleObject35.bin"/><Relationship Id="rId75" Type="http://schemas.openxmlformats.org/officeDocument/2006/relationships/image" Target="media/image36.png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png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png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5.png"/><Relationship Id="rId35" Type="http://schemas.openxmlformats.org/officeDocument/2006/relationships/image" Target="media/image14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3.wmf"/><Relationship Id="rId328" Type="http://schemas.openxmlformats.org/officeDocument/2006/relationships/fontTable" Target="fontTable.xml"/><Relationship Id="rId327" Type="http://schemas.openxmlformats.org/officeDocument/2006/relationships/customXml" Target="../customXml/item1.xml"/><Relationship Id="rId326" Type="http://schemas.openxmlformats.org/officeDocument/2006/relationships/image" Target="media/image136.wmf"/><Relationship Id="rId325" Type="http://schemas.openxmlformats.org/officeDocument/2006/relationships/oleObject" Target="embeddings/oleObject185.bin"/><Relationship Id="rId324" Type="http://schemas.openxmlformats.org/officeDocument/2006/relationships/image" Target="media/image135.wmf"/><Relationship Id="rId323" Type="http://schemas.openxmlformats.org/officeDocument/2006/relationships/oleObject" Target="embeddings/oleObject184.bin"/><Relationship Id="rId322" Type="http://schemas.openxmlformats.org/officeDocument/2006/relationships/oleObject" Target="embeddings/oleObject183.bin"/><Relationship Id="rId321" Type="http://schemas.openxmlformats.org/officeDocument/2006/relationships/oleObject" Target="embeddings/oleObject182.bin"/><Relationship Id="rId320" Type="http://schemas.openxmlformats.org/officeDocument/2006/relationships/oleObject" Target="embeddings/oleObject181.bin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80.bin"/><Relationship Id="rId318" Type="http://schemas.openxmlformats.org/officeDocument/2006/relationships/image" Target="media/image134.wmf"/><Relationship Id="rId317" Type="http://schemas.openxmlformats.org/officeDocument/2006/relationships/oleObject" Target="embeddings/oleObject179.bin"/><Relationship Id="rId316" Type="http://schemas.openxmlformats.org/officeDocument/2006/relationships/image" Target="media/image133.wmf"/><Relationship Id="rId315" Type="http://schemas.openxmlformats.org/officeDocument/2006/relationships/oleObject" Target="embeddings/oleObject178.bin"/><Relationship Id="rId314" Type="http://schemas.openxmlformats.org/officeDocument/2006/relationships/oleObject" Target="embeddings/oleObject177.bin"/><Relationship Id="rId313" Type="http://schemas.openxmlformats.org/officeDocument/2006/relationships/oleObject" Target="embeddings/oleObject176.bin"/><Relationship Id="rId312" Type="http://schemas.openxmlformats.org/officeDocument/2006/relationships/oleObject" Target="embeddings/oleObject175.bin"/><Relationship Id="rId311" Type="http://schemas.openxmlformats.org/officeDocument/2006/relationships/oleObject" Target="embeddings/oleObject174.bin"/><Relationship Id="rId310" Type="http://schemas.openxmlformats.org/officeDocument/2006/relationships/image" Target="media/image132.png"/><Relationship Id="rId31" Type="http://schemas.openxmlformats.org/officeDocument/2006/relationships/image" Target="media/image12.wmf"/><Relationship Id="rId309" Type="http://schemas.openxmlformats.org/officeDocument/2006/relationships/oleObject" Target="embeddings/oleObject173.bin"/><Relationship Id="rId308" Type="http://schemas.openxmlformats.org/officeDocument/2006/relationships/oleObject" Target="embeddings/oleObject172.bin"/><Relationship Id="rId307" Type="http://schemas.openxmlformats.org/officeDocument/2006/relationships/image" Target="media/image131.wmf"/><Relationship Id="rId306" Type="http://schemas.openxmlformats.org/officeDocument/2006/relationships/oleObject" Target="embeddings/oleObject171.bin"/><Relationship Id="rId305" Type="http://schemas.openxmlformats.org/officeDocument/2006/relationships/oleObject" Target="embeddings/oleObject170.bin"/><Relationship Id="rId304" Type="http://schemas.openxmlformats.org/officeDocument/2006/relationships/oleObject" Target="embeddings/oleObject169.bin"/><Relationship Id="rId303" Type="http://schemas.openxmlformats.org/officeDocument/2006/relationships/image" Target="media/image130.wmf"/><Relationship Id="rId302" Type="http://schemas.openxmlformats.org/officeDocument/2006/relationships/oleObject" Target="embeddings/oleObject168.bin"/><Relationship Id="rId301" Type="http://schemas.openxmlformats.org/officeDocument/2006/relationships/oleObject" Target="embeddings/oleObject167.bin"/><Relationship Id="rId300" Type="http://schemas.openxmlformats.org/officeDocument/2006/relationships/image" Target="media/image129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image" Target="media/image128.wmf"/><Relationship Id="rId297" Type="http://schemas.openxmlformats.org/officeDocument/2006/relationships/oleObject" Target="embeddings/oleObject165.bin"/><Relationship Id="rId296" Type="http://schemas.openxmlformats.org/officeDocument/2006/relationships/oleObject" Target="embeddings/oleObject164.bin"/><Relationship Id="rId295" Type="http://schemas.openxmlformats.org/officeDocument/2006/relationships/oleObject" Target="embeddings/oleObject163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6.wmf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5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60.bin"/><Relationship Id="rId288" Type="http://schemas.openxmlformats.org/officeDocument/2006/relationships/image" Target="media/image124.wmf"/><Relationship Id="rId287" Type="http://schemas.openxmlformats.org/officeDocument/2006/relationships/oleObject" Target="embeddings/oleObject159.bin"/><Relationship Id="rId286" Type="http://schemas.openxmlformats.org/officeDocument/2006/relationships/image" Target="media/image123.wmf"/><Relationship Id="rId285" Type="http://schemas.openxmlformats.org/officeDocument/2006/relationships/oleObject" Target="embeddings/oleObject158.bin"/><Relationship Id="rId284" Type="http://schemas.openxmlformats.org/officeDocument/2006/relationships/oleObject" Target="embeddings/oleObject157.bin"/><Relationship Id="rId283" Type="http://schemas.openxmlformats.org/officeDocument/2006/relationships/oleObject" Target="embeddings/oleObject156.bin"/><Relationship Id="rId282" Type="http://schemas.openxmlformats.org/officeDocument/2006/relationships/oleObject" Target="embeddings/oleObject155.bin"/><Relationship Id="rId281" Type="http://schemas.openxmlformats.org/officeDocument/2006/relationships/oleObject" Target="embeddings/oleObject154.bin"/><Relationship Id="rId280" Type="http://schemas.openxmlformats.org/officeDocument/2006/relationships/oleObject" Target="embeddings/oleObject153.bin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52.bin"/><Relationship Id="rId278" Type="http://schemas.openxmlformats.org/officeDocument/2006/relationships/oleObject" Target="embeddings/oleObject151.bin"/><Relationship Id="rId277" Type="http://schemas.openxmlformats.org/officeDocument/2006/relationships/image" Target="media/image122.wmf"/><Relationship Id="rId276" Type="http://schemas.openxmlformats.org/officeDocument/2006/relationships/oleObject" Target="embeddings/oleObject150.bin"/><Relationship Id="rId275" Type="http://schemas.openxmlformats.org/officeDocument/2006/relationships/oleObject" Target="embeddings/oleObject149.bin"/><Relationship Id="rId274" Type="http://schemas.openxmlformats.org/officeDocument/2006/relationships/oleObject" Target="embeddings/oleObject148.bin"/><Relationship Id="rId273" Type="http://schemas.openxmlformats.org/officeDocument/2006/relationships/oleObject" Target="embeddings/oleObject147.bin"/><Relationship Id="rId272" Type="http://schemas.openxmlformats.org/officeDocument/2006/relationships/oleObject" Target="embeddings/oleObject146.bin"/><Relationship Id="rId271" Type="http://schemas.openxmlformats.org/officeDocument/2006/relationships/oleObject" Target="embeddings/oleObject145.bin"/><Relationship Id="rId270" Type="http://schemas.openxmlformats.org/officeDocument/2006/relationships/image" Target="media/image121.png"/><Relationship Id="rId27" Type="http://schemas.openxmlformats.org/officeDocument/2006/relationships/image" Target="media/image10.wmf"/><Relationship Id="rId269" Type="http://schemas.openxmlformats.org/officeDocument/2006/relationships/oleObject" Target="embeddings/oleObject144.bin"/><Relationship Id="rId268" Type="http://schemas.openxmlformats.org/officeDocument/2006/relationships/oleObject" Target="embeddings/oleObject143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42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41.bin"/><Relationship Id="rId263" Type="http://schemas.openxmlformats.org/officeDocument/2006/relationships/oleObject" Target="embeddings/oleObject140.bin"/><Relationship Id="rId262" Type="http://schemas.openxmlformats.org/officeDocument/2006/relationships/oleObject" Target="embeddings/oleObject139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8.bin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37.bin"/><Relationship Id="rId258" Type="http://schemas.openxmlformats.org/officeDocument/2006/relationships/image" Target="media/image117.png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6.bin"/><Relationship Id="rId255" Type="http://schemas.openxmlformats.org/officeDocument/2006/relationships/image" Target="media/image115.wmf"/><Relationship Id="rId254" Type="http://schemas.openxmlformats.org/officeDocument/2006/relationships/oleObject" Target="embeddings/oleObject135.bin"/><Relationship Id="rId253" Type="http://schemas.openxmlformats.org/officeDocument/2006/relationships/image" Target="media/image114.wmf"/><Relationship Id="rId252" Type="http://schemas.openxmlformats.org/officeDocument/2006/relationships/oleObject" Target="embeddings/oleObject134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33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12.wmf"/><Relationship Id="rId248" Type="http://schemas.openxmlformats.org/officeDocument/2006/relationships/oleObject" Target="embeddings/oleObject132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31.bin"/><Relationship Id="rId245" Type="http://schemas.openxmlformats.org/officeDocument/2006/relationships/oleObject" Target="embeddings/oleObject130.bin"/><Relationship Id="rId244" Type="http://schemas.openxmlformats.org/officeDocument/2006/relationships/image" Target="media/image110.wmf"/><Relationship Id="rId243" Type="http://schemas.openxmlformats.org/officeDocument/2006/relationships/oleObject" Target="embeddings/oleObject129.bin"/><Relationship Id="rId242" Type="http://schemas.openxmlformats.org/officeDocument/2006/relationships/oleObject" Target="embeddings/oleObject128.bin"/><Relationship Id="rId241" Type="http://schemas.openxmlformats.org/officeDocument/2006/relationships/oleObject" Target="embeddings/oleObject127.bin"/><Relationship Id="rId240" Type="http://schemas.openxmlformats.org/officeDocument/2006/relationships/oleObject" Target="embeddings/oleObject126.bin"/><Relationship Id="rId24" Type="http://schemas.openxmlformats.org/officeDocument/2006/relationships/image" Target="media/image9.wmf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4.bin"/><Relationship Id="rId235" Type="http://schemas.openxmlformats.org/officeDocument/2006/relationships/oleObject" Target="embeddings/oleObject123.bin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oleObject" Target="embeddings/oleObject120.bin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107.png"/><Relationship Id="rId228" Type="http://schemas.openxmlformats.org/officeDocument/2006/relationships/oleObject" Target="embeddings/oleObject117.bin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2.bin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10.bin"/><Relationship Id="rId215" Type="http://schemas.openxmlformats.org/officeDocument/2006/relationships/oleObject" Target="embeddings/oleObject109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6.bin"/><Relationship Id="rId21" Type="http://schemas.openxmlformats.org/officeDocument/2006/relationships/image" Target="media/image8.wmf"/><Relationship Id="rId209" Type="http://schemas.openxmlformats.org/officeDocument/2006/relationships/image" Target="media/image99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6.png"/><Relationship Id="rId202" Type="http://schemas.openxmlformats.org/officeDocument/2006/relationships/oleObject" Target="embeddings/oleObject102.bin"/><Relationship Id="rId201" Type="http://schemas.openxmlformats.org/officeDocument/2006/relationships/oleObject" Target="embeddings/oleObject101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9.bin"/><Relationship Id="rId196" Type="http://schemas.openxmlformats.org/officeDocument/2006/relationships/oleObject" Target="embeddings/oleObject98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oleObject" Target="embeddings/oleObject94.bin"/><Relationship Id="rId190" Type="http://schemas.openxmlformats.org/officeDocument/2006/relationships/image" Target="media/image92.png"/><Relationship Id="rId19" Type="http://schemas.openxmlformats.org/officeDocument/2006/relationships/oleObject" Target="embeddings/oleObject7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7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oleObject" Target="embeddings/oleObject86.bin"/><Relationship Id="rId174" Type="http://schemas.openxmlformats.org/officeDocument/2006/relationships/image" Target="media/image84.png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image" Target="media/image81.png"/><Relationship Id="rId166" Type="http://schemas.openxmlformats.org/officeDocument/2006/relationships/image" Target="media/image80.png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6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png"/><Relationship Id="rId141" Type="http://schemas.openxmlformats.org/officeDocument/2006/relationships/image" Target="media/image67.png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png"/><Relationship Id="rId104" Type="http://schemas.openxmlformats.org/officeDocument/2006/relationships/image" Target="media/image49.png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2026-05-26T15:11:00Z</dcterms:created>
  <dc:creator>学科网试题生产平台</dc:creator>
  <dc:description>4016248164852736</dc:description>
  <cp:lastModifiedBy>小英alice</cp:lastModifiedBy>
  <dcterms:modified xsi:type="dcterms:W3CDTF">2026-05-28T09:58:30Z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524D9E0CEB864131B19FC233D96E0BEC_12</vt:lpwstr>
  </property>
</Properties>
</file>