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13815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11264900</wp:posOffset>
            </wp:positionH>
            <wp:positionV relativeFrom="topMargin">
              <wp:posOffset>10236200</wp:posOffset>
            </wp:positionV>
            <wp:extent cx="444500" cy="444500"/>
            <wp:effectExtent l="0" t="0" r="12700" b="12700"/>
            <wp:wrapNone/>
            <wp:docPr id="100077" name="图片 100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pic:cNvPicPr>
                      <a:picLocks noChangeAspect="1"/>
                    </pic:cNvPicPr>
                  </pic:nvPicPr>
                  <pic:blipFill>
                    <a:blip r:embed="rId6"/>
                    <a:stretch>
                      <a:fillRect/>
                    </a:stretch>
                  </pic:blipFill>
                  <pic:spPr>
                    <a:xfrm>
                      <a:off x="0" y="0"/>
                      <a:ext cx="444500" cy="444500"/>
                    </a:xfrm>
                    <a:prstGeom prst="rect">
                      <a:avLst/>
                    </a:prstGeom>
                  </pic:spPr>
                </pic:pic>
              </a:graphicData>
            </a:graphic>
          </wp:anchor>
        </w:drawing>
      </w:r>
      <w:r>
        <w:rPr>
          <w:rFonts w:ascii="宋体" w:hAnsi="宋体" w:eastAsia="宋体" w:cs="宋体"/>
          <w:b/>
          <w:color w:val="auto"/>
          <w:sz w:val="32"/>
        </w:rPr>
        <w:t>尚德实验学校</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月素养测评</w:t>
      </w:r>
    </w:p>
    <w:p w14:paraId="3EB88531">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249B69C">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87DC60D">
      <w:pPr>
        <w:spacing w:line="360" w:lineRule="auto"/>
        <w:jc w:val="left"/>
      </w:pPr>
      <w:r>
        <w:rPr>
          <w:color w:val="auto"/>
        </w:rPr>
        <w:t xml:space="preserve">1. </w:t>
      </w:r>
      <w:r>
        <w:rPr>
          <w:rFonts w:ascii="宋体" w:hAnsi="宋体" w:eastAsia="宋体" w:cs="宋体"/>
          <w:color w:val="auto"/>
        </w:rPr>
        <w:t>将</w:t>
      </w:r>
      <w:r>
        <w:rPr>
          <w:rFonts w:ascii="Times New Roman" w:hAnsi="Times New Roman" w:eastAsia="Times New Roman" w:cs="Times New Roman"/>
          <w:color w:val="auto"/>
        </w:rPr>
        <w:t>108</w:t>
      </w:r>
      <w:r>
        <w:rPr>
          <w:rFonts w:ascii="宋体" w:hAnsi="宋体" w:eastAsia="宋体" w:cs="宋体"/>
          <w:color w:val="auto"/>
        </w:rPr>
        <w:t>分解素因数，正确的是（　　）</w:t>
      </w:r>
    </w:p>
    <w:p w14:paraId="7D7A6F7E">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108</w:t>
      </w:r>
      <w:r>
        <w:rPr>
          <w:rFonts w:ascii="宋体" w:hAnsi="宋体" w:eastAsia="宋体" w:cs="宋体"/>
          <w:color w:val="auto"/>
        </w:rPr>
        <w:t>＝</w:t>
      </w:r>
      <w:r>
        <w:rPr>
          <w:rFonts w:ascii="Times New Roman" w:hAnsi="Times New Roman" w:eastAsia="Times New Roman" w:cs="Times New Roman"/>
          <w:color w:val="auto"/>
        </w:rPr>
        <w:t>2×3×3×6</w:t>
      </w:r>
      <w:r>
        <w:tab/>
      </w:r>
      <w:r>
        <w:t xml:space="preserve">B. </w:t>
      </w:r>
      <w:r>
        <w:rPr>
          <w:rFonts w:ascii="Times New Roman" w:hAnsi="Times New Roman" w:eastAsia="Times New Roman" w:cs="Times New Roman"/>
          <w:color w:val="auto"/>
        </w:rPr>
        <w:t>108</w:t>
      </w:r>
      <w:r>
        <w:rPr>
          <w:rFonts w:ascii="宋体" w:hAnsi="宋体" w:eastAsia="宋体" w:cs="宋体"/>
          <w:color w:val="auto"/>
        </w:rPr>
        <w:t>＝</w:t>
      </w:r>
      <w:r>
        <w:rPr>
          <w:rFonts w:ascii="Times New Roman" w:hAnsi="Times New Roman" w:eastAsia="Times New Roman" w:cs="Times New Roman"/>
          <w:color w:val="auto"/>
        </w:rPr>
        <w:t>1×2×2×3×3×3</w:t>
      </w:r>
    </w:p>
    <w:p w14:paraId="7446DB98">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2×2×3×3×3</w:t>
      </w:r>
      <w:r>
        <w:rPr>
          <w:rFonts w:ascii="宋体" w:hAnsi="宋体" w:eastAsia="宋体" w:cs="宋体"/>
          <w:color w:val="auto"/>
        </w:rPr>
        <w:t>＝</w:t>
      </w:r>
      <w:r>
        <w:rPr>
          <w:rFonts w:ascii="Times New Roman" w:hAnsi="Times New Roman" w:eastAsia="Times New Roman" w:cs="Times New Roman"/>
          <w:color w:val="auto"/>
        </w:rPr>
        <w:t>108</w:t>
      </w:r>
      <w:r>
        <w:tab/>
      </w:r>
      <w:r>
        <w:t xml:space="preserve">D. </w:t>
      </w:r>
      <w:r>
        <w:rPr>
          <w:rFonts w:ascii="Times New Roman" w:hAnsi="Times New Roman" w:eastAsia="Times New Roman" w:cs="Times New Roman"/>
          <w:color w:val="auto"/>
        </w:rPr>
        <w:t>108</w:t>
      </w:r>
      <w:r>
        <w:rPr>
          <w:rFonts w:ascii="宋体" w:hAnsi="宋体" w:eastAsia="宋体" w:cs="宋体"/>
          <w:color w:val="auto"/>
        </w:rPr>
        <w:t>＝</w:t>
      </w:r>
      <w:r>
        <w:rPr>
          <w:rFonts w:ascii="Times New Roman" w:hAnsi="Times New Roman" w:eastAsia="Times New Roman" w:cs="Times New Roman"/>
          <w:color w:val="auto"/>
        </w:rPr>
        <w:t>2×2×3×3×3</w:t>
      </w:r>
    </w:p>
    <w:p w14:paraId="0501FD8E">
      <w:pPr>
        <w:spacing w:line="360" w:lineRule="auto"/>
        <w:jc w:val="left"/>
        <w:textAlignment w:val="center"/>
        <w:rPr>
          <w:color w:val="000000"/>
        </w:rPr>
      </w:pPr>
      <w:r>
        <w:rPr>
          <w:color w:val="000000"/>
        </w:rPr>
        <w:t xml:space="preserve">2. </w:t>
      </w:r>
      <w:r>
        <w:rPr>
          <w:rFonts w:ascii="宋体" w:hAnsi="宋体" w:eastAsia="宋体" w:cs="宋体"/>
          <w:color w:val="000000"/>
        </w:rPr>
        <w:t>一个分数的分子缩小为原来的</w:t>
      </w:r>
      <w:r>
        <w:object>
          <v:shape id="_x0000_i102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 o:title="eqIdf89eef3148f2d4d09379767b4af6913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，分母扩大为原来的</w:t>
      </w:r>
      <w:r>
        <w:rPr>
          <w:rFonts w:ascii="Times New Roman" w:hAnsi="Times New Roman" w:eastAsia="Times New Roman" w:cs="Times New Roman"/>
          <w:color w:val="000000"/>
        </w:rPr>
        <w:t>4</w:t>
      </w:r>
      <w:r>
        <w:rPr>
          <w:rFonts w:ascii="宋体" w:hAnsi="宋体" w:eastAsia="宋体" w:cs="宋体"/>
          <w:color w:val="000000"/>
        </w:rPr>
        <w:t>倍，这个分数的值（　　）</w:t>
      </w:r>
    </w:p>
    <w:p w14:paraId="3A7B25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扩大为原来的</w:t>
      </w:r>
      <w:r>
        <w:rPr>
          <w:rFonts w:ascii="Times New Roman" w:hAnsi="Times New Roman" w:eastAsia="Times New Roman" w:cs="Times New Roman"/>
          <w:color w:val="000000"/>
        </w:rPr>
        <w:t>8</w:t>
      </w:r>
      <w:r>
        <w:rPr>
          <w:rFonts w:ascii="宋体" w:hAnsi="宋体" w:eastAsia="宋体" w:cs="宋体"/>
          <w:color w:val="000000"/>
        </w:rPr>
        <w:t>倍</w:t>
      </w:r>
    </w:p>
    <w:p w14:paraId="36F9DF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缩小为原来的</w:t>
      </w:r>
      <w:r>
        <w:object>
          <v:shape id="_x0000_i102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0" o:title="eqId6ca8b26c3ad6d892590290a2304126bd"/>
            <o:lock v:ext="edit" aspectratio="t"/>
            <w10:wrap type="none"/>
            <w10:anchorlock/>
          </v:shape>
          <o:OLEObject Type="Embed" ProgID="Equation.DSMT4" ShapeID="_x0000_i1026" DrawAspect="Content" ObjectID="_1468075726" r:id="rId9">
            <o:LockedField>false</o:LockedField>
          </o:OLEObject>
        </w:object>
      </w:r>
      <w:r>
        <w:rPr>
          <w:color w:val="000000"/>
        </w:rPr>
        <w:tab/>
      </w:r>
      <w:r>
        <w:rPr>
          <w:color w:val="000000"/>
        </w:rPr>
        <w:t xml:space="preserve">D. </w:t>
      </w:r>
      <w:r>
        <w:rPr>
          <w:rFonts w:ascii="宋体" w:hAnsi="宋体" w:eastAsia="宋体" w:cs="宋体"/>
          <w:color w:val="000000"/>
        </w:rPr>
        <w:t>扩大为原来的</w:t>
      </w:r>
      <w:r>
        <w:rPr>
          <w:rFonts w:ascii="Times New Roman" w:hAnsi="Times New Roman" w:eastAsia="Times New Roman" w:cs="Times New Roman"/>
          <w:color w:val="000000"/>
        </w:rPr>
        <w:t>4</w:t>
      </w:r>
      <w:r>
        <w:rPr>
          <w:rFonts w:ascii="宋体" w:hAnsi="宋体" w:eastAsia="宋体" w:cs="宋体"/>
          <w:color w:val="000000"/>
        </w:rPr>
        <w:t>倍</w:t>
      </w:r>
    </w:p>
    <w:p w14:paraId="129473AB">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下列说法中，正确的有（</w:t>
      </w:r>
      <w:r>
        <w:rPr>
          <w:rFonts w:ascii="Times New Roman" w:hAnsi="Times New Roman" w:eastAsia="Times New Roman" w:cs="Times New Roman"/>
          <w:color w:val="000000"/>
        </w:rPr>
        <w:t xml:space="preserve">    </w:t>
      </w:r>
      <w:r>
        <w:rPr>
          <w:rFonts w:ascii="宋体" w:hAnsi="宋体" w:eastAsia="宋体" w:cs="宋体"/>
          <w:color w:val="000000"/>
        </w:rPr>
        <w:t>）</w:t>
      </w:r>
    </w:p>
    <w:p w14:paraId="1572FB73">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0</w:t>
      </w:r>
      <w:r>
        <w:rPr>
          <w:rFonts w:ascii="宋体" w:hAnsi="宋体" w:eastAsia="宋体" w:cs="宋体"/>
          <w:color w:val="000000"/>
        </w:rPr>
        <w:t>既不是正数也不是负数；②绝对值等于它本身的数一定是</w:t>
      </w:r>
      <w:r>
        <w:rPr>
          <w:rFonts w:ascii="Times New Roman" w:hAnsi="Times New Roman" w:eastAsia="Times New Roman" w:cs="Times New Roman"/>
          <w:color w:val="000000"/>
        </w:rPr>
        <w:t>0</w:t>
      </w:r>
      <w:r>
        <w:rPr>
          <w:rFonts w:ascii="宋体" w:hAnsi="宋体" w:eastAsia="宋体" w:cs="宋体"/>
          <w:color w:val="000000"/>
        </w:rPr>
        <w:t>；③</w:t>
      </w:r>
      <w:r>
        <w:rPr>
          <w:rFonts w:ascii="Times New Roman" w:hAnsi="Times New Roman" w:eastAsia="Times New Roman" w:cs="Times New Roman"/>
          <w:color w:val="000000"/>
        </w:rPr>
        <w:t>0</w:t>
      </w:r>
      <w:r>
        <w:rPr>
          <w:rFonts w:ascii="宋体" w:hAnsi="宋体" w:eastAsia="宋体" w:cs="宋体"/>
          <w:color w:val="000000"/>
        </w:rPr>
        <w:t>除以任何数都得</w:t>
      </w:r>
      <w:r>
        <w:rPr>
          <w:rFonts w:ascii="Times New Roman" w:hAnsi="Times New Roman" w:eastAsia="Times New Roman" w:cs="Times New Roman"/>
          <w:color w:val="000000"/>
        </w:rPr>
        <w:t>0</w:t>
      </w:r>
      <w:r>
        <w:rPr>
          <w:rFonts w:ascii="宋体" w:hAnsi="宋体" w:eastAsia="宋体" w:cs="宋体"/>
          <w:color w:val="000000"/>
        </w:rPr>
        <w:t>；④任何负数都小于</w:t>
      </w:r>
      <w:r>
        <w:rPr>
          <w:rFonts w:ascii="Times New Roman" w:hAnsi="Times New Roman" w:eastAsia="Times New Roman" w:cs="Times New Roman"/>
          <w:color w:val="000000"/>
        </w:rPr>
        <w:t>0</w:t>
      </w:r>
    </w:p>
    <w:p w14:paraId="44CEA3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D6D161B">
      <w:pPr>
        <w:spacing w:line="360" w:lineRule="auto"/>
        <w:jc w:val="both"/>
        <w:textAlignment w:val="center"/>
        <w:rPr>
          <w:color w:val="000000"/>
        </w:rPr>
      </w:pPr>
      <w:r>
        <w:rPr>
          <w:color w:val="000000"/>
        </w:rPr>
        <w:t xml:space="preserve">4. </w:t>
      </w:r>
      <w:r>
        <w:rPr>
          <w:rFonts w:ascii="宋体" w:hAnsi="宋体" w:eastAsia="宋体" w:cs="宋体"/>
          <w:color w:val="000000"/>
        </w:rPr>
        <w:t>任何一个有理数</w:t>
      </w:r>
      <w:r>
        <w:rPr>
          <w:rFonts w:ascii="宋体" w:hAnsi="宋体" w:eastAsia="宋体" w:cs="宋体"/>
          <w:color w:val="000000"/>
          <w:position w:val="0"/>
        </w:rPr>
        <w:drawing>
          <wp:inline distT="0" distB="0" distL="114300" distR="114300">
            <wp:extent cx="133350" cy="177800"/>
            <wp:effectExtent l="0" t="0" r="0" b="13335"/>
            <wp:docPr id="6908364" name="图片 6908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364" name="图片 690836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偶次幂必是（　　）</w:t>
      </w:r>
    </w:p>
    <w:p w14:paraId="27559A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负数</w:t>
      </w:r>
      <w:r>
        <w:rPr>
          <w:color w:val="000000"/>
        </w:rPr>
        <w:tab/>
      </w:r>
      <w:r>
        <w:rPr>
          <w:color w:val="000000"/>
        </w:rPr>
        <w:t xml:space="preserve">B. </w:t>
      </w:r>
      <w:r>
        <w:rPr>
          <w:rFonts w:ascii="宋体" w:hAnsi="宋体" w:eastAsia="宋体" w:cs="宋体"/>
          <w:color w:val="000000"/>
        </w:rPr>
        <w:t>正数</w:t>
      </w:r>
      <w:r>
        <w:rPr>
          <w:color w:val="000000"/>
        </w:rPr>
        <w:tab/>
      </w:r>
      <w:r>
        <w:rPr>
          <w:color w:val="000000"/>
        </w:rPr>
        <w:t xml:space="preserve">C. </w:t>
      </w:r>
      <w:r>
        <w:rPr>
          <w:rFonts w:ascii="宋体" w:hAnsi="宋体" w:eastAsia="宋体" w:cs="宋体"/>
          <w:color w:val="000000"/>
        </w:rPr>
        <w:t>非正数</w:t>
      </w:r>
      <w:r>
        <w:rPr>
          <w:color w:val="000000"/>
        </w:rPr>
        <w:tab/>
      </w:r>
      <w:r>
        <w:rPr>
          <w:color w:val="000000"/>
        </w:rPr>
        <w:t xml:space="preserve">D. </w:t>
      </w:r>
      <w:r>
        <w:rPr>
          <w:rFonts w:ascii="宋体" w:hAnsi="宋体" w:eastAsia="宋体" w:cs="宋体"/>
          <w:color w:val="000000"/>
        </w:rPr>
        <w:t>非负数</w:t>
      </w:r>
    </w:p>
    <w:p w14:paraId="54B1DD03">
      <w:pPr>
        <w:spacing w:line="360" w:lineRule="auto"/>
        <w:jc w:val="left"/>
        <w:textAlignment w:val="center"/>
        <w:rPr>
          <w:color w:val="000000"/>
        </w:rPr>
      </w:pPr>
      <w:r>
        <w:rPr>
          <w:color w:val="000000"/>
        </w:rPr>
        <w:t xml:space="preserve">5. </w:t>
      </w:r>
      <w:r>
        <w:rPr>
          <w:rFonts w:ascii="宋体" w:hAnsi="宋体" w:eastAsia="宋体" w:cs="宋体"/>
          <w:color w:val="000000"/>
        </w:rPr>
        <w:t>下列各对数中数值相等</w:t>
      </w:r>
      <w:r>
        <w:rPr>
          <w:rFonts w:ascii="宋体" w:hAnsi="宋体" w:eastAsia="宋体" w:cs="宋体"/>
          <w:color w:val="000000"/>
          <w:position w:val="0"/>
        </w:rPr>
        <w:drawing>
          <wp:inline distT="0" distB="0" distL="114300" distR="114300">
            <wp:extent cx="133350" cy="177800"/>
            <wp:effectExtent l="0" t="0" r="0" b="13335"/>
            <wp:docPr id="6908358" name="图片 6908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358" name="图片 6908358"/>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03B26DBC">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13" o:title="eqId7cf07ee046070362e85dc5aec584510d"/>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和</w:t>
      </w:r>
      <w:r>
        <w:object>
          <v:shape id="_x0000_i1028" o:spt="75" alt="学科网(www.zxxk.com)--教育资源门户，提供试卷、教案、课件、论文、素材以及各类教学资源下载，还有大量而丰富的教学相关资讯！" type="#_x0000_t75" style="height:24pt;width:32.25pt;" o:ole="t" filled="f" o:preferrelative="t" stroked="f" coordsize="21600,21600">
            <v:path/>
            <v:fill on="f" focussize="0,0"/>
            <v:stroke on="f" joinstyle="miter"/>
            <v:imagedata r:id="rId15" o:title="eqIdb6836c5b2736c25a108fba47be83e031"/>
            <o:lock v:ext="edit" aspectratio="t"/>
            <w10:wrap type="none"/>
            <w10:anchorlock/>
          </v:shape>
          <o:OLEObject Type="Embed" ProgID="Equation.DSMT4" ShapeID="_x0000_i1028" DrawAspect="Content" ObjectID="_1468075728" r:id="rId14">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7" o:title="eqIdead4951a963f4074512ab092d395d583"/>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和</w:t>
      </w:r>
      <w:r>
        <w:object>
          <v:shape id="_x0000_i103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19" o:title="eqId53e089c43cf0bfd06bd84d19fb10f5af"/>
            <o:lock v:ext="edit" aspectratio="t"/>
            <w10:wrap type="none"/>
            <w10:anchorlock/>
          </v:shape>
          <o:OLEObject Type="Embed" ProgID="Equation.DSMT4" ShapeID="_x0000_i1030" DrawAspect="Content" ObjectID="_1468075730" r:id="rId18">
            <o:LockedField>false</o:LockedField>
          </o:OLEObject>
        </w:object>
      </w:r>
    </w:p>
    <w:p w14:paraId="75A3E97E">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21" o:title="eqId579271a2140f3d248e12be082feae211"/>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和</w:t>
      </w:r>
      <w:r>
        <w:object>
          <v:shape id="_x0000_i1032"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23" o:title="eqId8690e1dca2f6e7ac4addf2879328f983"/>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5" o:title="eqId197355059c0712f83d42f745acf4f755"/>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27" o:title="eqId1071106be75473656f4c576617ef4830"/>
            <o:lock v:ext="edit" aspectratio="t"/>
            <w10:wrap type="none"/>
            <w10:anchorlock/>
          </v:shape>
          <o:OLEObject Type="Embed" ProgID="Equation.DSMT4" ShapeID="_x0000_i1034" DrawAspect="Content" ObjectID="_1468075734" r:id="rId26">
            <o:LockedField>false</o:LockedField>
          </o:OLEObject>
        </w:object>
      </w:r>
    </w:p>
    <w:p w14:paraId="7DDF7000">
      <w:pPr>
        <w:spacing w:line="360" w:lineRule="auto"/>
        <w:jc w:val="left"/>
        <w:textAlignment w:val="center"/>
        <w:rPr>
          <w:color w:val="000000"/>
        </w:rPr>
      </w:pPr>
      <w:r>
        <w:rPr>
          <w:color w:val="000000"/>
        </w:rPr>
        <w:t xml:space="preserve">6. </w:t>
      </w:r>
      <w:r>
        <w:rPr>
          <w:rFonts w:ascii="宋体" w:hAnsi="宋体" w:eastAsia="宋体" w:cs="宋体"/>
          <w:color w:val="000000"/>
        </w:rPr>
        <w:t>下列语句正确的是（　　）</w:t>
      </w:r>
    </w:p>
    <w:p w14:paraId="6904A317">
      <w:pPr>
        <w:tabs>
          <w:tab w:val="left" w:pos="4873"/>
        </w:tabs>
        <w:spacing w:line="360" w:lineRule="auto"/>
        <w:jc w:val="left"/>
        <w:textAlignment w:val="center"/>
        <w:rPr>
          <w:color w:val="000000"/>
        </w:rPr>
      </w:pPr>
      <w:r>
        <w:rPr>
          <w:color w:val="000000"/>
        </w:rPr>
        <w:t xml:space="preserve">A. </w:t>
      </w:r>
      <w:r>
        <w:rPr>
          <w:rFonts w:ascii="Calibri" w:hAnsi="Calibri" w:eastAsia="Calibri" w:cs="Calibri"/>
          <w:color w:val="000000"/>
        </w:rPr>
        <w:t>1</w:t>
      </w:r>
      <w:r>
        <w:rPr>
          <w:rFonts w:ascii="宋体" w:hAnsi="宋体" w:eastAsia="宋体" w:cs="宋体"/>
          <w:color w:val="000000"/>
        </w:rPr>
        <w:t>+</w:t>
      </w:r>
      <w:r>
        <w:rPr>
          <w:rFonts w:ascii="Calibri" w:hAnsi="Calibri" w:eastAsia="Calibri" w:cs="Calibri"/>
          <w:color w:val="000000"/>
        </w:rPr>
        <w:t>a</w:t>
      </w:r>
      <w:r>
        <w:rPr>
          <w:rFonts w:ascii="宋体" w:hAnsi="宋体" w:eastAsia="宋体" w:cs="宋体"/>
          <w:color w:val="000000"/>
        </w:rPr>
        <w:t>不是一个代数式</w:t>
      </w:r>
      <w:r>
        <w:rPr>
          <w:color w:val="000000"/>
        </w:rPr>
        <w:tab/>
      </w:r>
      <w:r>
        <w:rPr>
          <w:color w:val="000000"/>
        </w:rPr>
        <w:t xml:space="preserve">B. </w:t>
      </w:r>
      <w:r>
        <w:rPr>
          <w:rFonts w:ascii="Calibri" w:hAnsi="Calibri" w:eastAsia="Calibri" w:cs="Calibri"/>
          <w:color w:val="000000"/>
        </w:rPr>
        <w:t>0</w:t>
      </w:r>
      <w:r>
        <w:rPr>
          <w:rFonts w:ascii="宋体" w:hAnsi="宋体" w:eastAsia="宋体" w:cs="宋体"/>
          <w:color w:val="000000"/>
        </w:rPr>
        <w:t>是代数式</w:t>
      </w:r>
    </w:p>
    <w:p w14:paraId="727C9A75">
      <w:pPr>
        <w:tabs>
          <w:tab w:val="left" w:pos="4873"/>
        </w:tabs>
        <w:spacing w:line="360" w:lineRule="auto"/>
        <w:jc w:val="left"/>
        <w:textAlignment w:val="center"/>
        <w:rPr>
          <w:color w:val="000000"/>
        </w:rPr>
      </w:pPr>
      <w:r>
        <w:rPr>
          <w:color w:val="000000"/>
        </w:rPr>
        <w:t xml:space="preserve">C. </w:t>
      </w:r>
      <w:r>
        <w:rPr>
          <w:rFonts w:ascii="Calibri" w:hAnsi="Calibri" w:eastAsia="Calibri" w:cs="Calibri"/>
          <w:color w:val="000000"/>
        </w:rPr>
        <w:t>S=πr</w:t>
      </w:r>
      <w:r>
        <w:rPr>
          <w:rFonts w:ascii="Calibri" w:hAnsi="Calibri" w:eastAsia="Calibri" w:cs="Calibri"/>
          <w:color w:val="000000"/>
          <w:vertAlign w:val="superscript"/>
        </w:rPr>
        <w:t>2</w:t>
      </w:r>
      <w:r>
        <w:rPr>
          <w:rFonts w:ascii="宋体" w:hAnsi="宋体" w:eastAsia="宋体" w:cs="宋体"/>
          <w:color w:val="000000"/>
        </w:rPr>
        <w:t>是一个代数式</w:t>
      </w:r>
      <w:r>
        <w:rPr>
          <w:color w:val="000000"/>
        </w:rPr>
        <w:tab/>
      </w:r>
      <w:r>
        <w:rPr>
          <w:color w:val="000000"/>
        </w:rPr>
        <w:t xml:space="preserve">D. </w:t>
      </w:r>
      <w:r>
        <w:rPr>
          <w:rFonts w:ascii="宋体" w:hAnsi="宋体" w:eastAsia="宋体" w:cs="宋体"/>
          <w:color w:val="000000"/>
        </w:rPr>
        <w:t>单独一个字母</w:t>
      </w:r>
      <w:r>
        <w:rPr>
          <w:rFonts w:ascii="Calibri" w:hAnsi="Calibri" w:eastAsia="Calibri" w:cs="Calibri"/>
          <w:color w:val="000000"/>
        </w:rPr>
        <w:t>a</w:t>
      </w:r>
      <w:r>
        <w:rPr>
          <w:rFonts w:ascii="宋体" w:hAnsi="宋体" w:eastAsia="宋体" w:cs="宋体"/>
          <w:color w:val="000000"/>
        </w:rPr>
        <w:t>不是代数式</w:t>
      </w:r>
    </w:p>
    <w:p w14:paraId="573A3C1D">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137B606D">
      <w:pPr>
        <w:spacing w:line="360" w:lineRule="auto"/>
        <w:jc w:val="left"/>
        <w:textAlignment w:val="center"/>
        <w:rPr>
          <w:color w:val="000000"/>
        </w:rPr>
      </w:pPr>
      <w:r>
        <w:rPr>
          <w:color w:val="000000"/>
        </w:rPr>
        <w:t xml:space="preserve">7. </w:t>
      </w:r>
      <w:r>
        <w:rPr>
          <w:rFonts w:ascii="宋体" w:hAnsi="宋体" w:eastAsia="宋体" w:cs="宋体"/>
          <w:color w:val="000000"/>
        </w:rPr>
        <w:t>在正整数中，最小的素数是</w:t>
      </w:r>
      <w:r>
        <w:rPr>
          <w:color w:val="000000"/>
        </w:rPr>
        <w:t>______________</w:t>
      </w:r>
      <w:r>
        <w:rPr>
          <w:rFonts w:ascii="宋体" w:hAnsi="宋体" w:eastAsia="宋体" w:cs="宋体"/>
          <w:color w:val="000000"/>
        </w:rPr>
        <w:t>．</w:t>
      </w:r>
    </w:p>
    <w:p w14:paraId="677D69D1">
      <w:pPr>
        <w:spacing w:line="360" w:lineRule="auto"/>
        <w:jc w:val="left"/>
        <w:textAlignment w:val="center"/>
        <w:rPr>
          <w:color w:val="000000"/>
        </w:rPr>
      </w:pPr>
      <w:r>
        <w:rPr>
          <w:color w:val="000000"/>
        </w:rPr>
        <w:t xml:space="preserve">8. </w:t>
      </w:r>
      <w:r>
        <w:object>
          <v:shape id="_x0000_i1035"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29" o:title="eqId4fa3ebf10f2f1323d8d10f76525a82b4"/>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的倒数是</w:t>
      </w:r>
      <w:r>
        <w:rPr>
          <w:color w:val="000000"/>
        </w:rPr>
        <w:t>_______</w:t>
      </w:r>
      <w:r>
        <w:rPr>
          <w:rFonts w:ascii="宋体" w:hAnsi="宋体" w:eastAsia="宋体" w:cs="宋体"/>
          <w:color w:val="000000"/>
        </w:rPr>
        <w:t>．</w:t>
      </w:r>
    </w:p>
    <w:p w14:paraId="3A05B54C">
      <w:pPr>
        <w:spacing w:line="360" w:lineRule="auto"/>
        <w:jc w:val="left"/>
        <w:textAlignment w:val="center"/>
        <w:rPr>
          <w:color w:val="000000"/>
        </w:rPr>
      </w:pPr>
      <w:r>
        <w:rPr>
          <w:color w:val="000000"/>
        </w:rPr>
        <w:t xml:space="preserve">9. </w:t>
      </w:r>
      <w:r>
        <w:rPr>
          <w:rFonts w:ascii="宋体" w:hAnsi="宋体" w:eastAsia="宋体" w:cs="宋体"/>
          <w:color w:val="000000"/>
        </w:rPr>
        <w:t>把小数化为分数：</w:t>
      </w:r>
      <w:r>
        <w:rPr>
          <w:rFonts w:ascii="Times New Roman" w:hAnsi="Times New Roman" w:eastAsia="Times New Roman" w:cs="Times New Roman"/>
          <w:color w:val="000000"/>
        </w:rPr>
        <w:t>3.24</w:t>
      </w:r>
      <w:r>
        <w:rPr>
          <w:rFonts w:ascii="宋体" w:hAnsi="宋体" w:eastAsia="宋体" w:cs="宋体"/>
          <w:color w:val="000000"/>
        </w:rPr>
        <w:t>＝</w:t>
      </w:r>
      <w:r>
        <w:rPr>
          <w:color w:val="000000"/>
        </w:rPr>
        <w:t>_______</w:t>
      </w:r>
      <w:r>
        <w:rPr>
          <w:rFonts w:ascii="宋体" w:hAnsi="宋体" w:eastAsia="宋体" w:cs="宋体"/>
          <w:color w:val="000000"/>
        </w:rPr>
        <w:t>（用最简分数表示）．</w:t>
      </w:r>
    </w:p>
    <w:p w14:paraId="102707D2">
      <w:pPr>
        <w:spacing w:line="360" w:lineRule="auto"/>
        <w:jc w:val="left"/>
        <w:textAlignment w:val="center"/>
        <w:rPr>
          <w:color w:val="000000"/>
        </w:rPr>
      </w:pPr>
      <w:r>
        <w:rPr>
          <w:color w:val="000000"/>
        </w:rPr>
        <w:t xml:space="preserve">10. </w:t>
      </w:r>
      <w:r>
        <w:object>
          <v:shape id="_x0000_i103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 o:title="eqId55e5dd69e23d87a96472f1a0bf9ef761"/>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3" o:title="eqIdbe5bfe7dbcb0f0cdac92d7b9d4508785"/>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color w:val="000000"/>
        </w:rPr>
        <w:t>___________</w:t>
      </w:r>
      <w:r>
        <w:rPr>
          <w:rFonts w:ascii="宋体" w:hAnsi="宋体" w:eastAsia="宋体" w:cs="宋体"/>
          <w:color w:val="000000"/>
        </w:rPr>
        <w:t>．</w:t>
      </w:r>
    </w:p>
    <w:p w14:paraId="4089C334">
      <w:pPr>
        <w:spacing w:line="360" w:lineRule="auto"/>
        <w:jc w:val="left"/>
        <w:textAlignment w:val="center"/>
        <w:rPr>
          <w:color w:val="000000"/>
        </w:rPr>
      </w:pPr>
      <w:r>
        <w:rPr>
          <w:color w:val="000000"/>
        </w:rPr>
        <w:t xml:space="preserve">11. </w:t>
      </w:r>
      <w:r>
        <w:rPr>
          <w:rFonts w:ascii="宋体" w:hAnsi="宋体" w:eastAsia="宋体" w:cs="宋体"/>
          <w:color w:val="000000"/>
        </w:rPr>
        <w:t>若四位数</w:t>
      </w:r>
      <w:r>
        <w:rPr>
          <w:rFonts w:ascii="Times New Roman" w:hAnsi="Times New Roman" w:eastAsia="Times New Roman" w:cs="Times New Roman"/>
          <w:color w:val="000000"/>
        </w:rPr>
        <w:t>□16□</w:t>
      </w:r>
      <w:r>
        <w:rPr>
          <w:rFonts w:ascii="宋体" w:hAnsi="宋体" w:eastAsia="宋体" w:cs="宋体"/>
          <w:color w:val="000000"/>
        </w:rPr>
        <w:t>既能同时被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整除，又能被</w:t>
      </w:r>
      <w:r>
        <w:rPr>
          <w:rFonts w:ascii="Times New Roman" w:hAnsi="Times New Roman" w:eastAsia="Times New Roman" w:cs="Times New Roman"/>
          <w:color w:val="000000"/>
        </w:rPr>
        <w:t>3</w:t>
      </w:r>
      <w:r>
        <w:rPr>
          <w:rFonts w:ascii="宋体" w:hAnsi="宋体" w:eastAsia="宋体" w:cs="宋体"/>
          <w:color w:val="000000"/>
        </w:rPr>
        <w:t>整除，则这个四位数最大是</w:t>
      </w:r>
      <w:r>
        <w:rPr>
          <w:color w:val="000000"/>
        </w:rPr>
        <w:t>_______</w:t>
      </w:r>
      <w:r>
        <w:rPr>
          <w:rFonts w:ascii="宋体" w:hAnsi="宋体" w:eastAsia="宋体" w:cs="宋体"/>
          <w:color w:val="000000"/>
        </w:rPr>
        <w:t>．</w:t>
      </w:r>
    </w:p>
    <w:p w14:paraId="501E8160">
      <w:pPr>
        <w:spacing w:line="360" w:lineRule="auto"/>
        <w:jc w:val="left"/>
        <w:textAlignment w:val="center"/>
        <w:rPr>
          <w:color w:val="000000"/>
        </w:rPr>
      </w:pPr>
      <w:r>
        <w:rPr>
          <w:color w:val="000000"/>
        </w:rPr>
        <w:t xml:space="preserve">12. </w:t>
      </w:r>
      <w:r>
        <w:rPr>
          <w:rFonts w:ascii="宋体" w:hAnsi="宋体" w:eastAsia="宋体" w:cs="宋体"/>
          <w:color w:val="000000"/>
        </w:rPr>
        <w:t>一条公路长</w:t>
      </w:r>
      <w:r>
        <w:rPr>
          <w:rFonts w:ascii="Times New Roman" w:hAnsi="Times New Roman" w:eastAsia="Times New Roman" w:cs="Times New Roman"/>
          <w:color w:val="000000"/>
        </w:rPr>
        <w:t>7</w:t>
      </w:r>
      <w:r>
        <w:rPr>
          <w:rFonts w:ascii="宋体" w:hAnsi="宋体" w:eastAsia="宋体" w:cs="宋体"/>
          <w:color w:val="000000"/>
        </w:rPr>
        <w:t>千米，</w:t>
      </w:r>
      <w:r>
        <w:rPr>
          <w:rFonts w:ascii="Times New Roman" w:hAnsi="Times New Roman" w:eastAsia="Times New Roman" w:cs="Times New Roman"/>
          <w:color w:val="000000"/>
        </w:rPr>
        <w:t>3</w:t>
      </w:r>
      <w:r>
        <w:rPr>
          <w:rFonts w:ascii="宋体" w:hAnsi="宋体" w:eastAsia="宋体" w:cs="宋体"/>
          <w:color w:val="000000"/>
        </w:rPr>
        <w:t>天修完，平均每天修</w:t>
      </w:r>
      <w:r>
        <w:rPr>
          <w:color w:val="000000"/>
        </w:rPr>
        <w:t>_______</w:t>
      </w:r>
      <w:r>
        <w:rPr>
          <w:rFonts w:ascii="宋体" w:hAnsi="宋体" w:eastAsia="宋体" w:cs="宋体"/>
          <w:color w:val="000000"/>
        </w:rPr>
        <w:t>千米．</w:t>
      </w:r>
    </w:p>
    <w:p w14:paraId="28A118AE">
      <w:pPr>
        <w:spacing w:line="360" w:lineRule="auto"/>
        <w:jc w:val="left"/>
        <w:textAlignment w:val="center"/>
        <w:rPr>
          <w:color w:val="000000"/>
        </w:rPr>
      </w:pPr>
      <w:r>
        <w:rPr>
          <w:color w:val="000000"/>
        </w:rPr>
        <w:t xml:space="preserve">13. </w:t>
      </w:r>
      <w:r>
        <w:rPr>
          <w:rFonts w:ascii="宋体" w:hAnsi="宋体" w:eastAsia="宋体" w:cs="宋体"/>
          <w:color w:val="000000"/>
        </w:rPr>
        <w:t>用代数式表示“</w:t>
      </w:r>
      <w:r>
        <w:rPr>
          <w:rFonts w:ascii="Times New Roman" w:hAnsi="Times New Roman" w:eastAsia="Times New Roman" w:cs="Times New Roman"/>
          <w:i/>
          <w:color w:val="000000"/>
        </w:rPr>
        <w:t>x</w:t>
      </w:r>
      <w:r>
        <w:rPr>
          <w:rFonts w:ascii="宋体" w:hAnsi="宋体" w:eastAsia="宋体" w:cs="宋体"/>
          <w:color w:val="000000"/>
        </w:rPr>
        <w:t>减去</w:t>
      </w:r>
      <w:r>
        <w:rPr>
          <w:rFonts w:ascii="Times New Roman" w:hAnsi="Times New Roman" w:eastAsia="Times New Roman" w:cs="Times New Roman"/>
          <w:i/>
          <w:color w:val="000000"/>
        </w:rPr>
        <w:t>y</w:t>
      </w:r>
      <w:r>
        <w:rPr>
          <w:rFonts w:ascii="宋体" w:hAnsi="宋体" w:eastAsia="宋体" w:cs="宋体"/>
          <w:color w:val="000000"/>
          <w:position w:val="0"/>
        </w:rPr>
        <w:drawing>
          <wp:inline distT="0" distB="0" distL="114300" distR="114300">
            <wp:extent cx="133350" cy="177800"/>
            <wp:effectExtent l="0" t="0" r="0" b="13335"/>
            <wp:docPr id="6908366" name="图片 6908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366" name="图片 690836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平方的差”：</w:t>
      </w:r>
      <w:r>
        <w:rPr>
          <w:color w:val="000000"/>
        </w:rPr>
        <w:t>________________</w:t>
      </w:r>
      <w:r>
        <w:rPr>
          <w:rFonts w:ascii="宋体" w:hAnsi="宋体" w:eastAsia="宋体" w:cs="宋体"/>
          <w:color w:val="000000"/>
        </w:rPr>
        <w:t>．</w:t>
      </w:r>
    </w:p>
    <w:p w14:paraId="53518598">
      <w:pPr>
        <w:spacing w:line="360" w:lineRule="auto"/>
        <w:jc w:val="left"/>
        <w:textAlignment w:val="center"/>
        <w:rPr>
          <w:color w:val="000000"/>
        </w:rPr>
      </w:pPr>
      <w:r>
        <w:rPr>
          <w:color w:val="000000"/>
        </w:rPr>
        <w:t xml:space="preserve">14. </w:t>
      </w:r>
      <w:r>
        <w:rPr>
          <w:rFonts w:ascii="宋体" w:hAnsi="宋体" w:eastAsia="宋体" w:cs="宋体"/>
          <w:color w:val="000000"/>
        </w:rPr>
        <w:t>钢笔每支</w:t>
      </w:r>
      <w:r>
        <w:rPr>
          <w:rFonts w:ascii="Times New Roman" w:hAnsi="Times New Roman" w:eastAsia="Times New Roman" w:cs="Times New Roman"/>
          <w:i/>
          <w:color w:val="000000"/>
        </w:rPr>
        <w:t>a</w:t>
      </w:r>
      <w:r>
        <w:rPr>
          <w:rFonts w:ascii="宋体" w:hAnsi="宋体" w:eastAsia="宋体" w:cs="宋体"/>
          <w:color w:val="000000"/>
        </w:rPr>
        <w:t>元，铅笔每支</w:t>
      </w:r>
      <w:r>
        <w:rPr>
          <w:rFonts w:ascii="Times New Roman" w:hAnsi="Times New Roman" w:eastAsia="Times New Roman" w:cs="Times New Roman"/>
          <w:i/>
          <w:color w:val="000000"/>
        </w:rPr>
        <w:t>b</w:t>
      </w:r>
      <w:r>
        <w:rPr>
          <w:rFonts w:ascii="宋体" w:hAnsi="宋体" w:eastAsia="宋体" w:cs="宋体"/>
          <w:color w:val="000000"/>
        </w:rPr>
        <w:t>元，买</w:t>
      </w:r>
      <w:r>
        <w:rPr>
          <w:rFonts w:ascii="Times New Roman" w:hAnsi="Times New Roman" w:eastAsia="Times New Roman" w:cs="Times New Roman"/>
          <w:color w:val="000000"/>
        </w:rPr>
        <w:t>2</w:t>
      </w:r>
      <w:r>
        <w:rPr>
          <w:rFonts w:ascii="宋体" w:hAnsi="宋体" w:eastAsia="宋体" w:cs="宋体"/>
          <w:color w:val="000000"/>
        </w:rPr>
        <w:t>支钢笔和</w:t>
      </w:r>
      <w:r>
        <w:rPr>
          <w:rFonts w:ascii="Times New Roman" w:hAnsi="Times New Roman" w:eastAsia="Times New Roman" w:cs="Times New Roman"/>
          <w:color w:val="000000"/>
        </w:rPr>
        <w:t>3</w:t>
      </w:r>
      <w:r>
        <w:rPr>
          <w:rFonts w:ascii="宋体" w:hAnsi="宋体" w:eastAsia="宋体" w:cs="宋体"/>
          <w:color w:val="000000"/>
        </w:rPr>
        <w:t>支铅笔共需</w:t>
      </w:r>
      <w:r>
        <w:rPr>
          <w:color w:val="000000"/>
        </w:rPr>
        <w:t>________</w:t>
      </w:r>
      <w:r>
        <w:rPr>
          <w:rFonts w:ascii="宋体" w:hAnsi="宋体" w:eastAsia="宋体" w:cs="宋体"/>
          <w:color w:val="000000"/>
        </w:rPr>
        <w:t>元．</w:t>
      </w:r>
    </w:p>
    <w:p w14:paraId="3427CF51">
      <w:pPr>
        <w:spacing w:line="360" w:lineRule="auto"/>
        <w:jc w:val="left"/>
        <w:textAlignment w:val="center"/>
        <w:rPr>
          <w:color w:val="000000"/>
        </w:rPr>
      </w:pPr>
      <w:r>
        <w:rPr>
          <w:color w:val="000000"/>
        </w:rPr>
        <w:t xml:space="preserve">15. </w:t>
      </w:r>
      <w:r>
        <w:rPr>
          <w:rFonts w:ascii="宋体" w:hAnsi="宋体" w:eastAsia="宋体" w:cs="宋体"/>
          <w:color w:val="000000"/>
        </w:rPr>
        <w:t>在数轴上，点</w:t>
      </w:r>
      <w:r>
        <w:object>
          <v:shape id="_x0000_i10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 o:title="eqIdc5db41a1f31d6baee7c69990811edb9f"/>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到</w:t>
      </w:r>
      <w:r>
        <w:object>
          <v:shape id="_x0000_i103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7" o:title="eqIdacbc6a613224461ade69362d46550474"/>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个单位长度，那么点</w:t>
      </w:r>
      <w:r>
        <w:object>
          <v:shape id="_x0000_i10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35" o:title="eqIdc5db41a1f31d6baee7c69990811edb9f"/>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表示的数为</w:t>
      </w:r>
      <w:r>
        <w:rPr>
          <w:color w:val="000000"/>
        </w:rPr>
        <w:t>_____</w:t>
      </w:r>
      <w:r>
        <w:rPr>
          <w:rFonts w:ascii="宋体" w:hAnsi="宋体" w:eastAsia="宋体" w:cs="宋体"/>
          <w:color w:val="000000"/>
        </w:rPr>
        <w:t>．</w:t>
      </w:r>
    </w:p>
    <w:p w14:paraId="2DD15B97">
      <w:pPr>
        <w:spacing w:line="360" w:lineRule="auto"/>
        <w:jc w:val="left"/>
        <w:textAlignment w:val="center"/>
        <w:rPr>
          <w:color w:val="000000"/>
        </w:rPr>
      </w:pPr>
      <w:r>
        <w:rPr>
          <w:color w:val="000000"/>
        </w:rPr>
        <w:t xml:space="preserve">16. </w:t>
      </w:r>
      <w:r>
        <w:rPr>
          <w:rFonts w:ascii="宋体" w:hAnsi="宋体" w:eastAsia="宋体" w:cs="宋体"/>
          <w:color w:val="000000"/>
        </w:rPr>
        <w:t>比较大小：</w:t>
      </w:r>
      <w:r>
        <w:object>
          <v:shape id="_x0000_i1041"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40" o:title="eqId83c2c85006efdb83b6317a305c6df25d"/>
            <o:lock v:ext="edit" aspectratio="t"/>
            <w10:wrap type="none"/>
            <w10:anchorlock/>
          </v:shape>
          <o:OLEObject Type="Embed" ProgID="Equation.DSMT4" ShapeID="_x0000_i1041" DrawAspect="Content" ObjectID="_1468075741" r:id="rId39">
            <o:LockedField>false</o:LockedField>
          </o:OLEObject>
        </w:object>
      </w:r>
      <w:r>
        <w:rPr>
          <w:color w:val="000000"/>
        </w:rPr>
        <w:t>_____</w:t>
      </w:r>
      <w:r>
        <w:object>
          <v:shape id="_x0000_i1042" o:spt="75" alt="学科网(www.zxxk.com)--教育资源门户，提供试卷、教案、课件、论文、素材以及各类教学资源下载，还有大量而丰富的教学相关资讯！" type="#_x0000_t75" style="height:19.8pt;width:49.2pt;" o:ole="t" filled="f" o:preferrelative="t" stroked="f" coordsize="21600,21600">
            <v:path/>
            <v:fill on="f" focussize="0,0"/>
            <v:stroke on="f" joinstyle="miter"/>
            <v:imagedata r:id="rId42" o:title="eqIdbfae46706d5a437176a49a52c6a0e108"/>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．（用不等号填空）</w:t>
      </w:r>
    </w:p>
    <w:p w14:paraId="58F68BF1">
      <w:pPr>
        <w:spacing w:line="360" w:lineRule="auto"/>
        <w:jc w:val="left"/>
        <w:textAlignment w:val="center"/>
        <w:rPr>
          <w:color w:val="000000"/>
        </w:rPr>
      </w:pPr>
      <w:r>
        <w:rPr>
          <w:color w:val="000000"/>
        </w:rPr>
        <w:t xml:space="preserve">17. </w:t>
      </w:r>
      <w:r>
        <w:rPr>
          <w:rFonts w:ascii="宋体" w:hAnsi="宋体" w:eastAsia="宋体" w:cs="宋体"/>
          <w:color w:val="000000"/>
        </w:rPr>
        <w:t>一个数的平方是它的相反数，这个数为</w:t>
      </w:r>
      <w:r>
        <w:rPr>
          <w:color w:val="000000"/>
        </w:rPr>
        <w:t>__________</w:t>
      </w:r>
      <w:r>
        <w:rPr>
          <w:rFonts w:ascii="宋体" w:hAnsi="宋体" w:eastAsia="宋体" w:cs="宋体"/>
          <w:color w:val="000000"/>
        </w:rPr>
        <w:t>．</w:t>
      </w:r>
    </w:p>
    <w:p w14:paraId="6FD45B60">
      <w:pPr>
        <w:spacing w:line="360" w:lineRule="auto"/>
        <w:jc w:val="left"/>
        <w:textAlignment w:val="center"/>
        <w:rPr>
          <w:color w:val="000000"/>
        </w:rPr>
      </w:pPr>
      <w:r>
        <w:rPr>
          <w:color w:val="000000"/>
        </w:rPr>
        <w:t xml:space="preserve">18. </w:t>
      </w:r>
      <w:r>
        <w:rPr>
          <w:rFonts w:ascii="宋体" w:hAnsi="宋体" w:eastAsia="宋体" w:cs="宋体"/>
          <w:color w:val="000000"/>
        </w:rPr>
        <w:t>已知代数式</w:t>
      </w:r>
      <w:r>
        <w:object>
          <v:shape id="_x0000_i1043"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44" o:title="eqIdf22de34677e159edc650d5541bc27cd3"/>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8</w:t>
      </w:r>
      <w:r>
        <w:rPr>
          <w:rFonts w:ascii="宋体" w:hAnsi="宋体" w:eastAsia="宋体" w:cs="宋体"/>
          <w:color w:val="000000"/>
        </w:rPr>
        <w:t>，则代数式</w:t>
      </w:r>
      <w:r>
        <w:object>
          <v:shape id="_x0000_i1044" o:spt="75" alt="学科网(www.zxxk.com)--教育资源门户，提供试卷、教案、课件、论文、素材以及各类教学资源下载，还有大量而丰富的教学相关资讯！" type="#_x0000_t75" style="height:18.6pt;width:62.4pt;" o:ole="t" filled="f" o:preferrelative="t" stroked="f" coordsize="21600,21600">
            <v:path/>
            <v:fill on="f" focussize="0,0"/>
            <v:stroke on="f" joinstyle="miter"/>
            <v:imagedata r:id="rId46" o:title="eqId45e47973e4a29e5217538f62f0db2903"/>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p>
    <w:p w14:paraId="7E118073">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6F1E7F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45"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48" o:title="eqIdc297524c49130c06d3ee4a7ecf8c2728"/>
            <o:lock v:ext="edit" aspectratio="t"/>
            <w10:wrap type="none"/>
            <w10:anchorlock/>
          </v:shape>
          <o:OLEObject Type="Embed" ProgID="Equation.DSMT4" ShapeID="_x0000_i1045" DrawAspect="Content" ObjectID="_1468075745" r:id="rId47">
            <o:LockedField>false</o:LockedField>
          </o:OLEObject>
        </w:object>
      </w:r>
      <w:r>
        <w:rPr>
          <w:rFonts w:ascii="宋体" w:hAnsi="宋体" w:eastAsia="宋体" w:cs="宋体"/>
          <w:color w:val="000000"/>
        </w:rPr>
        <w:t>．</w:t>
      </w:r>
    </w:p>
    <w:p w14:paraId="512A6710">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46" o:spt="75" alt="学科网(www.zxxk.com)--教育资源门户，提供试卷、教案、课件、论文、素材以及各类教学资源下载，还有大量而丰富的教学相关资讯！" type="#_x0000_t75" style="height:29.5pt;width:86pt;" o:ole="t" filled="f" o:preferrelative="t" stroked="f" coordsize="21600,21600">
            <v:path/>
            <v:fill on="f" focussize="0,0"/>
            <v:stroke on="f" joinstyle="miter"/>
            <v:imagedata r:id="rId50" o:title="eqId026412e57a562806f3bef984adeaa18e"/>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p>
    <w:p w14:paraId="4AC33EE8">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47" o:spt="75" alt="学科网(www.zxxk.com)--教育资源门户，提供试卷、教案、课件、论文、素材以及各类教学资源下载，还有大量而丰富的教学相关资讯！" type="#_x0000_t75" style="height:36pt;width:163.2pt;" o:ole="t" filled="f" o:preferrelative="t" stroked="f" coordsize="21600,21600">
            <v:path/>
            <v:fill on="f" focussize="0,0"/>
            <v:stroke on="f" joinstyle="miter"/>
            <v:imagedata r:id="rId52" o:title="eqId85eb9c14510877ddfef890f192caf439"/>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w:t>
      </w:r>
    </w:p>
    <w:p w14:paraId="40B569D5">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48"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54" o:title="eqId80f6788c574db7d6ae223f35d9b75a9a"/>
            <o:lock v:ext="edit" aspectratio="t"/>
            <w10:wrap type="none"/>
            <w10:anchorlock/>
          </v:shape>
          <o:OLEObject Type="Embed" ProgID="Equation.DSMT4" ShapeID="_x0000_i1048" DrawAspect="Content" ObjectID="_1468075748" r:id="rId53">
            <o:LockedField>false</o:LockedField>
          </o:OLEObject>
        </w:object>
      </w:r>
    </w:p>
    <w:p w14:paraId="586FF07F">
      <w:pPr>
        <w:spacing w:line="360" w:lineRule="auto"/>
        <w:jc w:val="left"/>
        <w:textAlignment w:val="center"/>
        <w:rPr>
          <w:color w:val="000000"/>
        </w:rPr>
      </w:pPr>
      <w:r>
        <w:rPr>
          <w:rFonts w:ascii="宋体" w:hAnsi="宋体" w:eastAsia="宋体" w:cs="宋体"/>
          <w:b/>
          <w:color w:val="000000"/>
          <w:sz w:val="24"/>
        </w:rPr>
        <w:t>四、简答题（共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23</w:t>
      </w:r>
      <w:r>
        <w:rPr>
          <w:rFonts w:ascii="宋体" w:hAnsi="宋体" w:eastAsia="宋体" w:cs="宋体"/>
          <w:b/>
          <w:color w:val="000000"/>
          <w:sz w:val="24"/>
        </w:rPr>
        <w:t>分）</w:t>
      </w:r>
    </w:p>
    <w:p w14:paraId="2FAA96BE">
      <w:pPr>
        <w:spacing w:line="360" w:lineRule="auto"/>
        <w:jc w:val="left"/>
        <w:textAlignment w:val="center"/>
        <w:rPr>
          <w:color w:val="000000"/>
        </w:rPr>
      </w:pPr>
      <w:r>
        <w:rPr>
          <w:color w:val="000000"/>
        </w:rPr>
        <w:t xml:space="preserve">23. </w:t>
      </w:r>
      <w:r>
        <w:rPr>
          <w:rFonts w:ascii="宋体" w:hAnsi="宋体" w:eastAsia="宋体" w:cs="宋体"/>
          <w:color w:val="000000"/>
        </w:rPr>
        <w:t>当</w:t>
      </w:r>
      <w:r>
        <w:object>
          <v:shape id="_x0000_i104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707ea658f3a9359f5740d5aab48f7948"/>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1.5pt;width:39pt;" o:ole="t" filled="f" o:preferrelative="t" stroked="f" coordsize="21600,21600">
            <v:path/>
            <v:fill on="f" focussize="0,0"/>
            <v:stroke on="f" joinstyle="miter"/>
            <v:imagedata r:id="rId58" o:title="eqId652c2cea7e7421065b84c3673aef18e9"/>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时，求代数式</w:t>
      </w:r>
      <w:r>
        <w:object>
          <v:shape id="_x0000_i1051" o:spt="75" alt="学科网(www.zxxk.com)--教育资源门户，提供试卷、教案、课件、论文、素材以及各类教学资源下载，还有大量而丰富的教学相关资讯！" type="#_x0000_t75" style="height:18.35pt;width:69.95pt;" o:ole="t" filled="f" o:preferrelative="t" stroked="f" coordsize="21600,21600">
            <v:path/>
            <v:fill on="f" focussize="0,0"/>
            <v:stroke on="f" joinstyle="miter"/>
            <v:imagedata r:id="rId60" o:title="eqIdd77f0e209c836a48c2a89bb2bbc5724b"/>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的值．</w:t>
      </w:r>
    </w:p>
    <w:p w14:paraId="31492580">
      <w:pPr>
        <w:spacing w:line="360" w:lineRule="auto"/>
        <w:jc w:val="left"/>
        <w:textAlignment w:val="center"/>
        <w:rPr>
          <w:color w:val="000000"/>
        </w:rPr>
      </w:pPr>
      <w:r>
        <w:rPr>
          <w:color w:val="000000"/>
        </w:rPr>
        <w:t xml:space="preserve">24. </w:t>
      </w:r>
      <w:r>
        <w:rPr>
          <w:rFonts w:ascii="宋体" w:hAnsi="宋体" w:eastAsia="宋体" w:cs="宋体"/>
          <w:color w:val="000000"/>
        </w:rPr>
        <w:t>如图的长方形，如果用若干个正方形恰好将它填满，那么正方形的最大边长是多少？至少需要几个这样的正方形？</w:t>
      </w:r>
    </w:p>
    <w:p w14:paraId="16B3C46A">
      <w:pPr>
        <w:spacing w:line="360" w:lineRule="auto"/>
        <w:jc w:val="left"/>
        <w:textAlignment w:val="center"/>
        <w:rPr>
          <w:color w:val="000000"/>
        </w:rPr>
      </w:pPr>
      <w:r>
        <w:rPr>
          <w:color w:val="000000"/>
        </w:rPr>
        <w:drawing>
          <wp:inline distT="0" distB="0" distL="114300" distR="114300">
            <wp:extent cx="14573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457325" cy="990600"/>
                    </a:xfrm>
                    <a:prstGeom prst="rect">
                      <a:avLst/>
                    </a:prstGeom>
                  </pic:spPr>
                </pic:pic>
              </a:graphicData>
            </a:graphic>
          </wp:inline>
        </w:drawing>
      </w:r>
    </w:p>
    <w:p w14:paraId="3C4E204D">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05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5" o:title="eqId772c0affad8d0c8f3dba25c1eee7834b"/>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互为相反数，</w:t>
      </w:r>
      <w:r>
        <w:object>
          <v:shape id="_x0000_i105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7" o:title="eqId071a7e733d466949ac935b4b8ee8d183"/>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69" o:title="eqId5c02bc0c74292b1e8f395f90935d3174"/>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互为倒数，</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的绝对值等于</w:t>
      </w:r>
      <w:r>
        <w:rPr>
          <w:rFonts w:ascii="Times New Roman" w:hAnsi="Times New Roman" w:eastAsia="Times New Roman" w:cs="Times New Roman"/>
          <w:color w:val="000000"/>
        </w:rPr>
        <w:t>2</w:t>
      </w:r>
      <w:r>
        <w:rPr>
          <w:rFonts w:ascii="宋体" w:hAnsi="宋体" w:eastAsia="宋体" w:cs="宋体"/>
          <w:color w:val="000000"/>
        </w:rPr>
        <w:t>．试求：</w:t>
      </w:r>
      <w:r>
        <w:object>
          <v:shape id="_x0000_i1057" o:spt="75" alt="学科网(www.zxxk.com)--教育资源门户，提供试卷、教案、课件、论文、素材以及各类教学资源下载，还有大量而丰富的教学相关资讯！" type="#_x0000_t75" style="height:21.6pt;width:165pt;" o:ole="t" filled="f" o:preferrelative="t" stroked="f" coordsize="21600,21600">
            <v:path/>
            <v:fill on="f" focussize="0,0"/>
            <v:stroke on="f" joinstyle="miter"/>
            <v:imagedata r:id="rId73" o:title="eqIdb66272bbc61532d86dcd155b7abafa00"/>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的值．</w:t>
      </w:r>
    </w:p>
    <w:p w14:paraId="4CFCFB60">
      <w:pPr>
        <w:spacing w:line="360" w:lineRule="auto"/>
        <w:jc w:val="left"/>
        <w:textAlignment w:val="center"/>
        <w:rPr>
          <w:color w:val="000000"/>
        </w:rPr>
      </w:pPr>
      <w:r>
        <w:rPr>
          <w:color w:val="000000"/>
        </w:rPr>
        <w:t xml:space="preserve">26. </w:t>
      </w:r>
      <w:r>
        <w:rPr>
          <w:rFonts w:ascii="宋体" w:hAnsi="宋体" w:eastAsia="宋体" w:cs="宋体"/>
          <w:color w:val="000000"/>
        </w:rPr>
        <w:t>有理数</w:t>
      </w:r>
      <w:r>
        <w:object>
          <v:shape id="_x0000_i105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76" o:title="eqId2c94bb12cee76221e13f9ef955b0aab1"/>
            <o:lock v:ext="edit" aspectratio="t"/>
            <w10:wrap type="none"/>
            <w10:anchorlock/>
          </v:shape>
          <o:OLEObject Type="Embed" ProgID="Equation.DSMT4" ShapeID="_x0000_i1059" DrawAspect="Content" ObjectID="_1468075759" r:id="rId75">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67" o:title="eqId071a7e733d466949ac935b4b8ee8d183"/>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在数轴上的位置如图所示，完成下列问题：</w:t>
      </w:r>
    </w:p>
    <w:p w14:paraId="21E8B40C">
      <w:pPr>
        <w:spacing w:line="360" w:lineRule="auto"/>
        <w:jc w:val="left"/>
        <w:textAlignment w:val="center"/>
        <w:rPr>
          <w:color w:val="000000"/>
        </w:rPr>
      </w:pPr>
      <w:r>
        <w:rPr>
          <w:color w:val="000000"/>
        </w:rPr>
        <w:drawing>
          <wp:inline distT="0" distB="0" distL="114300" distR="114300">
            <wp:extent cx="3171825" cy="304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3171825" cy="304800"/>
                    </a:xfrm>
                    <a:prstGeom prst="rect">
                      <a:avLst/>
                    </a:prstGeom>
                  </pic:spPr>
                </pic:pic>
              </a:graphicData>
            </a:graphic>
          </wp:inline>
        </w:drawing>
      </w:r>
    </w:p>
    <w:p w14:paraId="248AE5F6">
      <w:pPr>
        <w:spacing w:line="360" w:lineRule="auto"/>
        <w:jc w:val="left"/>
        <w:textAlignment w:val="center"/>
        <w:rPr>
          <w:color w:val="000000"/>
        </w:rPr>
      </w:pPr>
      <w:r>
        <w:rPr>
          <w:color w:val="000000"/>
        </w:rPr>
        <w:t>（1）</w:t>
      </w:r>
      <w:r>
        <w:object>
          <v:shape id="_x0000_i1061"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80" o:title="eqId9db8d3facff8f90f28a936fc5b3ab878"/>
            <o:lock v:ext="edit" aspectratio="t"/>
            <w10:wrap type="none"/>
            <w10:anchorlock/>
          </v:shape>
          <o:OLEObject Type="Embed" ProgID="Equation.DSMT4" ShapeID="_x0000_i1061" DrawAspect="Content" ObjectID="_1468075761" r:id="rId79">
            <o:LockedField>false</o:LockedField>
          </o:OLEObject>
        </w:object>
      </w:r>
      <w:r>
        <w:rPr>
          <w:rFonts w:ascii="Times New Roman" w:hAnsi="Times New Roman" w:eastAsia="Times New Roman" w:cs="Times New Roman"/>
          <w:color w:val="000000"/>
        </w:rPr>
        <w:t>_____0</w: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82" o:title="eqId20d6fc9b90f370fbb27552876b650f8f"/>
            <o:lock v:ext="edit" aspectratio="t"/>
            <w10:wrap type="none"/>
            <w10:anchorlock/>
          </v:shape>
          <o:OLEObject Type="Embed" ProgID="Equation.DSMT4" ShapeID="_x0000_i1062" DrawAspect="Content" ObjectID="_1468075762" r:id="rId81">
            <o:LockedField>false</o:LockedField>
          </o:OLEObject>
        </w:object>
      </w:r>
      <w:r>
        <w:rPr>
          <w:rFonts w:ascii="Times New Roman" w:hAnsi="Times New Roman" w:eastAsia="Times New Roman" w:cs="Times New Roman"/>
          <w:color w:val="000000"/>
        </w:rPr>
        <w:t>_____0</w:t>
      </w:r>
      <w:r>
        <w:rPr>
          <w:rFonts w:ascii="宋体" w:hAnsi="宋体" w:eastAsia="宋体" w:cs="宋体"/>
          <w:color w:val="000000"/>
        </w:rPr>
        <w:t>．（填“</w:t>
      </w:r>
      <w:r>
        <w:object>
          <v:shape id="_x0000_i106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4" o:title="eqId4ff7942da6c3fc4005256fb1458557c0"/>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6" o:title="eqId392cdb9d30684cce244bef94b8d861b9"/>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88" o:title="eqId6706fe00b4e231e62d9ecbec567d526b"/>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w:t>
      </w:r>
    </w:p>
    <w:p w14:paraId="54846DEF">
      <w:pPr>
        <w:spacing w:line="360" w:lineRule="auto"/>
        <w:jc w:val="left"/>
        <w:textAlignment w:val="center"/>
        <w:rPr>
          <w:color w:val="000000"/>
        </w:rPr>
      </w:pPr>
      <w:r>
        <w:rPr>
          <w:color w:val="000000"/>
        </w:rPr>
        <w:t>（2）</w:t>
      </w:r>
      <w:r>
        <w:rPr>
          <w:rFonts w:ascii="宋体" w:hAnsi="宋体" w:eastAsia="宋体" w:cs="宋体"/>
          <w:color w:val="000000"/>
        </w:rPr>
        <w:t>化简：</w:t>
      </w:r>
      <w:r>
        <w:object>
          <v:shape id="_x0000_i1066"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90" o:title="eqIda07dcb280b3645e35f5645a69313825a"/>
            <o:lock v:ext="edit" aspectratio="t"/>
            <w10:wrap type="none"/>
            <w10:anchorlock/>
          </v:shape>
          <o:OLEObject Type="Embed" ProgID="Equation.DSMT4" ShapeID="_x0000_i1066" DrawAspect="Content" ObjectID="_1468075766" r:id="rId89">
            <o:LockedField>false</o:LockedField>
          </o:OLEObject>
        </w:object>
      </w:r>
    </w:p>
    <w:p w14:paraId="299D6CC7">
      <w:pPr>
        <w:spacing w:line="360" w:lineRule="auto"/>
        <w:jc w:val="left"/>
        <w:textAlignment w:val="center"/>
        <w:rPr>
          <w:color w:val="000000"/>
        </w:rPr>
      </w:pPr>
      <w:r>
        <w:rPr>
          <w:color w:val="000000"/>
        </w:rPr>
        <w:t>（3）</w:t>
      </w:r>
      <w:r>
        <w:rPr>
          <w:rFonts w:ascii="宋体" w:hAnsi="宋体" w:eastAsia="宋体" w:cs="宋体"/>
          <w:color w:val="000000"/>
        </w:rPr>
        <w:t>求</w:t>
      </w:r>
      <w:r>
        <w:object>
          <v:shape id="_x0000_i1067" o:spt="75" alt="学科网(www.zxxk.com)--教育资源门户，提供试卷、教案、课件、论文、素材以及各类教学资源下载，还有大量而丰富的教学相关资讯！" type="#_x0000_t75" style="height:35.25pt;width:95.25pt;" o:ole="t" filled="f" o:preferrelative="t" stroked="f" coordsize="21600,21600">
            <v:path/>
            <v:fill on="f" focussize="0,0"/>
            <v:stroke on="f" joinstyle="miter"/>
            <v:imagedata r:id="rId92" o:title="eqId628054fa6938e222bb27ec08e27f7fd6"/>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的值．</w:t>
      </w:r>
    </w:p>
    <w:p w14:paraId="58790D76">
      <w:pPr>
        <w:spacing w:line="360" w:lineRule="auto"/>
        <w:jc w:val="left"/>
        <w:textAlignment w:val="center"/>
        <w:rPr>
          <w:color w:val="000000"/>
        </w:rPr>
      </w:pPr>
      <w:r>
        <w:rPr>
          <w:rFonts w:ascii="宋体" w:hAnsi="宋体" w:eastAsia="宋体" w:cs="宋体"/>
          <w:b/>
          <w:color w:val="000000"/>
          <w:sz w:val="24"/>
        </w:rPr>
        <w:t>五、解答题（共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0EFE673">
      <w:pPr>
        <w:spacing w:line="360" w:lineRule="auto"/>
        <w:jc w:val="left"/>
        <w:textAlignment w:val="center"/>
        <w:rPr>
          <w:color w:val="000000"/>
        </w:rPr>
      </w:pPr>
      <w:r>
        <w:rPr>
          <w:color w:val="000000"/>
        </w:rPr>
        <w:t xml:space="preserve">27. </w:t>
      </w:r>
      <w:r>
        <w:rPr>
          <w:rFonts w:ascii="宋体" w:hAnsi="宋体" w:eastAsia="宋体" w:cs="宋体"/>
          <w:color w:val="000000"/>
        </w:rPr>
        <w:t>小王上周五在股市以收盘价（收市时的价格）每股</w:t>
      </w:r>
      <w:r>
        <w:rPr>
          <w:rFonts w:ascii="Times New Roman" w:hAnsi="Times New Roman" w:eastAsia="Times New Roman" w:cs="Times New Roman"/>
          <w:color w:val="000000"/>
        </w:rPr>
        <w:t>25</w:t>
      </w:r>
      <w:r>
        <w:rPr>
          <w:rFonts w:ascii="宋体" w:hAnsi="宋体" w:eastAsia="宋体" w:cs="宋体"/>
          <w:color w:val="000000"/>
        </w:rPr>
        <w:t>元买进某公司股票</w:t>
      </w:r>
      <w:r>
        <w:rPr>
          <w:rFonts w:ascii="Times New Roman" w:hAnsi="Times New Roman" w:eastAsia="Times New Roman" w:cs="Times New Roman"/>
          <w:color w:val="000000"/>
        </w:rPr>
        <w:t>1000</w:t>
      </w:r>
      <w:r>
        <w:rPr>
          <w:rFonts w:ascii="宋体" w:hAnsi="宋体" w:eastAsia="宋体" w:cs="宋体"/>
          <w:color w:val="000000"/>
        </w:rPr>
        <w:t>股，在接下来的一周交易日内，小王记下该股票每日收盘价格相比前一天的涨跌情况：（单位：元）</w:t>
      </w:r>
    </w:p>
    <w:tbl>
      <w:tblPr>
        <w:tblStyle w:val="4"/>
        <w:tblW w:w="6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35"/>
        <w:gridCol w:w="1065"/>
        <w:gridCol w:w="1065"/>
        <w:gridCol w:w="1065"/>
        <w:gridCol w:w="1065"/>
        <w:gridCol w:w="1065"/>
      </w:tblGrid>
      <w:tr w14:paraId="7F3AB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73A77D">
            <w:pPr>
              <w:spacing w:line="360" w:lineRule="auto"/>
              <w:jc w:val="left"/>
              <w:textAlignment w:val="center"/>
              <w:rPr>
                <w:color w:val="000000"/>
              </w:rPr>
            </w:pPr>
            <w:r>
              <w:rPr>
                <w:rFonts w:ascii="宋体" w:hAnsi="宋体" w:eastAsia="宋体" w:cs="宋体"/>
                <w:color w:val="000000"/>
              </w:rPr>
              <w:t>星期</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86EC38">
            <w:pPr>
              <w:spacing w:line="360" w:lineRule="auto"/>
              <w:jc w:val="left"/>
              <w:textAlignment w:val="center"/>
              <w:rPr>
                <w:color w:val="000000"/>
              </w:rPr>
            </w:pPr>
            <w:r>
              <w:rPr>
                <w:rFonts w:ascii="宋体" w:hAnsi="宋体" w:eastAsia="宋体" w:cs="宋体"/>
                <w:color w:val="000000"/>
              </w:rPr>
              <w:t>一</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7DC25">
            <w:pPr>
              <w:spacing w:line="360" w:lineRule="auto"/>
              <w:jc w:val="left"/>
              <w:textAlignment w:val="center"/>
              <w:rPr>
                <w:color w:val="000000"/>
              </w:rPr>
            </w:pPr>
            <w:r>
              <w:rPr>
                <w:rFonts w:ascii="宋体" w:hAnsi="宋体" w:eastAsia="宋体" w:cs="宋体"/>
                <w:color w:val="000000"/>
              </w:rPr>
              <w:t>二</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76B33">
            <w:pPr>
              <w:spacing w:line="360" w:lineRule="auto"/>
              <w:jc w:val="left"/>
              <w:textAlignment w:val="center"/>
              <w:rPr>
                <w:color w:val="000000"/>
              </w:rPr>
            </w:pPr>
            <w:r>
              <w:rPr>
                <w:rFonts w:ascii="宋体" w:hAnsi="宋体" w:eastAsia="宋体" w:cs="宋体"/>
                <w:color w:val="000000"/>
              </w:rPr>
              <w:t>三</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0C207">
            <w:pPr>
              <w:spacing w:line="360" w:lineRule="auto"/>
              <w:jc w:val="left"/>
              <w:textAlignment w:val="center"/>
              <w:rPr>
                <w:color w:val="000000"/>
              </w:rPr>
            </w:pPr>
            <w:r>
              <w:rPr>
                <w:rFonts w:ascii="宋体" w:hAnsi="宋体" w:eastAsia="宋体" w:cs="宋体"/>
                <w:color w:val="000000"/>
              </w:rPr>
              <w:t>四</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54E2D">
            <w:pPr>
              <w:spacing w:line="360" w:lineRule="auto"/>
              <w:jc w:val="left"/>
              <w:textAlignment w:val="center"/>
              <w:rPr>
                <w:color w:val="000000"/>
              </w:rPr>
            </w:pPr>
            <w:r>
              <w:rPr>
                <w:rFonts w:ascii="宋体" w:hAnsi="宋体" w:eastAsia="宋体" w:cs="宋体"/>
                <w:color w:val="000000"/>
              </w:rPr>
              <w:t>五</w:t>
            </w:r>
          </w:p>
        </w:tc>
      </w:tr>
      <w:tr w14:paraId="11E55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1ACEA">
            <w:pPr>
              <w:spacing w:line="360" w:lineRule="auto"/>
              <w:jc w:val="left"/>
              <w:textAlignment w:val="center"/>
              <w:rPr>
                <w:color w:val="000000"/>
              </w:rPr>
            </w:pPr>
            <w:r>
              <w:rPr>
                <w:rFonts w:ascii="宋体" w:hAnsi="宋体" w:eastAsia="宋体" w:cs="宋体"/>
                <w:color w:val="000000"/>
              </w:rPr>
              <w:t>每股涨跌（元）</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92FBDF">
            <w:pPr>
              <w:spacing w:line="360" w:lineRule="auto"/>
              <w:jc w:val="left"/>
              <w:textAlignment w:val="center"/>
              <w:rPr>
                <w:color w:val="000000"/>
              </w:rPr>
            </w:pPr>
            <w:r>
              <w:rPr>
                <w:rFonts w:ascii="Times New Roman" w:hAnsi="Times New Roman" w:eastAsia="Times New Roman" w:cs="Times New Roman"/>
                <w:color w:val="000000"/>
              </w:rPr>
              <w:t>+2</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905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0.5</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979C5D">
            <w:pPr>
              <w:spacing w:line="360" w:lineRule="auto"/>
              <w:jc w:val="left"/>
              <w:textAlignment w:val="center"/>
              <w:rPr>
                <w:color w:val="000000"/>
              </w:rPr>
            </w:pPr>
            <w:r>
              <w:rPr>
                <w:rFonts w:ascii="Times New Roman" w:hAnsi="Times New Roman" w:eastAsia="Times New Roman" w:cs="Times New Roman"/>
                <w:color w:val="000000"/>
              </w:rPr>
              <w:t>+1.5</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DAB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Times New Roman" w:hAnsi="Times New Roman" w:eastAsia="Times New Roman" w:cs="Times New Roman"/>
                <w:color w:val="000000"/>
                <w:position w:val="-22"/>
              </w:rPr>
              <w:drawing>
                <wp:inline distT="0" distB="0" distL="114300" distR="114300">
                  <wp:extent cx="31750" cy="88900"/>
                  <wp:effectExtent l="0" t="0" r="0" b="0"/>
                  <wp:docPr id="6908360" name="图片 6908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360" name="图片 6908360"/>
                          <pic:cNvPicPr>
                            <a:picLocks noChangeAspect="1"/>
                          </pic:cNvPicPr>
                        </pic:nvPicPr>
                        <pic:blipFill>
                          <a:blip r:embed="rId9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B8285">
            <w:pPr>
              <w:spacing w:line="360" w:lineRule="auto"/>
              <w:jc w:val="left"/>
              <w:textAlignment w:val="center"/>
              <w:rPr>
                <w:color w:val="000000"/>
              </w:rPr>
            </w:pPr>
            <w:r>
              <w:rPr>
                <w:rFonts w:ascii="Times New Roman" w:hAnsi="Times New Roman" w:eastAsia="Times New Roman" w:cs="Times New Roman"/>
                <w:color w:val="000000"/>
              </w:rPr>
              <w:t>+0.8</w:t>
            </w:r>
          </w:p>
        </w:tc>
      </w:tr>
    </w:tbl>
    <w:p w14:paraId="0077C6C1">
      <w:pPr>
        <w:spacing w:line="360" w:lineRule="auto"/>
        <w:jc w:val="left"/>
        <w:textAlignment w:val="center"/>
        <w:rPr>
          <w:color w:val="000000"/>
        </w:rPr>
      </w:pPr>
      <w:r>
        <w:rPr>
          <w:rFonts w:ascii="宋体" w:hAnsi="宋体" w:eastAsia="宋体" w:cs="宋体"/>
          <w:color w:val="000000"/>
        </w:rPr>
        <w:t>根据上表回答问题：</w:t>
      </w:r>
    </w:p>
    <w:p w14:paraId="54D565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）星期二收盘时，该股票每股多少元？</w:t>
      </w:r>
    </w:p>
    <w:p w14:paraId="02F6609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）本周内该股票收盘时的最高价，最低价分别是多少？</w:t>
      </w:r>
    </w:p>
    <w:p w14:paraId="2C816F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）已知买入股票与卖出股票均需支付成交金额的千分之五的交易费．若小王在本周五以收盘价将全部股票卖出，他的收益情况如何？</w:t>
      </w:r>
    </w:p>
    <w:p w14:paraId="5110D600">
      <w:pPr>
        <w:spacing w:line="360" w:lineRule="auto"/>
        <w:jc w:val="left"/>
        <w:textAlignment w:val="center"/>
        <w:rPr>
          <w:color w:val="000000"/>
        </w:rPr>
      </w:pPr>
      <w:r>
        <w:rPr>
          <w:color w:val="000000"/>
        </w:rPr>
        <w:t xml:space="preserve">28. </w:t>
      </w:r>
      <w:r>
        <w:rPr>
          <w:rFonts w:ascii="宋体" w:hAnsi="宋体" w:eastAsia="宋体" w:cs="宋体"/>
          <w:color w:val="000000"/>
        </w:rPr>
        <w:t>规定：求若干个相同</w:t>
      </w:r>
      <w:r>
        <w:rPr>
          <w:rFonts w:ascii="宋体" w:hAnsi="宋体" w:eastAsia="宋体" w:cs="宋体"/>
          <w:color w:val="000000"/>
          <w:position w:val="0"/>
        </w:rPr>
        <w:drawing>
          <wp:inline distT="0" distB="0" distL="114300" distR="114300">
            <wp:extent cx="133350" cy="177800"/>
            <wp:effectExtent l="0" t="0" r="0" b="0"/>
            <wp:docPr id="6908362" name="图片 6908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362" name="图片 6908362"/>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有理数（均不等于</w:t>
      </w:r>
      <w:r>
        <w:rPr>
          <w:rFonts w:ascii="Times New Roman" w:hAnsi="Times New Roman" w:eastAsia="Times New Roman" w:cs="Times New Roman"/>
          <w:color w:val="000000"/>
        </w:rPr>
        <w:t>0</w:t>
      </w:r>
      <w:r>
        <w:rPr>
          <w:rFonts w:ascii="宋体" w:hAnsi="宋体" w:eastAsia="宋体" w:cs="宋体"/>
          <w:color w:val="000000"/>
        </w:rPr>
        <w:t>）的除法运算叫做除方，如</w:t>
      </w:r>
      <w:r>
        <w:object>
          <v:shape id="_x0000_i1068"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5" o:title="eqId6fbfa18465de74e7a3a414704f38ba39"/>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20.5pt;width:120pt;" o:ole="t" filled="f" o:preferrelative="t" stroked="f" coordsize="21600,21600">
            <v:path/>
            <v:fill on="f" focussize="0,0"/>
            <v:stroke on="f" joinstyle="miter"/>
            <v:imagedata r:id="rId97" o:title="eqId1cbada1b68a9ef62fa4375799eb9bfb7"/>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等．类比有理数的乘方，我们把</w:t>
      </w:r>
      <w:r>
        <w:object>
          <v:shape id="_x0000_i107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95" o:title="eqId6fbfa18465de74e7a3a414704f38ba39"/>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记作</w:t>
      </w:r>
      <w:r>
        <w:object>
          <v:shape id="_x0000_i1071" o:spt="75" alt="学科网(www.zxxk.com)--教育资源门户，提供试卷、教案、课件、论文、素材以及各类教学资源下载，还有大量而丰富的教学相关资讯！" type="#_x0000_t75" style="height:15.9pt;width:16.95pt;" o:ole="t" filled="f" o:preferrelative="t" stroked="f" coordsize="21600,21600">
            <v:path/>
            <v:fill on="f" focussize="0,0"/>
            <v:stroke on="f" joinstyle="miter"/>
            <v:imagedata r:id="rId100" o:title="eqIde62ba56692ea408c868037cb082c5d76"/>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，读作“</w:t>
      </w:r>
      <w:r>
        <w:rPr>
          <w:rFonts w:ascii="Times New Roman" w:hAnsi="Times New Roman" w:eastAsia="Times New Roman" w:cs="Times New Roman"/>
          <w:color w:val="000000"/>
        </w:rPr>
        <w:t>2</w:t>
      </w:r>
      <w:r>
        <w:rPr>
          <w:rFonts w:ascii="宋体" w:hAnsi="宋体" w:eastAsia="宋体" w:cs="宋体"/>
          <w:color w:val="000000"/>
        </w:rPr>
        <w:t>的圈</w:t>
      </w:r>
      <w:r>
        <w:rPr>
          <w:rFonts w:ascii="Times New Roman" w:hAnsi="Times New Roman" w:eastAsia="Times New Roman" w:cs="Times New Roman"/>
          <w:color w:val="000000"/>
        </w:rPr>
        <w:t>3</w:t>
      </w:r>
      <w:r>
        <w:rPr>
          <w:rFonts w:ascii="宋体" w:hAnsi="宋体" w:eastAsia="宋体" w:cs="宋体"/>
          <w:color w:val="000000"/>
        </w:rPr>
        <w:t>次方”，</w:t>
      </w:r>
      <w:r>
        <w:object>
          <v:shape id="_x0000_i1072" o:spt="75" alt="学科网(www.zxxk.com)--教育资源门户，提供试卷、教案、课件、论文、素材以及各类教学资源下载，还有大量而丰富的教学相关资讯！" type="#_x0000_t75" style="height:20.5pt;width:120pt;" o:ole="t" filled="f" o:preferrelative="t" stroked="f" coordsize="21600,21600">
            <v:path/>
            <v:fill on="f" focussize="0,0"/>
            <v:stroke on="f" joinstyle="miter"/>
            <v:imagedata r:id="rId97" o:title="eqId1cbada1b68a9ef62fa4375799eb9bfb7"/>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记作</w:t>
      </w:r>
      <w:r>
        <w:object>
          <v:shape id="_x0000_i1073" o:spt="75" alt="学科网(www.zxxk.com)--教育资源门户，提供试卷、教案、课件、论文、素材以及各类教学资源下载，还有大量而丰富的教学相关资讯！" type="#_x0000_t75" style="height:21.7pt;width:33.35pt;" o:ole="t" filled="f" o:preferrelative="t" stroked="f" coordsize="21600,21600">
            <v:path/>
            <v:fill on="f" focussize="0,0"/>
            <v:stroke on="f" joinstyle="miter"/>
            <v:imagedata r:id="rId103" o:title="eqId2df1191c76b35c12934a6ba5bf43575c"/>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，读作“</w:t>
      </w:r>
      <w:r>
        <w:object>
          <v:shape id="_x0000_i107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05" o:title="eqId81fb134b2b48acc99213fff6ccfee65f"/>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的圈</w:t>
      </w:r>
      <w:r>
        <w:rPr>
          <w:rFonts w:ascii="Times New Roman" w:hAnsi="Times New Roman" w:eastAsia="Times New Roman" w:cs="Times New Roman"/>
          <w:color w:val="000000"/>
        </w:rPr>
        <w:t>4</w:t>
      </w:r>
      <w:r>
        <w:rPr>
          <w:rFonts w:ascii="宋体" w:hAnsi="宋体" w:eastAsia="宋体" w:cs="宋体"/>
          <w:color w:val="000000"/>
        </w:rPr>
        <w:t>次方”，一般地，把</w:t>
      </w:r>
      <w:r>
        <w:object>
          <v:shape id="_x0000_i1075" o:spt="75" alt="学科网(www.zxxk.com)--教育资源门户，提供试卷、教案、课件、论文、素材以及各类教学资源下载，还有大量而丰富的教学相关资讯！" type="#_x0000_t75" style="height:27.7pt;width:107.1pt;" o:ole="t" filled="f" o:preferrelative="t" stroked="f" coordsize="21600,21600">
            <v:path/>
            <v:fill on="f" focussize="0,0"/>
            <v:stroke on="f" joinstyle="miter"/>
            <v:imagedata r:id="rId107" o:title="eqId29889c0ac6805bac6bfa00b58520e367"/>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记作</w:t>
      </w:r>
      <w:r>
        <w:object>
          <v:shape id="_x0000_i107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09" o:title="eqIde1a74cb7072e390822418121f1116565"/>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，读作“</w:t>
      </w:r>
      <w:r>
        <w:rPr>
          <w:rFonts w:ascii="Times New Roman" w:hAnsi="Times New Roman" w:eastAsia="Times New Roman" w:cs="Times New Roman"/>
          <w:i/>
          <w:color w:val="000000"/>
        </w:rPr>
        <w:t>a</w:t>
      </w:r>
      <w:r>
        <w:rPr>
          <w:rFonts w:ascii="宋体" w:hAnsi="宋体" w:eastAsia="宋体" w:cs="宋体"/>
          <w:color w:val="000000"/>
        </w:rPr>
        <w:t>的圈</w:t>
      </w:r>
      <w:r>
        <w:rPr>
          <w:rFonts w:ascii="Times New Roman" w:hAnsi="Times New Roman" w:eastAsia="Times New Roman" w:cs="Times New Roman"/>
          <w:i/>
          <w:color w:val="000000"/>
        </w:rPr>
        <w:t>n</w:t>
      </w:r>
      <w:r>
        <w:rPr>
          <w:rFonts w:ascii="宋体" w:hAnsi="宋体" w:eastAsia="宋体" w:cs="宋体"/>
          <w:color w:val="000000"/>
        </w:rPr>
        <w:t>次方”．</w:t>
      </w:r>
    </w:p>
    <w:p w14:paraId="04AED3F9">
      <w:pPr>
        <w:spacing w:line="360" w:lineRule="auto"/>
        <w:jc w:val="left"/>
        <w:textAlignment w:val="center"/>
        <w:rPr>
          <w:color w:val="000000"/>
        </w:rPr>
      </w:pPr>
      <w:r>
        <w:rPr>
          <w:color w:val="000000"/>
        </w:rPr>
        <w:t>（1）</w:t>
      </w:r>
      <w:r>
        <w:rPr>
          <w:rFonts w:ascii="宋体" w:hAnsi="宋体" w:eastAsia="宋体" w:cs="宋体"/>
          <w:color w:val="000000"/>
        </w:rPr>
        <w:t>【初步探究】</w:t>
      </w:r>
    </w:p>
    <w:p w14:paraId="14A81BD4">
      <w:pPr>
        <w:spacing w:line="360" w:lineRule="auto"/>
        <w:jc w:val="left"/>
        <w:textAlignment w:val="center"/>
        <w:rPr>
          <w:color w:val="000000"/>
        </w:rPr>
      </w:pPr>
      <w:r>
        <w:rPr>
          <w:rFonts w:ascii="宋体" w:hAnsi="宋体" w:eastAsia="宋体" w:cs="宋体"/>
          <w:color w:val="000000"/>
        </w:rPr>
        <w:t>直接写出计算结果：</w:t>
      </w:r>
      <w:r>
        <w:object>
          <v:shape id="_x0000_i1077" o:spt="75" alt="学科网(www.zxxk.com)--教育资源门户，提供试卷、教案、课件、论文、素材以及各类教学资源下载，还有大量而丰富的教学相关资讯！" type="#_x0000_t75" style="height:15.9pt;width:28.05pt;" o:ole="t" filled="f" o:preferrelative="t" stroked="f" coordsize="21600,21600">
            <v:path/>
            <v:fill on="f" focussize="0,0"/>
            <v:stroke on="f" joinstyle="miter"/>
            <v:imagedata r:id="rId111" o:title="eqIda9280d1362704cdc9523bc0a5f317086"/>
            <o:lock v:ext="edit" aspectratio="t"/>
            <w10:wrap type="none"/>
            <w10:anchorlock/>
          </v:shape>
          <o:OLEObject Type="Embed" ProgID="Equation.DSMT4" ShapeID="_x0000_i1077" DrawAspect="Content" ObjectID="_1468075777" r:id="rId110">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34.2pt;width:48.6pt;" o:ole="t" filled="f" o:preferrelative="t" stroked="f" coordsize="21600,21600">
            <v:path/>
            <v:fill on="f" focussize="0,0"/>
            <v:stroke on="f" joinstyle="miter"/>
            <v:imagedata r:id="rId113" o:title="eqIdd565e4236da6c7942db4c642826734d9"/>
            <o:lock v:ext="edit" aspectratio="t"/>
            <w10:wrap type="none"/>
            <w10:anchorlock/>
          </v:shape>
          <o:OLEObject Type="Embed" ProgID="Equation.DSMT4" ShapeID="_x0000_i1078" DrawAspect="Content" ObjectID="_1468075778" r:id="rId112">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；（结果直接写成幂的形式）</w:t>
      </w:r>
    </w:p>
    <w:p w14:paraId="61DA3A40">
      <w:pPr>
        <w:spacing w:line="360" w:lineRule="auto"/>
        <w:jc w:val="left"/>
        <w:textAlignment w:val="center"/>
        <w:rPr>
          <w:color w:val="000000"/>
        </w:rPr>
      </w:pPr>
      <w:r>
        <w:rPr>
          <w:color w:val="000000"/>
        </w:rPr>
        <w:t>（2）</w:t>
      </w:r>
      <w:r>
        <w:rPr>
          <w:rFonts w:ascii="宋体" w:hAnsi="宋体" w:eastAsia="宋体" w:cs="宋体"/>
          <w:color w:val="000000"/>
        </w:rPr>
        <w:t>【深入思考】</w:t>
      </w:r>
    </w:p>
    <w:p w14:paraId="02EC7936">
      <w:pPr>
        <w:spacing w:line="360" w:lineRule="auto"/>
        <w:jc w:val="left"/>
        <w:textAlignment w:val="center"/>
        <w:rPr>
          <w:color w:val="000000"/>
        </w:rPr>
      </w:pPr>
      <w:r>
        <w:rPr>
          <w:rFonts w:ascii="宋体" w:hAnsi="宋体" w:eastAsia="宋体" w:cs="宋体"/>
          <w:color w:val="000000"/>
        </w:rPr>
        <w:t>我们知道，有理数的减法运算可以转化为加法运算，除法运算可以转化为乘法运算，有理数的除方运算如何转化为乘方运算呢？</w:t>
      </w:r>
    </w:p>
    <w:p w14:paraId="3C46F01F">
      <w:pPr>
        <w:spacing w:line="360" w:lineRule="auto"/>
        <w:jc w:val="left"/>
        <w:textAlignment w:val="center"/>
        <w:rPr>
          <w:color w:val="000000"/>
        </w:rPr>
      </w:pPr>
      <w:r>
        <w:rPr>
          <w:rFonts w:ascii="宋体" w:hAnsi="宋体" w:eastAsia="宋体" w:cs="宋体"/>
          <w:color w:val="000000"/>
        </w:rPr>
        <w:t>试一试：仿照上面的算式．将下列运算结果直接写成幂的形式．</w:t>
      </w:r>
    </w:p>
    <w:p w14:paraId="3BBF1E9D">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23pt;width:42.95pt;" o:ole="t" filled="f" o:preferrelative="t" stroked="f" coordsize="21600,21600">
            <v:path/>
            <v:fill on="f" focussize="0,0"/>
            <v:stroke on="f" joinstyle="miter"/>
            <v:imagedata r:id="rId115" o:title="eqId8f11c21c8f5868c175a7717fc44b2694"/>
            <o:lock v:ext="edit" aspectratio="t"/>
            <w10:wrap type="none"/>
            <w10:anchorlock/>
          </v:shape>
          <o:OLEObject Type="Embed" ProgID="Equation.DSMT4" ShapeID="_x0000_i1079" DrawAspect="Content" ObjectID="_1468075779" r:id="rId114">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6.95pt;width:27pt;" o:ole="t" filled="f" o:preferrelative="t" stroked="f" coordsize="21600,21600">
            <v:path/>
            <v:fill on="f" focussize="0,0"/>
            <v:stroke on="f" joinstyle="miter"/>
            <v:imagedata r:id="rId117" o:title="eqId175519f6443faf587552dfb08963438a"/>
            <o:lock v:ext="edit" aspectratio="t"/>
            <w10:wrap type="none"/>
            <w10:anchorlock/>
          </v:shape>
          <o:OLEObject Type="Embed" ProgID="Equation.DSMT4" ShapeID="_x0000_i1080" DrawAspect="Content" ObjectID="_1468075780" r:id="rId116">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22.2pt;width:49.2pt;" o:ole="t" filled="f" o:preferrelative="t" stroked="f" coordsize="21600,21600">
            <v:path/>
            <v:fill on="f" focussize="0,0"/>
            <v:stroke on="f" joinstyle="miter"/>
            <v:imagedata r:id="rId119" o:title="eqId35bcdd07eef3f3d4624711b1a960f934"/>
            <o:lock v:ext="edit" aspectratio="t"/>
            <w10:wrap type="none"/>
            <w10:anchorlock/>
          </v:shape>
          <o:OLEObject Type="Embed" ProgID="Equation.DSMT4" ShapeID="_x0000_i1081" DrawAspect="Content" ObjectID="_1468075781" r:id="rId118">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w:t>
      </w:r>
    </w:p>
    <w:p w14:paraId="4215E05E">
      <w:pPr>
        <w:spacing w:line="360" w:lineRule="auto"/>
        <w:jc w:val="left"/>
        <w:textAlignment w:val="center"/>
        <w:rPr>
          <w:color w:val="000000"/>
        </w:rPr>
      </w:pPr>
      <w:r>
        <w:rPr>
          <w:color w:val="000000"/>
        </w:rPr>
        <w:t>（3）</w:t>
      </w:r>
      <w:r>
        <w:rPr>
          <w:rFonts w:ascii="宋体" w:hAnsi="宋体" w:eastAsia="宋体" w:cs="宋体"/>
          <w:color w:val="000000"/>
        </w:rPr>
        <w:t>算一算：</w:t>
      </w:r>
    </w:p>
    <w:p w14:paraId="42EF38B5">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32.5pt;width:150.4pt;" o:ole="t" filled="f" o:preferrelative="t" stroked="f" coordsize="21600,21600">
            <v:path/>
            <v:fill on="f" focussize="0,0"/>
            <v:stroke on="f" joinstyle="miter"/>
            <v:imagedata r:id="rId121" o:title="eqId71821af80cb327c76be4556da05a7c02"/>
            <o:lock v:ext="edit" aspectratio="t"/>
            <w10:wrap type="none"/>
            <w10:anchorlock/>
          </v:shape>
          <o:OLEObject Type="Embed" ProgID="Equation.DSMT4" ShapeID="_x0000_i1082" DrawAspect="Content" ObjectID="_1468075782" r:id="rId120">
            <o:LockedField>false</o:LockedField>
          </o:OLEObject>
        </w:objec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E4BAD9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FBA12">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2C37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png"/><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png"/><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 Type="http://schemas.openxmlformats.org/officeDocument/2006/relationships/image" Target="media/image5.wmf"/><Relationship Id="rId123" Type="http://schemas.openxmlformats.org/officeDocument/2006/relationships/fontTable" Target="fontTable.xml"/><Relationship Id="rId122" Type="http://schemas.openxmlformats.org/officeDocument/2006/relationships/customXml" Target="../customXml/item1.xml"/><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image" Target="media/image4.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2024-12-13T20:40:00Z</dcterms:created>
  <dc:creator>学科网试题生产平台</dc:creator>
  <dc:description>3644083743236096</dc:description>
  <cp:lastModifiedBy>小英alice</cp:lastModifiedBy>
  <dcterms:modified xsi:type="dcterms:W3CDTF">2025-01-18T13:26:36Z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2052-12.1.0.19770</vt:lpwstr>
  </property>
  <property fmtid="{D5CDD505-2E9C-101B-9397-08002B2CF9AE}" pid="7" name="ICV">
    <vt:lpwstr>6CCD257B33964D3D88D3071690BA9581_12</vt:lpwstr>
  </property>
</Properties>
</file>