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5D93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10248900</wp:posOffset>
            </wp:positionV>
            <wp:extent cx="317500" cy="330200"/>
            <wp:effectExtent l="0" t="0" r="6350" b="12700"/>
            <wp:wrapNone/>
            <wp:docPr id="100112" name="图片 10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2" name="图片 100112"/>
                    <pic:cNvPicPr>
                      <a:picLocks noChangeAspect="1"/>
                    </pic:cNvPicPr>
                  </pic:nvPicPr>
                  <pic:blipFill>
                    <a:blip r:embed="rId6"/>
                    <a:stretch>
                      <a:fillRect/>
                    </a:stretch>
                  </pic:blipFill>
                  <pic:spPr>
                    <a:xfrm>
                      <a:off x="0" y="0"/>
                      <a:ext cx="317500" cy="3302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学年上海市宝山实验学校八年级（下）期中数学试卷</w:t>
      </w:r>
    </w:p>
    <w:p w14:paraId="6A8275EB">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F0D9E37">
      <w:pPr>
        <w:spacing w:line="360" w:lineRule="auto"/>
        <w:jc w:val="left"/>
      </w:pPr>
      <w:r>
        <w:rPr>
          <w:color w:val="auto"/>
        </w:rPr>
        <w:t xml:space="preserve">1. </w:t>
      </w:r>
      <w:r>
        <w:rPr>
          <w:rFonts w:ascii="宋体" w:hAnsi="宋体" w:eastAsia="宋体" w:cs="宋体"/>
          <w:color w:val="auto"/>
        </w:rPr>
        <w:t>一次函数</w:t>
      </w:r>
      <w:r>
        <w:rPr>
          <w:rFonts w:ascii="Times New Roman" w:hAnsi="Times New Roman" w:eastAsia="Times New Roman" w:cs="Times New Roman"/>
          <w:i/>
          <w:color w:val="auto"/>
        </w:rPr>
        <w:t>y</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）在</w:t>
      </w:r>
      <w:r>
        <w:rPr>
          <w:rFonts w:ascii="Times New Roman" w:hAnsi="Times New Roman" w:eastAsia="Times New Roman" w:cs="Times New Roman"/>
          <w:i/>
          <w:color w:val="auto"/>
        </w:rPr>
        <w:t>y</w:t>
      </w:r>
      <w:r>
        <w:rPr>
          <w:rFonts w:ascii="宋体" w:hAnsi="宋体" w:eastAsia="宋体" w:cs="宋体"/>
          <w:color w:val="auto"/>
        </w:rPr>
        <w:t>轴上</w:t>
      </w:r>
      <w:r>
        <w:rPr>
          <w:rFonts w:ascii="宋体" w:hAnsi="宋体" w:eastAsia="宋体" w:cs="宋体"/>
          <w:color w:val="auto"/>
          <w:position w:val="0"/>
        </w:rPr>
        <w:drawing>
          <wp:inline distT="0" distB="0" distL="114300" distR="114300">
            <wp:extent cx="133350" cy="177800"/>
            <wp:effectExtent l="0" t="0" r="0" b="13335"/>
            <wp:docPr id="408371757" name="图片 408371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71757" name="图片 40837175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截距是（　　）</w:t>
      </w:r>
    </w:p>
    <w:p w14:paraId="41607FB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rPr>
          <w:rFonts w:ascii="宋体" w:hAnsi="宋体" w:eastAsia="宋体" w:cs="宋体"/>
          <w:color w:val="auto"/>
        </w:rPr>
        <w:t>﹣</w:t>
      </w:r>
      <w:r>
        <w:rPr>
          <w:rFonts w:ascii="Times New Roman" w:hAnsi="Times New Roman" w:eastAsia="Times New Roman" w:cs="Times New Roman"/>
          <w:color w:val="auto"/>
        </w:rPr>
        <w:t>1</w:t>
      </w:r>
      <w:r>
        <w:tab/>
      </w:r>
      <w:r>
        <w:t xml:space="preserve">C. </w:t>
      </w:r>
      <w:r>
        <w:rPr>
          <w:rFonts w:ascii="Times New Roman" w:hAnsi="Times New Roman" w:eastAsia="Times New Roman" w:cs="Times New Roman"/>
          <w:color w:val="auto"/>
        </w:rPr>
        <w:t>3</w:t>
      </w:r>
      <w:r>
        <w:tab/>
      </w:r>
      <w:r>
        <w:t xml:space="preserve">D. </w:t>
      </w:r>
      <w:r>
        <w:rPr>
          <w:rFonts w:ascii="宋体" w:hAnsi="宋体" w:eastAsia="宋体" w:cs="宋体"/>
          <w:color w:val="auto"/>
        </w:rPr>
        <w:t>﹣</w:t>
      </w:r>
      <w:r>
        <w:rPr>
          <w:rFonts w:ascii="Times New Roman" w:hAnsi="Times New Roman" w:eastAsia="Times New Roman" w:cs="Times New Roman"/>
          <w:color w:val="auto"/>
        </w:rPr>
        <w:t>3</w:t>
      </w:r>
    </w:p>
    <w:p w14:paraId="0339A07E">
      <w:pPr>
        <w:spacing w:line="360" w:lineRule="auto"/>
        <w:jc w:val="both"/>
        <w:textAlignment w:val="center"/>
        <w:rPr>
          <w:color w:val="000000"/>
        </w:rPr>
      </w:pPr>
      <w:r>
        <w:rPr>
          <w:color w:val="000000"/>
        </w:rPr>
        <w:t xml:space="preserve">2. </w:t>
      </w:r>
      <w:r>
        <w:rPr>
          <w:rFonts w:ascii="宋体" w:hAnsi="宋体" w:eastAsia="宋体" w:cs="宋体"/>
          <w:color w:val="000000"/>
        </w:rPr>
        <w:t>下列函数中是一次函数的是（　　）</w:t>
      </w:r>
    </w:p>
    <w:p w14:paraId="56AC816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9" o:title="eqId7c772911e1e5f2acfcef8ca339d170a6"/>
            <o:lock v:ext="edit" aspectratio="t"/>
            <w10:wrap type="none"/>
            <w10:anchorlock/>
          </v:shape>
          <o:OLEObject Type="Embed" ProgID="Equation.DSMT4" ShapeID="_x0000_i1025" DrawAspect="Content" ObjectID="_1468075725" r:id="rId8">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 o:title="eqIdc15fb18163df0690365a0d2e7ee88f5a"/>
            <o:lock v:ext="edit" aspectratio="t"/>
            <w10:wrap type="none"/>
            <w10:anchorlock/>
          </v:shape>
          <o:OLEObject Type="Embed" ProgID="Equation.DSMT4" ShapeID="_x0000_i1026" DrawAspect="Content" ObjectID="_1468075726" r:id="rId10">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3" o:title="eqIdd9a9b769d70cb6f29e965c800921c8ea"/>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21.9pt;width:72pt;" o:ole="t" filled="f" o:preferrelative="t" stroked="f" coordsize="21600,21600">
            <v:path/>
            <v:fill on="f" focussize="0,0"/>
            <v:stroke on="f" joinstyle="miter"/>
            <v:imagedata r:id="rId15" o:title="eqId5109eb35b9c16fc5e128198a1819a44c"/>
            <o:lock v:ext="edit" aspectratio="t"/>
            <w10:wrap type="none"/>
            <w10:anchorlock/>
          </v:shape>
          <o:OLEObject Type="Embed" ProgID="Equation.DSMT4" ShapeID="_x0000_i1028" DrawAspect="Content" ObjectID="_1468075728" r:id="rId14">
            <o:LockedField>false</o:LockedField>
          </o:OLEObject>
        </w:object>
      </w:r>
    </w:p>
    <w:p w14:paraId="53B9C54B">
      <w:pPr>
        <w:spacing w:line="360" w:lineRule="auto"/>
        <w:jc w:val="both"/>
        <w:textAlignment w:val="center"/>
        <w:rPr>
          <w:color w:val="000000"/>
        </w:rPr>
      </w:pPr>
      <w:r>
        <w:rPr>
          <w:color w:val="000000"/>
        </w:rPr>
        <w:t xml:space="preserve">3. </w:t>
      </w:r>
      <w:r>
        <w:rPr>
          <w:rFonts w:ascii="宋体" w:hAnsi="宋体" w:eastAsia="宋体" w:cs="宋体"/>
          <w:color w:val="000000"/>
        </w:rPr>
        <w:t>下列方程中，有实数解的是（　　）</w:t>
      </w:r>
    </w:p>
    <w:p w14:paraId="613257E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7" o:title="eqIdf92c4303ebef88f0862f8d625cd5356b"/>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19" o:title="eqId44ae49965103b25b6bcae63978395199"/>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8.35pt;width:57.75pt;" o:ole="t" filled="f" o:preferrelative="t" stroked="f" coordsize="21600,21600">
            <v:path/>
            <v:fill on="f" focussize="0,0"/>
            <v:stroke on="f" joinstyle="miter"/>
            <v:imagedata r:id="rId21" o:title="eqId0b399c5ccefd3cde82c4436305279dff"/>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23" o:title="eqId068cda007de19f2becbe054361c89349"/>
            <o:lock v:ext="edit" aspectratio="t"/>
            <w10:wrap type="none"/>
            <w10:anchorlock/>
          </v:shape>
          <o:OLEObject Type="Embed" ProgID="Equation.DSMT4" ShapeID="_x0000_i1032" DrawAspect="Content" ObjectID="_1468075732" r:id="rId22">
            <o:LockedField>false</o:LockedField>
          </o:OLEObject>
        </w:object>
      </w:r>
    </w:p>
    <w:p w14:paraId="3C1D7F74">
      <w:pPr>
        <w:spacing w:line="360" w:lineRule="auto"/>
        <w:jc w:val="both"/>
        <w:textAlignment w:val="center"/>
        <w:rPr>
          <w:color w:val="000000"/>
        </w:rPr>
      </w:pPr>
      <w:r>
        <w:rPr>
          <w:color w:val="000000"/>
        </w:rPr>
        <w:t xml:space="preserve">4. </w:t>
      </w:r>
      <w:r>
        <w:rPr>
          <w:rFonts w:ascii="宋体" w:hAnsi="宋体" w:eastAsia="宋体" w:cs="宋体"/>
          <w:color w:val="000000"/>
        </w:rPr>
        <w:t>甲队修路</w:t>
      </w:r>
      <w:r>
        <w:object>
          <v:shape id="_x0000_i1033"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25" o:title="eqId9b6363a9c7ab19b53bc1ddae6521a30a"/>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与乙队修路</w:t>
      </w:r>
      <w:r>
        <w:object>
          <v:shape id="_x0000_i1034"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27" o:title="eqId39e55c43b32c647e9d23bfcfc9920458"/>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所用天数相同，已知甲队比乙队每天多修</w:t>
      </w:r>
      <w:r>
        <w:object>
          <v:shape id="_x0000_i103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9" o:title="eqIdf751f4679c27bc2b4c1e0e56d7f91708"/>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，设乙队每天修路</w:t>
      </w:r>
      <w:r>
        <w:object>
          <v:shape id="_x0000_i1036" o:spt="75" alt="学科网(www.zxxk.com)--教育资源门户，提供试卷、教案、课件、论文、素材以及各类教学资源下载，还有大量而丰富的教学相关资讯！" type="#_x0000_t75" style="height:9.75pt;width:17.25pt;" o:ole="t" filled="f" o:preferrelative="t" stroked="f" coordsize="21600,21600">
            <v:path/>
            <v:fill on="f" focussize="0,0"/>
            <v:stroke on="f" joinstyle="miter"/>
            <v:imagedata r:id="rId31" o:title="eqIdcc3bde6ef2ee5b749b4d48d706543cdb"/>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．依题意，下面所列方程正确</w:t>
      </w:r>
      <w:r>
        <w:rPr>
          <w:rFonts w:ascii="宋体" w:hAnsi="宋体" w:eastAsia="宋体" w:cs="宋体"/>
          <w:color w:val="000000"/>
          <w:position w:val="0"/>
        </w:rPr>
        <w:drawing>
          <wp:inline distT="0" distB="0" distL="114300" distR="114300">
            <wp:extent cx="133350" cy="177800"/>
            <wp:effectExtent l="0" t="0" r="0" b="13335"/>
            <wp:docPr id="408371759" name="图片 40837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71759" name="图片 40837175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2431B65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28.8pt;width:58.8pt;" o:ole="t" filled="f" o:preferrelative="t" stroked="f" coordsize="21600,21600">
            <v:path/>
            <v:fill on="f" focussize="0,0"/>
            <v:stroke on="f" joinstyle="miter"/>
            <v:imagedata r:id="rId33" o:title="eqIdaa918281243d87f4bc2b64788b3f06b2"/>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28.8pt;width:58.8pt;" o:ole="t" filled="f" o:preferrelative="t" stroked="f" coordsize="21600,21600">
            <v:path/>
            <v:fill on="f" focussize="0,0"/>
            <v:stroke on="f" joinstyle="miter"/>
            <v:imagedata r:id="rId35" o:title="eqIdc6a7311d0558bde7b27a9937e497bc4e"/>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28.8pt;width:58.8pt;" o:ole="t" filled="f" o:preferrelative="t" stroked="f" coordsize="21600,21600">
            <v:path/>
            <v:fill on="f" focussize="0,0"/>
            <v:stroke on="f" joinstyle="miter"/>
            <v:imagedata r:id="rId37" o:title="eqId73801d71ee2605391b94a96cb10e6f5f"/>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28.8pt;width:58.8pt;" o:ole="t" filled="f" o:preferrelative="t" stroked="f" coordsize="21600,21600">
            <v:path/>
            <v:fill on="f" focussize="0,0"/>
            <v:stroke on="f" joinstyle="miter"/>
            <v:imagedata r:id="rId39" o:title="eqId498bd54cb684d9b2a3e0099657088b93"/>
            <o:lock v:ext="edit" aspectratio="t"/>
            <w10:wrap type="none"/>
            <w10:anchorlock/>
          </v:shape>
          <o:OLEObject Type="Embed" ProgID="Equation.DSMT4" ShapeID="_x0000_i1040" DrawAspect="Content" ObjectID="_1468075740" r:id="rId38">
            <o:LockedField>false</o:LockedField>
          </o:OLEObject>
        </w:object>
      </w:r>
    </w:p>
    <w:p w14:paraId="6A968B11">
      <w:pPr>
        <w:spacing w:line="360" w:lineRule="auto"/>
        <w:jc w:val="both"/>
        <w:textAlignment w:val="center"/>
        <w:rPr>
          <w:color w:val="000000"/>
        </w:rPr>
      </w:pPr>
      <w:r>
        <w:rPr>
          <w:color w:val="000000"/>
        </w:rPr>
        <w:t xml:space="preserve">5. </w:t>
      </w:r>
      <w:r>
        <w:rPr>
          <w:rFonts w:ascii="宋体" w:hAnsi="宋体" w:eastAsia="宋体" w:cs="宋体"/>
          <w:color w:val="000000"/>
        </w:rPr>
        <w:t>如图在四边形</w:t>
      </w:r>
      <w:r>
        <w:object>
          <v:shape id="_x0000_i10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中，若已知</w:t>
      </w:r>
      <w:r>
        <w:object>
          <v:shape id="_x0000_i104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3" o:title="eqId8a11029ca6b4b9e7f777af0280cf163c"/>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，再添加下列条件之一，能使四边形</w:t>
      </w:r>
      <w:r>
        <w:object>
          <v:shape id="_x0000_i10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成为平行四边形的条件是（　　）</w:t>
      </w:r>
    </w:p>
    <w:p w14:paraId="4337EE2B">
      <w:pPr>
        <w:spacing w:line="360" w:lineRule="auto"/>
        <w:jc w:val="both"/>
        <w:textAlignment w:val="center"/>
        <w:rPr>
          <w:color w:val="000000"/>
        </w:rPr>
      </w:pPr>
      <w:r>
        <w:rPr>
          <w:color w:val="000000"/>
        </w:rPr>
        <w:drawing>
          <wp:inline distT="0" distB="0" distL="114300" distR="114300">
            <wp:extent cx="1562100" cy="1000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562100" cy="1000125"/>
                    </a:xfrm>
                    <a:prstGeom prst="rect">
                      <a:avLst/>
                    </a:prstGeom>
                  </pic:spPr>
                </pic:pic>
              </a:graphicData>
            </a:graphic>
          </wp:inline>
        </w:drawing>
      </w:r>
    </w:p>
    <w:p w14:paraId="559F8C84">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7" o:title="eqIdec66146a4cdfc1163c0db44fecbd1b4b"/>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9" o:title="eqIde8d2530e7023b2345c651e8f53629ff1"/>
            <o:lock v:ext="edit" aspectratio="t"/>
            <w10:wrap type="none"/>
            <w10:anchorlock/>
          </v:shape>
          <o:OLEObject Type="Embed" ProgID="Equation.DSMT4" ShapeID="_x0000_i1045" DrawAspect="Content" ObjectID="_1468075745" r:id="rId48">
            <o:LockedField>false</o:LockedField>
          </o:OLEObject>
        </w:object>
      </w:r>
    </w:p>
    <w:p w14:paraId="5E5552CA">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14.25pt;width:81.5pt;" o:ole="t" filled="f" o:preferrelative="t" stroked="f" coordsize="21600,21600">
            <v:path/>
            <v:fill on="f" focussize="0,0"/>
            <v:stroke on="f" joinstyle="miter"/>
            <v:imagedata r:id="rId51" o:title="eqId10c9b88e66b858ec726d58d822de1462"/>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3" o:title="eqId5e853b053d23277b0874566c0e9fab77"/>
            <o:lock v:ext="edit" aspectratio="t"/>
            <w10:wrap type="none"/>
            <w10:anchorlock/>
          </v:shape>
          <o:OLEObject Type="Embed" ProgID="Equation.DSMT4" ShapeID="_x0000_i1047" DrawAspect="Content" ObjectID="_1468075747" r:id="rId52">
            <o:LockedField>false</o:LockedField>
          </o:OLEObject>
        </w:object>
      </w:r>
    </w:p>
    <w:p w14:paraId="5D68EA17">
      <w:pPr>
        <w:spacing w:line="360" w:lineRule="auto"/>
        <w:jc w:val="left"/>
        <w:textAlignment w:val="center"/>
        <w:rPr>
          <w:color w:val="000000"/>
        </w:rPr>
      </w:pPr>
      <w:r>
        <w:rPr>
          <w:color w:val="000000"/>
        </w:rPr>
        <w:t xml:space="preserve">6. </w:t>
      </w:r>
      <w:r>
        <w:rPr>
          <w:rFonts w:ascii="宋体" w:hAnsi="宋体" w:eastAsia="宋体" w:cs="宋体"/>
          <w:color w:val="000000"/>
        </w:rPr>
        <w:t>如图，在矩形</w:t>
      </w:r>
      <w:r>
        <w:object>
          <v:shape id="_x0000_i10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中，</w:t>
      </w:r>
      <w:r>
        <w:object>
          <v:shape id="_x0000_i104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6" o:title="eqIdefc6e4b936d7a800e839a30c3839574d"/>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8" o:title="eqIde65a3e478bb87d094e3a0af30dd10ae8"/>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，点</w:t>
      </w:r>
      <w:r>
        <w:object>
          <v:shape id="_x0000_i10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 o:title="eqIddad2a36927223bd70f426ba06aea4b45"/>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在</w:t>
      </w:r>
      <w:r>
        <w:object>
          <v:shape id="_x0000_i105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 o:title="eqId0dc5c9827dfd0be5a9c85962d6ccbfb1"/>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边上运动，连接</w:t>
      </w:r>
      <w:r>
        <w:object>
          <v:shape id="_x0000_i10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 o:title="eqId9fd17a66a2af938c89e46f22e4d893b1"/>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，过点</w:t>
      </w:r>
      <w:r>
        <w:object>
          <v:shape id="_x0000_i105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6" o:title="eqId5963abe8f421bd99a2aaa94831a951e9"/>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作</w:t>
      </w:r>
      <w:r>
        <w:object>
          <v:shape id="_x0000_i105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8" o:title="eqIdf8ca8f46e440a2ee015d991aa953605f"/>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，垂足为</w:t>
      </w:r>
      <w:r>
        <w:object>
          <v:shape id="_x0000_i10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 o:title="eqId2a30f3a8b673cc28bd90c50cf1a35281"/>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，设</w:t>
      </w:r>
      <w:r>
        <w:object>
          <v:shape id="_x0000_i105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2" o:title="eqIdfb26ffb2a245ea2b491edde1430f13d0"/>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4" o:title="eqIde0f6916dda37517e10bba4ce71efe7b0"/>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，则能反映</w:t>
      </w:r>
      <w:r>
        <w:object>
          <v:shape id="_x0000_i10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81dea63b8ce3e51adf66cf7b9982a248"/>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之间函数关系的大致图象是（</w:t>
      </w:r>
      <w:r>
        <w:rPr>
          <w:rFonts w:ascii="Times New Roman" w:hAnsi="Times New Roman" w:eastAsia="Times New Roman" w:cs="Times New Roman"/>
          <w:color w:val="000000"/>
        </w:rPr>
        <w:t xml:space="preserve">    </w:t>
      </w:r>
      <w:r>
        <w:rPr>
          <w:rFonts w:ascii="宋体" w:hAnsi="宋体" w:eastAsia="宋体" w:cs="宋体"/>
          <w:color w:val="000000"/>
        </w:rPr>
        <w:t>）</w:t>
      </w:r>
    </w:p>
    <w:p w14:paraId="06F04DB2">
      <w:pPr>
        <w:spacing w:line="360" w:lineRule="auto"/>
        <w:jc w:val="left"/>
        <w:textAlignment w:val="center"/>
        <w:rPr>
          <w:color w:val="000000"/>
        </w:rPr>
      </w:pPr>
      <w:r>
        <w:rPr>
          <w:color w:val="000000"/>
        </w:rPr>
        <w:drawing>
          <wp:inline distT="0" distB="0" distL="114300" distR="114300">
            <wp:extent cx="103822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038225" cy="904875"/>
                    </a:xfrm>
                    <a:prstGeom prst="rect">
                      <a:avLst/>
                    </a:prstGeom>
                  </pic:spPr>
                </pic:pic>
              </a:graphicData>
            </a:graphic>
          </wp:inline>
        </w:drawing>
      </w:r>
    </w:p>
    <w:p w14:paraId="622586E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08371761" name="图片 40837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71761" name="图片 408371761"/>
                    <pic:cNvPicPr>
                      <a:picLocks noChangeAspect="1"/>
                    </pic:cNvPicPr>
                  </pic:nvPicPr>
                  <pic:blipFill>
                    <a:blip r:embed="rId80"/>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914400" cy="742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914400" cy="742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762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923925" cy="7620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95350" cy="762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895350"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23925" cy="762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923925" cy="762000"/>
                    </a:xfrm>
                    <a:prstGeom prst="rect">
                      <a:avLst/>
                    </a:prstGeom>
                  </pic:spPr>
                </pic:pic>
              </a:graphicData>
            </a:graphic>
          </wp:inline>
        </w:drawing>
      </w:r>
    </w:p>
    <w:p w14:paraId="32180652">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30AE80BC">
      <w:pPr>
        <w:spacing w:line="360" w:lineRule="auto"/>
        <w:jc w:val="both"/>
        <w:textAlignment w:val="center"/>
        <w:rPr>
          <w:color w:val="000000"/>
        </w:rPr>
      </w:pPr>
      <w:r>
        <w:rPr>
          <w:color w:val="000000"/>
        </w:rPr>
        <w:t xml:space="preserve">7. </w:t>
      </w:r>
      <w:r>
        <w:rPr>
          <w:rFonts w:ascii="宋体" w:hAnsi="宋体" w:eastAsia="宋体" w:cs="宋体"/>
          <w:color w:val="000000"/>
        </w:rPr>
        <w:t>已知一次函数的图象在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5</w:t>
      </w:r>
      <w:r>
        <w:rPr>
          <w:rFonts w:ascii="宋体" w:hAnsi="宋体" w:eastAsia="宋体" w:cs="宋体"/>
          <w:color w:val="000000"/>
        </w:rPr>
        <w:t>，且过点</w:t>
      </w:r>
      <w:r>
        <w:object>
          <v:shape id="_x0000_i1061" o:spt="75" alt="学科网(www.zxxk.com)--教育资源门户，提供试卷、教案、课件、论文、素材以及各类教学资源下载，还有大量而丰富的教学相关资讯！" type="#_x0000_t75" style="height:19.85pt;width:34.95pt;" o:ole="t" filled="f" o:preferrelative="t" stroked="f" coordsize="21600,21600">
            <v:path/>
            <v:fill on="f" focussize="0,0"/>
            <v:stroke on="f" joinstyle="miter"/>
            <v:imagedata r:id="rId86" o:title="eqId2a2a5e336b6bcba6354fd366c892dd06"/>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，则该函数的解析式是</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107A5171">
      <w:pPr>
        <w:spacing w:line="360" w:lineRule="auto"/>
        <w:jc w:val="both"/>
        <w:textAlignment w:val="center"/>
        <w:rPr>
          <w:color w:val="000000"/>
        </w:rPr>
      </w:pPr>
      <w:r>
        <w:rPr>
          <w:color w:val="000000"/>
        </w:rPr>
        <w:t xml:space="preserve">8. </w:t>
      </w:r>
      <w:r>
        <w:rPr>
          <w:rFonts w:ascii="宋体" w:hAnsi="宋体" w:eastAsia="宋体" w:cs="宋体"/>
          <w:color w:val="000000"/>
        </w:rPr>
        <w:t>如果直线</w:t>
      </w:r>
      <w:r>
        <w:object>
          <v:shape id="_x0000_i106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88" o:title="eqId1c99bc43278fb179c6e7e31d0edcc708"/>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经过点</w:t>
      </w:r>
      <w:r>
        <w:object>
          <v:shape id="_x0000_i106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90" o:title="eqIda69e28759c07b282f940560f4ab404dc"/>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92" o:title="eqId380bbacf854e30e2e747fc286d2b9997"/>
            <o:lock v:ext="edit" aspectratio="t"/>
            <w10:wrap type="none"/>
            <w10:anchorlock/>
          </v:shape>
          <o:OLEObject Type="Embed" ProgID="Equation.DSMT4" ShapeID="_x0000_i1064" DrawAspect="Content" ObjectID="_1468075764" r:id="rId91">
            <o:LockedField>false</o:LockedField>
          </o:OLEObject>
        </w:objec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29EE8DE8">
      <w:pPr>
        <w:spacing w:line="360" w:lineRule="auto"/>
        <w:jc w:val="left"/>
        <w:textAlignment w:val="center"/>
        <w:rPr>
          <w:color w:val="000000"/>
        </w:rPr>
      </w:pPr>
      <w:r>
        <w:rPr>
          <w:color w:val="000000"/>
        </w:rPr>
        <w:t xml:space="preserve">9. </w:t>
      </w:r>
      <w:r>
        <w:rPr>
          <w:rFonts w:ascii="宋体" w:hAnsi="宋体" w:eastAsia="宋体" w:cs="宋体"/>
          <w:color w:val="000000"/>
        </w:rPr>
        <w:t>已知：点</w:t>
      </w:r>
      <w:r>
        <w:object>
          <v:shape id="_x0000_i1065"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94" o:title="eqId06f0f6be19fc4543d092090ac59d6ca9"/>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96" o:title="eqIdae1521b9ef72fc0cc86eb9b7c8f98584"/>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在函数</w:t>
      </w:r>
      <w:r>
        <w:object>
          <v:shape id="_x0000_i1067"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98" o:title="eqId463742c5f9c442d712f183d7430f4134"/>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的图象上，则</w:t>
      </w:r>
      <w:r>
        <w:rPr>
          <w:rFonts w:ascii="Times New Roman" w:hAnsi="Times New Roman" w:eastAsia="Times New Roman" w:cs="Times New Roman"/>
          <w:color w:val="000000"/>
        </w:rPr>
        <w:t xml:space="preserve">a </w:t>
      </w:r>
      <w:r>
        <w:rPr>
          <w:color w:val="000000"/>
        </w:rPr>
        <w:t>________</w:t>
      </w:r>
      <w:r>
        <w:rPr>
          <w:rFonts w:ascii="Times New Roman" w:hAnsi="Times New Roman" w:eastAsia="Times New Roman" w:cs="Times New Roman"/>
          <w:color w:val="000000"/>
        </w:rPr>
        <w:t xml:space="preserve"> b</w:t>
      </w:r>
      <w:r>
        <w:rPr>
          <w:rFonts w:ascii="宋体" w:hAnsi="宋体" w:eastAsia="宋体" w:cs="宋体"/>
          <w:color w:val="000000"/>
        </w:rPr>
        <w:t>（在横线上填写</w:t>
      </w: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0" o:title="eqId392cdb9d30684cce244bef94b8d861b9"/>
            <o:lock v:ext="edit" aspectratio="t"/>
            <w10:wrap type="none"/>
            <w10:anchorlock/>
          </v:shape>
          <o:OLEObject Type="Embed" ProgID="Equation.DSMT4" ShapeID="_x0000_i1068" DrawAspect="Content" ObjectID="_1468075768" r:id="rId9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06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2" o:title="eqId6706fe00b4e231e62d9ecbec567d526b"/>
            <o:lock v:ext="edit" aspectratio="t"/>
            <w10:wrap type="none"/>
            <w10:anchorlock/>
          </v:shape>
          <o:OLEObject Type="Embed" ProgID="Equation.DSMT4" ShapeID="_x0000_i1069" DrawAspect="Content" ObjectID="_1468075769" r:id="rId10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4" o:title="eqId4ff7942da6c3fc4005256fb1458557c0"/>
            <o:lock v:ext="edit" aspectratio="t"/>
            <w10:wrap type="none"/>
            <w10:anchorlock/>
          </v:shape>
          <o:OLEObject Type="Embed" ProgID="Equation.DSMT4" ShapeID="_x0000_i1070" DrawAspect="Content" ObjectID="_1468075770" r:id="rId10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6844F12A">
      <w:pPr>
        <w:spacing w:line="360" w:lineRule="auto"/>
        <w:jc w:val="both"/>
        <w:textAlignment w:val="center"/>
        <w:rPr>
          <w:color w:val="000000"/>
        </w:rPr>
      </w:pPr>
      <w:r>
        <w:rPr>
          <w:color w:val="000000"/>
        </w:rPr>
        <w:t xml:space="preserve">10.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1" o:spt="75" alt="学科网(www.zxxk.com)--教育资源门户，提供试卷、教案、课件、论文、素材以及各类教学资源下载，还有大量而丰富的教学相关资讯！" type="#_x0000_t75" style="height:20.05pt;width:107.05pt;" o:ole="t" filled="f" o:preferrelative="t" stroked="f" coordsize="21600,21600">
            <v:path/>
            <v:fill on="f" focussize="0,0"/>
            <v:stroke on="f" joinstyle="miter"/>
            <v:imagedata r:id="rId106" o:title="eqIdf8479e145b7b46f5d27c95dd28a1e09c"/>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的解为</w:t>
      </w:r>
      <w:r>
        <w:rPr>
          <w:rFonts w:ascii="Times New Roman" w:hAnsi="Times New Roman" w:eastAsia="Times New Roman" w:cs="Times New Roman"/>
          <w:color w:val="000000"/>
        </w:rPr>
        <w:t xml:space="preserve"> ____________________</w:t>
      </w:r>
      <w:r>
        <w:rPr>
          <w:rFonts w:ascii="宋体" w:hAnsi="宋体" w:eastAsia="宋体" w:cs="宋体"/>
          <w:color w:val="000000"/>
        </w:rPr>
        <w:t>．</w:t>
      </w:r>
    </w:p>
    <w:p w14:paraId="7C0DDB7E">
      <w:pPr>
        <w:spacing w:line="360" w:lineRule="auto"/>
        <w:jc w:val="left"/>
        <w:textAlignment w:val="center"/>
        <w:rPr>
          <w:color w:val="000000"/>
        </w:rPr>
      </w:pPr>
      <w:r>
        <w:rPr>
          <w:color w:val="000000"/>
        </w:rPr>
        <w:t xml:space="preserve">11. </w:t>
      </w:r>
      <w:r>
        <w:rPr>
          <w:rFonts w:ascii="宋体" w:hAnsi="宋体" w:eastAsia="宋体" w:cs="宋体"/>
          <w:color w:val="000000"/>
        </w:rPr>
        <w:t>分式方程</w:t>
      </w:r>
      <w:r>
        <w:object>
          <v:shape id="_x0000_i1072"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108" o:title="eqId16f49e7705cbfd25f2e950a0d6610934"/>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4E0A6EC2">
      <w:pPr>
        <w:spacing w:line="360" w:lineRule="auto"/>
        <w:jc w:val="both"/>
        <w:textAlignment w:val="center"/>
        <w:rPr>
          <w:color w:val="000000"/>
        </w:rPr>
      </w:pPr>
      <w:r>
        <w:rPr>
          <w:color w:val="000000"/>
        </w:rPr>
        <w:t xml:space="preserve">12. </w:t>
      </w:r>
      <w:r>
        <w:rPr>
          <w:rFonts w:ascii="宋体" w:hAnsi="宋体" w:eastAsia="宋体" w:cs="宋体"/>
          <w:color w:val="000000"/>
        </w:rPr>
        <w:t>方程</w:t>
      </w:r>
      <w:r>
        <w:object>
          <v:shape id="_x0000_i1073"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10" o:title="eqIdac846f931556b902cfde8315019a9f02"/>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0C550B24">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074" o:spt="75" alt="学科网(www.zxxk.com)--教育资源门户，提供试卷、教案、课件、论文、素材以及各类教学资源下载，还有大量而丰富的教学相关资讯！" type="#_x0000_t75" style="height:18pt;width:61pt;" o:ole="t" filled="f" o:preferrelative="t" stroked="f" coordsize="21600,21600">
            <v:path/>
            <v:fill on="f" focussize="0,0"/>
            <v:stroke on="f" joinstyle="miter"/>
            <v:imagedata r:id="rId112" o:title="eqIda35a4c6dc3fa1b577550663cd00f9876"/>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的解为</w:t>
      </w:r>
      <w:r>
        <w:rPr>
          <w:color w:val="000000"/>
        </w:rPr>
        <w:t>____________</w:t>
      </w:r>
    </w:p>
    <w:p w14:paraId="3BE0103E">
      <w:pPr>
        <w:spacing w:line="360" w:lineRule="auto"/>
        <w:jc w:val="both"/>
        <w:textAlignment w:val="center"/>
        <w:rPr>
          <w:color w:val="000000"/>
        </w:rPr>
      </w:pPr>
      <w:r>
        <w:rPr>
          <w:color w:val="000000"/>
        </w:rPr>
        <w:t xml:space="preserve">14. </w:t>
      </w:r>
      <w:r>
        <w:rPr>
          <w:rFonts w:ascii="宋体" w:hAnsi="宋体" w:eastAsia="宋体" w:cs="宋体"/>
          <w:color w:val="000000"/>
        </w:rPr>
        <w:t>在分式方程</w:t>
      </w:r>
      <w:r>
        <w:object>
          <v:shape id="_x0000_i1075" o:spt="75" alt="学科网(www.zxxk.com)--教育资源门户，提供试卷、教案、课件、论文、素材以及各类教学资源下载，还有大量而丰富的教学相关资讯！" type="#_x0000_t75" style="height:33.2pt;width:87.05pt;" o:ole="t" filled="f" o:preferrelative="t" stroked="f" coordsize="21600,21600">
            <v:path/>
            <v:fill on="f" focussize="0,0"/>
            <v:stroke on="f" joinstyle="miter"/>
            <v:imagedata r:id="rId114" o:title="eqIdf0168fe1e17f3a6934a975bcb7079b20"/>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中，令</w:t>
      </w:r>
      <w:r>
        <w:object>
          <v:shape id="_x0000_i1076"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116" o:title="eqId39c0bf3de8d5b0b62a1b03a4e057744f"/>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______________</w:t>
      </w:r>
      <w:r>
        <w:rPr>
          <w:rFonts w:ascii="宋体" w:hAnsi="宋体" w:eastAsia="宋体" w:cs="宋体"/>
          <w:color w:val="000000"/>
        </w:rPr>
        <w:t>．</w:t>
      </w:r>
    </w:p>
    <w:p w14:paraId="2BF728B9">
      <w:pPr>
        <w:spacing w:line="360" w:lineRule="auto"/>
        <w:jc w:val="left"/>
        <w:textAlignment w:val="center"/>
        <w:rPr>
          <w:color w:val="000000"/>
        </w:rPr>
      </w:pPr>
      <w:r>
        <w:rPr>
          <w:color w:val="000000"/>
        </w:rPr>
        <w:t xml:space="preserve">15. </w:t>
      </w:r>
      <w:r>
        <w:rPr>
          <w:rFonts w:ascii="宋体" w:hAnsi="宋体" w:eastAsia="宋体" w:cs="宋体"/>
          <w:color w:val="000000"/>
        </w:rPr>
        <w:t>在去分母解关于</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81dea63b8ce3e51adf66cf7b9982a248"/>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的分式方程</w:t>
      </w:r>
      <w:r>
        <w:object>
          <v:shape id="_x0000_i1078" o:spt="75" alt="学科网(www.zxxk.com)--教育资源门户，提供试卷、教案、课件、论文、素材以及各类教学资源下载，还有大量而丰富的教学相关资讯！" type="#_x0000_t75" style="height:28pt;width:74.5pt;" o:ole="t" filled="f" o:preferrelative="t" stroked="f" coordsize="21600,21600">
            <v:path/>
            <v:fill on="f" focussize="0,0"/>
            <v:stroke on="f" joinstyle="miter"/>
            <v:imagedata r:id="rId119" o:title="eqId4f1d79b586307dd5b2c9982e0e827d69"/>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的过程中产生增根，则</w:t>
      </w:r>
      <w:r>
        <w:object>
          <v:shape id="_x0000_i1079"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92" o:title="eqId380bbacf854e30e2e747fc286d2b9997"/>
            <o:lock v:ext="edit" aspectratio="t"/>
            <w10:wrap type="none"/>
            <w10:anchorlock/>
          </v:shape>
          <o:OLEObject Type="Embed" ProgID="Equation.DSMT4" ShapeID="_x0000_i1079" DrawAspect="Content" ObjectID="_1468075779" r:id="rId120">
            <o:LockedField>false</o:LockedField>
          </o:OLEObject>
        </w:object>
      </w:r>
      <w:r>
        <w:rPr>
          <w:color w:val="000000"/>
        </w:rPr>
        <w:t>__</w:t>
      </w:r>
      <w:r>
        <w:rPr>
          <w:rFonts w:ascii="宋体" w:hAnsi="宋体" w:eastAsia="宋体" w:cs="宋体"/>
          <w:color w:val="000000"/>
        </w:rPr>
        <w:t>．</w:t>
      </w:r>
    </w:p>
    <w:p w14:paraId="0AC9C901">
      <w:pPr>
        <w:spacing w:line="360" w:lineRule="auto"/>
        <w:jc w:val="left"/>
        <w:textAlignment w:val="center"/>
        <w:rPr>
          <w:color w:val="000000"/>
        </w:rPr>
      </w:pPr>
      <w:r>
        <w:rPr>
          <w:color w:val="000000"/>
        </w:rPr>
        <w:t xml:space="preserve">16. </w:t>
      </w:r>
      <w:r>
        <w:rPr>
          <w:rFonts w:ascii="宋体" w:hAnsi="宋体" w:eastAsia="宋体" w:cs="宋体"/>
          <w:color w:val="000000"/>
        </w:rPr>
        <w:t>如果一个多边形的内角和是它的外角和的</w:t>
      </w:r>
      <w:r>
        <w:object>
          <v:shape id="_x0000_i108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22" o:title="eqIdb8860d9787671b53b1ab68b3d526f5ca"/>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倍，那么这个多边形的边数为</w:t>
      </w:r>
      <w:r>
        <w:rPr>
          <w:color w:val="000000"/>
        </w:rPr>
        <w:t>______</w:t>
      </w:r>
      <w:r>
        <w:rPr>
          <w:rFonts w:ascii="宋体" w:hAnsi="宋体" w:eastAsia="宋体" w:cs="宋体"/>
          <w:color w:val="000000"/>
        </w:rPr>
        <w:t>．</w:t>
      </w:r>
    </w:p>
    <w:p w14:paraId="725A22F1">
      <w:pPr>
        <w:spacing w:line="360" w:lineRule="auto"/>
        <w:jc w:val="both"/>
        <w:textAlignment w:val="center"/>
        <w:rPr>
          <w:color w:val="000000"/>
        </w:rPr>
      </w:pPr>
      <w:r>
        <w:rPr>
          <w:color w:val="000000"/>
        </w:rPr>
        <w:t xml:space="preserve">17. </w:t>
      </w:r>
      <w:r>
        <w:rPr>
          <w:rFonts w:ascii="宋体" w:hAnsi="宋体" w:eastAsia="宋体" w:cs="宋体"/>
          <w:color w:val="000000"/>
        </w:rPr>
        <w:t>如图，两条宽度分别为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方形纸条交叉放置，重叠部分为四边形</w:t>
      </w:r>
      <w:r>
        <w:rPr>
          <w:rFonts w:ascii="Times New Roman" w:hAnsi="Times New Roman" w:eastAsia="Times New Roman" w:cs="Times New Roman"/>
          <w:i/>
          <w:color w:val="000000"/>
        </w:rPr>
        <w:t>ABCD</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12pt;width:58pt;" o:ole="t" filled="f" o:preferrelative="t" stroked="f" coordsize="21600,21600">
            <v:path/>
            <v:fill on="f" focussize="0,0"/>
            <v:stroke on="f" joinstyle="miter"/>
            <v:imagedata r:id="rId124" o:title="eqIde698d27c8067c1a74365ee197c97c0ab"/>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b/>
          <w:color w:val="000000"/>
        </w:rPr>
        <w:t>，</w:t>
      </w:r>
      <w:r>
        <w:rPr>
          <w:rFonts w:ascii="宋体" w:hAnsi="宋体" w:eastAsia="宋体" w:cs="宋体"/>
          <w:color w:val="000000"/>
        </w:rPr>
        <w:t>则四边形</w:t>
      </w:r>
      <w:r>
        <w:object>
          <v:shape id="_x0000_i10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08371765" name="图片 40837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71765" name="图片 40837176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面积是</w:t>
      </w:r>
      <w:r>
        <w:rPr>
          <w:color w:val="000000"/>
        </w:rPr>
        <w:t>________</w:t>
      </w:r>
      <w:r>
        <w:rPr>
          <w:rFonts w:ascii="宋体" w:hAnsi="宋体" w:eastAsia="宋体" w:cs="宋体"/>
          <w:b/>
          <w:color w:val="000000"/>
        </w:rPr>
        <w:t>．</w:t>
      </w:r>
    </w:p>
    <w:p w14:paraId="3144C033">
      <w:pPr>
        <w:spacing w:line="360" w:lineRule="auto"/>
        <w:jc w:val="left"/>
        <w:textAlignment w:val="center"/>
        <w:rPr>
          <w:color w:val="000000"/>
        </w:rPr>
      </w:pPr>
      <w:r>
        <w:rPr>
          <w:color w:val="000000"/>
        </w:rPr>
        <w:drawing>
          <wp:inline distT="0" distB="0" distL="114300" distR="114300">
            <wp:extent cx="1000125" cy="809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000125" cy="809625"/>
                    </a:xfrm>
                    <a:prstGeom prst="rect">
                      <a:avLst/>
                    </a:prstGeom>
                  </pic:spPr>
                </pic:pic>
              </a:graphicData>
            </a:graphic>
          </wp:inline>
        </w:drawing>
      </w:r>
    </w:p>
    <w:p w14:paraId="5A39ED86">
      <w:pPr>
        <w:spacing w:line="360" w:lineRule="auto"/>
        <w:jc w:val="both"/>
        <w:textAlignment w:val="center"/>
        <w:rPr>
          <w:color w:val="000000"/>
        </w:rPr>
      </w:pPr>
      <w:r>
        <w:rPr>
          <w:color w:val="000000"/>
        </w:rPr>
        <w:t xml:space="preserve">18. </w:t>
      </w:r>
      <w:r>
        <w:rPr>
          <w:rFonts w:ascii="宋体" w:hAnsi="宋体" w:eastAsia="宋体" w:cs="宋体"/>
          <w:color w:val="000000"/>
        </w:rPr>
        <w:t>如图，在平面直角坐标系中，直线</w:t>
      </w:r>
      <w:r>
        <w:object>
          <v:shape id="_x0000_i108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28" o:title="eqId8648fb5353d892f0504ca5302a19d132"/>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轴对称，动点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分别在线段</w:t>
      </w:r>
      <w:r>
        <w:object>
          <v:shape id="_x0000_i108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30" o:title="eqId86cae7cc6665dc8edfb9060075b3afb9"/>
            <o:lock v:ext="edit" aspectratio="t"/>
            <w10:wrap type="none"/>
            <w10:anchorlock/>
          </v:shape>
          <o:OLEObject Type="Embed" ProgID="Equation.DSMT4" ShapeID="_x0000_i1084" DrawAspect="Content" ObjectID="_1468075784" r:id="rId12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P</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重合），满足</w:t>
      </w:r>
      <w:r>
        <w:object>
          <v:shape id="_x0000_i1085" o:spt="75" alt="学科网(www.zxxk.com)--教育资源门户，提供试卷、教案、课件、论文、素材以及各类教学资源下载，还有大量而丰富的教学相关资讯！" type="#_x0000_t75" style="height:15.6pt;width:81pt;" o:ole="t" filled="f" o:preferrelative="t" stroked="f" coordsize="21600,21600">
            <v:path/>
            <v:fill on="f" focussize="0,0"/>
            <v:stroke on="f" joinstyle="miter"/>
            <v:imagedata r:id="rId132" o:title="eqIda1ea6aad5ca8ca1f16d466011027f3d4"/>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．当</w:t>
      </w:r>
      <w:r>
        <w:object>
          <v:shape id="_x0000_i1086" o:spt="75" alt="学科网(www.zxxk.com)--教育资源门户，提供试卷、教案、课件、论文、素材以及各类教学资源下载，还有大量而丰富的教学相关资讯！" type="#_x0000_t75" style="height:16.3pt;width:38.8pt;" o:ole="t" filled="f" o:preferrelative="t" stroked="f" coordsize="21600,21600">
            <v:path/>
            <v:fill on="f" focussize="0,0"/>
            <v:stroke on="f" joinstyle="miter"/>
            <v:imagedata r:id="rId134" o:title="eqIdc7a551505ae42b49904bab59b17012d8"/>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为等腰三角形时，点</w:t>
      </w:r>
      <w:r>
        <w:rPr>
          <w:rFonts w:ascii="Times New Roman" w:hAnsi="Times New Roman" w:eastAsia="Times New Roman" w:cs="Times New Roman"/>
          <w:i/>
          <w:color w:val="000000"/>
        </w:rPr>
        <w:t>P</w:t>
      </w:r>
      <w:r>
        <w:rPr>
          <w:rFonts w:ascii="宋体" w:hAnsi="宋体" w:eastAsia="宋体" w:cs="宋体"/>
          <w:color w:val="000000"/>
        </w:rPr>
        <w:t>的坐标是</w:t>
      </w:r>
      <w:r>
        <w:rPr>
          <w:color w:val="000000"/>
        </w:rPr>
        <w:t>_______</w:t>
      </w:r>
    </w:p>
    <w:p w14:paraId="37210F90">
      <w:pPr>
        <w:spacing w:line="360" w:lineRule="auto"/>
        <w:jc w:val="both"/>
        <w:textAlignment w:val="center"/>
        <w:rPr>
          <w:color w:val="000000"/>
        </w:rPr>
      </w:pPr>
      <w:r>
        <w:rPr>
          <w:color w:val="000000"/>
        </w:rPr>
        <w:drawing>
          <wp:inline distT="0" distB="0" distL="114300" distR="114300">
            <wp:extent cx="1857375" cy="1104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857375" cy="1104900"/>
                    </a:xfrm>
                    <a:prstGeom prst="rect">
                      <a:avLst/>
                    </a:prstGeom>
                  </pic:spPr>
                </pic:pic>
              </a:graphicData>
            </a:graphic>
          </wp:inline>
        </w:drawing>
      </w:r>
      <w:r>
        <w:rPr>
          <w:color w:val="000000"/>
        </w:rPr>
        <w:t xml:space="preserve">  </w:t>
      </w:r>
    </w:p>
    <w:p w14:paraId="395E09FE">
      <w:pPr>
        <w:spacing w:line="360" w:lineRule="auto"/>
        <w:jc w:val="both"/>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19-22</w:t>
      </w:r>
      <w:r>
        <w:rPr>
          <w:rFonts w:ascii="宋体" w:hAnsi="宋体" w:eastAsia="宋体" w:cs="宋体"/>
          <w:b/>
          <w:color w:val="000000"/>
          <w:sz w:val="24"/>
        </w:rPr>
        <w:t>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23-24</w:t>
      </w:r>
      <w:r>
        <w:rPr>
          <w:rFonts w:ascii="宋体" w:hAnsi="宋体" w:eastAsia="宋体" w:cs="宋体"/>
          <w:b/>
          <w:color w:val="000000"/>
          <w:sz w:val="24"/>
        </w:rPr>
        <w:t>每题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11D1F092">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87" o:spt="75" alt="学科网(www.zxxk.com)--教育资源门户，提供试卷、教案、课件、论文、素材以及各类教学资源下载，还有大量而丰富的教学相关资讯！" type="#_x0000_t75" style="height:30.6pt;width:105pt;" o:ole="t" filled="f" o:preferrelative="t" stroked="f" coordsize="21600,21600">
            <v:path/>
            <v:fill on="f" focussize="0,0"/>
            <v:stroke on="f" joinstyle="miter"/>
            <v:imagedata r:id="rId137" o:title="eqId6688913a799010c2967e9d4186ce69de"/>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w:t>
      </w:r>
    </w:p>
    <w:p w14:paraId="09A98F45">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88"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39" o:title="eqId6207e9cbf310d8752a3f52e8ff410b06"/>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w:t>
      </w:r>
    </w:p>
    <w:p w14:paraId="7FCA49A0">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089"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141" o:title="eqIdf391e9f3ba47041c448d317e1aa1295b"/>
            <o:lock v:ext="edit" aspectratio="t"/>
            <w10:wrap type="none"/>
            <w10:anchorlock/>
          </v:shape>
          <o:OLEObject Type="Embed" ProgID="Equation.DSMT4" ShapeID="_x0000_i1089" DrawAspect="Content" ObjectID="_1468075789" r:id="rId140">
            <o:LockedField>false</o:LockedField>
          </o:OLEObject>
        </w:object>
      </w:r>
    </w:p>
    <w:p w14:paraId="35993FAD">
      <w:pPr>
        <w:spacing w:line="360" w:lineRule="auto"/>
        <w:jc w:val="both"/>
        <w:textAlignment w:val="center"/>
        <w:rPr>
          <w:color w:val="000000"/>
        </w:rPr>
      </w:pPr>
      <w:r>
        <w:rPr>
          <w:color w:val="000000"/>
        </w:rPr>
        <w:t xml:space="preserve">22. </w:t>
      </w:r>
      <w:r>
        <w:rPr>
          <w:rFonts w:ascii="宋体" w:hAnsi="宋体" w:eastAsia="宋体" w:cs="宋体"/>
          <w:color w:val="000000"/>
        </w:rPr>
        <w:t>已知：如图，</w:t>
      </w:r>
      <w:r>
        <w:object>
          <v:shape id="_x0000_i10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 o:title="eqId2a30f3a8b673cc28bd90c50cf1a35281"/>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是平行四边形</w:t>
      </w:r>
      <w:r>
        <w:object>
          <v:shape id="_x0000_i10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6" o:title="eqId5cb3f9a5da641be35117fd35ba07a6aa"/>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对角线</w:t>
      </w:r>
      <w:r>
        <w:object>
          <v:shape id="_x0000_i10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8" o:title="eqIde1a9c6a736e6eac98a676fa3232db5a5"/>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上的两个点，且</w:t>
      </w:r>
      <w:r>
        <w:object>
          <v:shape id="_x0000_i1094"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50" o:title="eqIdd8ce1475f537b4ad21775bfaa16daa0c"/>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．求证：</w:t>
      </w:r>
      <w:r>
        <w:object>
          <v:shape id="_x0000_i1095"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152" o:title="eqIda3139e28714bfc3d5d875d78dd245d2e"/>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w:t>
      </w:r>
    </w:p>
    <w:p w14:paraId="7921B9AA">
      <w:pPr>
        <w:spacing w:line="360" w:lineRule="auto"/>
        <w:jc w:val="both"/>
        <w:textAlignment w:val="center"/>
        <w:rPr>
          <w:color w:val="000000"/>
        </w:rPr>
      </w:pPr>
      <w:r>
        <w:rPr>
          <w:color w:val="000000"/>
        </w:rPr>
        <w:drawing>
          <wp:inline distT="0" distB="0" distL="114300" distR="114300">
            <wp:extent cx="1590675" cy="9906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590675" cy="990600"/>
                    </a:xfrm>
                    <a:prstGeom prst="rect">
                      <a:avLst/>
                    </a:prstGeom>
                  </pic:spPr>
                </pic:pic>
              </a:graphicData>
            </a:graphic>
          </wp:inline>
        </w:drawing>
      </w:r>
    </w:p>
    <w:p w14:paraId="1D4A24D4">
      <w:pPr>
        <w:spacing w:line="360" w:lineRule="auto"/>
        <w:jc w:val="both"/>
        <w:textAlignment w:val="center"/>
        <w:rPr>
          <w:color w:val="000000"/>
        </w:rPr>
      </w:pPr>
      <w:r>
        <w:rPr>
          <w:color w:val="000000"/>
        </w:rPr>
        <w:t xml:space="preserve">23. </w:t>
      </w:r>
      <w:r>
        <w:rPr>
          <w:rFonts w:ascii="宋体" w:hAnsi="宋体" w:eastAsia="宋体" w:cs="宋体"/>
          <w:color w:val="000000"/>
        </w:rPr>
        <w:t>某机械加工厂计划在一定时间内组装</w:t>
      </w:r>
      <w:r>
        <w:rPr>
          <w:rFonts w:ascii="Times New Roman" w:hAnsi="Times New Roman" w:eastAsia="Times New Roman" w:cs="Times New Roman"/>
          <w:color w:val="000000"/>
        </w:rPr>
        <w:t>240</w:t>
      </w:r>
      <w:r>
        <w:rPr>
          <w:rFonts w:ascii="宋体" w:hAnsi="宋体" w:eastAsia="宋体" w:cs="宋体"/>
          <w:color w:val="000000"/>
        </w:rPr>
        <w:t>个机器人，后因市场供不应求，不但需要增产</w:t>
      </w:r>
      <w:r>
        <w:object>
          <v:shape id="_x0000_i1096" o:spt="75" alt="学科网(www.zxxk.com)--教育资源门户，提供试卷、教案、课件、论文、素材以及各类教学资源下载，还有大量而丰富的教学相关资讯！" type="#_x0000_t75" style="height:14pt;width:24.5pt;" o:ole="t" filled="f" o:preferrelative="t" stroked="f" coordsize="21600,21600">
            <v:path/>
            <v:fill on="f" focussize="0,0"/>
            <v:stroke on="f" joinstyle="miter"/>
            <v:imagedata r:id="rId155" o:title="eqId3b1065ae0947705c7d16a5a86c78f07e"/>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，而且要提前</w:t>
      </w:r>
      <w:r>
        <w:rPr>
          <w:rFonts w:ascii="Times New Roman" w:hAnsi="Times New Roman" w:eastAsia="Times New Roman" w:cs="Times New Roman"/>
          <w:color w:val="000000"/>
        </w:rPr>
        <w:t>4</w:t>
      </w:r>
      <w:r>
        <w:rPr>
          <w:rFonts w:ascii="宋体" w:hAnsi="宋体" w:eastAsia="宋体" w:cs="宋体"/>
          <w:color w:val="000000"/>
        </w:rPr>
        <w:t>天完成任务．经测算，每天需要多组装</w:t>
      </w:r>
      <w:r>
        <w:rPr>
          <w:rFonts w:ascii="Times New Roman" w:hAnsi="Times New Roman" w:eastAsia="Times New Roman" w:cs="Times New Roman"/>
          <w:color w:val="000000"/>
        </w:rPr>
        <w:t>8</w:t>
      </w:r>
      <w:r>
        <w:rPr>
          <w:rFonts w:ascii="宋体" w:hAnsi="宋体" w:eastAsia="宋体" w:cs="宋体"/>
          <w:color w:val="000000"/>
        </w:rPr>
        <w:t>个．问原计划每天组装多少个机器人？</w:t>
      </w:r>
    </w:p>
    <w:p w14:paraId="2C6B03C8">
      <w:pPr>
        <w:spacing w:line="360" w:lineRule="auto"/>
        <w:jc w:val="both"/>
        <w:textAlignment w:val="center"/>
        <w:rPr>
          <w:color w:val="000000"/>
        </w:rPr>
      </w:pPr>
      <w:r>
        <w:rPr>
          <w:color w:val="000000"/>
        </w:rPr>
        <w:t xml:space="preserve">24. </w:t>
      </w:r>
      <w:r>
        <w:rPr>
          <w:rFonts w:ascii="宋体" w:hAnsi="宋体" w:eastAsia="宋体" w:cs="宋体"/>
          <w:color w:val="000000"/>
        </w:rPr>
        <w:t>某市接到上级通知，立即派出甲、乙两个抗震救灾小组乘车沿同一路线赶赴距出发点</w:t>
      </w:r>
      <w:r>
        <w:rPr>
          <w:rFonts w:ascii="Times New Roman" w:hAnsi="Times New Roman" w:eastAsia="Times New Roman" w:cs="Times New Roman"/>
          <w:color w:val="000000"/>
        </w:rPr>
        <w:t>480</w:t>
      </w:r>
      <w:r>
        <w:rPr>
          <w:rFonts w:ascii="宋体" w:hAnsi="宋体" w:eastAsia="宋体" w:cs="宋体"/>
          <w:color w:val="000000"/>
        </w:rPr>
        <w:t>千米的灾区．乙组由于要携带一些救灾物资，比甲组迟出发</w:t>
      </w:r>
      <w:r>
        <w:object>
          <v:shape id="_x0000_i109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57" o:title="eqId3c7bb4c9ee43dbf9efe04facd3677dab"/>
            <o:lock v:ext="edit" aspectratio="t"/>
            <w10:wrap type="none"/>
            <w10:anchorlock/>
          </v:shape>
          <o:OLEObject Type="Embed" ProgID="Equation.DSMT4" ShapeID="_x0000_i1097" DrawAspect="Content" ObjectID="_1468075797" r:id="rId156">
            <o:LockedField>false</o:LockedField>
          </o:OLEObject>
        </w:object>
      </w:r>
      <w:r>
        <w:rPr>
          <w:rFonts w:ascii="宋体" w:hAnsi="宋体" w:eastAsia="宋体" w:cs="宋体"/>
          <w:color w:val="000000"/>
        </w:rPr>
        <w:t>小时（从甲组出发时开始计时）．图中的折线、线段分别表示甲、乙两组的所走路程</w:t>
      </w:r>
      <w:r>
        <w:object>
          <v:shape id="_x0000_i109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59" o:title="eqId6d4f70bafe01d850c4f7f009acfef90c"/>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（千米）、</w:t>
      </w:r>
      <w:r>
        <w:object>
          <v:shape id="_x0000_i1099" o:spt="75" alt="学科网(www.zxxk.com)--教育资源门户，提供试卷、教案、课件、论文、素材以及各类教学资源下载，还有大量而丰富的教学相关资讯！" type="#_x0000_t75" style="height:18.15pt;width:15.85pt;" o:ole="t" filled="f" o:preferrelative="t" stroked="f" coordsize="21600,21600">
            <v:path/>
            <v:fill on="f" focussize="0,0"/>
            <v:stroke on="f" joinstyle="miter"/>
            <v:imagedata r:id="rId161" o:title="eqId5a857599dd7e5babfbe61124db4e09cf"/>
            <o:lock v:ext="edit" aspectratio="t"/>
            <w10:wrap type="none"/>
            <w10:anchorlock/>
          </v:shape>
          <o:OLEObject Type="Embed" ProgID="Equation.DSMT4" ShapeID="_x0000_i1099" DrawAspect="Content" ObjectID="_1468075799" r:id="rId160">
            <o:LockedField>false</o:LockedField>
          </o:OLEObject>
        </w:object>
      </w:r>
      <w:r>
        <w:rPr>
          <w:rFonts w:ascii="宋体" w:hAnsi="宋体" w:eastAsia="宋体" w:cs="宋体"/>
          <w:color w:val="000000"/>
        </w:rPr>
        <w:t>（千米）与时间</w:t>
      </w:r>
      <w:r>
        <w:rPr>
          <w:rFonts w:ascii="Times New Roman" w:hAnsi="Times New Roman" w:eastAsia="Times New Roman" w:cs="Times New Roman"/>
          <w:i/>
          <w:color w:val="000000"/>
        </w:rPr>
        <w:t>x</w:t>
      </w:r>
      <w:r>
        <w:rPr>
          <w:rFonts w:ascii="宋体" w:hAnsi="宋体" w:eastAsia="宋体" w:cs="宋体"/>
          <w:color w:val="000000"/>
        </w:rPr>
        <w:t>（小时）之间的函数关系对应的图象．请根据图象所提供的信息，解决下列问题：</w:t>
      </w:r>
    </w:p>
    <w:p w14:paraId="5560436F">
      <w:pPr>
        <w:spacing w:line="360" w:lineRule="auto"/>
        <w:jc w:val="both"/>
        <w:textAlignment w:val="center"/>
        <w:rPr>
          <w:color w:val="000000"/>
        </w:rPr>
      </w:pPr>
      <w:r>
        <w:rPr>
          <w:color w:val="000000"/>
        </w:rPr>
        <w:drawing>
          <wp:inline distT="0" distB="0" distL="114300" distR="114300">
            <wp:extent cx="2486025" cy="21907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2486025" cy="2190750"/>
                    </a:xfrm>
                    <a:prstGeom prst="rect">
                      <a:avLst/>
                    </a:prstGeom>
                  </pic:spPr>
                </pic:pic>
              </a:graphicData>
            </a:graphic>
          </wp:inline>
        </w:drawing>
      </w:r>
    </w:p>
    <w:p w14:paraId="1ED6EF79">
      <w:pPr>
        <w:spacing w:line="360" w:lineRule="auto"/>
        <w:jc w:val="left"/>
        <w:textAlignment w:val="center"/>
        <w:rPr>
          <w:color w:val="000000"/>
        </w:rPr>
      </w:pPr>
      <w:r>
        <w:rPr>
          <w:color w:val="000000"/>
        </w:rPr>
        <w:t>（1）</w:t>
      </w:r>
      <w:r>
        <w:rPr>
          <w:rFonts w:ascii="宋体" w:hAnsi="宋体" w:eastAsia="宋体" w:cs="宋体"/>
          <w:color w:val="000000"/>
        </w:rPr>
        <w:t>由于汽车发生故障，甲组在途中停留的时间为</w:t>
      </w:r>
      <w:r>
        <w:rPr>
          <w:rFonts w:ascii="Times New Roman" w:hAnsi="Times New Roman" w:eastAsia="Times New Roman" w:cs="Times New Roman"/>
          <w:color w:val="000000"/>
          <w:u w:val="single"/>
        </w:rPr>
        <w:t xml:space="preserve">       </w:t>
      </w:r>
      <w:r>
        <w:rPr>
          <w:rFonts w:ascii="宋体" w:hAnsi="宋体" w:eastAsia="宋体" w:cs="宋体"/>
          <w:color w:val="000000"/>
        </w:rPr>
        <w:t>小时；</w:t>
      </w:r>
    </w:p>
    <w:p w14:paraId="3C85A298">
      <w:pPr>
        <w:spacing w:line="360" w:lineRule="auto"/>
        <w:jc w:val="left"/>
        <w:textAlignment w:val="center"/>
        <w:rPr>
          <w:color w:val="000000"/>
        </w:rPr>
      </w:pPr>
      <w:r>
        <w:rPr>
          <w:color w:val="000000"/>
        </w:rPr>
        <w:t>（2）</w:t>
      </w:r>
      <w:r>
        <w:rPr>
          <w:rFonts w:ascii="宋体" w:hAnsi="宋体" w:eastAsia="宋体" w:cs="宋体"/>
          <w:color w:val="000000"/>
        </w:rPr>
        <w:t>甲组的汽车排除故障后，立即提速赶往灾区．问甲组的汽车在排除故障时，距出发地的路程是多少千米？</w:t>
      </w:r>
    </w:p>
    <w:p w14:paraId="5485BB10">
      <w:pPr>
        <w:spacing w:line="360" w:lineRule="auto"/>
        <w:jc w:val="left"/>
        <w:textAlignment w:val="center"/>
        <w:rPr>
          <w:color w:val="000000"/>
        </w:rPr>
      </w:pPr>
      <w:r>
        <w:rPr>
          <w:color w:val="000000"/>
        </w:rPr>
        <w:t>（3）</w:t>
      </w:r>
      <w:r>
        <w:rPr>
          <w:rFonts w:ascii="宋体" w:hAnsi="宋体" w:eastAsia="宋体" w:cs="宋体"/>
          <w:color w:val="000000"/>
        </w:rPr>
        <w:t>为了保证及时联络，甲、乙两组在第二次相遇（即点</w:t>
      </w:r>
      <w:r>
        <w:rPr>
          <w:rFonts w:ascii="Times New Roman" w:hAnsi="Times New Roman" w:eastAsia="Times New Roman" w:cs="Times New Roman"/>
          <w:i/>
          <w:color w:val="000000"/>
        </w:rPr>
        <w:t>C</w:t>
      </w:r>
      <w:r>
        <w:rPr>
          <w:rFonts w:ascii="宋体" w:hAnsi="宋体" w:eastAsia="宋体" w:cs="宋体"/>
          <w:color w:val="000000"/>
        </w:rPr>
        <w:t>处）时约定此后两车之间的路程不超过</w:t>
      </w:r>
      <w:r>
        <w:rPr>
          <w:rFonts w:ascii="Times New Roman" w:hAnsi="Times New Roman" w:eastAsia="Times New Roman" w:cs="Times New Roman"/>
          <w:color w:val="000000"/>
        </w:rPr>
        <w:t>25</w:t>
      </w:r>
      <w:r>
        <w:rPr>
          <w:rFonts w:ascii="宋体" w:hAnsi="宋体" w:eastAsia="宋体" w:cs="宋体"/>
          <w:color w:val="000000"/>
        </w:rPr>
        <w:t>千米，请通过计算说明，按图象所表示的走法是否符合约定．</w:t>
      </w:r>
    </w:p>
    <w:p w14:paraId="19933947">
      <w:pPr>
        <w:spacing w:line="360" w:lineRule="auto"/>
        <w:jc w:val="both"/>
        <w:textAlignment w:val="center"/>
        <w:rPr>
          <w:color w:val="000000"/>
        </w:rPr>
      </w:pPr>
      <w:r>
        <w:rPr>
          <w:color w:val="000000"/>
        </w:rPr>
        <w:t xml:space="preserve">25. </w:t>
      </w:r>
      <w:r>
        <w:rPr>
          <w:rFonts w:ascii="宋体" w:hAnsi="宋体" w:eastAsia="宋体" w:cs="宋体"/>
          <w:color w:val="000000"/>
        </w:rPr>
        <w:t>如图，一次函数</w:t>
      </w:r>
      <w:r>
        <w:object>
          <v:shape id="_x0000_i1100"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164" o:title="eqId4689e9b7087b8bdc4df4e9f5019cfe42"/>
            <o:lock v:ext="edit" aspectratio="t"/>
            <w10:wrap type="none"/>
            <w10:anchorlock/>
          </v:shape>
          <o:OLEObject Type="Embed" ProgID="Equation.DSMT4" ShapeID="_x0000_i1100" DrawAspect="Content" ObjectID="_1468075800" r:id="rId163">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0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66" o:title="eqId5881b1640911274127b9aa3d647ee903"/>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，与反比例函数</w:t>
      </w:r>
      <w:r>
        <w:object>
          <v:shape id="_x0000_i1102"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68" o:title="eqId545cd0f735671de3dbf08596a9e02d5b"/>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的图象交于点</w:t>
      </w:r>
      <w:r>
        <w:object>
          <v:shape id="_x0000_i110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70" o:title="eqId97cf784d5feef9683d237564e266cf13"/>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w:t>
      </w:r>
    </w:p>
    <w:p w14:paraId="17295E86">
      <w:pPr>
        <w:spacing w:line="360" w:lineRule="auto"/>
        <w:jc w:val="both"/>
        <w:textAlignment w:val="center"/>
        <w:rPr>
          <w:color w:val="000000"/>
        </w:rPr>
      </w:pPr>
      <w:r>
        <w:rPr>
          <w:color w:val="000000"/>
        </w:rPr>
        <w:drawing>
          <wp:inline distT="0" distB="0" distL="114300" distR="114300">
            <wp:extent cx="3057525" cy="1657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3057525" cy="1657350"/>
                    </a:xfrm>
                    <a:prstGeom prst="rect">
                      <a:avLst/>
                    </a:prstGeom>
                  </pic:spPr>
                </pic:pic>
              </a:graphicData>
            </a:graphic>
          </wp:inline>
        </w:drawing>
      </w:r>
    </w:p>
    <w:p w14:paraId="475D6CE5">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和</w:t>
      </w:r>
      <w:r>
        <w:rPr>
          <w:rFonts w:ascii="Times New Roman" w:hAnsi="Times New Roman" w:eastAsia="Times New Roman" w:cs="Times New Roman"/>
          <w:i/>
          <w:color w:val="000000"/>
        </w:rPr>
        <w:t>m</w:t>
      </w:r>
      <w:r>
        <w:rPr>
          <w:rFonts w:ascii="宋体" w:hAnsi="宋体" w:eastAsia="宋体" w:cs="宋体"/>
          <w:color w:val="000000"/>
        </w:rPr>
        <w:t>的值；</w:t>
      </w:r>
    </w:p>
    <w:p w14:paraId="33230589">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D</w:t>
      </w:r>
      <w:r>
        <w:rPr>
          <w:rFonts w:ascii="宋体" w:hAnsi="宋体" w:eastAsia="宋体" w:cs="宋体"/>
          <w:color w:val="000000"/>
        </w:rPr>
        <w:t>是反比例函数</w:t>
      </w:r>
      <w:r>
        <w:object>
          <v:shape id="_x0000_i110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68" o:title="eqId545cd0f735671de3dbf08596a9e02d5b"/>
            <o:lock v:ext="edit" aspectratio="t"/>
            <w10:wrap type="none"/>
            <w10:anchorlock/>
          </v:shape>
          <o:OLEObject Type="Embed" ProgID="Equation.DSMT4" ShapeID="_x0000_i1104" DrawAspect="Content" ObjectID="_1468075804" r:id="rId172">
            <o:LockedField>false</o:LockedField>
          </o:OLEObject>
        </w:object>
      </w:r>
      <w:r>
        <w:rPr>
          <w:rFonts w:ascii="宋体" w:hAnsi="宋体" w:eastAsia="宋体" w:cs="宋体"/>
          <w:color w:val="000000"/>
        </w:rPr>
        <w:t>上一点，在点</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3350" cy="177800"/>
            <wp:effectExtent l="0" t="0" r="0" b="0"/>
            <wp:docPr id="408371763" name="图片 40837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71763" name="图片 40837176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下方，且</w:t>
      </w:r>
      <w:r>
        <w:object>
          <v:shape id="_x0000_i1105" o:spt="75" alt="学科网(www.zxxk.com)--教育资源门户，提供试卷、教案、课件、论文、素材以及各类教学资源下载，还有大量而丰富的教学相关资讯！" type="#_x0000_t75" style="height:13.4pt;width:34.35pt;" o:ole="t" filled="f" o:preferrelative="t" stroked="f" coordsize="21600,21600">
            <v:path/>
            <v:fill on="f" focussize="0,0"/>
            <v:stroke on="f" joinstyle="miter"/>
            <v:imagedata r:id="rId174" o:title="eqId2036191be2322003aaee6bb411868327"/>
            <o:lock v:ext="edit" aspectratio="t"/>
            <w10:wrap type="none"/>
            <w10:anchorlock/>
          </v:shape>
          <o:OLEObject Type="Embed" ProgID="Equation.DSMT4" ShapeID="_x0000_i1105" DrawAspect="Content" ObjectID="_1468075805" r:id="rId173">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8</w:t>
      </w:r>
      <w:r>
        <w:rPr>
          <w:rFonts w:ascii="宋体" w:hAnsi="宋体" w:eastAsia="宋体" w:cs="宋体"/>
          <w:color w:val="000000"/>
        </w:rPr>
        <w:t>，求出点</w:t>
      </w:r>
      <w:r>
        <w:rPr>
          <w:rFonts w:ascii="Times New Roman" w:hAnsi="Times New Roman" w:eastAsia="Times New Roman" w:cs="Times New Roman"/>
          <w:i/>
          <w:color w:val="000000"/>
        </w:rPr>
        <w:t>D</w:t>
      </w:r>
      <w:r>
        <w:rPr>
          <w:rFonts w:ascii="宋体" w:hAnsi="宋体" w:eastAsia="宋体" w:cs="宋体"/>
          <w:color w:val="000000"/>
        </w:rPr>
        <w:t>的坐标．</w:t>
      </w:r>
    </w:p>
    <w:p w14:paraId="2E78691E">
      <w:pPr>
        <w:spacing w:line="360" w:lineRule="auto"/>
        <w:jc w:val="left"/>
        <w:textAlignment w:val="center"/>
        <w:rPr>
          <w:color w:val="000000"/>
        </w:rPr>
      </w:pPr>
      <w:r>
        <w:rPr>
          <w:color w:val="000000"/>
        </w:rPr>
        <w:t>（3）</w:t>
      </w:r>
      <w:r>
        <w:rPr>
          <w:rFonts w:ascii="宋体" w:hAnsi="宋体" w:eastAsia="宋体" w:cs="宋体"/>
          <w:color w:val="000000"/>
        </w:rPr>
        <w:t>将函数</w:t>
      </w:r>
      <w:r>
        <w:object>
          <v:shape id="_x0000_i1106"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164" o:title="eqId4689e9b7087b8bdc4df4e9f5019cfe42"/>
            <o:lock v:ext="edit" aspectratio="t"/>
            <w10:wrap type="none"/>
            <w10:anchorlock/>
          </v:shape>
          <o:OLEObject Type="Embed" ProgID="Equation.DSMT4" ShapeID="_x0000_i1106" DrawAspect="Content" ObjectID="_1468075806" r:id="rId175">
            <o:LockedField>false</o:LockedField>
          </o:OLEObject>
        </w:object>
      </w:r>
      <w:r>
        <w:rPr>
          <w:rFonts w:ascii="宋体" w:hAnsi="宋体" w:eastAsia="宋体" w:cs="宋体"/>
          <w:color w:val="000000"/>
        </w:rPr>
        <w:t>的图象沿</w:t>
      </w:r>
      <w:r>
        <w:rPr>
          <w:rFonts w:ascii="Times New Roman" w:hAnsi="Times New Roman" w:eastAsia="Times New Roman" w:cs="Times New Roman"/>
          <w:i/>
          <w:color w:val="000000"/>
        </w:rPr>
        <w:t>y</w:t>
      </w:r>
      <w:r>
        <w:rPr>
          <w:rFonts w:ascii="宋体" w:hAnsi="宋体" w:eastAsia="宋体" w:cs="宋体"/>
          <w:color w:val="000000"/>
        </w:rPr>
        <w:t>轴向下平移</w:t>
      </w:r>
      <w:r>
        <w:rPr>
          <w:rFonts w:ascii="Times New Roman" w:hAnsi="Times New Roman" w:eastAsia="Times New Roman" w:cs="Times New Roman"/>
          <w:color w:val="000000"/>
        </w:rPr>
        <w:t>4</w:t>
      </w:r>
      <w:r>
        <w:rPr>
          <w:rFonts w:ascii="宋体" w:hAnsi="宋体" w:eastAsia="宋体" w:cs="宋体"/>
          <w:color w:val="000000"/>
        </w:rPr>
        <w:t>个单位后交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是直线</w:t>
      </w:r>
      <w:r>
        <w:object>
          <v:shape id="_x0000_i1107"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164" o:title="eqId4689e9b7087b8bdc4df4e9f5019cfe42"/>
            <o:lock v:ext="edit" aspectratio="t"/>
            <w10:wrap type="none"/>
            <w10:anchorlock/>
          </v:shape>
          <o:OLEObject Type="Embed" ProgID="Equation.DSMT4" ShapeID="_x0000_i1107" DrawAspect="Content" ObjectID="_1468075807" r:id="rId176">
            <o:LockedField>false</o:LockedField>
          </o:OLEObject>
        </w:object>
      </w:r>
      <w:r>
        <w:rPr>
          <w:rFonts w:ascii="宋体" w:hAnsi="宋体" w:eastAsia="宋体" w:cs="宋体"/>
          <w:color w:val="000000"/>
        </w:rPr>
        <w:t>上一点，点</w:t>
      </w:r>
      <w:r>
        <w:rPr>
          <w:rFonts w:ascii="Times New Roman" w:hAnsi="Times New Roman" w:eastAsia="Times New Roman" w:cs="Times New Roman"/>
          <w:i/>
          <w:color w:val="000000"/>
        </w:rPr>
        <w:t>Q</w:t>
      </w:r>
      <w:r>
        <w:rPr>
          <w:rFonts w:ascii="宋体" w:hAnsi="宋体" w:eastAsia="宋体" w:cs="宋体"/>
          <w:color w:val="000000"/>
        </w:rPr>
        <w:t>是反比例函数</w:t>
      </w:r>
      <w:r>
        <w:object>
          <v:shape id="_x0000_i1108"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68" o:title="eqId545cd0f735671de3dbf08596a9e02d5b"/>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图象上一点．如果以点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为顶点的四边形为平行四边形，请直接写出点</w:t>
      </w:r>
      <w:r>
        <w:rPr>
          <w:rFonts w:ascii="Times New Roman" w:hAnsi="Times New Roman" w:eastAsia="Times New Roman" w:cs="Times New Roman"/>
          <w:i/>
          <w:color w:val="000000"/>
        </w:rPr>
        <w:t>P</w:t>
      </w:r>
      <w:r>
        <w:rPr>
          <w:rFonts w:ascii="宋体" w:hAnsi="宋体" w:eastAsia="宋体" w:cs="宋体"/>
          <w:color w:val="000000"/>
        </w:rPr>
        <w:t>的坐标．</w:t>
      </w:r>
    </w:p>
    <w:p w14:paraId="4990DC96">
      <w:pPr>
        <w:spacing w:line="360" w:lineRule="auto"/>
        <w:jc w:val="left"/>
        <w:textAlignment w:val="center"/>
        <w:rPr>
          <w:color w:val="000000"/>
        </w:rPr>
      </w:pPr>
      <w:r>
        <w:rPr>
          <w:color w:val="000000"/>
        </w:rPr>
        <w:br w:type="textWrapping"/>
      </w:r>
    </w:p>
    <w:p w14:paraId="5956E24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C43966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B3C7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43756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50.wmf"/><Relationship Id="rId97" Type="http://schemas.openxmlformats.org/officeDocument/2006/relationships/oleObject" Target="embeddings/oleObject43.bin"/><Relationship Id="rId96" Type="http://schemas.openxmlformats.org/officeDocument/2006/relationships/image" Target="media/image49.wmf"/><Relationship Id="rId95" Type="http://schemas.openxmlformats.org/officeDocument/2006/relationships/oleObject" Target="embeddings/oleObject42.bin"/><Relationship Id="rId94" Type="http://schemas.openxmlformats.org/officeDocument/2006/relationships/image" Target="media/image48.wmf"/><Relationship Id="rId93" Type="http://schemas.openxmlformats.org/officeDocument/2006/relationships/oleObject" Target="embeddings/oleObject41.bin"/><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image" Target="media/image46.wmf"/><Relationship Id="rId9" Type="http://schemas.openxmlformats.org/officeDocument/2006/relationships/image" Target="media/image3.wmf"/><Relationship Id="rId89" Type="http://schemas.openxmlformats.org/officeDocument/2006/relationships/oleObject" Target="embeddings/oleObject39.bin"/><Relationship Id="rId88" Type="http://schemas.openxmlformats.org/officeDocument/2006/relationships/image" Target="media/image45.wmf"/><Relationship Id="rId87" Type="http://schemas.openxmlformats.org/officeDocument/2006/relationships/oleObject" Target="embeddings/oleObject38.bin"/><Relationship Id="rId86" Type="http://schemas.openxmlformats.org/officeDocument/2006/relationships/image" Target="media/image44.wmf"/><Relationship Id="rId85" Type="http://schemas.openxmlformats.org/officeDocument/2006/relationships/oleObject" Target="embeddings/oleObject37.bin"/><Relationship Id="rId84" Type="http://schemas.openxmlformats.org/officeDocument/2006/relationships/image" Target="media/image43.png"/><Relationship Id="rId83" Type="http://schemas.openxmlformats.org/officeDocument/2006/relationships/image" Target="media/image42.png"/><Relationship Id="rId82" Type="http://schemas.openxmlformats.org/officeDocument/2006/relationships/image" Target="media/image41.png"/><Relationship Id="rId81" Type="http://schemas.openxmlformats.org/officeDocument/2006/relationships/image" Target="media/image40.png"/><Relationship Id="rId80" Type="http://schemas.openxmlformats.org/officeDocument/2006/relationships/image" Target="media/image39.wmf"/><Relationship Id="rId8" Type="http://schemas.openxmlformats.org/officeDocument/2006/relationships/oleObject" Target="embeddings/oleObject1.bin"/><Relationship Id="rId79" Type="http://schemas.openxmlformats.org/officeDocument/2006/relationships/image" Target="media/image38.png"/><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image" Target="media/image2.wmf"/><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png"/><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9" Type="http://schemas.openxmlformats.org/officeDocument/2006/relationships/fontTable" Target="fontTable.xml"/><Relationship Id="rId178" Type="http://schemas.openxmlformats.org/officeDocument/2006/relationships/customXml" Target="../customXml/item1.xml"/><Relationship Id="rId177" Type="http://schemas.openxmlformats.org/officeDocument/2006/relationships/oleObject" Target="embeddings/oleObject84.bin"/><Relationship Id="rId176" Type="http://schemas.openxmlformats.org/officeDocument/2006/relationships/oleObject" Target="embeddings/oleObject83.bin"/><Relationship Id="rId175" Type="http://schemas.openxmlformats.org/officeDocument/2006/relationships/oleObject" Target="embeddings/oleObject82.bin"/><Relationship Id="rId174" Type="http://schemas.openxmlformats.org/officeDocument/2006/relationships/image" Target="media/image88.wmf"/><Relationship Id="rId173" Type="http://schemas.openxmlformats.org/officeDocument/2006/relationships/oleObject" Target="embeddings/oleObject81.bin"/><Relationship Id="rId172" Type="http://schemas.openxmlformats.org/officeDocument/2006/relationships/oleObject" Target="embeddings/oleObject80.bin"/><Relationship Id="rId171" Type="http://schemas.openxmlformats.org/officeDocument/2006/relationships/image" Target="media/image87.png"/><Relationship Id="rId170" Type="http://schemas.openxmlformats.org/officeDocument/2006/relationships/image" Target="media/image86.wmf"/><Relationship Id="rId17" Type="http://schemas.openxmlformats.org/officeDocument/2006/relationships/image" Target="media/image7.wmf"/><Relationship Id="rId169" Type="http://schemas.openxmlformats.org/officeDocument/2006/relationships/oleObject" Target="embeddings/oleObject79.bin"/><Relationship Id="rId168" Type="http://schemas.openxmlformats.org/officeDocument/2006/relationships/image" Target="media/image85.wmf"/><Relationship Id="rId167" Type="http://schemas.openxmlformats.org/officeDocument/2006/relationships/oleObject" Target="embeddings/oleObject78.bin"/><Relationship Id="rId166" Type="http://schemas.openxmlformats.org/officeDocument/2006/relationships/image" Target="media/image84.wmf"/><Relationship Id="rId165" Type="http://schemas.openxmlformats.org/officeDocument/2006/relationships/oleObject" Target="embeddings/oleObject77.bin"/><Relationship Id="rId164" Type="http://schemas.openxmlformats.org/officeDocument/2006/relationships/image" Target="media/image83.wmf"/><Relationship Id="rId163" Type="http://schemas.openxmlformats.org/officeDocument/2006/relationships/oleObject" Target="embeddings/oleObject76.bin"/><Relationship Id="rId162" Type="http://schemas.openxmlformats.org/officeDocument/2006/relationships/image" Target="media/image82.png"/><Relationship Id="rId161" Type="http://schemas.openxmlformats.org/officeDocument/2006/relationships/image" Target="media/image81.wmf"/><Relationship Id="rId160" Type="http://schemas.openxmlformats.org/officeDocument/2006/relationships/oleObject" Target="embeddings/oleObject75.bin"/><Relationship Id="rId16" Type="http://schemas.openxmlformats.org/officeDocument/2006/relationships/oleObject" Target="embeddings/oleObject5.bin"/><Relationship Id="rId159" Type="http://schemas.openxmlformats.org/officeDocument/2006/relationships/image" Target="media/image80.wmf"/><Relationship Id="rId158" Type="http://schemas.openxmlformats.org/officeDocument/2006/relationships/oleObject" Target="embeddings/oleObject74.bin"/><Relationship Id="rId157" Type="http://schemas.openxmlformats.org/officeDocument/2006/relationships/image" Target="media/image79.wmf"/><Relationship Id="rId156" Type="http://schemas.openxmlformats.org/officeDocument/2006/relationships/oleObject" Target="embeddings/oleObject73.bin"/><Relationship Id="rId155" Type="http://schemas.openxmlformats.org/officeDocument/2006/relationships/image" Target="media/image78.wmf"/><Relationship Id="rId154" Type="http://schemas.openxmlformats.org/officeDocument/2006/relationships/oleObject" Target="embeddings/oleObject72.bin"/><Relationship Id="rId153" Type="http://schemas.openxmlformats.org/officeDocument/2006/relationships/image" Target="media/image77.png"/><Relationship Id="rId152" Type="http://schemas.openxmlformats.org/officeDocument/2006/relationships/image" Target="media/image76.wmf"/><Relationship Id="rId151" Type="http://schemas.openxmlformats.org/officeDocument/2006/relationships/oleObject" Target="embeddings/oleObject71.bin"/><Relationship Id="rId150" Type="http://schemas.openxmlformats.org/officeDocument/2006/relationships/image" Target="media/image75.wmf"/><Relationship Id="rId15" Type="http://schemas.openxmlformats.org/officeDocument/2006/relationships/image" Target="media/image6.wmf"/><Relationship Id="rId149" Type="http://schemas.openxmlformats.org/officeDocument/2006/relationships/oleObject" Target="embeddings/oleObject70.bin"/><Relationship Id="rId148" Type="http://schemas.openxmlformats.org/officeDocument/2006/relationships/image" Target="media/image74.wmf"/><Relationship Id="rId147" Type="http://schemas.openxmlformats.org/officeDocument/2006/relationships/oleObject" Target="embeddings/oleObject69.bin"/><Relationship Id="rId146" Type="http://schemas.openxmlformats.org/officeDocument/2006/relationships/image" Target="media/image73.wmf"/><Relationship Id="rId145" Type="http://schemas.openxmlformats.org/officeDocument/2006/relationships/oleObject" Target="embeddings/oleObject68.bin"/><Relationship Id="rId144" Type="http://schemas.openxmlformats.org/officeDocument/2006/relationships/image" Target="media/image72.wmf"/><Relationship Id="rId143" Type="http://schemas.openxmlformats.org/officeDocument/2006/relationships/oleObject" Target="embeddings/oleObject67.bin"/><Relationship Id="rId142" Type="http://schemas.openxmlformats.org/officeDocument/2006/relationships/oleObject" Target="embeddings/oleObject66.bin"/><Relationship Id="rId141" Type="http://schemas.openxmlformats.org/officeDocument/2006/relationships/image" Target="media/image71.wmf"/><Relationship Id="rId140" Type="http://schemas.openxmlformats.org/officeDocument/2006/relationships/oleObject" Target="embeddings/oleObject65.bin"/><Relationship Id="rId14" Type="http://schemas.openxmlformats.org/officeDocument/2006/relationships/oleObject" Target="embeddings/oleObject4.bin"/><Relationship Id="rId139" Type="http://schemas.openxmlformats.org/officeDocument/2006/relationships/image" Target="media/image70.wmf"/><Relationship Id="rId138" Type="http://schemas.openxmlformats.org/officeDocument/2006/relationships/oleObject" Target="embeddings/oleObject64.bin"/><Relationship Id="rId137" Type="http://schemas.openxmlformats.org/officeDocument/2006/relationships/image" Target="media/image69.wmf"/><Relationship Id="rId136" Type="http://schemas.openxmlformats.org/officeDocument/2006/relationships/oleObject" Target="embeddings/oleObject63.bin"/><Relationship Id="rId135" Type="http://schemas.openxmlformats.org/officeDocument/2006/relationships/image" Target="media/image68.png"/><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image" Target="media/image65.wmf"/><Relationship Id="rId13" Type="http://schemas.openxmlformats.org/officeDocument/2006/relationships/image" Target="media/image5.wmf"/><Relationship Id="rId129" Type="http://schemas.openxmlformats.org/officeDocument/2006/relationships/oleObject" Target="embeddings/oleObject60.bin"/><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png"/><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oleObject" Target="embeddings/oleObject55.bin"/><Relationship Id="rId12" Type="http://schemas.openxmlformats.org/officeDocument/2006/relationships/oleObject" Target="embeddings/oleObject3.bin"/><Relationship Id="rId119" Type="http://schemas.openxmlformats.org/officeDocument/2006/relationships/image" Target="media/image60.wmf"/><Relationship Id="rId118" Type="http://schemas.openxmlformats.org/officeDocument/2006/relationships/oleObject" Target="embeddings/oleObject54.bin"/><Relationship Id="rId117" Type="http://schemas.openxmlformats.org/officeDocument/2006/relationships/oleObject" Target="embeddings/oleObject53.bin"/><Relationship Id="rId116" Type="http://schemas.openxmlformats.org/officeDocument/2006/relationships/image" Target="media/image59.wmf"/><Relationship Id="rId115" Type="http://schemas.openxmlformats.org/officeDocument/2006/relationships/oleObject" Target="embeddings/oleObject52.bin"/><Relationship Id="rId114" Type="http://schemas.openxmlformats.org/officeDocument/2006/relationships/image" Target="media/image58.wmf"/><Relationship Id="rId113" Type="http://schemas.openxmlformats.org/officeDocument/2006/relationships/oleObject" Target="embeddings/oleObject51.bin"/><Relationship Id="rId112" Type="http://schemas.openxmlformats.org/officeDocument/2006/relationships/image" Target="media/image57.wmf"/><Relationship Id="rId111" Type="http://schemas.openxmlformats.org/officeDocument/2006/relationships/oleObject" Target="embeddings/oleObject50.bin"/><Relationship Id="rId110" Type="http://schemas.openxmlformats.org/officeDocument/2006/relationships/image" Target="media/image56.wmf"/><Relationship Id="rId11" Type="http://schemas.openxmlformats.org/officeDocument/2006/relationships/image" Target="media/image4.wmf"/><Relationship Id="rId109" Type="http://schemas.openxmlformats.org/officeDocument/2006/relationships/oleObject" Target="embeddings/oleObject49.bin"/><Relationship Id="rId108" Type="http://schemas.openxmlformats.org/officeDocument/2006/relationships/image" Target="media/image55.wmf"/><Relationship Id="rId107" Type="http://schemas.openxmlformats.org/officeDocument/2006/relationships/oleObject" Target="embeddings/oleObject48.bin"/><Relationship Id="rId106" Type="http://schemas.openxmlformats.org/officeDocument/2006/relationships/image" Target="media/image54.wmf"/><Relationship Id="rId105" Type="http://schemas.openxmlformats.org/officeDocument/2006/relationships/oleObject" Target="embeddings/oleObject47.bin"/><Relationship Id="rId104" Type="http://schemas.openxmlformats.org/officeDocument/2006/relationships/image" Target="media/image53.wmf"/><Relationship Id="rId103" Type="http://schemas.openxmlformats.org/officeDocument/2006/relationships/oleObject" Target="embeddings/oleObject46.bin"/><Relationship Id="rId102" Type="http://schemas.openxmlformats.org/officeDocument/2006/relationships/image" Target="media/image52.wmf"/><Relationship Id="rId101" Type="http://schemas.openxmlformats.org/officeDocument/2006/relationships/oleObject" Target="embeddings/oleObject45.bin"/><Relationship Id="rId100" Type="http://schemas.openxmlformats.org/officeDocument/2006/relationships/image" Target="media/image51.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2025-07-02T21:02:00Z</dcterms:created>
  <dc:creator>学科网试题生产平台</dc:creator>
  <dc:description>3748099171745792</dc:description>
  <cp:lastModifiedBy>Administrator</cp:lastModifiedBy>
  <dcterms:modified xsi:type="dcterms:W3CDTF">2025-07-05T00:12:27Z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5D5B37F3F93949C9893726AEB29B97B2_12</vt:lpwstr>
  </property>
</Properties>
</file>