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F3FB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11176000</wp:posOffset>
            </wp:positionV>
            <wp:extent cx="482600" cy="469900"/>
            <wp:effectExtent l="0" t="0" r="0" b="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12014200</wp:posOffset>
            </wp:positionV>
            <wp:extent cx="317500" cy="292100"/>
            <wp:effectExtent l="0" t="0" r="0" b="0"/>
            <wp:wrapNone/>
            <wp:docPr id="565125179" name="图片 5651251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12517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学年第二学期期中混合式教学适应性练习</w:t>
      </w:r>
    </w:p>
    <w:p w:rsidR="00FC5860" w:rsidRPr="00BE1BCD" w:rsidRDefault="002F3FB2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六年级数学学科试卷</w:t>
      </w:r>
    </w:p>
    <w:p w:rsidR="00FC5860" w:rsidRPr="00BE1BCD" w:rsidRDefault="002F3FB2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F3FB2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F3FB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下列调查中，适合采取抽查方式的是（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4A624E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2F3FB2">
        <w:rPr>
          <w:rFonts w:ascii="宋体" w:hAnsi="宋体"/>
        </w:rPr>
        <w:t>了解某班学生的身体健康状况</w:t>
      </w:r>
      <w:r w:rsidRPr="00BE1BCD">
        <w:tab/>
        <w:t xml:space="preserve">B. </w:t>
      </w:r>
      <w:r w:rsidR="002F3FB2">
        <w:rPr>
          <w:rFonts w:ascii="宋体" w:hAnsi="宋体"/>
        </w:rPr>
        <w:t>审核书稿中的错别字</w:t>
      </w:r>
    </w:p>
    <w:p w:rsidR="004A624E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2F3FB2">
        <w:rPr>
          <w:rFonts w:ascii="宋体" w:hAnsi="宋体"/>
        </w:rPr>
        <w:t>调查某篮球队队员的身高</w:t>
      </w:r>
      <w:r w:rsidRPr="00BE1BCD">
        <w:tab/>
        <w:t xml:space="preserve">D. </w:t>
      </w:r>
      <w:r w:rsidR="002F3FB2">
        <w:rPr>
          <w:rFonts w:ascii="宋体" w:hAnsi="宋体"/>
        </w:rPr>
        <w:t>了解一批日光灯管的使用寿命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下列各数中，不能与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25" w:dyaOrig="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28pt" o:ole="">
            <v:imagedata r:id="rId10" o:title="eqId56d266a04f3dc7483eddbc26c5e487db"/>
          </v:shape>
          <o:OLEObject Type="Embed" ProgID="Equation.DSMT4" ShapeID="_x0000_i1025" DrawAspect="Content" ObjectID="_1839045039" r:id="rId1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A624E" w:rsidRDefault="002F3F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object w:dxaOrig="230" w:dyaOrig="620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6ca8b26c3ad6d892590290a2304126bd"/>
          </v:shape>
          <o:OLEObject Type="Embed" ProgID="Equation.DSMT4" ShapeID="_x0000_i1026" DrawAspect="Content" ObjectID="_1839045040" r:id="rId13"/>
        </w:object>
      </w:r>
      <w:r>
        <w:rPr>
          <w:color w:val="000000"/>
        </w:rPr>
        <w:tab/>
        <w:t xml:space="preserve">C. </w:t>
      </w:r>
      <w:r>
        <w:object w:dxaOrig="210" w:dyaOrig="420">
          <v:shape id="_x0000_i1027" type="#_x0000_t75" alt="学科网(www.zxxk.com)--教育资源门户，提供试卷、教案、课件、论文、素材以及各类教学资源下载，还有大量而丰富的教学相关资讯！" style="width:10.5pt;height:21pt" o:ole="">
            <v:imagedata r:id="rId14" o:title="eqIdf89eef3148f2d4d09379767b4af69132"/>
          </v:shape>
          <o:OLEObject Type="Embed" ProgID="Equation.DSMT4" ShapeID="_x0000_i1027" DrawAspect="Content" ObjectID="_1839045041" r:id="rId15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下面（</w:t>
      </w:r>
      <w:r>
        <w:rPr>
          <w:rFonts w:eastAsia="Times New Roman" w:cs="Times New Roman"/>
          <w:color w:val="000000"/>
        </w:rPr>
        <w:t>   </w:t>
      </w:r>
      <w:r>
        <w:rPr>
          <w:rFonts w:ascii="宋体" w:hAnsi="宋体"/>
          <w:color w:val="000000"/>
        </w:rPr>
        <w:t>）杯糖水最甜．</w:t>
      </w:r>
    </w:p>
    <w:p w:rsidR="004A624E" w:rsidRDefault="002F3F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克</w:t>
      </w:r>
    </w:p>
    <w:p w:rsidR="004A624E" w:rsidRDefault="002F3F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428625" cy="542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409575" cy="523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克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一个圆的半径从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厘米增加到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厘米，则周长增加了（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</w:t>
      </w:r>
    </w:p>
    <w:p w:rsidR="004A624E" w:rsidRDefault="002F3F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object w:dxaOrig="323" w:dyaOrig="261">
          <v:shape id="_x0000_i1028" type="#_x0000_t75" alt="学科网(www.zxxk.com)--教育资源门户，提供试卷、教案、课件、论文、素材以及各类教学资源下载，还有大量而丰富的教学相关资讯！" style="width:16pt;height:13pt" o:ole="">
            <v:imagedata r:id="rId17" o:title="eqId9609625b502348556ff8ba32deac8caa"/>
          </v:shape>
          <o:OLEObject Type="Embed" ProgID="Equation.DSMT4" ShapeID="_x0000_i1028" DrawAspect="Content" ObjectID="_1839045042" r:id="rId18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object w:dxaOrig="340" w:dyaOrig="279">
          <v:shape id="_x0000_i1029" type="#_x0000_t75" alt="学科网(www.zxxk.com)--教育资源门户，提供试卷、教案、课件、论文、素材以及各类教学资源下载，还有大量而丰富的教学相关资讯！" style="width:17pt;height:14pt" o:ole="">
            <v:imagedata r:id="rId19" o:title="eqId4986217611fc5eefe70fd217a9d5726a"/>
          </v:shape>
          <o:OLEObject Type="Embed" ProgID="Equation.DSMT4" ShapeID="_x0000_i1029" DrawAspect="Content" ObjectID="_1839045043" r:id="rId20"/>
        </w:objec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周长相等的两个圆半径一定相等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圆周长与该圆半径的比值是定值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弧长相等的两条弧，所对的圆心角也一定相等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圆周率</w:t>
      </w:r>
      <w:r>
        <w:object w:dxaOrig="220" w:dyaOrig="220">
          <v:shape id="_x0000_i1030" type="#_x0000_t75" alt="学科网(www.zxxk.com)--教育资源门户，提供试卷、教案、课件、论文、素材以及各类教学资源下载，还有大量而丰富的教学相关资讯！" style="width:11pt;height:11pt" o:ole="">
            <v:imagedata r:id="rId21" o:title="eqId86ebba6ed1add0fe647c0226614b9290"/>
          </v:shape>
          <o:OLEObject Type="Embed" ProgID="Equation.DSMT4" ShapeID="_x0000_i1030" DrawAspect="Content" ObjectID="_1839045044" r:id="rId22"/>
        </w:object>
      </w:r>
      <w:r>
        <w:rPr>
          <w:rFonts w:ascii="宋体" w:hAnsi="宋体"/>
          <w:color w:val="000000"/>
        </w:rPr>
        <w:t>的值与圆的大小无关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如果一个扇形的圆心角缩小为原来的</w:t>
      </w:r>
      <w:r>
        <w:object w:dxaOrig="210" w:dyaOrig="420">
          <v:shape id="_x0000_i1031" type="#_x0000_t75" alt="学科网(www.zxxk.com)--教育资源门户，提供试卷、教案、课件、论文、素材以及各类教学资源下载，还有大量而丰富的教学相关资讯！" style="width:10.5pt;height:21pt" o:ole="">
            <v:imagedata r:id="rId14" o:title="eqIdf89eef3148f2d4d09379767b4af69132"/>
          </v:shape>
          <o:OLEObject Type="Embed" ProgID="Equation.DSMT4" ShapeID="_x0000_i1031" DrawAspect="Content" ObjectID="_1839045045" r:id="rId23"/>
        </w:object>
      </w:r>
      <w:r>
        <w:rPr>
          <w:rFonts w:ascii="宋体" w:hAnsi="宋体"/>
          <w:color w:val="000000"/>
        </w:rPr>
        <w:t>，半径扩大到原来的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倍，那么新的扇形面积与原扇形面积的比值为（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A624E" w:rsidRDefault="002F3F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032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32" DrawAspect="Content" ObjectID="_1839045046" r:id="rId25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33" type="#_x0000_t75" alt="学科网(www.zxxk.com)--教育资源门户，提供试卷、教案、课件、论文、素材以及各类教学资源下载，还有大量而丰富的教学相关资讯！" style="width:10pt;height:12pt" o:ole="">
            <v:imagedata r:id="rId26" o:title="eqIdd053b14c8588eee2acbbe44fc37a6886"/>
          </v:shape>
          <o:OLEObject Type="Embed" ProgID="Equation.DSMT4" ShapeID="_x0000_i1033" DrawAspect="Content" ObjectID="_1839045047" r:id="rId27"/>
        </w:object>
      </w:r>
      <w:r>
        <w:rPr>
          <w:rFonts w:ascii="宋体" w:hAnsi="宋体"/>
          <w:color w:val="000000"/>
        </w:rPr>
        <w:t>都不等于零，且</w:t>
      </w:r>
      <w:r>
        <w:object w:dxaOrig="720" w:dyaOrig="300">
          <v:shape id="_x0000_i1034" type="#_x0000_t75" alt="学科网(www.zxxk.com)--教育资源门户，提供试卷、教案、课件、论文、素材以及各类教学资源下载，还有大量而丰富的教学相关资讯！" style="width:36pt;height:15pt" o:ole="">
            <v:imagedata r:id="rId28" o:title="eqId6d678e611ee561e859672342333b38a4"/>
          </v:shape>
          <o:OLEObject Type="Embed" ProgID="Equation.DSMT4" ShapeID="_x0000_i1034" DrawAspect="Content" ObjectID="_1839045048" r:id="rId29"/>
        </w:objec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35" type="#_x0000_t75" alt="学科网(www.zxxk.com)--教育资源门户，提供试卷、教案、课件、论文、素材以及各类教学资源下载，还有大量而丰富的教学相关资讯！" style="width:22pt;height:33pt" o:ole="">
            <v:imagedata r:id="rId30" o:title="eqId080881113dcfedbb37be834669306a05"/>
          </v:shape>
          <o:OLEObject Type="Embed" ProgID="Equation.DSMT4" ShapeID="_x0000_i1035" DrawAspect="Content" ObjectID="_1839045049" r:id="rId31"/>
        </w:objec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420" w:dyaOrig="615">
          <v:shape id="_x0000_i1036" type="#_x0000_t75" alt="学科网(www.zxxk.com)--教育资源门户，提供试卷、教案、课件、论文、素材以及各类教学资源下载，还有大量而丰富的教学相关资讯！" style="width:21pt;height:31pt" o:ole="">
            <v:imagedata r:id="rId32" o:title="eqId77f6a259b92d0810038da464e314b457"/>
          </v:shape>
          <o:OLEObject Type="Embed" ProgID="Equation.DSMT4" ShapeID="_x0000_i1036" DrawAspect="Content" ObjectID="_1839045050" r:id="rId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．（用百分数表示）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求比值：</w:t>
      </w:r>
      <w:r>
        <w:object w:dxaOrig="285" w:dyaOrig="255">
          <v:shape id="_x0000_i1037" type="#_x0000_t75" alt="学科网(www.zxxk.com)--教育资源门户，提供试卷、教案、课件、论文、素材以及各类教学资源下载，还有大量而丰富的教学相关资讯！" style="width:14.5pt;height:13pt" o:ole="">
            <v:imagedata r:id="rId34" o:title="eqId45e61680ffc6f940bd5b8afda3ae9c59"/>
          </v:shape>
          <o:OLEObject Type="Embed" ProgID="Equation.DSMT4" ShapeID="_x0000_i1037" DrawAspect="Content" ObjectID="_1839045051" r:id="rId35"/>
        </w:object>
      </w:r>
      <w:r>
        <w:rPr>
          <w:rFonts w:ascii="宋体" w:hAnsi="宋体"/>
          <w:color w:val="000000"/>
        </w:rPr>
        <w:t>时</w:t>
      </w:r>
      <w:r>
        <w:object w:dxaOrig="255" w:dyaOrig="285">
          <v:shape id="_x0000_i1038" type="#_x0000_t75" alt="学科网(www.zxxk.com)--教育资源门户，提供试卷、教案、课件、论文、素材以及各类教学资源下载，还有大量而丰富的教学相关资讯！" style="width:13pt;height:14.5pt" o:ole="">
            <v:imagedata r:id="rId36" o:title="eqIdd5cb098ad7acc21e6b12a5586d431f8c"/>
          </v:shape>
          <o:OLEObject Type="Embed" ProgID="Equation.DSMT4" ShapeID="_x0000_i1038" DrawAspect="Content" ObjectID="_1839045052" r:id="rId37"/>
        </w:object>
      </w:r>
      <w:r>
        <w:rPr>
          <w:rFonts w:ascii="宋体" w:hAnsi="宋体"/>
          <w:color w:val="000000"/>
        </w:rPr>
        <w:t>天</w:t>
      </w:r>
      <w:r>
        <w:object w:dxaOrig="198" w:dyaOrig="177">
          <v:shape id="_x0000_i1039" type="#_x0000_t75" alt="学科网(www.zxxk.com)--教育资源门户，提供试卷、教案、课件、论文、素材以及各类教学资源下载，还有大量而丰富的教学相关资讯！" style="width:10pt;height:9pt" o:ole="">
            <v:imagedata r:id="rId38" o:title="eqId6706fe00b4e231e62d9ecbec567d526b"/>
          </v:shape>
          <o:OLEObject Type="Embed" ProgID="Equation.DSMT4" ShapeID="_x0000_i1039" DrawAspect="Content" ObjectID="_1839045053" r:id="rId3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40" type="#_x0000_t75" alt="学科网(www.zxxk.com)--教育资源门户，提供试卷、教案、课件、论文、素材以及各类教学资源下载，还有大量而丰富的教学相关资讯！" style="width:19pt;height:11pt" o:ole="">
            <v:imagedata r:id="rId40" o:title="eqId4ec0618ae3a4fde6d6220010af229b9a"/>
          </v:shape>
          <o:OLEObject Type="Embed" ProgID="Equation.DSMT4" ShapeID="_x0000_i1040" DrawAspect="Content" ObjectID="_1839045054" r:id="rId4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小海将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元压岁钱存入银行，年利率为</w:t>
      </w:r>
      <w:r>
        <w:object w:dxaOrig="585" w:dyaOrig="285">
          <v:shape id="_x0000_i104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2" o:title="eqId2954da55ce7473f4cf4a7b8e7140554e"/>
          </v:shape>
          <o:OLEObject Type="Embed" ProgID="Equation.DSMT4" ShapeID="_x0000_i1041" DrawAspect="Content" ObjectID="_1839045055" r:id="rId43"/>
        </w:object>
      </w:r>
      <w:r>
        <w:rPr>
          <w:rFonts w:ascii="宋体" w:hAnsi="宋体"/>
          <w:color w:val="000000"/>
        </w:rPr>
        <w:t>，存期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年，到期可获得利息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元．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小华要用圆规画一个周长是</w:t>
      </w:r>
      <w:r>
        <w:rPr>
          <w:rFonts w:eastAsia="Times New Roman" w:cs="Times New Roman"/>
          <w:color w:val="000000"/>
        </w:rPr>
        <w:t>25.12</w:t>
      </w:r>
      <w:r>
        <w:rPr>
          <w:rFonts w:ascii="宋体" w:hAnsi="宋体"/>
          <w:color w:val="000000"/>
        </w:rPr>
        <w:t>厘米的圆，则圆规两脚尖的距离应取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042" type="#_x0000_t75" alt="学科网(www.zxxk.com)--教育资源门户，提供试卷、教案、课件、论文、素材以及各类教学资源下载，还有大量而丰富的教学相关资讯！" style="width:11pt;height:11pt" o:ole="">
            <v:imagedata r:id="rId21" o:title="eqId86ebba6ed1add0fe647c0226614b9290"/>
          </v:shape>
          <o:OLEObject Type="Embed" ProgID="Equation.DSMT4" ShapeID="_x0000_i1042" DrawAspect="Content" ObjectID="_1839045056" r:id="rId44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检验小组检查了一批产品，共检查了</w:t>
      </w:r>
      <w:r>
        <w:object w:dxaOrig="435" w:dyaOrig="285">
          <v:shape id="_x0000_i1043" type="#_x0000_t75" alt="学科网(www.zxxk.com)--教育资源门户，提供试卷、教案、课件、论文、素材以及各类教学资源下载，还有大量而丰富的教学相关资讯！" style="width:22pt;height:14.5pt" o:ole="">
            <v:imagedata r:id="rId45" o:title="eqIdcef83c96a53687ce72fd59708e3aa6ad"/>
          </v:shape>
          <o:OLEObject Type="Embed" ProgID="Equation.DSMT4" ShapeID="_x0000_i1043" DrawAspect="Content" ObjectID="_1839045057" r:id="rId46"/>
        </w:object>
      </w:r>
      <w:r>
        <w:rPr>
          <w:rFonts w:ascii="宋体" w:hAnsi="宋体"/>
          <w:color w:val="000000"/>
        </w:rPr>
        <w:t>件，其中合格产品为</w:t>
      </w:r>
      <w:r>
        <w:object w:dxaOrig="435" w:dyaOrig="285">
          <v:shape id="_x0000_i1044" type="#_x0000_t75" alt="学科网(www.zxxk.com)--教育资源门户，提供试卷、教案、课件、论文、素材以及各类教学资源下载，还有大量而丰富的教学相关资讯！" style="width:22pt;height:14.5pt" o:ole="">
            <v:imagedata r:id="rId47" o:title="eqIdbbf33071046528c833cc5db31fe53be9"/>
          </v:shape>
          <o:OLEObject Type="Embed" ProgID="Equation.DSMT4" ShapeID="_x0000_i1044" DrawAspect="Content" ObjectID="_1839045058" r:id="rId48"/>
        </w:object>
      </w:r>
      <w:r>
        <w:rPr>
          <w:rFonts w:ascii="宋体" w:hAnsi="宋体"/>
          <w:color w:val="000000"/>
        </w:rPr>
        <w:t>件，那么这批产品的合格率为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小丽家闹钟的时针长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厘米，那么经过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小时的时间，时针扫过的面积为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平方厘米．（结果保留</w:t>
      </w:r>
      <w:r>
        <w:object w:dxaOrig="220" w:dyaOrig="220">
          <v:shape id="_x0000_i1045" type="#_x0000_t75" alt="学科网(www.zxxk.com)--教育资源门户，提供试卷、教案、课件、论文、素材以及各类教学资源下载，还有大量而丰富的教学相关资讯！" style="width:11pt;height:11pt" o:ole="">
            <v:imagedata r:id="rId21" o:title="eqId86ebba6ed1add0fe647c0226614b9290"/>
          </v:shape>
          <o:OLEObject Type="Embed" ProgID="Equation.DSMT4" ShapeID="_x0000_i1045" DrawAspect="Content" ObjectID="_1839045059" r:id="rId49"/>
        </w:object>
      </w:r>
      <w:r>
        <w:rPr>
          <w:rFonts w:ascii="宋体" w:hAnsi="宋体"/>
          <w:color w:val="000000"/>
        </w:rPr>
        <w:t>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如图，用一个半径为</w:t>
      </w:r>
      <w:r>
        <w:object w:dxaOrig="480" w:dyaOrig="279">
          <v:shape id="_x0000_i1046" type="#_x0000_t75" alt="学科网(www.zxxk.com)--教育资源门户，提供试卷、教案、课件、论文、素材以及各类教学资源下载，还有大量而丰富的教学相关资讯！" style="width:24pt;height:14pt" o:ole="">
            <v:imagedata r:id="rId50" o:title="eqIdf3a9eed64d225267a58cd001db67e2a3"/>
          </v:shape>
          <o:OLEObject Type="Embed" ProgID="Equation.DSMT4" ShapeID="_x0000_i1046" DrawAspect="Content" ObjectID="_1839045060" r:id="rId51"/>
        </w:object>
      </w:r>
      <w:r>
        <w:rPr>
          <w:rFonts w:ascii="宋体" w:hAnsi="宋体"/>
          <w:color w:val="000000"/>
        </w:rPr>
        <w:t>的定滑轮拉动重物上升，滑轮旋转了</w:t>
      </w:r>
      <w:r>
        <w:object w:dxaOrig="499" w:dyaOrig="279">
          <v:shape id="_x0000_i1047" type="#_x0000_t75" alt="学科网(www.zxxk.com)--教育资源门户，提供试卷、教案、课件、论文、素材以及各类教学资源下载，还有大量而丰富的教学相关资讯！" style="width:25pt;height:14pt" o:ole="">
            <v:imagedata r:id="rId52" o:title="eqId37ce270dc393605896e5b9d5f5ebebd0"/>
          </v:shape>
          <o:OLEObject Type="Embed" ProgID="Equation.DSMT4" ShapeID="_x0000_i1047" DrawAspect="Content" ObjectID="_1839045061" r:id="rId53"/>
        </w:object>
      </w:r>
      <w:r>
        <w:rPr>
          <w:rFonts w:ascii="宋体" w:hAnsi="宋体"/>
          <w:color w:val="000000"/>
        </w:rPr>
        <w:t>，假设绳索粗细不计，且与滑轮之间没有滑动，则重物上升了</w:t>
      </w:r>
      <w:r>
        <w:rPr>
          <w:color w:val="000000"/>
        </w:rPr>
        <w:t>______</w:t>
      </w:r>
      <w:r>
        <w:object w:dxaOrig="360" w:dyaOrig="225">
          <v:shape id="_x0000_i1048" type="#_x0000_t75" alt="学科网(www.zxxk.com)--教育资源门户，提供试卷、教案、课件、论文、素材以及各类教学资源下载，还有大量而丰富的教学相关资讯！" style="width:18pt;height:11.5pt" o:ole="">
            <v:imagedata r:id="rId54" o:title="eqId9efa9fbcfb9595e2f031aa691db4564b"/>
          </v:shape>
          <o:OLEObject Type="Embed" ProgID="Equation.DSMT4" ShapeID="_x0000_i1048" DrawAspect="Content" ObjectID="_1839045062" r:id="rId55"/>
        </w:objec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" style="width:10pt;height:11.5pt" o:ole="">
            <v:imagedata r:id="rId56" o:title="eqId70f5389990c3a0c5373f3bd9fb2454c9"/>
          </v:shape>
          <o:OLEObject Type="Embed" ProgID="Equation.DSMT4" ShapeID="_x0000_i1049" DrawAspect="Content" ObjectID="_1839045063" r:id="rId57"/>
        </w:object>
      </w:r>
      <w:r>
        <w:rPr>
          <w:rFonts w:ascii="宋体" w:hAnsi="宋体"/>
          <w:color w:val="000000"/>
        </w:rPr>
        <w:t>）．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桌上有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个同样型号的杯子，其中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杯白糖水、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杯盐水、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杯矿泉水．从这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杯中随机抽取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杯，在下列事件中，发生的可能性最大的是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．（填序号）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取到盐水；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取到白糖水；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取到矿泉水；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没有取到盐水；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没有取到白糖水；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没有取到矿泉水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如图，阴影部分面积是大正方形面积的</w:t>
      </w:r>
      <w:r>
        <w:object w:dxaOrig="526" w:dyaOrig="288">
          <v:shape id="_x0000_i105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9" o:title="eqId267c88e52743f3dedd4e60569cb958fe"/>
          </v:shape>
          <o:OLEObject Type="Embed" ProgID="Equation.DSMT4" ShapeID="_x0000_i1050" DrawAspect="Content" ObjectID="_1839045064" r:id="rId60"/>
        </w:object>
      </w:r>
      <w:r>
        <w:rPr>
          <w:rFonts w:ascii="宋体" w:hAnsi="宋体"/>
          <w:color w:val="000000"/>
        </w:rPr>
        <w:t>，是圆面积的</w:t>
      </w:r>
      <w:r>
        <w:object w:dxaOrig="240" w:dyaOrig="620">
          <v:shape id="_x0000_i1051" type="#_x0000_t75" alt="学科网(www.zxxk.com)--教育资源门户，提供试卷、教案、课件、论文、素材以及各类教学资源下载，还有大量而丰富的教学相关资讯！" style="width:12pt;height:31pt" o:ole="">
            <v:imagedata r:id="rId61" o:title="eqIdbf31876698721a199c7c53c6b320aa86"/>
          </v:shape>
          <o:OLEObject Type="Embed" ProgID="Equation.DSMT4" ShapeID="_x0000_i1051" DrawAspect="Content" ObjectID="_1839045065" r:id="rId62"/>
        </w:object>
      </w:r>
      <w:r>
        <w:rPr>
          <w:rFonts w:ascii="宋体" w:hAnsi="宋体"/>
          <w:color w:val="000000"/>
        </w:rPr>
        <w:t>，则圆面积是大正方形面积的</w:t>
      </w:r>
      <w:r>
        <w:rPr>
          <w:color w:val="000000"/>
        </w:rPr>
        <w:t>______</w:t>
      </w:r>
      <w:r>
        <w:object w:dxaOrig="285" w:dyaOrig="285">
          <v:shape id="_x0000_i105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63" o:title="eqId23bbc36886fb1e73d3fe07f0b63a5938"/>
          </v:shape>
          <o:OLEObject Type="Embed" ProgID="Equation.DSMT4" ShapeID="_x0000_i1052" DrawAspect="Content" ObjectID="_1839045066" r:id="rId64"/>
        </w:objec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图中两块阴影部分的面积之和为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平方厘米（结果保留</w:t>
      </w:r>
      <w:r>
        <w:object w:dxaOrig="195" w:dyaOrig="225">
          <v:shape id="_x0000_i1053" type="#_x0000_t75" alt="学科网(www.zxxk.com)--教育资源门户，提供试卷、教案、课件、论文、素材以及各类教学资源下载，还有大量而丰富的教学相关资讯！" style="width:10pt;height:11.5pt" o:ole="">
            <v:imagedata r:id="rId56" o:title="eqId70f5389990c3a0c5373f3bd9fb2454c9"/>
          </v:shape>
          <o:OLEObject Type="Embed" ProgID="Equation.DSMT4" ShapeID="_x0000_i1053" DrawAspect="Content" ObjectID="_1839045067" r:id="rId66"/>
        </w:object>
      </w:r>
      <w:r>
        <w:rPr>
          <w:rFonts w:ascii="宋体" w:hAnsi="宋体"/>
          <w:color w:val="000000"/>
        </w:rPr>
        <w:t>）．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化简比：</w:t>
      </w:r>
      <w:r>
        <w:object w:dxaOrig="915" w:dyaOrig="615">
          <v:shape id="_x0000_i1054" type="#_x0000_t75" alt="学科网(www.zxxk.com)--教育资源门户，提供试卷、教案、课件、论文、素材以及各类教学资源下载，还有大量而丰富的教学相关资讯！" style="width:46pt;height:31pt" o:ole="">
            <v:imagedata r:id="rId68" o:title="eqIdb0dbcf66433d70cf9eec2b4462e073b6"/>
          </v:shape>
          <o:OLEObject Type="Embed" ProgID="Equation.DSMT4" ShapeID="_x0000_i1054" DrawAspect="Content" ObjectID="_1839045068" r:id="rId69"/>
        </w:objec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065" w:dyaOrig="630">
          <v:shape id="_x0000_i1055" type="#_x0000_t75" alt="学科网(www.zxxk.com)--教育资源门户，提供试卷、教案、课件、论文、素材以及各类教学资源下载，还有大量而丰富的教学相关资讯！" style="width:53.5pt;height:31.5pt" o:ole="">
            <v:imagedata r:id="rId70" o:title="eqId14af2042fc12d45ee024d327e55bee60"/>
          </v:shape>
          <o:OLEObject Type="Embed" ProgID="Equation.DSMT4" ShapeID="_x0000_i1055" DrawAspect="Content" ObjectID="_1839045069" r:id="rId71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515" w:dyaOrig="615">
          <v:shape id="_x0000_i1056" type="#_x0000_t75" alt="学科网(www.zxxk.com)--教育资源门户，提供试卷、教案、课件、论文、素材以及各类教学资源下载，还有大量而丰富的教学相关资讯！" style="width:76pt;height:31pt" o:ole="">
            <v:imagedata r:id="rId72" o:title="eqId94e2338195ed478b418c1176fca0f6b4"/>
          </v:shape>
          <o:OLEObject Type="Embed" ProgID="Equation.DSMT4" ShapeID="_x0000_i1056" DrawAspect="Content" ObjectID="_1839045070" r:id="rId73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57" DrawAspect="Content" ObjectID="_1839045071" r:id="rId74"/>
        </w:object>
      </w:r>
      <w:r>
        <w:rPr>
          <w:rFonts w:ascii="宋体" w:hAnsi="宋体"/>
          <w:color w:val="000000"/>
        </w:rPr>
        <w:t>的值．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665" w:dyaOrig="405">
          <v:shape id="_x0000_i1058" type="#_x0000_t75" alt="学科网(www.zxxk.com)--教育资源门户，提供试卷、教案、课件、论文、素材以及各类教学资源下载，还有大量而丰富的教学相关资讯！" style="width:83.5pt;height:20.5pt" o:ole="">
            <v:imagedata r:id="rId75" o:title="eqId96af2390a4d8c0fe183b335cdae4b549"/>
          </v:shape>
          <o:OLEObject Type="Embed" ProgID="Equation.DSMT4" ShapeID="_x0000_i1058" DrawAspect="Content" ObjectID="_1839045072" r:id="rId76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59" DrawAspect="Content" ObjectID="_1839045073" r:id="rId77"/>
        </w:object>
      </w:r>
      <w:r>
        <w:rPr>
          <w:rFonts w:ascii="宋体" w:hAnsi="宋体"/>
          <w:color w:val="000000"/>
        </w:rPr>
        <w:t>的值．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</w:t>
      </w:r>
      <w:r>
        <w:object w:dxaOrig="940" w:dyaOrig="260">
          <v:shape id="_x0000_i1060" type="#_x0000_t75" alt="学科网(www.zxxk.com)--教育资源门户，提供试卷、教案、课件、论文、素材以及各类教学资源下载，还有大量而丰富的教学相关资讯！" style="width:47pt;height:13pt" o:ole="">
            <v:imagedata r:id="rId78" o:title="eqIdd37271d7ae03799be40fd214cfa5c690"/>
          </v:shape>
          <o:OLEObject Type="Embed" ProgID="Equation.DSMT4" ShapeID="_x0000_i1060" DrawAspect="Content" ObjectID="_1839045074" r:id="rId79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61" type="#_x0000_t75" alt="学科网(www.zxxk.com)--教育资源门户，提供试卷、教案、课件、论文、素材以及各类教学资源下载，还有大量而丰富的教学相关资讯！" style="width:52pt;height:14.5pt" o:ole="">
            <v:imagedata r:id="rId80" o:title="eqIdb35bd2bf163d99ede358634cf8a1d1c2"/>
          </v:shape>
          <o:OLEObject Type="Embed" ProgID="Equation.DSMT4" ShapeID="_x0000_i1061" DrawAspect="Content" ObjectID="_1839045075" r:id="rId8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2" type="#_x0000_t75" alt="学科网(www.zxxk.com)--教育资源门户，提供试卷、教案、课件、论文、素材以及各类教学资源下载，还有大量而丰富的教学相关资讯！" style="width:34.5pt;height:14pt" o:ole="">
            <v:imagedata r:id="rId82" o:title="eqId1cd36cbaece7cf0bd8c0a86a1f4ceaac"/>
          </v:shape>
          <o:OLEObject Type="Embed" ProgID="Equation.DSMT4" ShapeID="_x0000_i1062" DrawAspect="Content" ObjectID="_1839045076" r:id="rId83"/>
        </w:objec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1170" w:dyaOrig="630">
          <v:shape id="_x0000_i1063" type="#_x0000_t75" alt="学科网(www.zxxk.com)--教育资源门户，提供试卷、教案、课件、论文、素材以及各类教学资源下载，还有大量而丰富的教学相关资讯！" style="width:58.5pt;height:31.5pt" o:ole="">
            <v:imagedata r:id="rId84" o:title="eqId594fa0a07f3cab472c323285b8c3b488"/>
          </v:shape>
          <o:OLEObject Type="Embed" ProgID="Equation.DSMT4" ShapeID="_x0000_i1063" DrawAspect="Content" ObjectID="_1839045077" r:id="rId85"/>
        </w:object>
      </w:r>
      <w:r>
        <w:rPr>
          <w:rFonts w:ascii="宋体" w:hAnsi="宋体"/>
          <w:color w:val="000000"/>
        </w:rPr>
        <w:t>，</w:t>
      </w:r>
      <w:r>
        <w:object w:dxaOrig="1440" w:dyaOrig="330">
          <v:shape id="_x0000_i1064" type="#_x0000_t75" alt="学科网(www.zxxk.com)--教育资源门户，提供试卷、教案、课件、论文、素材以及各类教学资源下载，还有大量而丰富的教学相关资讯！" style="width:1in;height:16.5pt" o:ole="">
            <v:imagedata r:id="rId86" o:title="eqIdb802ccd37c4e90955cae04f4229651f5"/>
          </v:shape>
          <o:OLEObject Type="Embed" ProgID="Equation.DSMT4" ShapeID="_x0000_i1064" DrawAspect="Content" ObjectID="_1839045078" r:id="rId87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735" w:dyaOrig="255">
          <v:shape id="_x0000_i1065" type="#_x0000_t75" alt="学科网(www.zxxk.com)--教育资源门户，提供试卷、教案、课件、论文、素材以及各类教学资源下载，还有大量而丰富的教学相关资讯！" style="width:37pt;height:13pt" o:ole="">
            <v:imagedata r:id="rId88" o:title="eqId384c0dfaacdb984b3f4a1d4e62a3681d"/>
          </v:shape>
          <o:OLEObject Type="Embed" ProgID="Equation.DSMT4" ShapeID="_x0000_i1065" DrawAspect="Content" ObjectID="_1839045079" r:id="rId89"/>
        </w:objec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题至第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某日，六年级（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）班的学生出勤率是多少？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用比例的知识解决问题：一支粗细均匀的蜡烛长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厘米，点燃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分钟后缩短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厘米，按照这样的燃烧速度，再经过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分钟，蜡烛还剩多少厘米？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某校组织开展了汉字书写大赛，同学们踊跃参加，王老师随机调查了部分参加汉字书写大赛的学生成绩，成绩由分数转化为优秀、良好、及格、不及格四个等级，并将调查结果绘制成如下两幅统计图．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请根据已知信息，解答下列问题：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67150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条形统计图中</w:t>
      </w:r>
      <w:r>
        <w:object w:dxaOrig="435" w:dyaOrig="225">
          <v:shape id="_x0000_i1066" type="#_x0000_t75" alt="学科网(www.zxxk.com)--教育资源门户，提供试卷、教案、课件、论文、素材以及各类教学资源下载，还有大量而丰富的教学相关资讯！" style="width:22pt;height:11.5pt" o:ole="">
            <v:imagedata r:id="rId91" o:title="eqIda6c57bbef89a37f1a3808c0ceeac0c22"/>
          </v:shape>
          <o:OLEObject Type="Embed" ProgID="Equation.DSMT4" ShapeID="_x0000_i1066" DrawAspect="Content" ObjectID="_1839045080" r:id="rId92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不及格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度；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名同学参加了汉字书写大赛，请你估计该校成绩优秀的学生人数．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求图中阴影部分的周长（结果保留</w:t>
      </w:r>
      <w:r>
        <w:object w:dxaOrig="195" w:dyaOrig="225">
          <v:shape id="_x0000_i1067" type="#_x0000_t75" alt="学科网(www.zxxk.com)--教育资源门户，提供试卷、教案、课件、论文、素材以及各类教学资源下载，还有大量而丰富的教学相关资讯！" style="width:10pt;height:11.5pt" o:ole="">
            <v:imagedata r:id="rId56" o:title="eqId70f5389990c3a0c5373f3bd9fb2454c9"/>
          </v:shape>
          <o:OLEObject Type="Embed" ProgID="Equation.DSMT4" ShapeID="_x0000_i1067" DrawAspect="Content" ObjectID="_1839045081" r:id="rId93"/>
        </w:object>
      </w:r>
      <w:r>
        <w:rPr>
          <w:rFonts w:ascii="宋体" w:hAnsi="宋体"/>
          <w:color w:val="000000"/>
        </w:rPr>
        <w:t>，单位：厘米）．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71650" cy="1352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由于过季清仓等原因，商家打算对某件衬衫进行降价出售，以每件</w:t>
      </w:r>
      <w:r>
        <w:rPr>
          <w:rFonts w:eastAsia="Times New Roman" w:cs="Times New Roman"/>
          <w:color w:val="000000"/>
        </w:rPr>
        <w:t>176</w:t>
      </w:r>
      <w:r>
        <w:rPr>
          <w:rFonts w:ascii="宋体" w:hAnsi="宋体"/>
          <w:color w:val="000000"/>
        </w:rPr>
        <w:t>元的售价卖出，售后发现亏损了</w:t>
      </w:r>
      <w:r>
        <w:object w:dxaOrig="465" w:dyaOrig="255">
          <v:shape id="_x0000_i1068" type="#_x0000_t75" alt="学科网(www.zxxk.com)--教育资源门户，提供试卷、教案、课件、论文、素材以及各类教学资源下载，还有大量而丰富的教学相关资讯！" style="width:23.5pt;height:13pt" o:ole="">
            <v:imagedata r:id="rId95" o:title="eqIdc8ee628efd6b2f7296c106dd5cbae42f"/>
          </v:shape>
          <o:OLEObject Type="Embed" ProgID="Equation.DSMT4" ShapeID="_x0000_i1068" DrawAspect="Content" ObjectID="_1839045082" r:id="rId96"/>
        </w:object>
      </w:r>
      <w:r>
        <w:rPr>
          <w:rFonts w:ascii="宋体" w:hAnsi="宋体"/>
          <w:color w:val="000000"/>
        </w:rPr>
        <w:t>，这件衬衫的成本是多少元？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综合实践题：变速自行车中的数学奥秘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请阅读材料，并完成下列问题：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一：如今，骑自行车作为一种广受欢迎的健身方式变得越来越流行．你知道吗，自行车一般通过链条带动，链条连接前后齿轮．前齿轮与脚踏相连，骑行者踩动脚踏一圈，前齿轮随其一并转动一圈；后齿轮与后轮相连，</w:t>
      </w:r>
      <w:r>
        <w:rPr>
          <w:rFonts w:ascii="宋体" w:hAnsi="宋体"/>
          <w:color w:val="000000"/>
        </w:rPr>
        <w:t>后齿轮转动一周，后轮也将转动一周，并通过后轮转动带动自行车前进．变速自行车在前齿轮盘和后齿轮盘上往往具有多个齿数不同的齿轮，通过前后齿轮的不同组合改变骑行效果．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材料二：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传动比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指前齿轮齿数与后齿轮齿数的比值（传动比</w:t>
      </w:r>
      <w:r>
        <w:object w:dxaOrig="198" w:dyaOrig="177">
          <v:shape id="_x0000_i1069" type="#_x0000_t75" alt="学科网(www.zxxk.com)--教育资源门户，提供试卷、教案、课件、论文、素材以及各类教学资源下载，还有大量而丰富的教学相关资讯！" style="width:10pt;height:9pt" o:ole="">
            <v:imagedata r:id="rId38" o:title="eqId6706fe00b4e231e62d9ecbec567d526b"/>
          </v:shape>
          <o:OLEObject Type="Embed" ProgID="Equation.DSMT4" ShapeID="_x0000_i1069" DrawAspect="Content" ObjectID="_1839045083" r:id="rId97"/>
        </w:object>
      </w:r>
      <w:r>
        <w:rPr>
          <w:rFonts w:ascii="宋体" w:hAnsi="宋体"/>
          <w:color w:val="000000"/>
        </w:rPr>
        <w:t>前齿轮齿数</w:t>
      </w:r>
      <w:r>
        <w:object w:dxaOrig="200" w:dyaOrig="180">
          <v:shape id="_x0000_i1070" type="#_x0000_t75" alt="学科网(www.zxxk.com)--教育资源门户，提供试卷、教案、课件、论文、素材以及各类教学资源下载，还有大量而丰富的教学相关资讯！" style="width:10pt;height:9pt" o:ole="">
            <v:imagedata r:id="rId98" o:title="eqId09052719a6d55df23d74d8e3956257ea"/>
          </v:shape>
          <o:OLEObject Type="Embed" ProgID="Equation.DSMT4" ShapeID="_x0000_i1070" DrawAspect="Content" ObjectID="_1839045084" r:id="rId99"/>
        </w:object>
      </w:r>
      <w:r>
        <w:rPr>
          <w:rFonts w:ascii="宋体" w:hAnsi="宋体"/>
          <w:color w:val="000000"/>
        </w:rPr>
        <w:t>后齿轮齿数）．传动比越大，脚踏每蹬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圈，后轮转动圈数越多，速度越快但费力；传动比越小越省力．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已知小明的自行车前齿轮齿数为</w:t>
      </w:r>
      <w:r>
        <w:object w:dxaOrig="315" w:dyaOrig="285">
          <v:shape id="_x0000_i1071" type="#_x0000_t75" alt="学科网(www.zxxk.com)--教育资源门户，提供试卷、教案、课件、论文、素材以及各类教学资源下载，还有大量而丰富的教学相关资讯！" style="width:16pt;height:14.5pt" o:ole="">
            <v:imagedata r:id="rId101" o:title="eqId4390ab955e21aebd575a68489c8f9f18"/>
          </v:shape>
          <o:OLEObject Type="Embed" ProgID="Equation.DSMT4" ShapeID="_x0000_i1071" DrawAspect="Content" ObjectID="_1839045085" r:id="rId102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072" type="#_x0000_t75" alt="学科网(www.zxxk.com)--教育资源门户，提供试卷、教案、课件、论文、素材以及各类教学资源下载，还有大量而丰富的教学相关资讯！" style="width:15pt;height:14.5pt" o:ole="">
            <v:imagedata r:id="rId103" o:title="eqId67a172c8f45dfb383b743028cd77deaa"/>
          </v:shape>
          <o:OLEObject Type="Embed" ProgID="Equation.DSMT4" ShapeID="_x0000_i1072" DrawAspect="Content" ObjectID="_1839045086" r:id="rId104"/>
        </w:object>
      </w:r>
      <w:r>
        <w:rPr>
          <w:rFonts w:ascii="宋体" w:hAnsi="宋体"/>
          <w:color w:val="000000"/>
        </w:rPr>
        <w:t>，后齿轮齿数为</w:t>
      </w:r>
      <w:r>
        <w:object w:dxaOrig="285" w:dyaOrig="285">
          <v:shape id="_x0000_i107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05" o:title="eqIde78c013cb4fc61193b651072d5e15de4"/>
          </v:shape>
          <o:OLEObject Type="Embed" ProgID="Equation.DSMT4" ShapeID="_x0000_i1073" DrawAspect="Content" ObjectID="_1839045087" r:id="rId106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074" type="#_x0000_t75" alt="学科网(www.zxxk.com)--教育资源门户，提供试卷、教案、课件、论文、素材以及各类教学资源下载，还有大量而丰富的教学相关资讯！" style="width:16pt;height:14.5pt" o:ole="">
            <v:imagedata r:id="rId107" o:title="eqIdf179a5e46197a7f5f5646fefd47c1989"/>
          </v:shape>
          <o:OLEObject Type="Embed" ProgID="Equation.DSMT4" ShapeID="_x0000_i1074" DrawAspect="Content" ObjectID="_1839045088" r:id="rId108"/>
        </w:object>
      </w:r>
      <w:r>
        <w:rPr>
          <w:rFonts w:ascii="宋体" w:hAnsi="宋体"/>
          <w:color w:val="000000"/>
        </w:rPr>
        <w:t>、</w:t>
      </w:r>
      <w:r>
        <w:object w:dxaOrig="315" w:dyaOrig="255">
          <v:shape id="_x0000_i1075" type="#_x0000_t75" alt="学科网(www.zxxk.com)--教育资源门户，提供试卷、教案、课件、论文、素材以及各类教学资源下载，还有大量而丰富的教学相关资讯！" style="width:16pt;height:13pt" o:ole="">
            <v:imagedata r:id="rId109" o:title="eqId51ed533272ac9d01f1ce3e741b034d4f"/>
          </v:shape>
          <o:OLEObject Type="Embed" ProgID="Equation.DSMT4" ShapeID="_x0000_i1075" DrawAspect="Content" ObjectID="_1839045089" r:id="rId110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076" type="#_x0000_t75" alt="学科网(www.zxxk.com)--教育资源门户，提供试卷、教案、课件、论文、素材以及各类教学资源下载，还有大量而丰富的教学相关资讯！" style="width:16pt;height:14.5pt" o:ole="">
            <v:imagedata r:id="rId111" o:title="eqIdd1835e4f4b1b030477f65dabd16ce080"/>
          </v:shape>
          <o:OLEObject Type="Embed" ProgID="Equation.DSMT4" ShapeID="_x0000_i1076" DrawAspect="Content" ObjectID="_1839045090" r:id="rId112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077" type="#_x0000_t75" alt="学科网(www.zxxk.com)--教育资源门户，提供试卷、教案、课件、论文、素材以及各类教学资源下载，还有大量而丰富的教学相关资讯！" style="width:15pt;height:14.5pt" o:ole="">
            <v:imagedata r:id="rId113" o:title="eqIdc3c04902d8ae0503af2aeccbf98f61f3"/>
          </v:shape>
          <o:OLEObject Type="Embed" ProgID="Equation.DSMT4" ShapeID="_x0000_i1077" DrawAspect="Content" ObjectID="_1839045091" r:id="rId114"/>
        </w:object>
      </w:r>
      <w:r>
        <w:rPr>
          <w:rFonts w:ascii="宋体" w:hAnsi="宋体"/>
          <w:color w:val="000000"/>
        </w:rPr>
        <w:t>，后轮直径</w:t>
      </w:r>
      <w:r>
        <w:object w:dxaOrig="315" w:dyaOrig="285">
          <v:shape id="_x0000_i1078" type="#_x0000_t75" alt="学科网(www.zxxk.com)--教育资源门户，提供试卷、教案、课件、论文、素材以及各类教学资源下载，还有大量而丰富的教学相关资讯！" style="width:16pt;height:14.5pt" o:ole="">
            <v:imagedata r:id="rId115" o:title="eqId8705db804c79b661adba7da15cb31f8c"/>
          </v:shape>
          <o:OLEObject Type="Embed" ProgID="Equation.DSMT4" ShapeID="_x0000_i1078" DrawAspect="Content" ObjectID="_1839045092" r:id="rId116"/>
        </w:object>
      </w:r>
      <w:r>
        <w:rPr>
          <w:rFonts w:ascii="宋体" w:hAnsi="宋体"/>
          <w:color w:val="000000"/>
        </w:rPr>
        <w:t>厘米．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计算传送比：前齿轮</w:t>
      </w:r>
      <w:r>
        <w:object w:dxaOrig="300" w:dyaOrig="285">
          <v:shape id="_x0000_i1079" type="#_x0000_t75" alt="学科网(www.zxxk.com)--教育资源门户，提供试卷、教案、课件、论文、素材以及各类教学资源下载，还有大量而丰富的教学相关资讯！" style="width:15pt;height:14.5pt" o:ole="">
            <v:imagedata r:id="rId103" o:title="eqId67a172c8f45dfb383b743028cd77deaa"/>
          </v:shape>
          <o:OLEObject Type="Embed" ProgID="Equation.DSMT4" ShapeID="_x0000_i1079" DrawAspect="Content" ObjectID="_1839045093" r:id="rId117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105" w:dyaOrig="225">
          <v:shape id="_x0000_i1080" type="#_x0000_t75" alt="学科网(www.zxxk.com)--教育资源门户，提供试卷、教案、课件、论文、素材以及各类教学资源下载，还有大量而丰富的教学相关资讯！" style="width:5.5pt;height:11.5pt" o:ole="">
            <v:imagedata r:id="rId118" o:title="eqIdaa96c86a9085aeb7a57ce955200f0c80"/>
          </v:shape>
          <o:OLEObject Type="Embed" ProgID="Equation.DSMT4" ShapeID="_x0000_i1080" DrawAspect="Content" ObjectID="_1839045094" r:id="rId119"/>
        </w:object>
      </w:r>
      <w:r>
        <w:rPr>
          <w:rFonts w:ascii="宋体" w:hAnsi="宋体"/>
          <w:color w:val="000000"/>
        </w:rPr>
        <w:t>后齿轮</w:t>
      </w:r>
      <w:r>
        <w:object w:dxaOrig="300" w:dyaOrig="285">
          <v:shape id="_x0000_i1081" type="#_x0000_t75" alt="学科网(www.zxxk.com)--教育资源门户，提供试卷、教案、课件、论文、素材以及各类教学资源下载，还有大量而丰富的教学相关资讯！" style="width:15pt;height:14.5pt" o:ole="">
            <v:imagedata r:id="rId113" o:title="eqIdc3c04902d8ae0503af2aeccbf98f61f3"/>
          </v:shape>
          <o:OLEObject Type="Embed" ProgID="Equation.DSMT4" ShapeID="_x0000_i1081" DrawAspect="Content" ObjectID="_1839045095" r:id="rId120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198" w:dyaOrig="177">
          <v:shape id="_x0000_i1082" type="#_x0000_t75" alt="学科网(www.zxxk.com)--教育资源门户，提供试卷、教案、课件、论文、素材以及各类教学资源下载，还有大量而丰富的教学相关资讯！" style="width:10pt;height:9pt" o:ole="">
            <v:imagedata r:id="rId38" o:title="eqId6706fe00b4e231e62d9ecbec567d526b"/>
          </v:shape>
          <o:OLEObject Type="Embed" ProgID="Equation.DSMT4" ShapeID="_x0000_i1082" DrawAspect="Content" ObjectID="_1839045096" r:id="rId121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若要使传动比为</w:t>
      </w:r>
      <w:r>
        <w:object w:dxaOrig="560" w:dyaOrig="279">
          <v:shape id="_x0000_i1083" type="#_x0000_t75" alt="学科网(www.zxxk.com)--教育资源门户，提供试卷、教案、课件、论文、素材以及各类教学资源下载，还有大量而丰富的教学相关资讯！" style="width:28pt;height:14pt" o:ole="">
            <v:imagedata r:id="rId122" o:title="eqIdd4db15d3813df024ac4362392bccdb23"/>
          </v:shape>
          <o:OLEObject Type="Embed" ProgID="Equation.DSMT4" ShapeID="_x0000_i1083" DrawAspect="Content" ObjectID="_1839045097" r:id="rId123"/>
        </w:object>
      </w:r>
      <w:r>
        <w:rPr>
          <w:rFonts w:ascii="宋体" w:hAnsi="宋体"/>
          <w:color w:val="000000"/>
        </w:rPr>
        <w:t>，请找出所有可能的齿轮组合，并用比例式验证．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proofErr w:type="gramStart"/>
      <w:r>
        <w:rPr>
          <w:rFonts w:ascii="宋体" w:hAnsi="宋体"/>
          <w:color w:val="000000"/>
        </w:rPr>
        <w:t>小明想在</w:t>
      </w:r>
      <w:proofErr w:type="gramEnd"/>
      <w:r>
        <w:rPr>
          <w:rFonts w:ascii="宋体" w:hAnsi="宋体"/>
          <w:color w:val="000000"/>
        </w:rPr>
        <w:t>上坡时更省力，</w:t>
      </w:r>
      <w:proofErr w:type="gramStart"/>
      <w:r>
        <w:rPr>
          <w:rFonts w:ascii="宋体" w:hAnsi="宋体"/>
          <w:color w:val="000000"/>
        </w:rPr>
        <w:t>应选择前齿轮</w:t>
      </w:r>
      <w:proofErr w:type="gramEnd"/>
      <w:r>
        <w:rPr>
          <w:rFonts w:ascii="宋体" w:hAnsi="宋体"/>
          <w:color w:val="000000"/>
        </w:rPr>
        <w:t>齿数为</w:t>
      </w:r>
      <w:r>
        <w:object w:dxaOrig="825" w:dyaOrig="105">
          <v:shape id="_x0000_i1084" type="#_x0000_t75" alt="学科网(www.zxxk.com)--教育资源门户，提供试卷、教案、课件、论文、素材以及各类教学资源下载，还有大量而丰富的教学相关资讯！" style="width:41.5pt;height:5.5pt" o:ole="">
            <v:imagedata r:id="rId124" o:title="eqId17187d94dd45233699f212031db7449a"/>
          </v:shape>
          <o:OLEObject Type="Embed" ProgID="Equation.DSMT4" ShapeID="_x0000_i1084" DrawAspect="Content" ObjectID="_1839045098" r:id="rId125"/>
        </w:object>
      </w:r>
      <w:r>
        <w:rPr>
          <w:rFonts w:ascii="宋体" w:hAnsi="宋体"/>
          <w:color w:val="000000"/>
        </w:rPr>
        <w:t>，后齿轮齿数为</w:t>
      </w:r>
      <w:r>
        <w:object w:dxaOrig="825" w:dyaOrig="105">
          <v:shape id="_x0000_i1085" type="#_x0000_t75" alt="学科网(www.zxxk.com)--教育资源门户，提供试卷、教案、课件、论文、素材以及各类教学资源下载，还有大量而丰富的教学相关资讯！" style="width:41.5pt;height:5.5pt" o:ole="">
            <v:imagedata r:id="rId124" o:title="eqId17187d94dd45233699f212031db7449a"/>
          </v:shape>
          <o:OLEObject Type="Embed" ProgID="Equation.DSMT4" ShapeID="_x0000_i1085" DrawAspect="Content" ObjectID="_1839045099" r:id="rId126"/>
        </w:object>
      </w:r>
      <w:r>
        <w:rPr>
          <w:rFonts w:ascii="宋体" w:hAnsi="宋体"/>
          <w:color w:val="000000"/>
        </w:rPr>
        <w:t>；并计算此时踏脚蹬一圈，后轮转动</w:t>
      </w:r>
      <w:r>
        <w:object w:dxaOrig="825" w:dyaOrig="105">
          <v:shape id="_x0000_i1086" type="#_x0000_t75" alt="学科网(www.zxxk.com)--教育资源门户，提供试卷、教案、课件、论文、素材以及各类教学资源下载，还有大量而丰富的教学相关资讯！" style="width:41.5pt;height:5.5pt" o:ole="">
            <v:imagedata r:id="rId124" o:title="eqId17187d94dd45233699f212031db7449a"/>
          </v:shape>
          <o:OLEObject Type="Embed" ProgID="Equation.DSMT4" ShapeID="_x0000_i1086" DrawAspect="Content" ObjectID="_1839045100" r:id="rId127"/>
        </w:object>
      </w:r>
      <w:r>
        <w:rPr>
          <w:rFonts w:ascii="宋体" w:hAnsi="宋体"/>
          <w:color w:val="000000"/>
        </w:rPr>
        <w:t>圈．</w:t>
      </w:r>
    </w:p>
    <w:p w:rsidR="004A624E" w:rsidRDefault="002F3F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小明以每分钟</w:t>
      </w:r>
      <w:r>
        <w:object w:dxaOrig="315" w:dyaOrig="285">
          <v:shape id="_x0000_i1087" type="#_x0000_t75" alt="学科网(www.zxxk.com)--教育资源门户，提供试卷、教案、课件、论文、素材以及各类教学资源下载，还有大量而丰富的教学相关资讯！" style="width:16pt;height:14.5pt" o:ole="">
            <v:imagedata r:id="rId115" o:title="eqId8705db804c79b661adba7da15cb31f8c"/>
          </v:shape>
          <o:OLEObject Type="Embed" ProgID="Equation.DSMT4" ShapeID="_x0000_i1087" DrawAspect="Content" ObjectID="_1839045101" r:id="rId128"/>
        </w:object>
      </w:r>
      <w:r>
        <w:rPr>
          <w:rFonts w:ascii="宋体" w:hAnsi="宋体"/>
          <w:color w:val="000000"/>
        </w:rPr>
        <w:t>圈的速度蹬踏脚，使用不同的齿轮组合时，自行车每小时行驶的最大距离和最小距离分别是多少千米？（结果保留</w:t>
      </w:r>
      <w:r>
        <w:object w:dxaOrig="195" w:dyaOrig="225">
          <v:shape id="_x0000_i1088" type="#_x0000_t75" alt="学科网(www.zxxk.com)--教育资源门户，提供试卷、教案、课件、论文、素材以及各类教学资源下载，还有大量而丰富的教学相关资讯！" style="width:10pt;height:11.5pt" o:ole="">
            <v:imagedata r:id="rId56" o:title="eqId70f5389990c3a0c5373f3bd9fb2454c9"/>
          </v:shape>
          <o:OLEObject Type="Embed" ProgID="Equation.DSMT4" ShapeID="_x0000_i1088" DrawAspect="Content" ObjectID="_1839045102" r:id="rId129"/>
        </w:object>
      </w:r>
      <w:r>
        <w:rPr>
          <w:rFonts w:ascii="宋体" w:hAnsi="宋体"/>
          <w:color w:val="000000"/>
        </w:rPr>
        <w:t>）</w:t>
      </w:r>
    </w:p>
    <w:p w:rsidR="004A624E" w:rsidRDefault="002F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若想保持时速</w:t>
      </w:r>
      <w:r>
        <w:object w:dxaOrig="585" w:dyaOrig="285">
          <v:shape id="_x0000_i108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30" o:title="eqIdee22c0727c078456e05cd28d0340c276"/>
          </v:shape>
          <o:OLEObject Type="Embed" ProgID="Equation.DSMT4" ShapeID="_x0000_i1089" DrawAspect="Content" ObjectID="_1839045103" r:id="rId131"/>
        </w:object>
      </w:r>
      <w:r>
        <w:rPr>
          <w:rFonts w:ascii="宋体" w:hAnsi="宋体"/>
          <w:color w:val="000000"/>
        </w:rPr>
        <w:t>千米，使用传动比</w:t>
      </w:r>
      <w:r>
        <w:object w:dxaOrig="403" w:dyaOrig="278">
          <v:shape id="_x0000_i1090" type="#_x0000_t75" alt="学科网(www.zxxk.com)--教育资源门户，提供试卷、教案、课件、论文、素材以及各类教学资源下载，还有大量而丰富的教学相关资讯！" style="width:20pt;height:14pt" o:ole="">
            <v:imagedata r:id="rId132" o:title="eqIdbbe103f073845122c66f22dcb14b711f"/>
          </v:shape>
          <o:OLEObject Type="Embed" ProgID="Equation.DSMT4" ShapeID="_x0000_i1090" DrawAspect="Content" ObjectID="_1839045104" r:id="rId133"/>
        </w:object>
      </w:r>
      <w:r>
        <w:rPr>
          <w:rFonts w:ascii="宋体" w:hAnsi="宋体"/>
          <w:color w:val="000000"/>
        </w:rPr>
        <w:t>时，小</w:t>
      </w:r>
      <w:proofErr w:type="gramStart"/>
      <w:r>
        <w:rPr>
          <w:rFonts w:ascii="宋体" w:hAnsi="宋体"/>
          <w:color w:val="000000"/>
        </w:rPr>
        <w:t>明需每分钟蹬多少</w:t>
      </w:r>
      <w:proofErr w:type="gramEnd"/>
      <w:r>
        <w:rPr>
          <w:rFonts w:ascii="宋体" w:hAnsi="宋体"/>
          <w:color w:val="000000"/>
        </w:rPr>
        <w:t>圈？</w:t>
      </w:r>
    </w:p>
    <w:sectPr w:rsidR="004A624E" w:rsidSect="00C321EB">
      <w:headerReference w:type="even" r:id="rId134"/>
      <w:headerReference w:type="default" r:id="rId135"/>
      <w:footerReference w:type="even" r:id="rId136"/>
      <w:footerReference w:type="default" r:id="rId137"/>
      <w:headerReference w:type="first" r:id="rId138"/>
      <w:footerReference w:type="first" r:id="rId13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FB2" w:rsidRDefault="002F3FB2">
      <w:r>
        <w:separator/>
      </w:r>
    </w:p>
  </w:endnote>
  <w:endnote w:type="continuationSeparator" w:id="0">
    <w:p w:rsidR="002F3FB2" w:rsidRDefault="002F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DF" w:rsidRDefault="00E668D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F3FB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668D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668DF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F3FB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DF" w:rsidRDefault="00E668D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FB2" w:rsidRDefault="002F3FB2">
      <w:r>
        <w:separator/>
      </w:r>
    </w:p>
  </w:footnote>
  <w:footnote w:type="continuationSeparator" w:id="0">
    <w:p w:rsidR="002F3FB2" w:rsidRDefault="002F3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DF" w:rsidRDefault="00E668D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F3FB2">
      <w:t xml:space="preserve"> </w:t>
    </w:r>
    <w:r w:rsidR="002908F0">
      <w:t xml:space="preserve"> </w:t>
    </w:r>
  </w:p>
  <w:p w:rsidR="004151FC" w:rsidRDefault="002F3FB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DF" w:rsidRDefault="00E668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52A388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710BC0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F32760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30ACE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949EE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AB6AB6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46EEB8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02845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7B4E19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2F3F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624E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68DF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header" Target="header3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png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9.bin"/><Relationship Id="rId128" Type="http://schemas.openxmlformats.org/officeDocument/2006/relationships/oleObject" Target="embeddings/oleObject63.bin"/><Relationship Id="rId5" Type="http://schemas.openxmlformats.org/officeDocument/2006/relationships/webSettings" Target="webSettings.xml"/><Relationship Id="rId90" Type="http://schemas.openxmlformats.org/officeDocument/2006/relationships/image" Target="media/image42.png"/><Relationship Id="rId95" Type="http://schemas.openxmlformats.org/officeDocument/2006/relationships/image" Target="media/image45.wmf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18" Type="http://schemas.openxmlformats.org/officeDocument/2006/relationships/image" Target="media/image56.wmf"/><Relationship Id="rId134" Type="http://schemas.openxmlformats.org/officeDocument/2006/relationships/header" Target="header1.xml"/><Relationship Id="rId139" Type="http://schemas.openxmlformats.org/officeDocument/2006/relationships/footer" Target="footer3.xml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129" Type="http://schemas.openxmlformats.org/officeDocument/2006/relationships/oleObject" Target="embeddings/oleObject64.bin"/><Relationship Id="rId54" Type="http://schemas.openxmlformats.org/officeDocument/2006/relationships/image" Target="media/image24.wmf"/><Relationship Id="rId70" Type="http://schemas.openxmlformats.org/officeDocument/2006/relationships/image" Target="media/image33.wmf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png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image" Target="media/image59.wmf"/><Relationship Id="rId135" Type="http://schemas.openxmlformats.org/officeDocument/2006/relationships/header" Target="header2.xm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60.bin"/><Relationship Id="rId141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65.bin"/><Relationship Id="rId136" Type="http://schemas.openxmlformats.org/officeDocument/2006/relationships/footer" Target="footer1.xml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png"/><Relationship Id="rId105" Type="http://schemas.openxmlformats.org/officeDocument/2006/relationships/image" Target="media/image50.wmf"/><Relationship Id="rId126" Type="http://schemas.openxmlformats.org/officeDocument/2006/relationships/oleObject" Target="embeddings/oleObject61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png"/><Relationship Id="rId116" Type="http://schemas.openxmlformats.org/officeDocument/2006/relationships/oleObject" Target="embeddings/oleObject54.bin"/><Relationship Id="rId137" Type="http://schemas.openxmlformats.org/officeDocument/2006/relationships/footer" Target="footer2.xml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image" Target="media/image60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94" Type="http://schemas.openxmlformats.org/officeDocument/2006/relationships/image" Target="media/image44.png"/><Relationship Id="rId99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22" Type="http://schemas.openxmlformats.org/officeDocument/2006/relationships/image" Target="media/image57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6.bin"/><Relationship Id="rId16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5EB66-099D-4F82-AFF5-8150073A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590</Words>
  <Characters>3368</Characters>
  <Application>Microsoft Office Word</Application>
  <DocSecurity>0</DocSecurity>
  <Lines>28</Lines>
  <Paragraphs>7</Paragraphs>
  <ScaleCrop>false</ScaleCrop>
  <Company>学科网 www.zxxk.com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3999231399101440</dc:description>
  <cp:lastModifiedBy>Microsoft</cp:lastModifiedBy>
  <cp:revision>11</cp:revision>
  <dcterms:created xsi:type="dcterms:W3CDTF">2026-04-27T01:10:00Z</dcterms:created>
  <dcterms:modified xsi:type="dcterms:W3CDTF">2026-04-30T01:02:00Z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