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81D6A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12306300</wp:posOffset>
            </wp:positionV>
            <wp:extent cx="482600" cy="368300"/>
            <wp:effectExtent l="0" t="0" r="12700" b="12700"/>
            <wp:wrapNone/>
            <wp:docPr id="100135" name="图片 100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5" name="图片 10013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11315700</wp:posOffset>
            </wp:positionV>
            <wp:extent cx="368300" cy="279400"/>
            <wp:effectExtent l="0" t="0" r="12700" b="6350"/>
            <wp:wrapNone/>
            <wp:docPr id="677902419" name="图片 6779024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902419" name="图片 6779024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学年第二学期八年级数学练习</w:t>
      </w: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202606</w:t>
      </w:r>
      <w:r>
        <w:rPr>
          <w:rFonts w:ascii="宋体" w:hAnsi="宋体" w:eastAsia="宋体" w:cs="宋体"/>
          <w:b/>
          <w:color w:val="auto"/>
          <w:sz w:val="24"/>
        </w:rPr>
        <w:t>）</w:t>
      </w:r>
    </w:p>
    <w:p w14:paraId="598E59D8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1EEE96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54B39F3A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14:paraId="35FE9B6B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14:paraId="2354AAA8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．填空题须在对应矩形框内作答，超出对应边框作答无效．</w:t>
      </w:r>
    </w:p>
    <w:p w14:paraId="679F1DB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3E858F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【下列各题的四个选项中，有且只有一个选项是正确的，选择正确项的代号并填涂在答题纸的相应位置上】</w:t>
      </w:r>
    </w:p>
    <w:p w14:paraId="17B420A3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在平面直角坐标系中，点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42.75pt;" o:ole="t" filled="f" o:preferrelative="t" stroked="f" coordsize="21600,21600">
            <v:path/>
            <v:fill on="f" focussize="0,0"/>
            <v:stroke on="f" joinstyle="miter"/>
            <v:imagedata r:id="rId9" o:title="eqIdb8902bff3e60ecebdcd71bb2ee8bb97b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所在的象限是（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2B4FED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第一象限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第二象限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第三象限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第四象限</w:t>
      </w:r>
    </w:p>
    <w:p w14:paraId="5BC214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的函数中，是正比例函数的是（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0BEF1C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1" o:title="eqId0eaeeef60273e0fbec9b47d608059f0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3" o:title="eqId85410ff00c81839ff9a64bf86dc36f5e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385B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m:oMath>
        <m:r>
          <m:rPr/>
          <w:rPr>
            <w:rFonts w:ascii="Cambria Math" w:hAnsi="Cambria Math" w:eastAsia="宋体" w:cs="Cambria Math"/>
          </w:rPr>
          <m:t>y=x+3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5" o:title="eqId44ec65bbbd3310c5ceef37e7ea5dc8b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67A8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7" o:title="eqId6bd2ec79be50ad653be8be8c47c9ee4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9" o:title="eqId8e0f349269095bf603951c2fbcdadcc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21" o:title="eqId37cfddab7699c6a74e9ac04ba20b960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的图象上，那么下列结论正确的是（     ）</w:t>
      </w:r>
    </w:p>
    <w:p w14:paraId="1D60A3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3" o:title="eqId1292c47f62023b747f1a4bd615c7528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25" o:title="eqIdaa12826fc9642f29ff7b0d8be7046e9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7" o:title="eqIdabcdb7671e6056d842cdc88fb523467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9" o:title="eqId4399fefbfaa8cf9678cfcc1fe14cf29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D1CA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31" o:title="eqId0e80ad2414782f72233740f6d889032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的图像经过第一、二、三象限，那么（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C8B44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m:oMath>
        <m:r>
          <m:rPr/>
          <w:rPr>
            <w:rFonts w:ascii="Cambria Math" w:hAnsi="Cambria Math" w:eastAsia="宋体" w:cs="Cambria Math"/>
          </w:rPr>
          <m:t>b&gt;1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3" o:title="eqId1a1d065b7c597c8eb18bd48a59f05f1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35" o:title="eqId88e42953357fe79c16248ef4c79e608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7" o:title="eqIdfbea4ca0ff380f26dfe064a4f192150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4F09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下列命题中，假命题是（　　）</w:t>
      </w:r>
    </w:p>
    <w:p w14:paraId="46952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菱形的对角线互相平分</w:t>
      </w:r>
    </w:p>
    <w:p w14:paraId="640BE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菱形对角线的交点到四条边的距离相等</w:t>
      </w:r>
    </w:p>
    <w:p w14:paraId="33166D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菱形的对角线互相垂直</w:t>
      </w:r>
    </w:p>
    <w:p w14:paraId="7F013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菱形对角线的交点到四个顶点的距离相等</w:t>
      </w:r>
    </w:p>
    <w:p w14:paraId="648912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如图，在平行四边形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9" o:title="eqId411b38a18046fea8e9fab1f9f9b80a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分别为边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1" o:title="eqIdf52a58fbaf4fea03567e88a9f0f6e37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" o:title="eqId9d78abbad68bbbf12af10cd40ef4c35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" o:title="eqId49b50357a6545cae8348e3059312f52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的直线分别交边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7" o:title="eqId03902478df1a55bc99703210bccab91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" o:title="eqId0dc5c9827dfd0be5a9c85962d6ccbfb1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51" o:title="eqId589786dd7c3a2679c3230b671cd232d6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3" o:title="eqId53b95463a97c60db3250cb641bf6523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FG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5" o:title="eqId91f3956f008cc29ca4bae44a087d542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5E88C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942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C2C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8" o:title="eqId923461581088e8444b579c1d9a01bb57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的大小是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0" o:title="eqId0c543c3ddc3723fde6bbfca3ea3b921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的一半；</w:t>
      </w:r>
    </w:p>
    <w:p w14:paraId="547DD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2" o:title="eqId31e55e398e8520d8a36fb5a625a085b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" o:title="eqId9d78abbad68bbbf12af10cd40ef4c35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的一半；</w:t>
      </w:r>
    </w:p>
    <w:p w14:paraId="33592C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5" o:title="eqId5406e7922357e0396a651e0cda56de9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的面积是四边形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9" o:title="eqId411b38a18046fea8e9fab1f9f9b80a5f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面积的一半；</w:t>
      </w:r>
    </w:p>
    <w:p w14:paraId="16A52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5" o:title="eqId5406e7922357e0396a651e0cda56de93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的周长是四边形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9" o:title="eqId411b38a18046fea8e9fab1f9f9b80a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周长的一半．</w:t>
      </w:r>
    </w:p>
    <w:p w14:paraId="7D9E84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3B3E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pt;width:54pt;" o:ole="t" filled="f" o:preferrelative="t" stroked="f" coordsize="21600,21600">
            <v:path/>
            <v:fill on="f" focussize="0,0"/>
            <v:stroke on="f" joinstyle="miter"/>
            <v:imagedata r:id="rId70" o:title="eqId90839deec02d668e2dbd1c8a9f18d0a3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中，自变量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43E66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轴正半轴上，且它到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A7C1A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如果点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72" o:title="eqId1eae019053ae564f08c01487f7ff798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轴对称，则点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52CAF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已知正比例函数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是常数，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≠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）的函数值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的值增大而减小，那么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23D5D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如果某反比例函数的图像经过点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74" o:title="eqId98b2cc0d2f6d3eee9a33db83e0c0830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，那么它的图像位于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象限．</w:t>
      </w:r>
    </w:p>
    <w:p w14:paraId="09D910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76" o:title="eqIde536f933f43bfdb3bde8e608e45b1e7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，如果函数值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78" o:title="eqId25bea2014ba7725b8b17e93d01c15dac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，那么相应的自变量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1CF0A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在平面直角坐标系中，点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0" o:title="eqId5963abe8f421bd99a2aaa94831a951e9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27pt;" o:ole="t" filled="f" o:preferrelative="t" stroked="f" coordsize="21600,21600">
            <v:path/>
            <v:fill on="f" focussize="0,0"/>
            <v:stroke on="f" joinstyle="miter"/>
            <v:imagedata r:id="rId82" o:title="eqId281c6b37048fcaecafbe675149ade54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，如果直线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84" o:title="eqId90b6c5859a495008c360ea6c59788a36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轴，那么点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6" o:title="eqId7f9e8449aad35c5d840a3395ea86df6d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的坐标可以是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（写出一个即可）．</w:t>
      </w:r>
    </w:p>
    <w:p w14:paraId="4BDB00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已知近视眼镜镜片的度数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（度）与镜片焦距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（米）成反比例．若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8" o:title="eqId9ba602bfa3a3ffb4fb43dc0f704a7f7d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度的近视眼镜镜片的焦距为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90" o:title="eqIda09b5f459f48a235b5152eab56aeaecd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</w:t>
      </w:r>
      <m:oMath>
        <m:r>
          <m:rPr/>
          <w:rPr>
            <w:rFonts w:ascii="Cambria Math" w:hAnsi="Cambria Math" w:eastAsia="宋体" w:cs="Cambria Math"/>
          </w:rPr>
          <m:t>y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与</w:t>
      </w:r>
      <m:oMath>
        <m:r>
          <m:rPr/>
          <w:rPr>
            <w:rFonts w:ascii="Cambria Math" w:hAnsi="Cambria Math" w:eastAsia="宋体" w:cs="Cambria Math"/>
          </w:rPr>
          <m:t>x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的函数表达式为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．（不要求写自变量的取值范围）</w:t>
      </w:r>
    </w:p>
    <w:p w14:paraId="4A19DF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一个多边形从一个顶点出发可引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条对角线，这个多边形的内角和等于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E9FA0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如图是跷跷板示意图，支柱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92" o:title="eqIdaaf3369e0ea90e8d5cf4b6b3c45c0fd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1" o:title="eqIdf52a58fbaf4fea03567e88a9f0f6e37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92" o:title="eqIdaaf3369e0ea90e8d5cf4b6b3c45c0fd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与地面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3" o:title="eqId9d78abbad68bbbf12af10cd40ef4c353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97" o:title="eqId108768de69d83175f167a52fd3fec2be"/>
            <o:lock v:ext="edit" aspectratio="t"/>
            <w10:wrap type="none"/>
            <w10:anchorlock/>
          </v:shape>
          <o:OLEObject Type="Embed" ProgID="Equation.DSMT4" ShapeID="_x0000_i1072" DrawAspect="Content" ObjectID="_146807577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，当跷跷板的一端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着地时，另一端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离地面的高度为</w:t>
      </w:r>
      <w:r>
        <w:rPr>
          <w:color w:val="000000"/>
        </w:rPr>
        <w:t>________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99" o:title="eqId9efa9fbcfb9595e2f031aa691db4564b"/>
            <o:lock v:ext="edit" aspectratio="t"/>
            <w10:wrap type="none"/>
            <w10:anchorlock/>
          </v:shape>
          <o:OLEObject Type="Embed" ProgID="Equation.DSMT4" ShapeID="_x0000_i1073" DrawAspect="Content" ObjectID="_146807577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A066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762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CA93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9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03" o:title="eqIda1a28c9a44f1bf4ca7437cfce56e82b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5" o:title="eqId15c0dbe3c080c4c4636c64803e5c1f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的重心，如果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07" o:title="eqId55269b815a50c204cf9d847ac69f1ba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，那么它的对角线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096FE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9" o:title="eqId411b38a18046fea8e9fab1f9f9b80a5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12" o:title="eqId6dceb5cc71fc50f20649f6b9535fd91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4" o:title="eqIdce0d7095ddd69d6ceaf1065b1bc2c79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16" o:title="eqId3d2c15801fee2405573677484f5dcfa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18" o:title="eqIdd0d5a2cd05e4476fc72271e8fdb59a9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0" o:title="eqId07160f14b3b453bebb64cb2bf96dc85a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2" o:title="eqId2a30f3a8b673cc28bd90c50cf1a3528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7" o:title="eqId03902478df1a55bc99703210bccab91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m:oMath>
        <m:r>
          <m:rPr/>
          <w:rPr>
            <w:rFonts w:ascii="Cambria Math" w:hAnsi="Cambria Math" w:eastAsia="宋体" w:cs="Cambria Math"/>
          </w:rPr>
          <m:t>△ABE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沿着</w:t>
      </w:r>
      <m:oMath>
        <m:r>
          <m:rPr/>
          <w:rPr>
            <w:rFonts w:ascii="Cambria Math" w:hAnsi="Cambria Math" w:eastAsia="宋体" w:cs="Cambria Math"/>
          </w:rPr>
          <m:t>BE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所在直线翻折，点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5" o:title="eqId49b50357a6545cae8348e3059312f52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" o:title="eqId0dc5c9827dfd0be5a9c85962d6ccbfb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．如果四边形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7" o:title="eqIdefbb082d03957f4710368fdfd3d4bca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是平行四边形，那么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9" o:title="eqId68a83fdd2ba72a2dba0b6b10bb3e06b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3BF76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181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2D6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3D071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某学校的校园平面简图如图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所示，方格纸中的每个小方格都是边长为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的正方形，已知教学楼的坐标为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32" o:title="eqId4bc387da3c10d0ffde2a41a935cc133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，实验楼的坐标为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−1,3</m:t>
            </m:r>
          </m:e>
        </m:d>
      </m:oMath>
      <w:r>
        <w:rPr>
          <w:rFonts w:ascii="宋体" w:hAnsi="宋体" w:eastAsia="宋体" w:cs="宋体"/>
          <w:color w:val="000000"/>
        </w:rPr>
        <w:t>．</w:t>
      </w:r>
    </w:p>
    <w:p w14:paraId="38F0E9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8954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ACB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根据题目条件，在图中建立适当的平面直角坐标系；</w:t>
      </w:r>
    </w:p>
    <w:p w14:paraId="323244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）中建立的平面直角坐标系，直接写出操场、食堂和图书馆的坐标；</w:t>
      </w:r>
    </w:p>
    <w:p w14:paraId="2B115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已知办公楼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和学生宿舍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135" o:title="eqId2778fec7f86737da8ae7e0c06278fba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−2,−2</m:t>
            </m:r>
          </m:e>
        </m:d>
      </m:oMath>
      <w:r>
        <w:rPr>
          <w:rFonts w:ascii="宋体" w:hAnsi="宋体" w:eastAsia="宋体" w:cs="宋体"/>
          <w:color w:val="000000"/>
        </w:rPr>
        <w:t>，请在图中标出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的位置，并计算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两点之间的距离．</w:t>
      </w:r>
    </w:p>
    <w:p w14:paraId="624663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小华用“描点法”绘制一个正比例函数图像和一个反比例函数图像，他列表取值的部分数据如表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1"/>
        <w:gridCol w:w="668"/>
        <w:gridCol w:w="761"/>
        <w:gridCol w:w="576"/>
        <w:gridCol w:w="576"/>
        <w:gridCol w:w="668"/>
        <w:gridCol w:w="489"/>
        <w:gridCol w:w="761"/>
        <w:gridCol w:w="668"/>
        <w:gridCol w:w="576"/>
        <w:gridCol w:w="576"/>
        <w:gridCol w:w="576"/>
        <w:gridCol w:w="669"/>
      </w:tblGrid>
      <w:tr w14:paraId="77D68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7C1E2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0E172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17509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FDFCC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BA0C6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621FB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7CBA6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C4BB6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：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6FDF7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AF81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0897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E9004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EA48F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  <w:tr w14:paraId="6F8C3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E1E3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02F5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C10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DB47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555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17A9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69C6E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4063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8C74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ACC8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4DB7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520B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D8B4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  <w:tr w14:paraId="2F808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9829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      <v:path/>
                  <v:fill on="f" focussize="0,0"/>
                  <v:stroke on="f" joinstyle="miter"/>
                  <v:imagedata r:id="rId137" o:title="eqId81968aa7eaa2f1c6294435ae72ebc11d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36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9DDA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59B2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4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      <v:path/>
                  <v:fill on="f" focussize="0,0"/>
                  <v:stroke on="f" joinstyle="miter"/>
                  <v:imagedata r:id="rId139" o:title="eqIdb74eb8a7738402df52d4a97262b85ca0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38">
                  <o:LockedField>false</o:LockedField>
                </o:OLEObject>
              </w:objec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D847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1DDB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FE3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9D45BE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9F9A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m:oMathPara>
              <m:oMath>
                <m:sSub>
                  <m:sSubPr/>
                  <m:e>
                    <m:r>
                      <m:rPr/>
                      <w:rPr>
                        <w:rFonts w:ascii="Cambria Math" w:hAnsi="Cambria Math" w:eastAsia="宋体" w:cs="Cambria Math"/>
                      </w:rPr>
                      <m:t>y</m:t>
                    </m:r>
                  </m:e>
                  <m:sub>
                    <m:r>
                      <m:rPr/>
                      <w:rPr>
                        <w:rFonts w:ascii="Cambria Math" w:hAnsi="Cambria Math" w:eastAsia="宋体" w:cs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3715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3690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2D4E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FC9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DDC6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</w:t>
            </w:r>
          </w:p>
        </w:tc>
      </w:tr>
    </w:tbl>
    <w:p w14:paraId="02F642B6">
      <w:pPr>
        <w:spacing w:line="360" w:lineRule="auto"/>
        <w:jc w:val="both"/>
        <w:textAlignment w:val="center"/>
        <w:rPr>
          <w:color w:val="000000"/>
        </w:rPr>
      </w:pPr>
    </w:p>
    <w:p w14:paraId="0E45D3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请判断表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分别对应哪种函数，并分别写出它们的函数表达式；</w:t>
      </w:r>
    </w:p>
    <w:p w14:paraId="64D70A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求表格中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的值；</w:t>
      </w:r>
    </w:p>
    <w:p w14:paraId="3ECBA2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在平面直角坐标系中，画出这两个函数的大致图像，并结合这两个函数的图像，直接写出当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r>
          <m:rPr/>
          <w:rPr>
            <w:rFonts w:ascii="Cambria Math" w:hAnsi="Cambria Math" w:eastAsia="宋体" w:cs="Cambria Math"/>
          </w:rPr>
          <m:t>&lt;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</m:oMath>
      <w:r>
        <w:rPr>
          <w:rFonts w:ascii="宋体" w:hAnsi="宋体" w:eastAsia="宋体" w:cs="宋体"/>
          <w:color w:val="000000"/>
        </w:rPr>
        <w:t>时，自变量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 w14:paraId="080EE2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2495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496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某款手机在不同状态下的电量变化是不同的．</w:t>
      </w:r>
    </w:p>
    <w:p w14:paraId="590503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手机在正常连续使用模式时，剩余电量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%</m:t>
            </m:r>
          </m:e>
        </m:d>
      </m:oMath>
      <w:r>
        <w:rPr>
          <w:rFonts w:ascii="宋体" w:hAnsi="宋体" w:eastAsia="宋体" w:cs="宋体"/>
          <w:color w:val="000000"/>
        </w:rPr>
        <w:t>与使用时间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（分钟）之间是一次函数关系，其部分图像如图所示．手机在快速充电模式时，充电电量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%</m:t>
            </m:r>
          </m:e>
        </m:d>
      </m:oMath>
      <w:r>
        <w:rPr>
          <w:rFonts w:ascii="宋体" w:hAnsi="宋体" w:eastAsia="宋体" w:cs="宋体"/>
          <w:color w:val="000000"/>
        </w:rPr>
        <w:t>与充电时间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（分钟）之间满足正比例函数关系，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分钟可以充电</w:t>
      </w:r>
      <m:oMath>
        <m:r>
          <m:rPr/>
          <w:rPr>
            <w:rFonts w:ascii="Cambria Math" w:hAnsi="Cambria Math" w:eastAsia="宋体" w:cs="Cambria Math"/>
          </w:rPr>
          <m:t>40</m:t>
        </m:r>
        <m:r>
          <m:rPr>
            <m:sty m:val="p"/>
          </m:rPr>
          <w:rPr>
            <w:rFonts w:ascii="Cambria Math" w:hAnsi="Cambria Math" w:eastAsia="宋体" w:cs="Cambria Math"/>
          </w:rPr>
          <m:t>%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39E1A3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085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4B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求正常使用状态下，剩余电量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y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1</m:t>
            </m:r>
          </m:sub>
        </m:sSub>
        <m:d>
          <m:dPr>
            <m:sepChr m:val=","/>
          </m:dPr>
          <m:e>
            <m:r>
              <m:rPr>
                <m:sty m:val="p"/>
              </m:rPr>
              <w:rPr>
                <w:rFonts w:ascii="Cambria Math" w:hAnsi="Cambria Math" w:eastAsia="宋体" w:cs="Cambria Math"/>
              </w:rPr>
              <m:t>%</m:t>
            </m:r>
          </m:e>
        </m:d>
      </m:oMath>
      <w:r>
        <w:rPr>
          <w:rFonts w:ascii="宋体" w:hAnsi="宋体" w:eastAsia="宋体" w:cs="宋体"/>
          <w:color w:val="000000"/>
        </w:rPr>
        <w:t>与使用时间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（分钟）之间的函数表达式，并写出自变量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取值范围；</w:t>
      </w:r>
    </w:p>
    <w:p w14:paraId="3B9DB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将手机电量充满至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43" o:title="eqIdef9c407a9e79f3612690b9cff43a08e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时开始正常使用，持续使用了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分钟．</w:t>
      </w:r>
    </w:p>
    <w:p w14:paraId="467257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①此时手机剩余电量是多少？</w:t>
      </w:r>
    </w:p>
    <w:p w14:paraId="1F5C9E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②若此时立即进入快速充电模式，如果手机要充到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45" o:title="eqIdfbb00d558e456638de8ff1788db5a8d4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电量，需要充电多少分钟？</w:t>
      </w:r>
    </w:p>
    <w:p w14:paraId="280E3C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在学习了《折纸与数学》之后，同学们利用三角形纸片</w:t>
      </w:r>
      <m:oMath>
        <m:r>
          <m:rPr/>
          <w:rPr>
            <w:rFonts w:ascii="Cambria Math" w:hAnsi="Cambria Math" w:eastAsia="宋体" w:cs="Cambria Math"/>
          </w:rPr>
          <m:t>ABC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开展了“折三角形中位线”的探究活动．</w:t>
      </w:r>
    </w:p>
    <w:p w14:paraId="6E5EBA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1276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A99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【甲同学的方案】如图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，将三角形纸片</w:t>
      </w:r>
      <m:oMath>
        <m:r>
          <m:rPr/>
          <w:rPr>
            <w:rFonts w:ascii="Cambria Math" w:hAnsi="Cambria Math" w:eastAsia="宋体" w:cs="Cambria Math"/>
          </w:rPr>
          <m:t>ABC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0" o:title="eqId5963abe8f421bd99a2aaa94831a951e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沿着某一直线折叠，使得点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0" o:title="eqId5963abe8f421bd99a2aaa94831a951e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" o:title="eqId0dc5c9827dfd0be5a9c85962d6ccbfb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51" o:title="eqIde7c314398e26ffc7164b82946eeb427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处，此时折痕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3" o:title="eqIde6e490f703eb6c9bb1278c78ebc2d66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就是它的一条中位线；</w:t>
      </w:r>
    </w:p>
    <w:p w14:paraId="3114FF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【乙同学的方案】如图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，将三角形纸片</w:t>
      </w:r>
      <m:oMath>
        <m:r>
          <m:rPr/>
          <w:rPr>
            <w:rFonts w:ascii="Cambria Math" w:hAnsi="Cambria Math" w:eastAsia="宋体" w:cs="Cambria Math"/>
          </w:rPr>
          <m:t>ABC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的顶点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86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沿着经过顶点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的直线折叠，使得顶点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" o:title="eqId0dc5c9827dfd0be5a9c85962d6ccbfb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57" o:title="eqId3953cec61ac602ce5eb59b791235217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处，折痕与边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" o:title="eqId0dc5c9827dfd0be5a9c85962d6ccbfb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的交点记为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；再将顶点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沿着某一直线折叠，使得点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恰好落在点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处，此时折痕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53" o:title="eqIde6e490f703eb6c9bb1278c78ebc2d66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就是它的一条中位线；</w:t>
      </w:r>
    </w:p>
    <w:p w14:paraId="16014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说明甲、乙两位同学的方案是否正确，若正确，请说明理由（写出证明过程）；若不正确，请举出反例或说明原因；</w:t>
      </w:r>
    </w:p>
    <w:p w14:paraId="0DC64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除了上述两种方法，请你再设计一种不同于甲、乙同学的折纸方案，折出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5" o:title="eqId15c0dbe3c080c4c4636c64803e5c1f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的一条中位线，在图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中用虚线画出折痕，并写出结论．</w:t>
      </w:r>
    </w:p>
    <w:p w14:paraId="031C31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05" o:title="eqId15c0dbe3c080c4c4636c64803e5c1f7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09" o:title="eqId60ef95894ceebaf236170e8832dcf7e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9" o:title="eqId0dc5c9827dfd0be5a9c85962d6ccbfb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延长线上的点，且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65" o:title="eqIdc1038c0e71e2c756f906b7b474d3af4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9" o:title="eqId68a83fdd2ba72a2dba0b6b10bb3e06b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29" o:title="eqId68a83fdd2ba72a2dba0b6b10bb3e06b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9" o:title="eqId7d97dc3b752832906de41447bb58a34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1" o:title="eqIdd004d2d115b477ade6af7ddb93db0df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3" o:title="eqId735056c174e8dd7906257a2a50a962a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4F18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162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A19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6" o:title="eqId211c130e20ea36d96e88927f88df956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 w14:paraId="542DB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178" o:title="eqId0ee664ba62c066ab677249452e5792b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时，求证：四边形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6" o:title="eqId211c130e20ea36d96e88927f88df956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是正方形．</w:t>
      </w:r>
    </w:p>
    <w:p w14:paraId="59F28F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阅读材料：我们知道正比例函数</w:t>
      </w:r>
      <m:oMath>
        <m:r>
          <m:rPr/>
          <w:rPr>
            <w:rFonts w:ascii="Cambria Math" w:hAnsi="Cambria Math" w:eastAsia="宋体" w:cs="Cambria Math"/>
          </w:rPr>
          <m:t>y=kx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k≠0</m:t>
            </m:r>
          </m:e>
        </m:d>
      </m:oMath>
      <w:r>
        <w:rPr>
          <w:rFonts w:ascii="宋体" w:hAnsi="宋体" w:eastAsia="宋体" w:cs="宋体"/>
          <w:color w:val="000000"/>
        </w:rPr>
        <w:t>的图像经过定点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81" o:title="eqId430b9c003e6f16136fd9ef43654b2b1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．进一步研究一次函数</w:t>
      </w:r>
      <m:oMath>
        <m:r>
          <m:rPr/>
          <w:rPr>
            <w:rFonts w:ascii="Cambria Math" w:hAnsi="Cambria Math" w:eastAsia="宋体" w:cs="Cambria Math"/>
          </w:rPr>
          <m:t>y=kx+k+2</m:t>
        </m:r>
      </m:oMath>
      <w:r>
        <w:rPr>
          <w:rFonts w:ascii="Cambria Math" w:hAnsi="Cambria Math" w:eastAsia="宋体" w:cs="Cambria Math"/>
        </w:rPr>
        <w:t xml:space="preserve"> 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k≠0</m:t>
            </m:r>
          </m:e>
        </m:d>
      </m:oMath>
      <w:r>
        <w:rPr>
          <w:rFonts w:ascii="宋体" w:hAnsi="宋体" w:eastAsia="宋体" w:cs="宋体"/>
          <w:color w:val="000000"/>
        </w:rPr>
        <w:t>的图像，将它整理成</w:t>
      </w:r>
      <m:oMath>
        <m:r>
          <m:rPr/>
          <w:rPr>
            <w:rFonts w:ascii="Cambria Math" w:hAnsi="Cambria Math" w:eastAsia="宋体" w:cs="Cambria Math"/>
          </w:rPr>
          <m:t>y=k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x+1</m:t>
            </m:r>
          </m:e>
        </m:d>
        <m:r>
          <m:rPr/>
          <w:rPr>
            <w:rFonts w:ascii="Cambria Math" w:hAnsi="Cambria Math" w:eastAsia="宋体" w:cs="Cambria Math"/>
          </w:rPr>
          <m:t>+2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后，当含字母系数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83" o:title="eqIdf0a532e15e232cb4b99a8d4d07c8957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2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的项为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即</w:t>
      </w:r>
      <m:oMath>
        <m:r>
          <m:rPr/>
          <w:rPr>
            <w:rFonts w:ascii="Cambria Math" w:hAnsi="Cambria Math" w:eastAsia="宋体" w:cs="Cambria Math"/>
          </w:rPr>
          <m:t>x+1=0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85" o:title="eqId589a4d5f5fb135a3144644595774b89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4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时，</w:t>
      </w:r>
      <m:oMath>
        <m:r>
          <m:rPr/>
          <w:rPr>
            <w:rFonts w:ascii="Cambria Math" w:hAnsi="Cambria Math" w:eastAsia="宋体" w:cs="Cambria Math"/>
          </w:rPr>
          <m:t>y=2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，因此该函数的图像经过定点</w:t>
      </w:r>
      <m:oMath>
        <m:d>
          <m:dPr/>
          <m:e>
            <m:r>
              <m:rPr/>
              <w:rPr>
                <w:rFonts w:ascii="Cambria Math" w:hAnsi="Cambria Math" w:eastAsia="宋体" w:cs="Cambria Math"/>
              </w:rPr>
              <m:t>−</m:t>
            </m:r>
            <m:r>
              <m:rPr>
                <m:sty m:val="p"/>
              </m:rPr>
              <w:rPr>
                <w:rFonts w:ascii="Cambria Math" w:hAnsi="Cambria Math" w:eastAsia="宋体" w:cs="Cambria Math"/>
              </w:rPr>
              <m:t>1,2</m:t>
            </m:r>
          </m:e>
        </m:d>
      </m:oMath>
      <w:r>
        <w:rPr>
          <w:rFonts w:ascii="宋体" w:hAnsi="宋体" w:eastAsia="宋体" w:cs="宋体"/>
          <w:color w:val="000000"/>
        </w:rPr>
        <w:t>．</w:t>
      </w:r>
    </w:p>
    <w:p w14:paraId="489C0B5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解决问题：</w:t>
      </w:r>
    </w:p>
    <w:p w14:paraId="4CEFC0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已知一次函数</w:t>
      </w:r>
      <m:oMath>
        <m:r>
          <m:rPr/>
          <w:rPr>
            <w:rFonts w:ascii="Cambria Math" w:hAnsi="Cambria Math" w:eastAsia="宋体" w:cs="Cambria Math"/>
          </w:rPr>
          <m:t>y=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a−1</m:t>
            </m:r>
          </m:e>
        </m:d>
        <m:r>
          <m:rPr/>
          <w:rPr>
            <w:rFonts w:ascii="Cambria Math" w:hAnsi="Cambria Math" w:eastAsia="宋体" w:cs="Cambria Math"/>
          </w:rPr>
          <m:t>x+3−2a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m:oMath>
        <m:r>
          <m:rPr/>
          <w:rPr>
            <w:rFonts w:ascii="Cambria Math" w:hAnsi="Cambria Math" w:eastAsia="宋体" w:cs="Cambria Math"/>
          </w:rPr>
          <m:t>a≠1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）的图像经过定点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</w:t>
      </w:r>
    </w:p>
    <w:p w14:paraId="4F3EC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求定点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 w14:paraId="07594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在平面直角坐标系中，如图，该一次函数的图像上有一点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横坐标增加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时，其纵坐标增加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</w:t>
      </w:r>
    </w:p>
    <w:p w14:paraId="0F205B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905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DD0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①求此时该一次函数的表达式；</w:t>
      </w:r>
    </w:p>
    <w:p w14:paraId="5E9326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②设一次函数</w:t>
      </w:r>
      <m:oMath>
        <m:r>
          <m:rPr/>
          <w:rPr>
            <w:rFonts w:ascii="Cambria Math" w:hAnsi="Cambria Math" w:eastAsia="宋体" w:cs="Cambria Math"/>
          </w:rPr>
          <m:t>y=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a−1</m:t>
            </m:r>
          </m:e>
        </m:d>
        <m:r>
          <m:rPr/>
          <w:rPr>
            <w:rFonts w:ascii="Cambria Math" w:hAnsi="Cambria Math" w:eastAsia="宋体" w:cs="Cambria Math"/>
          </w:rPr>
          <m:t>x+3−2a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m:oMath>
        <m:r>
          <m:rPr/>
          <w:rPr>
            <w:rFonts w:ascii="Cambria Math" w:hAnsi="Cambria Math" w:eastAsia="宋体" w:cs="Cambria Math"/>
          </w:rPr>
          <m:t>a≠1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）的图像与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轴正半轴上，直线</w:t>
      </w:r>
      <m:oMath>
        <m:r>
          <m:rPr/>
          <w:rPr>
            <w:rFonts w:ascii="Cambria Math" w:hAnsi="Cambria Math" w:eastAsia="宋体" w:cs="Cambria Math"/>
          </w:rPr>
          <m:t>MP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轴正半轴交于点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，以</w:t>
      </w:r>
      <m:oMath>
        <m:r>
          <m:rPr/>
          <w:rPr>
            <w:rFonts w:ascii="Cambria Math" w:hAnsi="Cambria Math" w:eastAsia="宋体" w:cs="Cambria Math"/>
          </w:rPr>
          <m:t>AM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AN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为邻边作平行四边形</w:t>
      </w:r>
      <m:oMath>
        <m:r>
          <m:rPr/>
          <w:rPr>
            <w:rFonts w:ascii="Cambria Math" w:hAnsi="Cambria Math" w:eastAsia="宋体" w:cs="Cambria Math"/>
          </w:rPr>
          <m:t>AMGN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，如果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恰好是平行四边形</w:t>
      </w:r>
      <m:oMath>
        <m:r>
          <m:rPr/>
          <w:rPr>
            <w:rFonts w:ascii="Cambria Math" w:hAnsi="Cambria Math" w:eastAsia="宋体" w:cs="Cambria Math"/>
          </w:rPr>
          <m:t>AMGN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两条对角线的交点，求点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的坐标．</w:t>
      </w:r>
    </w:p>
    <w:p w14:paraId="1C65EA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9" o:title="eqId411b38a18046fea8e9fab1f9f9b80a5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22" o:title="eqId2a30f3a8b673cc28bd90c50cf1a3528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7" o:title="eqId03902478df1a55bc99703210bccab91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91" o:title="eqIddf1ac3ab8d3ce5e61fd2f89761f80976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CF⊥BE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93" o:title="eqIda0ed1ec316bc54c37c4286c208f5566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5" o:title="eqId4cae70b8a9d2d2e96dea62c00ced04b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97" o:title="eqId7dea2ae9d515f9ab351ad72306b776e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99" o:title="eqId895dc3dc3a6606ff487a4c4863e1850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34872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如图，当点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99" o:title="eqId895dc3dc3a6606ff487a4c4863e1850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1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</w:t>
      </w:r>
    </w:p>
    <w:p w14:paraId="075B87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390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A2D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m:oMath>
        <m:r>
          <m:rPr/>
          <w:rPr>
            <w:rFonts w:ascii="Cambria Math" w:hAnsi="Cambria Math" w:eastAsia="宋体" w:cs="Cambria Math"/>
          </w:rPr>
          <m:t>△ABE≌△FCB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；</w:t>
      </w:r>
    </w:p>
    <w:p w14:paraId="58A036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②如果</w:t>
      </w:r>
      <m:oMath>
        <m:r>
          <m:rPr/>
          <w:rPr>
            <w:rFonts w:ascii="Cambria Math" w:hAnsi="Cambria Math" w:eastAsia="宋体" w:cs="Cambria Math"/>
          </w:rPr>
          <m:t>CD=4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m:oMath>
        <m:r>
          <m:rPr/>
          <w:rPr>
            <w:rFonts w:ascii="Cambria Math" w:hAnsi="Cambria Math" w:eastAsia="宋体" w:cs="Cambria Math"/>
          </w:rPr>
          <m:t>DE=3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，求</w:t>
      </w:r>
      <m:oMath>
        <m:r>
          <m:rPr/>
          <w:rPr>
            <w:rFonts w:ascii="Cambria Math" w:hAnsi="Cambria Math" w:eastAsia="宋体" w:cs="Cambria Math"/>
          </w:rPr>
          <m:t>EF:BF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的值；</w:t>
      </w:r>
    </w:p>
    <w:p w14:paraId="3174F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2" o:title="eqId31e55e398e8520d8a36fb5a625a085b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5" o:title="eqId4eedae8d316c76e3d0b451256de03fb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m:oMath>
        <m:r>
          <m:rPr/>
          <w:rPr>
            <w:rFonts w:ascii="Cambria Math" w:hAnsi="Cambria Math" w:eastAsia="宋体" w:cs="Cambria Math"/>
          </w:rPr>
          <m:t>△BEG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07" o:title="eqId06e322e0c87479bba874db9ae9ba36b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为腰的等腰三角形，求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09" o:title="eqId1384d0a02d097ac7aa8a19e8da6f976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56786C52">
      <w:pPr>
        <w:spacing w:line="360" w:lineRule="auto"/>
        <w:jc w:val="left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FB73C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C1B6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73F3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9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8.bin"/><Relationship Id="rId95" Type="http://schemas.openxmlformats.org/officeDocument/2006/relationships/oleObject" Target="embeddings/oleObject47.bin"/><Relationship Id="rId94" Type="http://schemas.openxmlformats.org/officeDocument/2006/relationships/oleObject" Target="embeddings/oleObject46.bin"/><Relationship Id="rId93" Type="http://schemas.openxmlformats.org/officeDocument/2006/relationships/oleObject" Target="embeddings/oleObject45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image" Target="media/image3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2.wmf"/><Relationship Id="rId7" Type="http://schemas.openxmlformats.org/officeDocument/2006/relationships/image" Target="media/image2.png"/><Relationship Id="rId69" Type="http://schemas.openxmlformats.org/officeDocument/2006/relationships/oleObject" Target="embeddings/oleObject33.bin"/><Relationship Id="rId68" Type="http://schemas.openxmlformats.org/officeDocument/2006/relationships/oleObject" Target="embeddings/oleObject32.bin"/><Relationship Id="rId67" Type="http://schemas.openxmlformats.org/officeDocument/2006/relationships/oleObject" Target="embeddings/oleObject31.bin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png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1" Type="http://schemas.openxmlformats.org/officeDocument/2006/relationships/fontTable" Target="fontTable.xml"/><Relationship Id="rId210" Type="http://schemas.openxmlformats.org/officeDocument/2006/relationships/customXml" Target="../customXml/item1.xml"/><Relationship Id="rId21" Type="http://schemas.openxmlformats.org/officeDocument/2006/relationships/image" Target="media/image9.wmf"/><Relationship Id="rId209" Type="http://schemas.openxmlformats.org/officeDocument/2006/relationships/image" Target="media/image92.wmf"/><Relationship Id="rId208" Type="http://schemas.openxmlformats.org/officeDocument/2006/relationships/oleObject" Target="embeddings/oleObject112.bin"/><Relationship Id="rId207" Type="http://schemas.openxmlformats.org/officeDocument/2006/relationships/image" Target="media/image91.wmf"/><Relationship Id="rId206" Type="http://schemas.openxmlformats.org/officeDocument/2006/relationships/oleObject" Target="embeddings/oleObject111.bin"/><Relationship Id="rId205" Type="http://schemas.openxmlformats.org/officeDocument/2006/relationships/image" Target="media/image90.wmf"/><Relationship Id="rId204" Type="http://schemas.openxmlformats.org/officeDocument/2006/relationships/oleObject" Target="embeddings/oleObject110.bin"/><Relationship Id="rId203" Type="http://schemas.openxmlformats.org/officeDocument/2006/relationships/oleObject" Target="embeddings/oleObject109.bin"/><Relationship Id="rId202" Type="http://schemas.openxmlformats.org/officeDocument/2006/relationships/image" Target="media/image89.png"/><Relationship Id="rId201" Type="http://schemas.openxmlformats.org/officeDocument/2006/relationships/oleObject" Target="embeddings/oleObject108.bin"/><Relationship Id="rId200" Type="http://schemas.openxmlformats.org/officeDocument/2006/relationships/oleObject" Target="embeddings/oleObject107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8.wmf"/><Relationship Id="rId198" Type="http://schemas.openxmlformats.org/officeDocument/2006/relationships/oleObject" Target="embeddings/oleObject106.bin"/><Relationship Id="rId197" Type="http://schemas.openxmlformats.org/officeDocument/2006/relationships/image" Target="media/image87.wmf"/><Relationship Id="rId196" Type="http://schemas.openxmlformats.org/officeDocument/2006/relationships/oleObject" Target="embeddings/oleObject105.bin"/><Relationship Id="rId195" Type="http://schemas.openxmlformats.org/officeDocument/2006/relationships/image" Target="media/image86.wmf"/><Relationship Id="rId194" Type="http://schemas.openxmlformats.org/officeDocument/2006/relationships/oleObject" Target="embeddings/oleObject104.bin"/><Relationship Id="rId193" Type="http://schemas.openxmlformats.org/officeDocument/2006/relationships/image" Target="media/image85.wmf"/><Relationship Id="rId192" Type="http://schemas.openxmlformats.org/officeDocument/2006/relationships/oleObject" Target="embeddings/oleObject103.bin"/><Relationship Id="rId191" Type="http://schemas.openxmlformats.org/officeDocument/2006/relationships/image" Target="media/image84.wmf"/><Relationship Id="rId190" Type="http://schemas.openxmlformats.org/officeDocument/2006/relationships/oleObject" Target="embeddings/oleObject102.bin"/><Relationship Id="rId19" Type="http://schemas.openxmlformats.org/officeDocument/2006/relationships/image" Target="media/image8.wmf"/><Relationship Id="rId189" Type="http://schemas.openxmlformats.org/officeDocument/2006/relationships/oleObject" Target="embeddings/oleObject101.bin"/><Relationship Id="rId188" Type="http://schemas.openxmlformats.org/officeDocument/2006/relationships/oleObject" Target="embeddings/oleObject100.bin"/><Relationship Id="rId187" Type="http://schemas.openxmlformats.org/officeDocument/2006/relationships/oleObject" Target="embeddings/oleObject99.bin"/><Relationship Id="rId186" Type="http://schemas.openxmlformats.org/officeDocument/2006/relationships/image" Target="media/image83.png"/><Relationship Id="rId185" Type="http://schemas.openxmlformats.org/officeDocument/2006/relationships/image" Target="media/image82.wmf"/><Relationship Id="rId184" Type="http://schemas.openxmlformats.org/officeDocument/2006/relationships/oleObject" Target="embeddings/oleObject98.bin"/><Relationship Id="rId183" Type="http://schemas.openxmlformats.org/officeDocument/2006/relationships/image" Target="media/image81.wmf"/><Relationship Id="rId182" Type="http://schemas.openxmlformats.org/officeDocument/2006/relationships/oleObject" Target="embeddings/oleObject97.bin"/><Relationship Id="rId181" Type="http://schemas.openxmlformats.org/officeDocument/2006/relationships/image" Target="media/image80.wmf"/><Relationship Id="rId180" Type="http://schemas.openxmlformats.org/officeDocument/2006/relationships/oleObject" Target="embeddings/oleObject96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5.bin"/><Relationship Id="rId178" Type="http://schemas.openxmlformats.org/officeDocument/2006/relationships/image" Target="media/image79.wmf"/><Relationship Id="rId177" Type="http://schemas.openxmlformats.org/officeDocument/2006/relationships/oleObject" Target="embeddings/oleObject94.bin"/><Relationship Id="rId176" Type="http://schemas.openxmlformats.org/officeDocument/2006/relationships/image" Target="media/image78.wmf"/><Relationship Id="rId175" Type="http://schemas.openxmlformats.org/officeDocument/2006/relationships/oleObject" Target="embeddings/oleObject93.bin"/><Relationship Id="rId174" Type="http://schemas.openxmlformats.org/officeDocument/2006/relationships/image" Target="media/image77.png"/><Relationship Id="rId173" Type="http://schemas.openxmlformats.org/officeDocument/2006/relationships/image" Target="media/image76.wmf"/><Relationship Id="rId172" Type="http://schemas.openxmlformats.org/officeDocument/2006/relationships/oleObject" Target="embeddings/oleObject92.bin"/><Relationship Id="rId171" Type="http://schemas.openxmlformats.org/officeDocument/2006/relationships/image" Target="media/image75.wmf"/><Relationship Id="rId170" Type="http://schemas.openxmlformats.org/officeDocument/2006/relationships/oleObject" Target="embeddings/oleObject91.bin"/><Relationship Id="rId17" Type="http://schemas.openxmlformats.org/officeDocument/2006/relationships/image" Target="media/image7.wmf"/><Relationship Id="rId169" Type="http://schemas.openxmlformats.org/officeDocument/2006/relationships/image" Target="media/image74.wmf"/><Relationship Id="rId168" Type="http://schemas.openxmlformats.org/officeDocument/2006/relationships/oleObject" Target="embeddings/oleObject90.bin"/><Relationship Id="rId167" Type="http://schemas.openxmlformats.org/officeDocument/2006/relationships/oleObject" Target="embeddings/oleObject89.bin"/><Relationship Id="rId166" Type="http://schemas.openxmlformats.org/officeDocument/2006/relationships/oleObject" Target="embeddings/oleObject88.bin"/><Relationship Id="rId165" Type="http://schemas.openxmlformats.org/officeDocument/2006/relationships/image" Target="media/image73.wmf"/><Relationship Id="rId164" Type="http://schemas.openxmlformats.org/officeDocument/2006/relationships/oleObject" Target="embeddings/oleObject87.bin"/><Relationship Id="rId163" Type="http://schemas.openxmlformats.org/officeDocument/2006/relationships/oleObject" Target="embeddings/oleObject86.bin"/><Relationship Id="rId162" Type="http://schemas.openxmlformats.org/officeDocument/2006/relationships/oleObject" Target="embeddings/oleObject85.bin"/><Relationship Id="rId161" Type="http://schemas.openxmlformats.org/officeDocument/2006/relationships/oleObject" Target="embeddings/oleObject84.bin"/><Relationship Id="rId160" Type="http://schemas.openxmlformats.org/officeDocument/2006/relationships/oleObject" Target="embeddings/oleObject83.bin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2.bin"/><Relationship Id="rId158" Type="http://schemas.openxmlformats.org/officeDocument/2006/relationships/oleObject" Target="embeddings/oleObject81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80.bin"/><Relationship Id="rId155" Type="http://schemas.openxmlformats.org/officeDocument/2006/relationships/oleObject" Target="embeddings/oleObject79.bin"/><Relationship Id="rId154" Type="http://schemas.openxmlformats.org/officeDocument/2006/relationships/oleObject" Target="embeddings/oleObject78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7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6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5.bin"/><Relationship Id="rId148" Type="http://schemas.openxmlformats.org/officeDocument/2006/relationships/oleObject" Target="embeddings/oleObject74.bin"/><Relationship Id="rId147" Type="http://schemas.openxmlformats.org/officeDocument/2006/relationships/oleObject" Target="embeddings/oleObject73.bin"/><Relationship Id="rId146" Type="http://schemas.openxmlformats.org/officeDocument/2006/relationships/image" Target="media/image69.png"/><Relationship Id="rId145" Type="http://schemas.openxmlformats.org/officeDocument/2006/relationships/image" Target="media/image68.wmf"/><Relationship Id="rId144" Type="http://schemas.openxmlformats.org/officeDocument/2006/relationships/oleObject" Target="embeddings/oleObject72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6.png"/><Relationship Id="rId140" Type="http://schemas.openxmlformats.org/officeDocument/2006/relationships/image" Target="media/image65.png"/><Relationship Id="rId14" Type="http://schemas.openxmlformats.org/officeDocument/2006/relationships/oleObject" Target="embeddings/oleObject4.bin"/><Relationship Id="rId139" Type="http://schemas.openxmlformats.org/officeDocument/2006/relationships/image" Target="media/image64.wmf"/><Relationship Id="rId138" Type="http://schemas.openxmlformats.org/officeDocument/2006/relationships/oleObject" Target="embeddings/oleObject70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69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8.bin"/><Relationship Id="rId133" Type="http://schemas.openxmlformats.org/officeDocument/2006/relationships/image" Target="media/image61.png"/><Relationship Id="rId132" Type="http://schemas.openxmlformats.org/officeDocument/2006/relationships/image" Target="media/image60.wmf"/><Relationship Id="rId131" Type="http://schemas.openxmlformats.org/officeDocument/2006/relationships/oleObject" Target="embeddings/oleObject67.bin"/><Relationship Id="rId130" Type="http://schemas.openxmlformats.org/officeDocument/2006/relationships/image" Target="media/image59.png"/><Relationship Id="rId13" Type="http://schemas.openxmlformats.org/officeDocument/2006/relationships/image" Target="media/image5.wmf"/><Relationship Id="rId129" Type="http://schemas.openxmlformats.org/officeDocument/2006/relationships/image" Target="media/image58.wmf"/><Relationship Id="rId128" Type="http://schemas.openxmlformats.org/officeDocument/2006/relationships/oleObject" Target="embeddings/oleObject66.bin"/><Relationship Id="rId127" Type="http://schemas.openxmlformats.org/officeDocument/2006/relationships/image" Target="media/image57.wmf"/><Relationship Id="rId126" Type="http://schemas.openxmlformats.org/officeDocument/2006/relationships/oleObject" Target="embeddings/oleObject65.bin"/><Relationship Id="rId125" Type="http://schemas.openxmlformats.org/officeDocument/2006/relationships/oleObject" Target="embeddings/oleObject64.bin"/><Relationship Id="rId124" Type="http://schemas.openxmlformats.org/officeDocument/2006/relationships/oleObject" Target="embeddings/oleObject63.bin"/><Relationship Id="rId123" Type="http://schemas.openxmlformats.org/officeDocument/2006/relationships/oleObject" Target="embeddings/oleObject62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61.bin"/><Relationship Id="rId120" Type="http://schemas.openxmlformats.org/officeDocument/2006/relationships/image" Target="media/image55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0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9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8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7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6.bin"/><Relationship Id="rId110" Type="http://schemas.openxmlformats.org/officeDocument/2006/relationships/oleObject" Target="embeddings/oleObject55.bin"/><Relationship Id="rId11" Type="http://schemas.openxmlformats.org/officeDocument/2006/relationships/image" Target="media/image4.wmf"/><Relationship Id="rId109" Type="http://schemas.openxmlformats.org/officeDocument/2006/relationships/image" Target="media/image50.wmf"/><Relationship Id="rId108" Type="http://schemas.openxmlformats.org/officeDocument/2006/relationships/oleObject" Target="embeddings/oleObject54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3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2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1.bin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png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2026-06-18T21:59:00Z</dcterms:created>
  <dc:creator>学科网试题生产平台</dc:creator>
  <dc:description>4037270920799232</dc:description>
  <cp:lastModifiedBy>小英alice</cp:lastModifiedBy>
  <dcterms:modified xsi:type="dcterms:W3CDTF">2026-07-06T13:19:24Z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2052-12.1.0.26895</vt:lpwstr>
  </property>
  <property fmtid="{D5CDD505-2E9C-101B-9397-08002B2CF9AE}" pid="7" name="ICV">
    <vt:lpwstr>24BB6DD1FBC44C0E990B5FFA35C70FBD_12</vt:lpwstr>
  </property>
</Properties>
</file>