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12534900</wp:posOffset>
            </wp:positionV>
            <wp:extent cx="330200" cy="304800"/>
            <wp:wrapNone/>
            <wp:docPr id="100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学年八年级数学练习卷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2023.06</w:t>
      </w:r>
      <w:r>
        <w:rPr>
          <w:rFonts w:ascii="宋体" w:eastAsia="宋体" w:hAnsi="宋体" w:cs="宋体"/>
          <w:b/>
          <w:color w:val="auto"/>
          <w:sz w:val="24"/>
        </w:rPr>
        <w:t>）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．除第一、二大题外，其余各题如无特别说明，都必须在答题纸的相应位置上写出证明成计算的主要步骤．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8465211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11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函数是一次函数的是（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7" o:title="eqId08b9f0b9e53a83e68f5fec944f343119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9" o:title="eqIdc15fb18163df0690365a0d2e7ee88f5a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85pt;height:27.95pt" o:oleicon="f" o:ole="">
            <v:imagedata r:id="rId11" o:title="eqId0f42b2a9736c8943106472a7398d2892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13" o:title="eqId91951332bd1ded2aae1246af6619df4e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5.9pt;height:33.2pt" o:oleicon="f" o:ole="">
            <v:imagedata r:id="rId15" o:title="eqIdcee262ea75daed0a99ae9cfc5eb1aa16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分式方程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7" o:title="eqId4ec220b9a0a0fbefcc655c30858dc2b1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是二元二次方程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8pt;height:17.4pt" o:oleicon="f" o:ole="">
            <v:imagedata r:id="rId19" o:title="eqId109520898399ceec04200086fa928396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是无理方程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21" o:title="eqIdd905b0b228d2ddb95cf128de5002eedc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是二项方程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下列关于向量说法错误的是（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既有大小，又有方向的量叫做向量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向量的大小叫做向量的模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长度为零的向量叫做零向量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零向量是没有方向的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下列事件中，属于不可能事件的是（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经过红绿灯路口，遇到绿灯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在十进制中，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0pt;height:13pt" o:oleicon="f" o:ole="">
            <v:imagedata r:id="rId23" o:title="eqId570e48f4611a28082737e4cf63a011a7"/>
          </v:shape>
          <o:OLEObject Type="Embed" ProgID="Equation.DSMT4" ShapeID="_x0000_i1033" DrawAspect="Content" ObjectID="_9" r:id="rId2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班里的两名同学，他们的生日是同一天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任意一个三角形的内角和为</w:t>
      </w:r>
      <w:r>
        <w:rPr>
          <w:rFonts w:ascii="Times New Roman" w:eastAsia="Times New Roman" w:hAnsi="Times New Roman" w:cs="Times New Roman"/>
          <w:color w:val="000000"/>
        </w:rPr>
        <w:t>360°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5" o:title="eqId4adf90a8c2b29334cdc5aa5b554991f9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7" o:title="eqId7de966c316db1013defc56372fcf814e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，下列说法不正确的是(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29" o:title="eqIde8d2530e7023b2345c651e8f53629ff1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33" o:title="eqIdcfb27272b4eb9ed057dd3b4d40697e7c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8465211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1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7" o:title="eqIdee8ef58be8708144272538ee427fb92c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40" o:title="eqId29c7d01c3618d579121d95d41a63c565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是矩形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下列三角形纸片中，用一条平行于三角形一边的直线，把它分割成一个四边形和一个小三角形，得到的四边形可能是等腰梯形的是（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428750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38250" cy="1200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00150" cy="1419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19200" cy="1428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题．每题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3pt;height:20.25pt;mso-position-horizontal-relative:page;mso-position-vertical-relative:page;mso-wrap-style:square" o:oleicon="f" o:ole="">
            <v:imagedata r:id="rId47" o:title="eqIdf92ca3ac04a2bdc12bceee4dfc986054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4.45pt;height:20.05pt" o:oleicon="f" o:ole="">
            <v:imagedata r:id="rId49" o:title="eqIdf71599cd707909eb30d2a54be7f8c966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51" o:title="eqIdeeeb9cffc22dcbf2d027f2ddfca1776d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53" o:title="eqIde298d83d251914e274245dbffba9985d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有解，那么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55" o:title="eqId5ab466aedd6e176088d8dee7bc3e3aaa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个单位后，得到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5211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11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直线的表达式是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用换元法解方程组：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0pt;height:69.75pt" o:oleicon="f" o:ole="">
            <v:imagedata r:id="rId57" o:title="eqIda0c42f74661eca518b17c7525e19af91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3pt;height:30pt" o:oleicon="f" o:ole="">
            <v:imagedata r:id="rId59" o:title="eqId52a3ce6690ba6c12fdf40572134917ec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pt;height:30pt" o:oleicon="f" o:ole="">
            <v:imagedata r:id="rId61" o:title="eqId74b0b3f77108820a8a8b2db5c1a544fd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，那么原方程组化为关于</w:t>
      </w:r>
      <w:r>
        <w:rPr>
          <w:rFonts w:ascii="Times New Roman" w:eastAsia="Times New Roman" w:hAnsi="Times New Roman" w:cs="Times New Roman"/>
          <w:i/>
          <w:color w:val="000000"/>
        </w:rPr>
        <w:t>u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的方程组是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63" o:title="eqIdc5d501afbd7542f2f724b658edf39af4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65" o:title="eqIdfab8a0cc6504aa4c3a38006f5394b4c2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67" o:title="eqIded1a65d88f9823d49da8f3b96ea9ec6f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随着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．(填“增大”或“减小”)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已知一个多边形的每个外角都是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69" o:title="eqIdf6b86c22b670a8e9f3896f9e8883fbbb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，那么这个多边形的边数是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某品牌新能源汽车的某款车型售价为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71" o:title="eqIdf8078de3c5cce4a9410cd240174fd011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万元，连续两次降价后售价为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73" o:title="eqIde20cbbacc7d8e9ffbf37720012a89bbf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万元，假知每次平均降价的百分率都为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5" o:title="eqId81dea63b8ce3e51adf66cf7b9982a248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，那么可列方程为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菱形的两条对角线分别是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，则此菱形的边长是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7" o:title="eqId5cb3f9a5da641be35117fd35ba07a6aa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5" o:title="eqId4adf90a8c2b29334cdc5aa5b554991f9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0" o:title="eqIdb8feb9fdc5582ad3e9853890ac2738d2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2" o:title="eqId65e34f3fbb1adf23cf81d7005f4387a6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6" o:title="eqIda0ed1ec316bc54c37c4286c208f55667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8" o:title="eqIdb79dd200766db27fb90d6bd1992cf658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0" o:title="eqIde1ffb98f1e3c1317c0db403d3af04bdc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5211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1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中点，过点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2" o:title="eqId8455657dde27aabe6adb7b188e031c11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8" o:title="eqIdb79dd200766db27fb90d6bd1992cf658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的平行线，交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0215e13a9fb5574d5194aeb9507a98aa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7" o:title="eqId764509115979e9958101808383672ec0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99" o:title="eqId895dc3dc3a6606ff487a4c4863e18509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01" o:title="eqId73465a1f9aa03481295bf6bd3c6903ac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03" o:title="eqId2b51551cc00e0cd1b5ad14b1a2b50a46"/>
          </v:shape>
          <o:OLEObject Type="Embed" ProgID="Equation.DSMT4" ShapeID="_x0000_i1073" DrawAspect="Content" ObjectID="_49" r:id="rId10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428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06" o:title="eqIdcb00ad31269dcdabcced299a164a0b1e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6.5pt;height:18pt" o:oleicon="f" o:ole="">
            <v:imagedata r:id="rId108" o:title="eqId8e30c03afa1ee7a6111eeefad2c15480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，如果满足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8.75pt" o:oleicon="f" o:ole="">
            <v:imagedata r:id="rId110" o:title="eqId59798d3c03a041b4813419dfe397ea41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8.75pt" o:oleicon="f" o:ole="">
            <v:imagedata r:id="rId112" o:title="eqId7b001886d94f6022d574d0adc1654221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，那么直线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114" o:title="eqId2e9b0f5f44abbc6544a2f672b025b013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116" o:title="eqId3f6f17bc385bafb37e8f964e5eb99cd0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称为“互为交换直线”如果直线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118" o:title="eqId12f9bd7fdb0c44b5e2e1d5a59dd6f7dd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与其交换直线分别与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0" o:title="eqIdd053b14c8588eee2acbbe44fc37a6886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2" o:title="eqId5963abe8f421bd99a2aaa94831a951e9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4" o:title="eqId7f9e8449aad35c5d840a3395ea86df6d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126" o:title="eqId9a9fa8832f98b5418a7d75892f7951b8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28" o:title="eqIdb31463b348f21711420670df9d7d03a8"/>
          </v:shape>
          <o:OLEObject Type="Embed" ProgID="Equation.DSMT4" ShapeID="_x0000_i1085" DrawAspect="Content" ObjectID="_61" r:id="rId12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7" o:title="eqId5cb3f9a5da641be35117fd35ba07a6aa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中，边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7.4pt;height:17.4pt" o:oleicon="f" o:ole="">
            <v:imagedata r:id="rId131" o:title="eqId21ea52361458ce2e49ed0fe99d8e6c02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33" o:title="eqId0e1e74dfe5bb72cc2ec11fed875824de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，将平行四边形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7" o:title="eqId5cb3f9a5da641be35117fd35ba07a6aa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绕着点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2" o:title="eqId5963abe8f421bd99a2aaa94831a951e9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7" o:title="eqIdc02b54dc6b3e1bb6544f47d4c8743fcf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4" o:title="eqId7f9e8449aad35c5d840a3395ea86df6d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恰好落在对角线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1" o:title="eqIdb3182db896bc2462331796e2a6108363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上，那么边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7" o:title="eqId764509115979e9958101808383672ec0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24100" cy="7620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5pt;height:30.6pt;mso-position-horizontal-relative:page;mso-position-vertical-relative:page" o:oleicon="f" o:ole="">
            <v:imagedata r:id="rId145" o:title="eqId6688913a799010c2967e9d4186ce69de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147" o:title="eqId8bebfda732e9a5554602561b0229120b"/>
          </v:shape>
          <o:OLEObject Type="Embed" ProgID="Equation.DSMT4" ShapeID="_x0000_i1097" DrawAspect="Content" ObjectID="_73" r:id="rId1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木盒内有四个形状、大小完全相同的小球，分别标注数字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49" o:title="eqIdbdaa19de263700a15fcf213d64a8cd57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51" o:title="eqId61128ab996360a038e6e64d82fcba004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53" o:title="eqId5ca7d1107389675d32b56ec097464c14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55" o:title="eqIdb8860d9787671b53b1ab68b3d526f5ca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从木盒内随机摸取一个小球，球上标注的数字是偶数的概率是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从木盒内连续摸出两个小球组成一个两位数（摸出后不放回），将第一次摸出的数作为十位数字，将第二次摸出的数作为个位数字，请用树状图或列表法求出这个两位数是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7" o:title="eqId15c0dbe3c080c4c4636c64803e5c1f76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2" o:title="eqId8455657dde27aabe6adb7b188e031c11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6" o:title="eqIda0ed1ec316bc54c37c4286c208f55667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8" o:title="eqIdb79dd200766db27fb90d6bd1992cf658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7" o:title="eqId764509115979e9958101808383672ec0"/>
          </v:shape>
          <o:OLEObject Type="Embed" ProgID="Equation.DSMT4" ShapeID="_x0000_i1107" DrawAspect="Content" ObjectID="_83" r:id="rId16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64" o:title="eqId14b49022a6f55817b5d7e3ab443b5491"/>
          </v:shape>
          <o:OLEObject Type="Embed" ProgID="Equation.DSMT4" ShapeID="_x0000_i1108" DrawAspect="Content" ObjectID="_84" r:id="rId165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3620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写出图中所有与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167" o:title="eqId7f33a112e9728d7b560199765c815f69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465211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11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向量：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用图中的向量表示：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8.5pt;height:15.75pt" o:oleicon="f" o:ole="">
            <v:imagedata r:id="rId169" o:title="eqId54f0701535825989410b3bf9616cfcf0"/>
          </v:shape>
          <o:OLEObject Type="Embed" ProgID="Equation.DSMT4" ShapeID="_x0000_i1110" DrawAspect="Content" ObjectID="_86" r:id="rId170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求作：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71" o:title="eqId78d88f909f75d132d56c6449ddfabc68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（不要求写作法，但要写出结论）．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一辆货车从甲地出发运送物资到乙地，稍后一辆轿车从甲地运送乘客到乙地，货车行驶的平均速度是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73" o:title="eqId8705db804c79b661adba7da15cb31f8c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千米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175" o:title="eqId4333bb203d02814c146ed587b69ea69d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时，两车行驶了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7" o:title="eqId74fff35cf1ffeef5fa1e7ad51d849ef0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千米之后同时进入加油站，从甲地到加油站这段路程中，两车离甲地的路程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0" o:title="eqIdd053b14c8588eee2acbbe44fc37a6886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（千米）与时间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5" o:title="eqId81dea63b8ce3e51adf66cf7b9982a248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（小时）的函数图象如图所示：</w:t>
      </w:r>
    </w:p>
    <w:p>
      <w:pPr>
        <w:spacing w:line="360" w:lineRule="auto"/>
        <w:ind w:left="105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2668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2" o:title="eqId0a6936d370d6a238a608ca56f87198de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轿车的速度为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加完油后，货车和轿车按照各自原来的行驶速度同时从加油站出发前往乙地，轿车比货车早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84" o:title="eqIdd3ffd5c35bba71ea54c28622b6cf505d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个小时到达乙地，求加油站和乙地之间的距离．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1" o:title="eqId411b38a18046fea8e9fab1f9f9b80a5f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25" o:title="eqId4adf90a8c2b29334cdc5aa5b554991f9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2" o:title="eqId8455657dde27aabe6adb7b188e031c11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1pt;height:12.75pt" o:oleicon="f" o:ole="">
            <v:imagedata r:id="rId189" o:title="eqId6c0aa4c793921fdaa5d430cb90d78ca6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1" o:title="eqId0dc5c9827dfd0be5a9c85962d6ccbfb1"/>
          </v:shape>
          <o:OLEObject Type="Embed" ProgID="Equation.DSMT4" ShapeID="_x0000_i1123" DrawAspect="Content" ObjectID="_99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94" o:title="eqId60ef95894ceebaf236170e8832dcf7e3"/>
          </v:shape>
          <o:OLEObject Type="Embed" ProgID="Equation.DSMT4" ShapeID="_x0000_i1125" DrawAspect="Content" ObjectID="_101" r:id="rId19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6" o:title="eqIde6e490f703eb6c9bb1278c78ebc2d661"/>
          </v:shape>
          <o:OLEObject Type="Embed" ProgID="Equation.DSMT4" ShapeID="_x0000_i1126" DrawAspect="Content" ObjectID="_102" r:id="rId197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98" o:title="eqId1dde8112e8eb968fd042418dd632759e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98" o:title="eqId1dde8112e8eb968fd042418dd632759e"/>
          </v:shape>
          <o:OLEObject Type="Embed" ProgID="Equation.DSMT4" ShapeID="_x0000_i1128" DrawAspect="Content" ObjectID="_104" r:id="rId20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6" o:title="eqIde6e490f703eb6c9bb1278c78ebc2d661"/>
          </v:shape>
          <o:OLEObject Type="Embed" ProgID="Equation.DSMT4" ShapeID="_x0000_i1129" DrawAspect="Content" ObjectID="_105" r:id="rId201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866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1" o:title="eqId0dc5c9827dfd0be5a9c85962d6ccbfb1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的中点；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05" o:title="eqId68a83fdd2ba72a2dba0b6b10bb3e06b9"/>
          </v:shape>
          <o:OLEObject Type="Embed" ProgID="Equation.DSMT4" ShapeID="_x0000_i1132" DrawAspect="Content" ObjectID="_108" r:id="rId20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7pt;height:13.5pt" o:oleicon="f" o:ole="">
            <v:imagedata r:id="rId207" o:title="eqIde8c8b83fb45192ac27ffeb806046a480"/>
          </v:shape>
          <o:OLEObject Type="Embed" ProgID="Equation.DSMT4" ShapeID="_x0000_i1133" DrawAspect="Content" ObjectID="_109" r:id="rId208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09" o:title="eqIdd6bfad3f7e65188bcf7f62ea5acdbf4a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已知在平面直角坐标系中，直线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4.1pt;height:18.9pt" o:oleicon="f" o:ole="">
            <v:imagedata r:id="rId211" o:title="eqIdc1d4534ae72445eb9227a9accbf89d9a"/>
          </v:shape>
          <o:OLEObject Type="Embed" ProgID="Equation.DSMT4" ShapeID="_x0000_i1135" DrawAspect="Content" ObjectID="_111" r:id="rId21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5" o:title="eqId81dea63b8ce3e51adf66cf7b9982a248"/>
          </v:shape>
          <o:OLEObject Type="Embed" ProgID="Equation.DSMT4" ShapeID="_x0000_i1136" DrawAspect="Content" ObjectID="_112" r:id="rId213"/>
        </w:object>
      </w:r>
      <w:r>
        <w:rPr>
          <w:rFonts w:ascii="宋体" w:eastAsia="宋体" w:hAnsi="宋体" w:cs="宋体"/>
          <w:color w:val="000000"/>
        </w:rPr>
        <w:t>轴负半轴于点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2" o:title="eqId5963abe8f421bd99a2aaa94831a951e9"/>
          </v:shape>
          <o:OLEObject Type="Embed" ProgID="Equation.DSMT4" ShapeID="_x0000_i1137" DrawAspect="Content" ObjectID="_113" r:id="rId21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0" o:title="eqIdd053b14c8588eee2acbbe44fc37a6886"/>
          </v:shape>
          <o:OLEObject Type="Embed" ProgID="Equation.DSMT4" ShapeID="_x0000_i1138" DrawAspect="Content" ObjectID="_114" r:id="rId215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4" o:title="eqId7f9e8449aad35c5d840a3395ea86df6d"/>
          </v:shape>
          <o:OLEObject Type="Embed" ProgID="Equation.DSMT4" ShapeID="_x0000_i1139" DrawAspect="Content" ObjectID="_115" r:id="rId21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217" o:title="eqIde21e066bbc7925a59e5bb3fbd78e0cce"/>
          </v:shape>
          <o:OLEObject Type="Embed" ProgID="Equation.DSMT4" ShapeID="_x0000_i1140" DrawAspect="Content" ObjectID="_116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48200" cy="1514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220" o:title="eqId0f85fca60a11e1af2bf50138d0e3fe62"/>
          </v:shape>
          <o:OLEObject Type="Embed" ProgID="Equation.DSMT4" ShapeID="_x0000_i1141" DrawAspect="Content" ObjectID="_117" r:id="rId221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2" o:title="eqIdc5db41a1f31d6baee7c69990811edb9f"/>
          </v:shape>
          <o:OLEObject Type="Embed" ProgID="Equation.DSMT4" ShapeID="_x0000_i1142" DrawAspect="Content" ObjectID="_118" r:id="rId223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220" o:title="eqId0f85fca60a11e1af2bf50138d0e3fe62"/>
          </v:shape>
          <o:OLEObject Type="Embed" ProgID="Equation.DSMT4" ShapeID="_x0000_i1143" DrawAspect="Content" ObjectID="_119" r:id="rId224"/>
        </w:object>
      </w:r>
      <w:r>
        <w:rPr>
          <w:rFonts w:ascii="宋体" w:eastAsia="宋体" w:hAnsi="宋体" w:cs="宋体"/>
          <w:color w:val="000000"/>
        </w:rPr>
        <w:t>上且在第一象限内，过点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2" o:title="eqIdc5db41a1f31d6baee7c69990811edb9f"/>
          </v:shape>
          <o:OLEObject Type="Embed" ProgID="Equation.DSMT4" ShapeID="_x0000_i1144" DrawAspect="Content" ObjectID="_120" r:id="rId22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226" o:title="eqId2634263d383b0487281fdcf6fe3cc625"/>
          </v:shape>
          <o:OLEObject Type="Embed" ProgID="Equation.DSMT4" ShapeID="_x0000_i1145" DrawAspect="Content" ObjectID="_121" r:id="rId227"/>
        </w:object>
      </w:r>
      <w:r>
        <w:rPr>
          <w:rFonts w:ascii="宋体" w:eastAsia="宋体" w:hAnsi="宋体" w:cs="宋体"/>
          <w:color w:val="000000"/>
        </w:rPr>
        <w:t>轴，垂足为点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2" o:title="eqId8455657dde27aabe6adb7b188e031c11"/>
          </v:shape>
          <o:OLEObject Type="Embed" ProgID="Equation.DSMT4" ShapeID="_x0000_i1146" DrawAspect="Content" ObjectID="_122" r:id="rId228"/>
        </w:object>
      </w:r>
      <w:r>
        <w:rPr>
          <w:rFonts w:ascii="宋体" w:eastAsia="宋体" w:hAnsi="宋体" w:cs="宋体"/>
          <w:color w:val="000000"/>
        </w:rPr>
        <w:t>，以线段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0" o:title="eqIde1ffb98f1e3c1317c0db403d3af04bdc"/>
          </v:shape>
          <o:OLEObject Type="Embed" ProgID="Equation.DSMT4" ShapeID="_x0000_i1147" DrawAspect="Content" ObjectID="_123" r:id="rId229"/>
        </w:object>
      </w:r>
      <w:r>
        <w:rPr>
          <w:rFonts w:ascii="宋体" w:eastAsia="宋体" w:hAnsi="宋体" w:cs="宋体"/>
          <w:color w:val="000000"/>
        </w:rPr>
        <w:t>为对角线作正方形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0" o:title="eqIdfb33b4b0a1761333c00dfd877d9f1462"/>
          </v:shape>
          <o:OLEObject Type="Embed" ProgID="Equation.DSMT4" ShapeID="_x0000_i1148" DrawAspect="Content" ObjectID="_124" r:id="rId231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149" DrawAspect="Content" ObjectID="_125" r:id="rId232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6" o:title="eqIda0ed1ec316bc54c37c4286c208f55667"/>
          </v:shape>
          <o:OLEObject Type="Embed" ProgID="Equation.DSMT4" ShapeID="_x0000_i1150" DrawAspect="Content" ObjectID="_126" r:id="rId233"/>
        </w:object>
      </w:r>
      <w:r>
        <w:rPr>
          <w:rFonts w:ascii="宋体" w:eastAsia="宋体" w:hAnsi="宋体" w:cs="宋体"/>
          <w:color w:val="000000"/>
        </w:rPr>
        <w:t>的左侧）．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①如图，当点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151" DrawAspect="Content" ObjectID="_127" r:id="rId234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0" o:title="eqIdd053b14c8588eee2acbbe44fc37a6886"/>
          </v:shape>
          <o:OLEObject Type="Embed" ProgID="Equation.DSMT4" ShapeID="_x0000_i1152" DrawAspect="Content" ObjectID="_128" r:id="rId235"/>
        </w:object>
      </w:r>
      <w:r>
        <w:rPr>
          <w:rFonts w:ascii="宋体" w:eastAsia="宋体" w:hAnsi="宋体" w:cs="宋体"/>
          <w:color w:val="000000"/>
        </w:rPr>
        <w:t>轴上时，求点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22" o:title="eqIdc5db41a1f31d6baee7c69990811edb9f"/>
          </v:shape>
          <o:OLEObject Type="Embed" ProgID="Equation.DSMT4" ShapeID="_x0000_i1153" DrawAspect="Content" ObjectID="_129" r:id="rId236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37" o:title="eqIda6b41d4070854edfaa24071137b314cb"/>
          </v:shape>
          <o:OLEObject Type="Embed" ProgID="Equation.DSMT4" ShapeID="_x0000_i1154" DrawAspect="Content" ObjectID="_130" r:id="rId238"/>
        </w:object>
      </w:r>
      <w:r>
        <w:rPr>
          <w:rFonts w:ascii="宋体" w:eastAsia="宋体" w:hAnsi="宋体" w:cs="宋体"/>
          <w:color w:val="000000"/>
        </w:rPr>
        <w:t>的延长线经过点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98" o:title="eqId1dde8112e8eb968fd042418dd632759e"/>
          </v:shape>
          <o:OLEObject Type="Embed" ProgID="Equation.DSMT4" ShapeID="_x0000_i1155" DrawAspect="Content" ObjectID="_131" r:id="rId239"/>
        </w:object>
      </w:r>
      <w:r>
        <w:rPr>
          <w:rFonts w:ascii="宋体" w:eastAsia="宋体" w:hAnsi="宋体" w:cs="宋体"/>
          <w:color w:val="000000"/>
        </w:rPr>
        <w:t>时，求正方形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0" o:title="eqIdfb33b4b0a1761333c00dfd877d9f1462"/>
          </v:shape>
          <o:OLEObject Type="Embed" ProgID="Equation.DSMT4" ShapeID="_x0000_i1156" DrawAspect="Content" ObjectID="_132" r:id="rId240"/>
        </w:object>
      </w:r>
      <w:r>
        <w:rPr>
          <w:rFonts w:ascii="宋体" w:eastAsia="宋体" w:hAnsi="宋体" w:cs="宋体"/>
          <w:color w:val="000000"/>
        </w:rPr>
        <w:t>的边长．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7" o:title="eqId5cb3f9a5da641be35117fd35ba07a6aa"/>
          </v:shape>
          <o:OLEObject Type="Embed" ProgID="Equation.DSMT4" ShapeID="_x0000_i1157" DrawAspect="Content" ObjectID="_133" r:id="rId241"/>
        </w:object>
      </w:r>
      <w:r>
        <w:rPr>
          <w:rFonts w:ascii="宋体" w:eastAsia="宋体" w:hAnsi="宋体" w:cs="宋体"/>
          <w:color w:val="000000"/>
        </w:rPr>
        <w:t>中的边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42" o:title="eqId377f5c10cf527c87ab06bff61384f7e3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44" o:title="eqIddf9a15966dde96392732e585e093b85b"/>
          </v:shape>
          <o:OLEObject Type="Embed" ProgID="Equation.DSMT4" ShapeID="_x0000_i1159" DrawAspect="Content" ObjectID="_135" r:id="rId24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84" o:title="eqId2a30f3a8b673cc28bd90c50cf1a35281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8" o:title="eqIdb79dd200766db27fb90d6bd1992cf658"/>
          </v:shape>
          <o:OLEObject Type="Embed" ProgID="Equation.DSMT4" ShapeID="_x0000_i1161" DrawAspect="Content" ObjectID="_137" r:id="rId247"/>
        </w:object>
      </w:r>
      <w:r>
        <w:rPr>
          <w:rFonts w:ascii="宋体" w:eastAsia="宋体" w:hAnsi="宋体" w:cs="宋体"/>
          <w:color w:val="000000"/>
        </w:rPr>
        <w:t>上一点，线段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48" o:title="eqId1a6c6e7c025362c46a64a8956761f08e"/>
          </v:shape>
          <o:OLEObject Type="Embed" ProgID="Equation.DSMT4" ShapeID="_x0000_i1162" DrawAspect="Content" ObjectID="_138" r:id="rId249"/>
        </w:object>
      </w:r>
      <w:r>
        <w:rPr>
          <w:rFonts w:ascii="宋体" w:eastAsia="宋体" w:hAnsi="宋体" w:cs="宋体"/>
          <w:color w:val="000000"/>
        </w:rPr>
        <w:t>的垂直平分线交边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0" o:title="eqId88929f4ba0851730d5f941d426b87548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7" o:title="eqId764509115979e9958101808383672ec0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53" o:title="eqIdac047e91852b91af639feec23a9598b2"/>
          </v:shape>
          <o:OLEObject Type="Embed" ProgID="Equation.DSMT4" ShapeID="_x0000_i1165" DrawAspect="Content" ObjectID="_141" r:id="rId2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55" o:title="eqId54a5d7d3b6b63fe5c24c3907b7a8eaa3"/>
          </v:shape>
          <o:OLEObject Type="Embed" ProgID="Equation.DSMT4" ShapeID="_x0000_i1166" DrawAspect="Content" ObjectID="_142" r:id="rId25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257" o:title="eqIdcc3e298b2c864876f01b8674f5137484"/>
          </v:shape>
          <o:OLEObject Type="Embed" ProgID="Equation.DSMT4" ShapeID="_x0000_i1167" DrawAspect="Content" ObjectID="_143" r:id="rId258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59" o:title="eqId971b23e3ee827018557d6c88edd5369a"/>
          </v:shape>
          <o:OLEObject Type="Embed" ProgID="Equation.DSMT4" ShapeID="_x0000_i1168" DrawAspect="Content" ObjectID="_144" r:id="rId260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86" o:title="eqIda0ed1ec316bc54c37c4286c208f55667"/>
          </v:shape>
          <o:OLEObject Type="Embed" ProgID="Equation.DSMT4" ShapeID="_x0000_i1169" DrawAspect="Content" ObjectID="_145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0763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63" o:title="eqId60681b1b22babb29d4c648b5dd200426"/>
          </v:shape>
          <o:OLEObject Type="Embed" ProgID="Equation.DSMT4" ShapeID="_x0000_i1170" DrawAspect="Content" ObjectID="_146" r:id="rId26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84pt;height:12.75pt" o:oleicon="f" o:ole="">
            <v:imagedata r:id="rId265" o:title="eqId28ae18ebe1e8ce1aa39ccb3ca53bf81b"/>
          </v:shape>
          <o:OLEObject Type="Embed" ProgID="Equation.DSMT4" ShapeID="_x0000_i1171" DrawAspect="Content" ObjectID="_147" r:id="rId26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267" o:title="eqId66a5c35b41bb1a8fa59998a6dcc791f1"/>
          </v:shape>
          <o:OLEObject Type="Embed" ProgID="Equation.DSMT4" ShapeID="_x0000_i1172" DrawAspect="Content" ObjectID="_148" r:id="rId268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4pt;height:13pt" o:oleicon="f" o:ole="">
            <v:imagedata r:id="rId269" o:title="eqId8408cdf53667cef5c76fb3a2cec99e5c"/>
          </v:shape>
          <o:OLEObject Type="Embed" ProgID="Equation.DSMT4" ShapeID="_x0000_i1173" DrawAspect="Content" ObjectID="_149" r:id="rId270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71" o:title="eqIdaa29fe6cd9eb51c184f6299d437375cb"/>
          </v:shape>
          <o:OLEObject Type="Embed" ProgID="Equation.DSMT4" ShapeID="_x0000_i1174" DrawAspect="Content" ObjectID="_150" r:id="rId272"/>
        </w:object>
      </w:r>
      <w:r>
        <w:rPr>
          <w:rFonts w:ascii="宋体" w:eastAsia="宋体" w:hAnsi="宋体" w:cs="宋体"/>
          <w:color w:val="000000"/>
        </w:rPr>
        <w:t>的长．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7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74"/>
      <w:footerReference w:type="even" r:id="rId276"/>
      <w:headerReference w:type="first" r:id="rId278"/>
      <w:footerReference w:type="first" r:id="rId27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png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image" Target="media/image5.wmf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9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20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image" Target="media/image6.wmf"/><Relationship Id="rId130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5" Type="http://schemas.openxmlformats.org/officeDocument/2006/relationships/oleObject" Target="embeddings/oleObject65.bin"/><Relationship Id="rId136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9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3" Type="http://schemas.openxmlformats.org/officeDocument/2006/relationships/oleObject" Target="embeddings/oleObject71.bin"/><Relationship Id="rId144" Type="http://schemas.openxmlformats.org/officeDocument/2006/relationships/image" Target="media/image69.png"/><Relationship Id="rId145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9" Type="http://schemas.openxmlformats.org/officeDocument/2006/relationships/image" Target="media/image72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9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0.bin"/><Relationship Id="rId161" Type="http://schemas.openxmlformats.org/officeDocument/2006/relationships/oleObject" Target="embeddings/oleObject81.bin"/><Relationship Id="rId162" Type="http://schemas.openxmlformats.org/officeDocument/2006/relationships/oleObject" Target="embeddings/oleObject82.bin"/><Relationship Id="rId163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6" Type="http://schemas.openxmlformats.org/officeDocument/2006/relationships/image" Target="media/image78.png"/><Relationship Id="rId167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9" Type="http://schemas.openxmlformats.org/officeDocument/2006/relationships/image" Target="media/image80.wmf"/><Relationship Id="rId17" Type="http://schemas.openxmlformats.org/officeDocument/2006/relationships/image" Target="media/image8.wmf"/><Relationship Id="rId170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9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2.bin"/><Relationship Id="rId181" Type="http://schemas.openxmlformats.org/officeDocument/2006/relationships/image" Target="media/image85.png"/><Relationship Id="rId182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6" Type="http://schemas.openxmlformats.org/officeDocument/2006/relationships/oleObject" Target="embeddings/oleObject95.bin"/><Relationship Id="rId187" Type="http://schemas.openxmlformats.org/officeDocument/2006/relationships/oleObject" Target="embeddings/oleObject96.bin"/><Relationship Id="rId188" Type="http://schemas.openxmlformats.org/officeDocument/2006/relationships/oleObject" Target="embeddings/oleObject97.bin"/><Relationship Id="rId189" Type="http://schemas.openxmlformats.org/officeDocument/2006/relationships/image" Target="media/image88.wmf"/><Relationship Id="rId19" Type="http://schemas.openxmlformats.org/officeDocument/2006/relationships/image" Target="media/image9.wmf"/><Relationship Id="rId190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3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5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9" Type="http://schemas.openxmlformats.org/officeDocument/2006/relationships/oleObject" Target="embeddings/oleObject10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4.bin"/><Relationship Id="rId201" Type="http://schemas.openxmlformats.org/officeDocument/2006/relationships/oleObject" Target="embeddings/oleObject105.bin"/><Relationship Id="rId202" Type="http://schemas.openxmlformats.org/officeDocument/2006/relationships/image" Target="media/image93.png"/><Relationship Id="rId203" Type="http://schemas.openxmlformats.org/officeDocument/2006/relationships/oleObject" Target="embeddings/oleObject106.bin"/><Relationship Id="rId204" Type="http://schemas.openxmlformats.org/officeDocument/2006/relationships/oleObject" Target="embeddings/oleObject107.bin"/><Relationship Id="rId205" Type="http://schemas.openxmlformats.org/officeDocument/2006/relationships/image" Target="media/image94.wmf"/><Relationship Id="rId206" Type="http://schemas.openxmlformats.org/officeDocument/2006/relationships/oleObject" Target="embeddings/oleObject108.bin"/><Relationship Id="rId207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9" Type="http://schemas.openxmlformats.org/officeDocument/2006/relationships/image" Target="media/image96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10.bin"/><Relationship Id="rId211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3" Type="http://schemas.openxmlformats.org/officeDocument/2006/relationships/oleObject" Target="embeddings/oleObject112.bin"/><Relationship Id="rId214" Type="http://schemas.openxmlformats.org/officeDocument/2006/relationships/oleObject" Target="embeddings/oleObject113.bin"/><Relationship Id="rId215" Type="http://schemas.openxmlformats.org/officeDocument/2006/relationships/oleObject" Target="embeddings/oleObject114.bin"/><Relationship Id="rId216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9" Type="http://schemas.openxmlformats.org/officeDocument/2006/relationships/image" Target="media/image99.png"/><Relationship Id="rId22" Type="http://schemas.openxmlformats.org/officeDocument/2006/relationships/oleObject" Target="embeddings/oleObject8.bin"/><Relationship Id="rId220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4" Type="http://schemas.openxmlformats.org/officeDocument/2006/relationships/oleObject" Target="embeddings/oleObject119.bin"/><Relationship Id="rId225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8" Type="http://schemas.openxmlformats.org/officeDocument/2006/relationships/oleObject" Target="embeddings/oleObject122.bin"/><Relationship Id="rId229" Type="http://schemas.openxmlformats.org/officeDocument/2006/relationships/oleObject" Target="embeddings/oleObject123.bin"/><Relationship Id="rId23" Type="http://schemas.openxmlformats.org/officeDocument/2006/relationships/image" Target="media/image11.wmf"/><Relationship Id="rId230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2" Type="http://schemas.openxmlformats.org/officeDocument/2006/relationships/oleObject" Target="embeddings/oleObject125.bin"/><Relationship Id="rId233" Type="http://schemas.openxmlformats.org/officeDocument/2006/relationships/oleObject" Target="embeddings/oleObject126.bin"/><Relationship Id="rId234" Type="http://schemas.openxmlformats.org/officeDocument/2006/relationships/oleObject" Target="embeddings/oleObject127.bin"/><Relationship Id="rId235" Type="http://schemas.openxmlformats.org/officeDocument/2006/relationships/oleObject" Target="embeddings/oleObject128.bin"/><Relationship Id="rId236" Type="http://schemas.openxmlformats.org/officeDocument/2006/relationships/oleObject" Target="embeddings/oleObject129.bin"/><Relationship Id="rId237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9" Type="http://schemas.openxmlformats.org/officeDocument/2006/relationships/oleObject" Target="embeddings/oleObject131.bin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32.bin"/><Relationship Id="rId241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6" Type="http://schemas.openxmlformats.org/officeDocument/2006/relationships/oleObject" Target="embeddings/oleObject136.bin"/><Relationship Id="rId247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9" Type="http://schemas.openxmlformats.org/officeDocument/2006/relationships/oleObject" Target="embeddings/oleObject138.bin"/><Relationship Id="rId25" Type="http://schemas.openxmlformats.org/officeDocument/2006/relationships/image" Target="media/image12.wmf"/><Relationship Id="rId250" Type="http://schemas.openxmlformats.org/officeDocument/2006/relationships/image" Target="media/image108.wmf"/><Relationship Id="rId251" Type="http://schemas.openxmlformats.org/officeDocument/2006/relationships/oleObject" Target="embeddings/oleObject139.bin"/><Relationship Id="rId252" Type="http://schemas.openxmlformats.org/officeDocument/2006/relationships/oleObject" Target="embeddings/oleObject140.bin"/><Relationship Id="rId253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5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9" Type="http://schemas.openxmlformats.org/officeDocument/2006/relationships/image" Target="media/image112.wmf"/><Relationship Id="rId26" Type="http://schemas.openxmlformats.org/officeDocument/2006/relationships/oleObject" Target="embeddings/oleObject10.bin"/><Relationship Id="rId260" Type="http://schemas.openxmlformats.org/officeDocument/2006/relationships/oleObject" Target="embeddings/oleObject144.bin"/><Relationship Id="rId261" Type="http://schemas.openxmlformats.org/officeDocument/2006/relationships/oleObject" Target="embeddings/oleObject145.bin"/><Relationship Id="rId262" Type="http://schemas.openxmlformats.org/officeDocument/2006/relationships/image" Target="media/image113.png"/><Relationship Id="rId263" Type="http://schemas.openxmlformats.org/officeDocument/2006/relationships/image" Target="media/image114.wmf"/><Relationship Id="rId264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6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8" Type="http://schemas.openxmlformats.org/officeDocument/2006/relationships/oleObject" Target="embeddings/oleObject148.bin"/><Relationship Id="rId269" Type="http://schemas.openxmlformats.org/officeDocument/2006/relationships/image" Target="media/image117.wmf"/><Relationship Id="rId27" Type="http://schemas.openxmlformats.org/officeDocument/2006/relationships/image" Target="media/image13.wmf"/><Relationship Id="rId270" Type="http://schemas.openxmlformats.org/officeDocument/2006/relationships/oleObject" Target="embeddings/oleObject149.bin"/><Relationship Id="rId271" Type="http://schemas.openxmlformats.org/officeDocument/2006/relationships/image" Target="media/image118.wmf"/><Relationship Id="rId272" Type="http://schemas.openxmlformats.org/officeDocument/2006/relationships/oleObject" Target="embeddings/oleObject150.bin"/><Relationship Id="rId273" Type="http://schemas.openxmlformats.org/officeDocument/2006/relationships/image" Target="media/image119.png"/><Relationship Id="rId274" Type="http://schemas.openxmlformats.org/officeDocument/2006/relationships/header" Target="header1.xml"/><Relationship Id="rId276" Type="http://schemas.openxmlformats.org/officeDocument/2006/relationships/footer" Target="footer1.xml"/><Relationship Id="rId278" Type="http://schemas.openxmlformats.org/officeDocument/2006/relationships/header" Target="header3.xml"/><Relationship Id="rId279" Type="http://schemas.openxmlformats.org/officeDocument/2006/relationships/footer" Target="footer3.xml"/><Relationship Id="rId28" Type="http://schemas.openxmlformats.org/officeDocument/2006/relationships/oleObject" Target="embeddings/oleObject11.bin"/><Relationship Id="rId280" Type="http://schemas.openxmlformats.org/officeDocument/2006/relationships/theme" Target="theme/theme1.xml"/><Relationship Id="rId281" Type="http://schemas.openxmlformats.org/officeDocument/2006/relationships/numbering" Target="numbering.xml"/><Relationship Id="rId282" Type="http://schemas.openxmlformats.org/officeDocument/2006/relationships/styles" Target="styles.xml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oleObject" Target="embeddings/oleObject19.bin"/><Relationship Id="rId43" Type="http://schemas.openxmlformats.org/officeDocument/2006/relationships/image" Target="media/image20.png"/><Relationship Id="rId44" Type="http://schemas.openxmlformats.org/officeDocument/2006/relationships/image" Target="media/image21.png"/><Relationship Id="rId45" Type="http://schemas.openxmlformats.org/officeDocument/2006/relationships/image" Target="media/image22.png"/><Relationship Id="rId46" Type="http://schemas.openxmlformats.org/officeDocument/2006/relationships/image" Target="media/image23.png"/><Relationship Id="rId47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9" Type="http://schemas.openxmlformats.org/officeDocument/2006/relationships/image" Target="media/image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9" Type="http://schemas.openxmlformats.org/officeDocument/2006/relationships/image" Target="media/image35.wmf"/><Relationship Id="rId7" Type="http://schemas.openxmlformats.org/officeDocument/2006/relationships/image" Target="media/image3.wmf"/><Relationship Id="rId70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9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image" Target="media/image4.wmf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3268773928435712</dc:description>
  <cp:lastModifiedBy>学科网试题生产平台</cp:lastModifiedBy>
  <cp:revision>8</cp:revision>
  <dcterms:created xsi:type="dcterms:W3CDTF">2023-07-08T12:10:12Z</dcterms:created>
  <dcterms:modified xsi:type="dcterms:W3CDTF">2023-07-08T12:10:12Z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