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11353800</wp:posOffset>
            </wp:positionH>
            <wp:positionV relativeFrom="topMargin">
              <wp:posOffset>10693400</wp:posOffset>
            </wp:positionV>
            <wp:extent cx="292100" cy="304800"/>
            <wp:wrapNone/>
            <wp:docPr id="10009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6008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学年培佳六年级数学期中卷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一、速算题．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计算：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6" o:title="eqIdb046910ae99c4c8d3c8d771db0699b74"/>
          </v:shape>
          <o:OLEObject Type="Embed" ProgID="Equation.DSMT4" ShapeID="_x0000_i1025" DrawAspect="Content" ObjectID="_1" r:id="rId7"/>
        </w:object>
      </w:r>
      <w:r w:rsidRPr="00BE1BCD">
        <w:t>___________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color w:val="000000"/>
        </w:rPr>
        <w:t>计算：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3.8pt;height:31.2pt" o:oleicon="f" o:ole="">
            <v:imagedata r:id="rId8" o:title="eqIddd9a02ecb4436862d44ed2b9df98e1c8"/>
          </v:shape>
          <o:OLEObject Type="Embed" ProgID="Equation.DSMT4" ShapeID="_x0000_i1026" DrawAspect="Content" ObjectID="_2" r:id="rId9"/>
        </w:object>
      </w:r>
      <w:r w:rsidRPr="00BE1BCD">
        <w:rPr>
          <w:color w:val="000000"/>
        </w:rPr>
        <w:t>___________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color w:val="000000"/>
        </w:rPr>
        <w:t>计算：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10" o:title="eqId46486b10d7486a403c8bff7b7eff147b"/>
          </v:shape>
          <o:OLEObject Type="Embed" ProgID="Equation.DSMT4" ShapeID="_x0000_i1027" DrawAspect="Content" ObjectID="_3" r:id="rId11"/>
        </w:object>
      </w:r>
      <w:r w:rsidRPr="00BE1BCD">
        <w:rPr>
          <w:color w:val="000000"/>
        </w:rPr>
        <w:t>___________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8.25pt;height:31.5pt" o:oleicon="f" o:ole="">
            <v:imagedata r:id="rId12" o:title="eqIda2739ba8782191bee594dc7d757b20a0"/>
          </v:shape>
          <o:OLEObject Type="Embed" ProgID="Equation.DSMT4" ShapeID="_x0000_i1028" DrawAspect="Content" ObjectID="_4" r:id="rId13"/>
        </w:object>
      </w:r>
      <w:r w:rsidRPr="00BE1BCD">
        <w:rPr>
          <w:color w:val="000000"/>
        </w:rPr>
        <w:t>___________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color w:val="000000"/>
        </w:rPr>
        <w:t>计算：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5pt;height:30.75pt" o:oleicon="f" o:ole="">
            <v:imagedata r:id="rId14" o:title="eqId1ad8562f44e808f2b86f8ff67d66e954"/>
          </v:shape>
          <o:OLEObject Type="Embed" ProgID="Equation.DSMT4" ShapeID="_x0000_i1029" DrawAspect="Content" ObjectID="_5" r:id="rId15"/>
        </w:object>
      </w:r>
      <w:r w:rsidRPr="00BE1BCD">
        <w:rPr>
          <w:color w:val="000000"/>
        </w:rPr>
        <w:t>___________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>6</w:t>
      </w:r>
      <w:r>
        <w:rPr>
          <w:color w:val="000000"/>
          <w:position w:val="-22"/>
        </w:rPr>
        <w:drawing>
          <wp:inline>
            <wp:extent cx="31750" cy="88900"/>
            <wp:docPr id="1505764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1159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7.25pt;height:31.5pt" o:oleicon="f" o:ole="">
            <v:imagedata r:id="rId17" o:title="eqId99c125401283e783f848593bba38d8ec"/>
          </v:shape>
          <o:OLEObject Type="Embed" ProgID="Equation.DSMT4" ShapeID="_x0000_i1030" DrawAspect="Content" ObjectID="_6" r:id="rId18"/>
        </w:object>
      </w:r>
      <w:r w:rsidRPr="00BE1BCD">
        <w:rPr>
          <w:color w:val="000000"/>
        </w:rPr>
        <w:t>___________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color w:val="000000"/>
        </w:rPr>
        <w:t>计算：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3.2pt;height:31.2pt" o:oleicon="f" o:ole="">
            <v:imagedata r:id="rId19" o:title="eqId65ef3f3fcb494b4220dd28cf55c69e28"/>
          </v:shape>
          <o:OLEObject Type="Embed" ProgID="Equation.DSMT4" ShapeID="_x0000_i1031" DrawAspect="Content" ObjectID="_7" r:id="rId20"/>
        </w:object>
      </w:r>
      <w:r w:rsidRPr="00BE1BCD">
        <w:rPr>
          <w:color w:val="000000"/>
        </w:rPr>
        <w:t>___________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color w:val="000000"/>
        </w:rPr>
        <w:t>计算：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7.75pt;height:31.5pt" o:oleicon="f" o:ole="">
            <v:imagedata r:id="rId21" o:title="eqIdad2d6e2210dc1537cec01918f89ab0cb"/>
          </v:shape>
          <o:OLEObject Type="Embed" ProgID="Equation.DSMT4" ShapeID="_x0000_i1032" DrawAspect="Content" ObjectID="_8" r:id="rId22"/>
        </w:object>
      </w:r>
      <w:r w:rsidRPr="00BE1BCD">
        <w:rPr>
          <w:color w:val="000000"/>
        </w:rPr>
        <w:t>___________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color w:val="000000"/>
        </w:rPr>
        <w:t>计算：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4.25pt;height:31.5pt" o:oleicon="f" o:ole="">
            <v:imagedata r:id="rId23" o:title="eqId83fc983f27a692428b3c8c6fcbb3035d"/>
          </v:shape>
          <o:OLEObject Type="Embed" ProgID="Equation.DSMT4" ShapeID="_x0000_i1033" DrawAspect="Content" ObjectID="_9" r:id="rId24"/>
        </w:object>
      </w:r>
      <w:r w:rsidRPr="00BE1BCD">
        <w:rPr>
          <w:color w:val="000000"/>
        </w:rPr>
        <w:t>___________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4.75pt;height:31.5pt" o:oleicon="f" o:ole="">
            <v:imagedata r:id="rId25" o:title="eqId963ba45fe5a35e27e4c59ff1168c768b"/>
          </v:shape>
          <o:OLEObject Type="Embed" ProgID="Equation.DSMT4" ShapeID="_x0000_i1034" DrawAspect="Content" ObjectID="_10" r:id="rId26"/>
        </w:object>
      </w:r>
      <w:r w:rsidRPr="00BE1BCD">
        <w:rPr>
          <w:color w:val="000000"/>
        </w:rPr>
        <w:t>___________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color w:val="000000"/>
        </w:rPr>
        <w:t>计算：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5.25pt;height:31.5pt" o:oleicon="f" o:ole="">
            <v:imagedata r:id="rId27" o:title="eqIdebb887c5f15c0692443c9f08a5ef94c4"/>
          </v:shape>
          <o:OLEObject Type="Embed" ProgID="Equation.DSMT4" ShapeID="_x0000_i1035" DrawAspect="Content" ObjectID="_11" r:id="rId28"/>
        </w:object>
      </w:r>
      <w:r w:rsidRPr="00BE1BCD">
        <w:rPr>
          <w:color w:val="000000"/>
        </w:rPr>
        <w:t>___________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color w:val="000000"/>
        </w:rPr>
        <w:t>计算：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8.1pt;height:30.95pt" o:oleicon="f" o:ole="">
            <v:imagedata r:id="rId29" o:title="eqIda62d20d407707b5148ad150a5615ab6e"/>
          </v:shape>
          <o:OLEObject Type="Embed" ProgID="Equation.DSMT4" ShapeID="_x0000_i1036" DrawAspect="Content" ObjectID="_12" r:id="rId30"/>
        </w:object>
      </w:r>
      <w:r w:rsidRPr="00BE1BCD">
        <w:rPr>
          <w:color w:val="000000"/>
        </w:rPr>
        <w:t>___________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color w:val="000000"/>
        </w:rPr>
        <w:t>计算：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2pt;height:31.5pt" o:oleicon="f" o:ole="">
            <v:imagedata r:id="rId31" o:title="eqId539d9be5db8737c37e8726967b50686d"/>
          </v:shape>
          <o:OLEObject Type="Embed" ProgID="Equation.DSMT4" ShapeID="_x0000_i1037" DrawAspect="Content" ObjectID="_13" r:id="rId32"/>
        </w:object>
      </w:r>
      <w:r w:rsidRPr="00BE1BCD">
        <w:rPr>
          <w:color w:val="000000"/>
        </w:rPr>
        <w:t>___________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color w:val="000000"/>
        </w:rPr>
        <w:t>计算：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6.6pt;height:30.6pt" o:oleicon="f" o:ole="">
            <v:imagedata r:id="rId33" o:title="eqId98420414053d46403c5667e11a6d24d2"/>
          </v:shape>
          <o:OLEObject Type="Embed" ProgID="Equation.DSMT4" ShapeID="_x0000_i1038" DrawAspect="Content" ObjectID="_14" r:id="rId34"/>
        </w:object>
      </w:r>
      <w:r w:rsidRPr="00BE1BCD">
        <w:rPr>
          <w:color w:val="000000"/>
        </w:rPr>
        <w:t>___________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color w:val="000000"/>
        </w:rPr>
        <w:t>计算：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1pt;height:31.5pt" o:oleicon="f" o:ole="">
            <v:imagedata r:id="rId35" o:title="eqId964718e7495b142124aff32fb93fcdeb"/>
          </v:shape>
          <o:OLEObject Type="Embed" ProgID="Equation.DSMT4" ShapeID="_x0000_i1039" DrawAspect="Content" ObjectID="_15" r:id="rId36"/>
        </w:object>
      </w:r>
      <w:r w:rsidRPr="00BE1BCD">
        <w:rPr>
          <w:color w:val="000000"/>
        </w:rPr>
        <w:t>___________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16. </w:t>
      </w:r>
      <w:r>
        <w:rPr>
          <w:color w:val="000000"/>
        </w:rPr>
        <w:t>计算：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8.75pt;height:31.5pt" o:oleicon="f" o:ole="">
            <v:imagedata r:id="rId37" o:title="eqId65b23b2a60c6d30d9da73ec7fffff03b"/>
          </v:shape>
          <o:OLEObject Type="Embed" ProgID="Equation.DSMT4" ShapeID="_x0000_i1040" DrawAspect="Content" ObjectID="_16" r:id="rId38"/>
        </w:object>
      </w:r>
      <w:r w:rsidRPr="00BE1BCD">
        <w:rPr>
          <w:color w:val="000000"/>
        </w:rPr>
        <w:t>___________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1pt;height:31.5pt" o:oleicon="f" o:ole="">
            <v:imagedata r:id="rId39" o:title="eqIda5d62fb6b8c6bc4416901e6207d829d3"/>
          </v:shape>
          <o:OLEObject Type="Embed" ProgID="Equation.DSMT4" ShapeID="_x0000_i1041" DrawAspect="Content" ObjectID="_17" r:id="rId40"/>
        </w:object>
      </w:r>
      <w:r w:rsidRPr="00BE1BCD">
        <w:rPr>
          <w:color w:val="000000"/>
        </w:rPr>
        <w:t>___________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18. </w:t>
      </w:r>
      <w:r>
        <w:rPr>
          <w:color w:val="000000"/>
        </w:rPr>
        <w:t>计算：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3.25pt;height:31.5pt" o:oleicon="f" o:ole="">
            <v:imagedata r:id="rId41" o:title="eqId0392e580dca1fc526be360d6e4ff4db6"/>
          </v:shape>
          <o:OLEObject Type="Embed" ProgID="Equation.DSMT4" ShapeID="_x0000_i1042" DrawAspect="Content" ObjectID="_18" r:id="rId42"/>
        </w:object>
      </w:r>
      <w:r w:rsidRPr="00BE1BCD">
        <w:rPr>
          <w:color w:val="000000"/>
        </w:rPr>
        <w:t>___________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19. </w:t>
      </w:r>
      <w:r>
        <w:rPr>
          <w:color w:val="000000"/>
        </w:rPr>
        <w:t>计算：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6pt;height:31.5pt" o:oleicon="f" o:ole="">
            <v:imagedata r:id="rId43" o:title="eqId219c68295a7b748b2b70ecfb70146ecf"/>
          </v:shape>
          <o:OLEObject Type="Embed" ProgID="Equation.DSMT4" ShapeID="_x0000_i1043" DrawAspect="Content" ObjectID="_19" r:id="rId44"/>
        </w:object>
      </w:r>
      <w:r w:rsidRPr="00BE1BCD">
        <w:rPr>
          <w:color w:val="000000"/>
        </w:rPr>
        <w:t>___________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>
            <wp:extent cx="31750" cy="88900"/>
            <wp:docPr id="15057649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1748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65.25pt;height:31.5pt" o:oleicon="f" o:ole="">
            <v:imagedata r:id="rId45" o:title="eqIdf6338daa648ace272de464f889240dd6"/>
          </v:shape>
          <o:OLEObject Type="Embed" ProgID="Equation.DSMT4" ShapeID="_x0000_i1044" DrawAspect="Content" ObjectID="_20" r:id="rId46"/>
        </w:object>
      </w:r>
      <w:r w:rsidRPr="00BE1BCD">
        <w:rPr>
          <w:color w:val="000000"/>
        </w:rPr>
        <w:t>___________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用分数表示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4pt;height:12.75pt" o:oleicon="f" o:ole="">
            <v:imagedata r:id="rId47" o:title="eqIdef9e7f1ac38f6e2e8d84144830784fce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的商是</w:t>
      </w:r>
      <w:r w:rsidRPr="00BE1BCD"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的倒数是</w:t>
      </w:r>
      <w:r w:rsidRPr="00BE1BCD">
        <w:rPr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23.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5.75pt;height:32.25pt" o:oleicon="f" o:ole="">
            <v:imagedata r:id="rId49" o:title="eqIdbd422e76d464f861b4bd22ab96bfad2f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化为带分数是</w:t>
      </w:r>
      <w:r w:rsidRPr="00BE1BCD"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分解素因数：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＝</w:t>
      </w:r>
      <w:r w:rsidRPr="00BE1BCD"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甲数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51" o:title="eqIdcd80b3809abc86ecfeb3a747754a6ae5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，乙数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53" o:title="eqIdab6065df77c9df330ebf1acff6ced9a2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</w:rPr>
        <w:t>，甲数和乙数的最大公因数是</w:t>
      </w:r>
      <w:r w:rsidRPr="00BE1BCD"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一个数的最大因数和最小倍数的差是</w:t>
      </w:r>
      <w:r w:rsidRPr="00BE1BCD"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有一个三位数，百位上的数字是最小的合数，十位上的数字是最小的自然数，个位上的数字是最小的素数，这个三位数是</w:t>
      </w:r>
      <w:r w:rsidRPr="00BE1BCD"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5.75pt;height:30.75pt" o:oleicon="f" o:ole="">
            <v:imagedata r:id="rId55" o:title="eqId02412b100a07f3457d82657ad2273eb0"/>
          </v:shape>
          <o:OLEObject Type="Embed" ProgID="Equation.DSMT4" ShapeID="_x0000_i1049" DrawAspect="Content" ObjectID="_25" r:id="rId56"/>
        </w:object>
      </w:r>
      <w:r>
        <w:rPr>
          <w:rFonts w:ascii="宋体" w:eastAsia="宋体" w:hAnsi="宋体" w:cs="宋体"/>
          <w:color w:val="000000"/>
        </w:rPr>
        <w:t>这三个数中，最小的数是</w:t>
      </w:r>
      <w:r w:rsidRPr="00BE1BCD">
        <w:rPr>
          <w:color w:val="000000"/>
        </w:rPr>
        <w:t>___________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把一根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米长的绳子平均截成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段，每段是这根绳子的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．（填几分之几）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eastAsia="宋体" w:hAnsi="宋体" w:cs="宋体"/>
          <w:color w:val="000000"/>
        </w:rPr>
        <w:t>小李计划三天看完一本书，第一天看了全书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505765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3218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8" o:title="eqId4dac452fbb5ef6dd653e7fbbef639484"/>
          </v:shape>
          <o:OLEObject Type="Embed" ProgID="Equation.DSMT4" ShapeID="_x0000_i1050" DrawAspect="Content" ObjectID="_26" r:id="rId59"/>
        </w:object>
      </w:r>
      <w:r>
        <w:rPr>
          <w:rFonts w:ascii="宋体" w:eastAsia="宋体" w:hAnsi="宋体" w:cs="宋体"/>
          <w:color w:val="000000"/>
        </w:rPr>
        <w:t>，第二天看了全书的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60" o:title="eqId56d266a04f3dc7483eddbc26c5e487db"/>
          </v:shape>
          <o:OLEObject Type="Embed" ProgID="Equation.DSMT4" ShapeID="_x0000_i1051" DrawAspect="Content" ObjectID="_27" r:id="rId61"/>
        </w:object>
      </w:r>
      <w:r>
        <w:rPr>
          <w:rFonts w:ascii="宋体" w:eastAsia="宋体" w:hAnsi="宋体" w:cs="宋体"/>
          <w:color w:val="000000"/>
        </w:rPr>
        <w:t>，那么第三天小李应该看完全书的</w:t>
      </w:r>
      <w:r w:rsidRPr="00BE1BCD"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（填几分之几）．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三、选择题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eastAsia="宋体" w:hAnsi="宋体" w:cs="宋体"/>
          <w:color w:val="000000"/>
        </w:rPr>
        <w:t>下列说法正确的是（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能被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整除</w: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所有的偶数都是合数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在正整数中，除了素数就是合数</w: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任何合数都至少有三个因数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eastAsia="宋体" w:hAnsi="宋体" w:cs="宋体"/>
          <w:color w:val="000000"/>
        </w:rPr>
        <w:t>一个汽车站内有两路公共汽车，甲路汽车每隔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分钟发出一辆，乙路汽车每隔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分钟发出一辆，至少每隔（　　）分钟，两路汽车会同时发车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eastAsia="宋体" w:hAnsi="宋体" w:cs="宋体"/>
          <w:color w:val="000000"/>
        </w:rPr>
        <w:t>一个分数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505765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5867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分子、分母的最大公因数是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，经过约分后得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62" o:title="eqIdbf31876698721a199c7c53c6b320aa86"/>
          </v:shape>
          <o:OLEObject Type="Embed" ProgID="Equation.DSMT4" ShapeID="_x0000_i1052" DrawAspect="Content" ObjectID="_28" r:id="rId63"/>
        </w:object>
      </w:r>
      <w:r>
        <w:rPr>
          <w:rFonts w:ascii="宋体" w:eastAsia="宋体" w:hAnsi="宋体" w:cs="宋体"/>
          <w:color w:val="000000"/>
        </w:rPr>
        <w:t>，则原来分数是（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4.25pt;height:28.5pt" o:oleicon="f" o:ole="">
            <v:imagedata r:id="rId64" o:title="eqIdfed9bf31a7fde6c162471c34ebddd4cf"/>
          </v:shape>
          <o:OLEObject Type="Embed" ProgID="Equation.DSMT4" ShapeID="_x0000_i1053" DrawAspect="Content" ObjectID="_29" r:id="rId6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6.3pt;height:31.3pt" o:oleicon="f" o:ole="">
            <v:imagedata r:id="rId66" o:title="eqId264bbe7d1dc7b8a06ca27125cb94fbfb"/>
          </v:shape>
          <o:OLEObject Type="Embed" ProgID="Equation.DSMT4" ShapeID="_x0000_i1054" DrawAspect="Content" ObjectID="_30" r:id="rId6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68" o:title="eqId56190a36f17333fcee0691bd60419860"/>
          </v:shape>
          <o:OLEObject Type="Embed" ProgID="Equation.DSMT4" ShapeID="_x0000_i1055" DrawAspect="Content" ObjectID="_31" r:id="rId6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70" o:title="eqId37e2068d9e24c3c7fc168e07cab1cffb"/>
          </v:shape>
          <o:OLEObject Type="Embed" ProgID="Equation.DSMT4" ShapeID="_x0000_i1056" DrawAspect="Content" ObjectID="_32" r:id="rId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eastAsia="宋体" w:hAnsi="宋体" w:cs="宋体"/>
          <w:color w:val="000000"/>
        </w:rPr>
        <w:t>下列分数中能化成有限小数的是（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6.5pt;height:31.5pt" o:oleicon="f" o:ole="">
            <v:imagedata r:id="rId72" o:title="eqId8de7d46001099993a597aef7cdde5945"/>
          </v:shape>
          <o:OLEObject Type="Embed" ProgID="Equation.DSMT4" ShapeID="_x0000_i1057" DrawAspect="Content" ObjectID="_33" r:id="rId7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1.75pt;height:30.75pt" o:oleicon="f" o:ole="">
            <v:imagedata r:id="rId74" o:title="eqId2c7e451151baea4876b24fc86c595982"/>
          </v:shape>
          <o:OLEObject Type="Embed" ProgID="Equation.DSMT4" ShapeID="_x0000_i1058" DrawAspect="Content" ObjectID="_34" r:id="rId7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76" o:title="eqId72a588f736ab1dfe5f606c681d64ea1b"/>
          </v:shape>
          <o:OLEObject Type="Embed" ProgID="Equation.DSMT4" ShapeID="_x0000_i1059" DrawAspect="Content" ObjectID="_35" r:id="rId7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78" o:title="eqId9352b04abb480d7d3991761de97e12e1"/>
          </v:shape>
          <o:OLEObject Type="Embed" ProgID="Equation.DSMT4" ShapeID="_x0000_i1060" DrawAspect="Content" ObjectID="_36" r:id="rId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7.75pt;height:30.75pt" o:oleicon="f" o:ole="">
            <v:imagedata r:id="rId80" o:title="eqIdf3ad567e5a730c3c69f6bfd659516c3c"/>
          </v:shape>
          <o:OLEObject Type="Embed" ProgID="Equation.DSMT4" ShapeID="_x0000_i1061" DrawAspect="Content" ObjectID="_37" r:id="rId81"/>
        </w:object>
      </w:r>
      <w:r>
        <w:rPr>
          <w:rFonts w:ascii="宋体" w:eastAsia="宋体" w:hAnsi="宋体" w:cs="宋体"/>
          <w:color w:val="000000"/>
        </w:rPr>
        <w:t>是分母为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的最简真分数，则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可取的自然数有（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）个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四、简答题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86.25pt;height:34.5pt" o:oleicon="f" o:ole="">
            <v:imagedata r:id="rId82" o:title="eqId922e3a7cede93d74048e82d7d8a63584"/>
          </v:shape>
          <o:OLEObject Type="Embed" ProgID="Equation.DSMT4" ShapeID="_x0000_i1062" DrawAspect="Content" ObjectID="_38" r:id="rId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2.5pt;height:31.5pt" o:oleicon="f" o:ole="">
            <v:imagedata r:id="rId84" o:title="eqId46589ee69dfd597314c78e6a15a189de"/>
          </v:shape>
          <o:OLEObject Type="Embed" ProgID="Equation.DSMT4" ShapeID="_x0000_i1063" DrawAspect="Content" ObjectID="_39" r:id="rId8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38. </w:t>
      </w:r>
      <w:r>
        <w:rPr>
          <w:rFonts w:ascii="宋体" w:eastAsia="宋体" w:hAnsi="宋体" w:cs="宋体"/>
          <w:color w:val="000000"/>
        </w:rPr>
        <w:t>简便计算：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33.5pt;height:31.5pt" o:oleicon="f" o:ole="">
            <v:imagedata r:id="rId86" o:title="eqIdcf0886a69bc962de2e751ad14606278d"/>
          </v:shape>
          <o:OLEObject Type="Embed" ProgID="Equation.DSMT4" ShapeID="_x0000_i1064" DrawAspect="Content" ObjectID="_40" r:id="rId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39. </w:t>
      </w:r>
      <w:r>
        <w:rPr>
          <w:rFonts w:ascii="宋体" w:eastAsia="宋体" w:hAnsi="宋体" w:cs="宋体"/>
          <w:color w:val="000000"/>
        </w:rPr>
        <w:t>小明在做分数计算题时，把一个数“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88" o:title="eqId20b970d601b3ecdc6b2a3ceb6a002c21"/>
          </v:shape>
          <o:OLEObject Type="Embed" ProgID="Equation.DSMT4" ShapeID="_x0000_i1065" DrawAspect="Content" ObjectID="_41" r:id="rId89"/>
        </w:object>
      </w:r>
      <w:r>
        <w:rPr>
          <w:rFonts w:ascii="宋体" w:eastAsia="宋体" w:hAnsi="宋体" w:cs="宋体"/>
          <w:color w:val="000000"/>
        </w:rPr>
        <w:t>”错看成“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90" o:title="eqIdd78fd95f89dec2d373fa57f02acd739f"/>
          </v:shape>
          <o:OLEObject Type="Embed" ProgID="Equation.DSMT4" ShapeID="_x0000_i1066" DrawAspect="Content" ObjectID="_42" r:id="rId91"/>
        </w:object>
      </w:r>
      <w:r>
        <w:rPr>
          <w:rFonts w:ascii="宋体" w:eastAsia="宋体" w:hAnsi="宋体" w:cs="宋体"/>
          <w:color w:val="000000"/>
        </w:rPr>
        <w:t>”，得到的计算结果为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9.15pt;height:31.15pt" o:oleicon="f" o:ole="">
            <v:imagedata r:id="rId92" o:title="eqId69ff62c012ebaa08df7be1cb7b416148"/>
          </v:shape>
          <o:OLEObject Type="Embed" ProgID="Equation.DSMT4" ShapeID="_x0000_i1067" DrawAspect="Content" ObjectID="_43" r:id="rId93"/>
        </w:object>
      </w:r>
      <w:r>
        <w:rPr>
          <w:rFonts w:ascii="宋体" w:eastAsia="宋体" w:hAnsi="宋体" w:cs="宋体"/>
          <w:color w:val="000000"/>
        </w:rPr>
        <w:t>，这道题的正确答案应该是多少？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40. </w:t>
      </w:r>
      <w:r>
        <w:rPr>
          <w:rFonts w:ascii="宋体" w:eastAsia="宋体" w:hAnsi="宋体" w:cs="宋体"/>
          <w:color w:val="000000"/>
        </w:rPr>
        <w:t>某天晚上小杰花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94" o:title="eqIdf16d09692f7b0fb5633964437202d21d"/>
          </v:shape>
          <o:OLEObject Type="Embed" ProgID="Equation.DSMT4" ShapeID="_x0000_i1068" DrawAspect="Content" ObjectID="_44" r:id="rId95"/>
        </w:object>
      </w:r>
      <w:r>
        <w:rPr>
          <w:rFonts w:ascii="宋体" w:eastAsia="宋体" w:hAnsi="宋体" w:cs="宋体"/>
          <w:color w:val="000000"/>
        </w:rPr>
        <w:t>小时复习语文，花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分钟复习数学，花</w:t>
      </w:r>
      <w:r>
        <w:rPr>
          <w:rFonts w:ascii="Times New Roman" w:eastAsia="Times New Roman" w:hAnsi="Times New Roman" w:cs="Times New Roman"/>
          <w:color w:val="000000"/>
        </w:rPr>
        <w:t>0.5</w:t>
      </w:r>
      <w:r>
        <w:rPr>
          <w:rFonts w:ascii="宋体" w:eastAsia="宋体" w:hAnsi="宋体" w:cs="宋体"/>
          <w:color w:val="000000"/>
        </w:rPr>
        <w:t>小时复习英语，复习三门功课共花了多少时间？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五、解答题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41. </w:t>
      </w:r>
      <w:r>
        <w:rPr>
          <w:rFonts w:ascii="宋体" w:eastAsia="宋体" w:hAnsi="宋体" w:cs="宋体"/>
          <w:color w:val="000000"/>
        </w:rPr>
        <w:t>莫拉克台风给台湾造成了重大的损失，某中学开展爱心捐助活动，根据预备年级的捐款情况绘制如下统计图：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71700" cy="15621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7319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请根据统计图给出的信息回答下列问题：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）本次活动中预备年级共有多少同学捐款？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）本次活动中捐款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元以上（不包括捐款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505765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226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）的人数占预备年级捐款总人数的几分之几？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42. </w:t>
      </w:r>
      <w:r>
        <w:rPr>
          <w:rFonts w:ascii="Times New Roman" w:eastAsia="Times New Roman" w:hAnsi="Times New Roman" w:cs="Times New Roman"/>
          <w:color w:val="000000"/>
        </w:rPr>
        <w:t>2009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日世博会将在上海举办，住在北京小明想到上海参观世博会，为了节省开支，他在家作了一份预算：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上海到北京的机票原价为</w:t>
      </w:r>
      <w:r>
        <w:rPr>
          <w:rFonts w:ascii="Times New Roman" w:eastAsia="Times New Roman" w:hAnsi="Times New Roman" w:cs="Times New Roman"/>
          <w:color w:val="000000"/>
        </w:rPr>
        <w:t>1100</w:t>
      </w:r>
      <w:r>
        <w:rPr>
          <w:rFonts w:ascii="宋体" w:eastAsia="宋体" w:hAnsi="宋体" w:cs="宋体"/>
          <w:color w:val="000000"/>
        </w:rPr>
        <w:t>元，如果提前一个月购买，那么就能按原价的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97" o:title="eqIdeac97e6740365c85ad857aff85cefbe5"/>
          </v:shape>
          <o:OLEObject Type="Embed" ProgID="Equation.DSMT4" ShapeID="_x0000_i1069" DrawAspect="Content" ObjectID="_45" r:id="rId98"/>
        </w:object>
      </w:r>
      <w:r>
        <w:rPr>
          <w:rFonts w:ascii="宋体" w:eastAsia="宋体" w:hAnsi="宋体" w:cs="宋体"/>
          <w:color w:val="000000"/>
        </w:rPr>
        <w:t>购得优惠机票，那么一张机票实际需要花费多少元？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小明准备花费</w:t>
      </w:r>
      <w:r>
        <w:rPr>
          <w:rFonts w:ascii="Times New Roman" w:eastAsia="Times New Roman" w:hAnsi="Times New Roman" w:cs="Times New Roman"/>
          <w:color w:val="000000"/>
        </w:rPr>
        <w:t>800</w:t>
      </w:r>
      <w:r>
        <w:rPr>
          <w:rFonts w:ascii="宋体" w:eastAsia="宋体" w:hAnsi="宋体" w:cs="宋体"/>
          <w:color w:val="000000"/>
        </w:rPr>
        <w:t>元住宿，占了所带钱的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99" o:title="eqIdd33adb74906403b0b00fcbd9fa691d8b"/>
          </v:shape>
          <o:OLEObject Type="Embed" ProgID="Equation.DSMT4" ShapeID="_x0000_i1070" DrawAspect="Content" ObjectID="_46" r:id="rId100"/>
        </w:object>
      </w:r>
      <w:r>
        <w:rPr>
          <w:rFonts w:ascii="宋体" w:eastAsia="宋体" w:hAnsi="宋体" w:cs="宋体"/>
          <w:color w:val="000000"/>
        </w:rPr>
        <w:t>，他共需要带多少钱？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他准备要用剩下钱的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01" o:title="eqId1bf1ff64281c78fe2b96e8ffb166afd2"/>
          </v:shape>
          <o:OLEObject Type="Embed" ProgID="Equation.DSMT4" ShapeID="_x0000_i1071" DrawAspect="Content" ObjectID="_47" r:id="rId102"/>
        </w:object>
      </w:r>
      <w:r>
        <w:rPr>
          <w:rFonts w:ascii="宋体" w:eastAsia="宋体" w:hAnsi="宋体" w:cs="宋体"/>
          <w:color w:val="000000"/>
        </w:rPr>
        <w:t>购买门票和纪念品，他花费了多少钱购买门票和纪念品？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六、能力提升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11pt;height:31.5pt" o:oleicon="f" o:ole="">
            <v:imagedata r:id="rId103" o:title="eqIdcb6fa019329527790efddff8b6b87001"/>
          </v:shape>
          <o:OLEObject Type="Embed" ProgID="Equation.DSMT4" ShapeID="_x0000_i1072" DrawAspect="Content" ObjectID="_48" r:id="rId104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0pt;height:15.75pt" o:oleicon="f" o:ole="">
            <v:imagedata r:id="rId105" o:title="eqId76f0649064a085fb74c997fb507a9b6d"/>
          </v:shape>
          <o:OLEObject Type="Embed" ProgID="Equation.DSMT4" ShapeID="_x0000_i1073" DrawAspect="Content" ObjectID="_49" r:id="rId106"/>
        </w:object>
      </w:r>
      <w:r>
        <w:rPr>
          <w:rFonts w:ascii="宋体" w:eastAsia="宋体" w:hAnsi="宋体" w:cs="宋体"/>
          <w:color w:val="000000"/>
        </w:rPr>
        <w:t>都大于零），那么把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0pt;height:15.75pt" o:oleicon="f" o:ole="">
            <v:imagedata r:id="rId105" o:title="eqId76f0649064a085fb74c997fb507a9b6d"/>
          </v:shape>
          <o:OLEObject Type="Embed" ProgID="Equation.DSMT4" ShapeID="_x0000_i1074" DrawAspect="Content" ObjectID="_50" r:id="rId107"/>
        </w:object>
      </w:r>
      <w:r>
        <w:rPr>
          <w:rFonts w:ascii="宋体" w:eastAsia="宋体" w:hAnsi="宋体" w:cs="宋体"/>
          <w:color w:val="000000"/>
        </w:rPr>
        <w:t>三个数按从大到小的顺序排列是：</w:t>
      </w:r>
      <w:r>
        <w:rPr>
          <w:color w:val="000000"/>
        </w:rPr>
        <w:t>___________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08" o:title="eqId392cdb9d30684cce244bef94b8d861b9"/>
          </v:shape>
          <o:OLEObject Type="Embed" ProgID="Equation.DSMT4" ShapeID="_x0000_i1075" DrawAspect="Content" ObjectID="_51" r:id="rId109"/>
        </w:object>
      </w:r>
      <w:r>
        <w:rPr>
          <w:color w:val="000000"/>
        </w:rPr>
        <w:t>___________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08" o:title="eqId392cdb9d30684cce244bef94b8d861b9"/>
          </v:shape>
          <o:OLEObject Type="Embed" ProgID="Equation.DSMT4" ShapeID="_x0000_i1076" DrawAspect="Content" ObjectID="_52" r:id="rId110"/>
        </w:object>
      </w:r>
      <w:r>
        <w:rPr>
          <w:color w:val="000000"/>
        </w:rPr>
        <w:t>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44.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111" o:title="eqIde52586ca2a3b783bc8092415e2d4bf6d"/>
          </v:shape>
          <o:OLEObject Type="Embed" ProgID="Equation.DSMT4" ShapeID="_x0000_i1077" DrawAspect="Content" ObjectID="_53" r:id="rId112"/>
        </w:object>
      </w:r>
      <w:r>
        <w:rPr>
          <w:rFonts w:ascii="宋体" w:eastAsia="宋体" w:hAnsi="宋体" w:cs="宋体"/>
          <w:color w:val="000000"/>
        </w:rPr>
        <w:t>两个圆的重叠部分占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13" o:title="eqId5963abe8f421bd99a2aaa94831a951e9"/>
          </v:shape>
          <o:OLEObject Type="Embed" ProgID="Equation.DSMT4" ShapeID="_x0000_i1078" DrawAspect="Content" ObjectID="_54" r:id="rId114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115" o:title="eqIdd3ffd5c35bba71ea54c28622b6cf505d"/>
          </v:shape>
          <o:OLEObject Type="Embed" ProgID="Equation.DSMT4" ShapeID="_x0000_i1079" DrawAspect="Content" ObjectID="_55" r:id="rId116"/>
        </w:object>
      </w:r>
      <w:r>
        <w:rPr>
          <w:rFonts w:ascii="宋体" w:eastAsia="宋体" w:hAnsi="宋体" w:cs="宋体"/>
          <w:color w:val="000000"/>
        </w:rPr>
        <w:t>，占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7" o:title="eqId7f9e8449aad35c5d840a3395ea86df6d"/>
          </v:shape>
          <o:OLEObject Type="Embed" ProgID="Equation.DSMT4" ShapeID="_x0000_i1080" DrawAspect="Content" ObjectID="_56" r:id="rId118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19" o:title="eqId1985174e05ad371e13cf24d244423da4"/>
          </v:shape>
          <o:OLEObject Type="Embed" ProgID="Equation.DSMT4" ShapeID="_x0000_i1081" DrawAspect="Content" ObjectID="_57" r:id="rId12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13" o:title="eqId5963abe8f421bd99a2aaa94831a951e9"/>
          </v:shape>
          <o:OLEObject Type="Embed" ProgID="Equation.DSMT4" ShapeID="_x0000_i1082" DrawAspect="Content" ObjectID="_58" r:id="rId121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7" o:title="eqId7f9e8449aad35c5d840a3395ea86df6d"/>
          </v:shape>
          <o:OLEObject Type="Embed" ProgID="Equation.DSMT4" ShapeID="_x0000_i1083" DrawAspect="Content" ObjectID="_59" r:id="rId122"/>
        </w:object>
      </w:r>
      <w:r>
        <w:rPr>
          <w:rFonts w:ascii="宋体" w:eastAsia="宋体" w:hAnsi="宋体" w:cs="宋体"/>
          <w:color w:val="000000"/>
        </w:rPr>
        <w:t>的面积的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（填几分之几）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13049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2501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45. </w:t>
      </w:r>
      <w:r>
        <w:rPr>
          <w:rFonts w:ascii="宋体" w:eastAsia="宋体" w:hAnsi="宋体" w:cs="宋体"/>
          <w:color w:val="000000"/>
        </w:rPr>
        <w:t>用绳子量一口枯井的深度，如果把绳子平均折成三段来量，并外余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24" o:title="eqId7294f5ae2a24ff42e84cd9773b2a7287"/>
          </v:shape>
          <o:OLEObject Type="Embed" ProgID="Equation.DSMT4" ShapeID="_x0000_i1084" DrawAspect="Content" ObjectID="_60" r:id="rId125"/>
        </w:object>
      </w:r>
      <w:r>
        <w:rPr>
          <w:rFonts w:ascii="宋体" w:eastAsia="宋体" w:hAnsi="宋体" w:cs="宋体"/>
          <w:color w:val="000000"/>
        </w:rPr>
        <w:t>米，把绳子平均折成四段来量，并外余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26" o:title="eqId0d41840af35e218a5639a2eff4d80b54"/>
          </v:shape>
          <o:OLEObject Type="Embed" ProgID="Equation.DSMT4" ShapeID="_x0000_i1085" DrawAspect="Content" ObjectID="_61" r:id="rId127"/>
        </w:object>
      </w:r>
      <w:r>
        <w:rPr>
          <w:rFonts w:ascii="宋体" w:eastAsia="宋体" w:hAnsi="宋体" w:cs="宋体"/>
          <w:color w:val="000000"/>
        </w:rPr>
        <w:t>米，则井深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46. </w:t>
      </w:r>
      <w:r>
        <w:rPr>
          <w:rFonts w:ascii="宋体" w:eastAsia="宋体" w:hAnsi="宋体" w:cs="宋体"/>
          <w:color w:val="000000"/>
        </w:rPr>
        <w:t>定义：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28" o:title="eqId0a6936d370d6a238a608ca56f87198de"/>
          </v:shape>
          <o:OLEObject Type="Embed" ProgID="Equation.DSMT4" ShapeID="_x0000_i1086" DrawAspect="Content" ObjectID="_62" r:id="rId129"/>
        </w:object>
      </w:r>
      <w:r>
        <w:rPr>
          <w:rFonts w:ascii="宋体" w:eastAsia="宋体" w:hAnsi="宋体" w:cs="宋体"/>
          <w:color w:val="000000"/>
        </w:rPr>
        <w:t>是不为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的数，我们把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4pt;height:27.5pt" o:oleicon="f" o:ole="">
            <v:imagedata r:id="rId130" o:title="eqId99ebf5e8c5ac0fc22e01967fd0c79bb7"/>
          </v:shape>
          <o:OLEObject Type="Embed" ProgID="Equation.DSMT4" ShapeID="_x0000_i1087" DrawAspect="Content" ObjectID="_63" r:id="rId131"/>
        </w:object>
      </w:r>
      <w:r>
        <w:rPr>
          <w:rFonts w:ascii="宋体" w:eastAsia="宋体" w:hAnsi="宋体" w:cs="宋体"/>
          <w:color w:val="000000"/>
        </w:rPr>
        <w:t>称为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28" o:title="eqId0a6936d370d6a238a608ca56f87198de"/>
          </v:shape>
          <o:OLEObject Type="Embed" ProgID="Equation.DSMT4" ShapeID="_x0000_i1088" DrawAspect="Content" ObjectID="_64" r:id="rId132"/>
        </w:object>
      </w:r>
      <w:r>
        <w:rPr>
          <w:rFonts w:ascii="宋体" w:eastAsia="宋体" w:hAnsi="宋体" w:cs="宋体"/>
          <w:color w:val="000000"/>
        </w:rPr>
        <w:t>的差倒数，如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33" o:title="eqIdf89eef3148f2d4d09379767b4af69132"/>
          </v:shape>
          <o:OLEObject Type="Embed" ProgID="Equation.DSMT4" ShapeID="_x0000_i1089" DrawAspect="Content" ObjectID="_65" r:id="rId134"/>
        </w:object>
      </w:r>
      <w:r>
        <w:rPr>
          <w:rFonts w:ascii="宋体" w:eastAsia="宋体" w:hAnsi="宋体" w:cs="宋体"/>
          <w:color w:val="000000"/>
        </w:rPr>
        <w:t>的差倒数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41.75pt;height:47.25pt" o:oleicon="f" o:ole="">
            <v:imagedata r:id="rId135" o:title="eqIdbfeff26c88adc9c184b100561e8379b4"/>
          </v:shape>
          <o:OLEObject Type="Embed" ProgID="Equation.DSMT4" ShapeID="_x0000_i1090" DrawAspect="Content" ObjectID="_66" r:id="rId136"/>
        </w:objec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9.25pt;height:30.75pt" o:oleicon="f" o:ole="">
            <v:imagedata r:id="rId137" o:title="eqId5fac9575a5985527e283f7295fdaf72c"/>
          </v:shape>
          <o:OLEObject Type="Embed" ProgID="Equation.DSMT4" ShapeID="_x0000_i1091" DrawAspect="Content" ObjectID="_67" r:id="rId1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39" o:title="eqIdd053b14c8588eee2acbbe44fc37a6886"/>
          </v:shape>
          <o:OLEObject Type="Embed" ProgID="Equation.DSMT4" ShapeID="_x0000_i1092" DrawAspect="Content" ObjectID="_68" r:id="rId14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41" o:title="eqId81dea63b8ce3e51adf66cf7b9982a248"/>
          </v:shape>
          <o:OLEObject Type="Embed" ProgID="Equation.DSMT4" ShapeID="_x0000_i1093" DrawAspect="Content" ObjectID="_69" r:id="rId142"/>
        </w:object>
      </w:r>
      <w:r>
        <w:rPr>
          <w:rFonts w:ascii="宋体" w:eastAsia="宋体" w:hAnsi="宋体" w:cs="宋体"/>
          <w:color w:val="000000"/>
        </w:rPr>
        <w:t>的差倒数，求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39" o:title="eqIdd053b14c8588eee2acbbe44fc37a6886"/>
          </v:shape>
          <o:OLEObject Type="Embed" ProgID="Equation.DSMT4" ShapeID="_x0000_i1094" DrawAspect="Content" ObjectID="_70" r:id="rId143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47. </w:t>
      </w:r>
      <w:r>
        <w:rPr>
          <w:rFonts w:ascii="宋体" w:eastAsia="宋体" w:hAnsi="宋体" w:cs="宋体"/>
          <w:color w:val="000000"/>
        </w:rPr>
        <w:t>一个圆的二等分，在等分点处分别标上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33" o:title="eqIdf89eef3148f2d4d09379767b4af69132"/>
          </v:shape>
          <o:OLEObject Type="Embed" ProgID="Equation.DSMT4" ShapeID="_x0000_i1095" DrawAspect="Content" ObjectID="_71" r:id="rId14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8" o:title="eqId4dac452fbb5ef6dd653e7fbbef639484"/>
          </v:shape>
          <o:OLEObject Type="Embed" ProgID="Equation.DSMT4" ShapeID="_x0000_i1096" DrawAspect="Content" ObjectID="_72" r:id="rId145"/>
        </w:object>
      </w:r>
      <w:r>
        <w:rPr>
          <w:rFonts w:ascii="宋体" w:eastAsia="宋体" w:hAnsi="宋体" w:cs="宋体"/>
          <w:color w:val="000000"/>
        </w:rPr>
        <w:t>（如图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），第二次把两个半圆弧再二等分，在每个等分点处标上与它相邻的两个点上所标两数的和（如图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），第三次把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段弧二等分，并在每等分点处标上与它相邻的两个点所标两数的和（如图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），如此继续，在第四次标完数后，圆周所有数的和是多少？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第一次和为：</w:t>
      </w:r>
      <w:r>
        <w:rPr>
          <w:color w:val="000000"/>
        </w:rPr>
        <w:t>___________</w:t>
      </w:r>
      <w:r>
        <w:rPr>
          <w:rFonts w:ascii="Times New Roman" w:eastAsia="Times New Roman" w:hAnsi="Times New Roman" w:cs="Times New Roman"/>
          <w:color w:val="000000"/>
        </w:rPr>
        <w:t xml:space="preserve">              </w:t>
      </w:r>
      <w:r>
        <w:rPr>
          <w:rFonts w:ascii="宋体" w:eastAsia="宋体" w:hAnsi="宋体" w:cs="宋体"/>
          <w:color w:val="000000"/>
        </w:rPr>
        <w:t>第二次和为：</w:t>
      </w:r>
      <w:r>
        <w:rPr>
          <w:color w:val="000000"/>
        </w:rPr>
        <w:t>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第三次和为：</w:t>
      </w:r>
      <w:r>
        <w:rPr>
          <w:color w:val="000000"/>
        </w:rPr>
        <w:t>___________</w:t>
      </w:r>
      <w:r>
        <w:rPr>
          <w:rFonts w:ascii="Times New Roman" w:eastAsia="Times New Roman" w:hAnsi="Times New Roman" w:cs="Times New Roman"/>
          <w:color w:val="000000"/>
        </w:rPr>
        <w:t xml:space="preserve">              </w:t>
      </w:r>
      <w:r>
        <w:rPr>
          <w:rFonts w:ascii="宋体" w:eastAsia="宋体" w:hAnsi="宋体" w:cs="宋体"/>
          <w:color w:val="000000"/>
        </w:rPr>
        <w:t>第四次和为：</w:t>
      </w:r>
      <w:r>
        <w:rPr>
          <w:color w:val="000000"/>
        </w:rPr>
        <w:t>___________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146"/>
          <w:footerReference w:type="even" r:id="rId148"/>
          <w:headerReference w:type="first" r:id="rId150"/>
          <w:footerReference w:type="first" r:id="rId151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drawing>
          <wp:inline>
            <wp:extent cx="3419475" cy="16383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1366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color w:val="000000"/>
        </w:rPr>
        <w:drawing>
          <wp:inline>
            <wp:extent cx="6188710" cy="7406488"/>
            <wp:docPr id="100093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970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6.bin"/><Relationship Id="rId101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3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5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7" Type="http://schemas.openxmlformats.org/officeDocument/2006/relationships/oleObject" Target="embeddings/oleObject50.bin"/><Relationship Id="rId108" Type="http://schemas.openxmlformats.org/officeDocument/2006/relationships/image" Target="media/image54.wmf"/><Relationship Id="rId109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2.bin"/><Relationship Id="rId111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3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5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7" Type="http://schemas.openxmlformats.org/officeDocument/2006/relationships/image" Target="media/image58.wmf"/><Relationship Id="rId118" Type="http://schemas.openxmlformats.org/officeDocument/2006/relationships/oleObject" Target="embeddings/oleObject56.bin"/><Relationship Id="rId119" Type="http://schemas.openxmlformats.org/officeDocument/2006/relationships/image" Target="media/image59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7.bin"/><Relationship Id="rId121" Type="http://schemas.openxmlformats.org/officeDocument/2006/relationships/oleObject" Target="embeddings/oleObject58.bin"/><Relationship Id="rId122" Type="http://schemas.openxmlformats.org/officeDocument/2006/relationships/oleObject" Target="embeddings/oleObject59.bin"/><Relationship Id="rId123" Type="http://schemas.openxmlformats.org/officeDocument/2006/relationships/image" Target="media/image60.png"/><Relationship Id="rId124" Type="http://schemas.openxmlformats.org/officeDocument/2006/relationships/image" Target="media/image61.wmf"/><Relationship Id="rId125" Type="http://schemas.openxmlformats.org/officeDocument/2006/relationships/oleObject" Target="embeddings/oleObject60.bin"/><Relationship Id="rId126" Type="http://schemas.openxmlformats.org/officeDocument/2006/relationships/image" Target="media/image62.wmf"/><Relationship Id="rId127" Type="http://schemas.openxmlformats.org/officeDocument/2006/relationships/oleObject" Target="embeddings/oleObject61.bin"/><Relationship Id="rId128" Type="http://schemas.openxmlformats.org/officeDocument/2006/relationships/image" Target="media/image63.wmf"/><Relationship Id="rId129" Type="http://schemas.openxmlformats.org/officeDocument/2006/relationships/oleObject" Target="embeddings/oleObject62.bin"/><Relationship Id="rId13" Type="http://schemas.openxmlformats.org/officeDocument/2006/relationships/oleObject" Target="embeddings/oleObject4.bin"/><Relationship Id="rId130" Type="http://schemas.openxmlformats.org/officeDocument/2006/relationships/image" Target="media/image64.wmf"/><Relationship Id="rId131" Type="http://schemas.openxmlformats.org/officeDocument/2006/relationships/oleObject" Target="embeddings/oleObject63.bin"/><Relationship Id="rId132" Type="http://schemas.openxmlformats.org/officeDocument/2006/relationships/oleObject" Target="embeddings/oleObject64.bin"/><Relationship Id="rId133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5" Type="http://schemas.openxmlformats.org/officeDocument/2006/relationships/image" Target="media/image66.wmf"/><Relationship Id="rId136" Type="http://schemas.openxmlformats.org/officeDocument/2006/relationships/oleObject" Target="embeddings/oleObject66.bin"/><Relationship Id="rId137" Type="http://schemas.openxmlformats.org/officeDocument/2006/relationships/image" Target="media/image67.wmf"/><Relationship Id="rId138" Type="http://schemas.openxmlformats.org/officeDocument/2006/relationships/oleObject" Target="embeddings/oleObject67.bin"/><Relationship Id="rId139" Type="http://schemas.openxmlformats.org/officeDocument/2006/relationships/image" Target="media/image68.wmf"/><Relationship Id="rId14" Type="http://schemas.openxmlformats.org/officeDocument/2006/relationships/image" Target="media/image6.wmf"/><Relationship Id="rId140" Type="http://schemas.openxmlformats.org/officeDocument/2006/relationships/oleObject" Target="embeddings/oleObject68.bin"/><Relationship Id="rId141" Type="http://schemas.openxmlformats.org/officeDocument/2006/relationships/image" Target="media/image69.wmf"/><Relationship Id="rId142" Type="http://schemas.openxmlformats.org/officeDocument/2006/relationships/oleObject" Target="embeddings/oleObject69.bin"/><Relationship Id="rId143" Type="http://schemas.openxmlformats.org/officeDocument/2006/relationships/oleObject" Target="embeddings/oleObject70.bin"/><Relationship Id="rId144" Type="http://schemas.openxmlformats.org/officeDocument/2006/relationships/oleObject" Target="embeddings/oleObject71.bin"/><Relationship Id="rId145" Type="http://schemas.openxmlformats.org/officeDocument/2006/relationships/oleObject" Target="embeddings/oleObject72.bin"/><Relationship Id="rId146" Type="http://schemas.openxmlformats.org/officeDocument/2006/relationships/header" Target="header1.xml"/><Relationship Id="rId148" Type="http://schemas.openxmlformats.org/officeDocument/2006/relationships/footer" Target="footer1.xml"/><Relationship Id="rId15" Type="http://schemas.openxmlformats.org/officeDocument/2006/relationships/oleObject" Target="embeddings/oleObject5.bin"/><Relationship Id="rId150" Type="http://schemas.openxmlformats.org/officeDocument/2006/relationships/header" Target="header3.xml"/><Relationship Id="rId151" Type="http://schemas.openxmlformats.org/officeDocument/2006/relationships/footer" Target="footer3.xml"/><Relationship Id="rId152" Type="http://schemas.openxmlformats.org/officeDocument/2006/relationships/image" Target="media/image73.png"/><Relationship Id="rId153" Type="http://schemas.openxmlformats.org/officeDocument/2006/relationships/image" Target="media/image74.jpeg"/><Relationship Id="rId154" Type="http://schemas.openxmlformats.org/officeDocument/2006/relationships/theme" Target="theme/theme1.xml"/><Relationship Id="rId155" Type="http://schemas.openxmlformats.org/officeDocument/2006/relationships/numbering" Target="numbering.xml"/><Relationship Id="rId156" Type="http://schemas.openxmlformats.org/officeDocument/2006/relationships/styles" Target="styles.xml"/><Relationship Id="rId16" Type="http://schemas.openxmlformats.org/officeDocument/2006/relationships/image" Target="media/image7.wmf"/><Relationship Id="rId17" Type="http://schemas.openxmlformats.org/officeDocument/2006/relationships/image" Target="media/image8.wmf"/><Relationship Id="rId18" Type="http://schemas.openxmlformats.org/officeDocument/2006/relationships/oleObject" Target="embeddings/oleObject6.bin"/><Relationship Id="rId19" Type="http://schemas.openxmlformats.org/officeDocument/2006/relationships/image" Target="media/image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9" Type="http://schemas.openxmlformats.org/officeDocument/2006/relationships/image" Target="media/image24.wmf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8" Type="http://schemas.openxmlformats.org/officeDocument/2006/relationships/image" Target="media/image29.wmf"/><Relationship Id="rId59" Type="http://schemas.openxmlformats.org/officeDocument/2006/relationships/oleObject" Target="embeddings/oleObject26.bin"/><Relationship Id="rId6" Type="http://schemas.openxmlformats.org/officeDocument/2006/relationships/image" Target="media/image2.wmf"/><Relationship Id="rId60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9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70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8" Type="http://schemas.openxmlformats.org/officeDocument/2006/relationships/image" Target="media/image39.wmf"/><Relationship Id="rId79" Type="http://schemas.openxmlformats.org/officeDocument/2006/relationships/oleObject" Target="embeddings/oleObject36.bin"/><Relationship Id="rId8" Type="http://schemas.openxmlformats.org/officeDocument/2006/relationships/image" Target="media/image3.wmf"/><Relationship Id="rId80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8" Type="http://schemas.openxmlformats.org/officeDocument/2006/relationships/image" Target="media/image44.wmf"/><Relationship Id="rId89" Type="http://schemas.openxmlformats.org/officeDocument/2006/relationships/oleObject" Target="embeddings/oleObject41.bin"/><Relationship Id="rId9" Type="http://schemas.openxmlformats.org/officeDocument/2006/relationships/oleObject" Target="embeddings/oleObject2.bin"/><Relationship Id="rId90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2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4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6" Type="http://schemas.openxmlformats.org/officeDocument/2006/relationships/image" Target="media/image48.png"/><Relationship Id="rId97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9" Type="http://schemas.openxmlformats.org/officeDocument/2006/relationships/image" Target="media/image50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3108120526635008</dc:description>
  <cp:lastModifiedBy>学科网试题生产平台</cp:lastModifiedBy>
  <cp:revision>7</cp:revision>
  <dcterms:created xsi:type="dcterms:W3CDTF">2022-12-27T00:30:11Z</dcterms:created>
  <dcterms:modified xsi:type="dcterms:W3CDTF">2022-12-27T00:30:11Z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