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72AEB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12395200</wp:posOffset>
            </wp:positionV>
            <wp:extent cx="279400" cy="4445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</w:t>
      </w:r>
    </w:p>
    <w:p w:rsidR="00FC5860" w:rsidRPr="00BE1BCD" w:rsidRDefault="00572AEB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数学样卷</w:t>
      </w:r>
    </w:p>
    <w:p w:rsidR="00FC5860" w:rsidRPr="00BE1BCD" w:rsidRDefault="00572AEB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分钟，总分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72AEB">
      <w:pPr>
        <w:spacing w:line="360" w:lineRule="auto"/>
      </w:pPr>
      <w:r>
        <w:rPr>
          <w:rFonts w:ascii="宋体" w:hAnsi="宋体"/>
          <w:b/>
          <w:sz w:val="24"/>
        </w:rPr>
        <w:t>同学们注意：</w:t>
      </w:r>
    </w:p>
    <w:p w:rsidR="00FC5860" w:rsidRPr="00BE1BCD" w:rsidRDefault="00572AEB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572AEB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．答题时，请在答题纸规定的位置上作答，在草稿纸、本试卷上答题一律无效；</w:t>
      </w:r>
    </w:p>
    <w:p w:rsidR="00FC5860" w:rsidRPr="00BE1BCD" w:rsidRDefault="00572AEB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572AEB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72AE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下列方程组中，是二元一次方程组的是（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26675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2185882" name="图片 82185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588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572AEB">
        <w:object w:dxaOrig="136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68.5pt;height:36pt" o:ole="">
            <v:imagedata r:id="rId10" o:title="eqId57170c69e3828bab4f908d375dafb78e"/>
          </v:shape>
          <o:OLEObject Type="Embed" ProgID="Equation.DSMT4" ShapeID="_x0000_i1025" DrawAspect="Content" ObjectID="_1830077333" r:id="rId11"/>
        </w:object>
      </w:r>
      <w:r w:rsidRPr="00BE1BCD">
        <w:tab/>
        <w:t xml:space="preserve">B. </w:t>
      </w:r>
      <w:r w:rsidR="00572AEB">
        <w:object w:dxaOrig="1380" w:dyaOrig="1035">
          <v:shape id="_x0000_i1026" type="#_x0000_t75" alt="学科网(www.zxxk.com)--教育资源门户，提供试卷、教案、课件、论文、素材以及各类教学资源下载，还有大量而丰富的教学相关资讯！ 4jdWirBhS/za5DfBUUAdjA==" style="width:69pt;height:52pt" o:ole="">
            <v:imagedata r:id="rId12" o:title="eqIdc832772f7e7ee20edc633bf265baa16a"/>
          </v:shape>
          <o:OLEObject Type="Embed" ProgID="Equation.DSMT4" ShapeID="_x0000_i1026" DrawAspect="Content" ObjectID="_1830077334" r:id="rId13"/>
        </w:object>
      </w:r>
    </w:p>
    <w:p w:rsidR="0026675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572AEB">
        <w:object w:dxaOrig="1425" w:dyaOrig="720">
          <v:shape id="_x0000_i1027" type="#_x0000_t75" alt="学科网(www.zxxk.com)--教育资源门户，提供试卷、教案、课件、论文、素材以及各类教学资源下载，还有大量而丰富的教学相关资讯！ 4jdWirBhS/za5DfBUUAdjA==" style="width:71.5pt;height:36pt" o:ole="">
            <v:imagedata r:id="rId14" o:title="eqId7d9ec41282f00002e160f411f060f360"/>
          </v:shape>
          <o:OLEObject Type="Embed" ProgID="Equation.DSMT4" ShapeID="_x0000_i1027" DrawAspect="Content" ObjectID="_1830077335" r:id="rId15"/>
        </w:object>
      </w:r>
      <w:r w:rsidRPr="00BE1BCD">
        <w:tab/>
        <w:t xml:space="preserve">D. </w:t>
      </w:r>
      <w:r w:rsidR="00572AEB">
        <w:object w:dxaOrig="1140" w:dyaOrig="720">
          <v:shape id="_x0000_i1028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16" o:title="eqId5a0d2f1c93f98169883cc47be02be6cb"/>
          </v:shape>
          <o:OLEObject Type="Embed" ProgID="Equation.DSMT4" ShapeID="_x0000_i1028" DrawAspect="Content" ObjectID="_1830077336" r:id="rId17"/>
        </w:objec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在比例尺是</w:t>
      </w:r>
      <w:r>
        <w:object w:dxaOrig="900" w:dyaOrig="260">
          <v:shape id="_x0000_i1029" type="#_x0000_t75" alt="学科网(www.zxxk.com)--教育资源门户，提供试卷、教案、课件、论文、素材以及各类教学资源下载，还有大量而丰富的教学相关资讯！ 4jdWirBhS/za5DfBUUAdjA==" style="width:45pt;height:13pt" o:ole="">
            <v:imagedata r:id="rId18" o:title="eqId2bee15ee62ccfbedaf6c79ca622ac714"/>
          </v:shape>
          <o:OLEObject Type="Embed" ProgID="Equation.DSMT4" ShapeID="_x0000_i1029" DrawAspect="Content" ObjectID="_1830077337" r:id="rId19"/>
        </w:object>
      </w:r>
      <w:r>
        <w:rPr>
          <w:rFonts w:ascii="宋体" w:hAnsi="宋体"/>
          <w:color w:val="000000"/>
        </w:rPr>
        <w:t>的地图上，量得徐家汇气象站到人民广场的距离是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厘米，那么这两地之间的实际距离是（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600000</w:t>
      </w:r>
      <w:r>
        <w:rPr>
          <w:rFonts w:ascii="宋体" w:hAnsi="宋体"/>
          <w:color w:val="000000"/>
        </w:rPr>
        <w:t>千米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千米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千米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85880" name="图片 82185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5880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小华过马路时正好遇到消防车演习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2185878" name="图片 82185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5878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不确定事件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抛掷一枚硬币，落地后正面朝上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是确定事件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调查某种灯泡的使用寿命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适合采用全面调查的方式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调查某校六年级（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）班学生的身高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适合采用抽查的方式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圆的周长与它的直径的比值叫作圆周率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圆周率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85884" name="图片 82185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5884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值是一个无限不循环小数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圆上两点之间的部分称为弧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从周长为</w:t>
      </w:r>
      <w:r>
        <w:object w:dxaOrig="242" w:dyaOrig="276">
          <v:shape id="_x0000_i103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2" o:title="eqIdc5db41a1f31d6baee7c69990811edb9f"/>
          </v:shape>
          <o:OLEObject Type="Embed" ProgID="Equation.DSMT4" ShapeID="_x0000_i1030" DrawAspect="Content" ObjectID="_1830077338" r:id="rId23"/>
        </w:object>
      </w:r>
      <w:r>
        <w:rPr>
          <w:rFonts w:ascii="宋体" w:hAnsi="宋体"/>
          <w:color w:val="000000"/>
        </w:rPr>
        <w:t>的圆上剪下一个扇形，它的弧长是</w:t>
      </w:r>
      <w:r>
        <w:object w:dxaOrig="139" w:dyaOrig="279">
          <v:shape id="_x0000_i1031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24" o:title="eqId0f85fca60a11e1af2bf50138d0e3fe62"/>
          </v:shape>
          <o:OLEObject Type="Embed" ProgID="Equation.DSMT4" ShapeID="_x0000_i1031" DrawAspect="Content" ObjectID="_1830077339" r:id="rId25"/>
        </w:object>
      </w:r>
      <w:r>
        <w:rPr>
          <w:rFonts w:ascii="宋体" w:hAnsi="宋体"/>
          <w:color w:val="000000"/>
        </w:rPr>
        <w:t>，圆心角是</w:t>
      </w:r>
      <w:r>
        <w:object w:dxaOrig="204" w:dyaOrig="216">
          <v:shape id="_x0000_i103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26" o:title="eqIdb6a24198bd04c29321ae5dc5a28fe421"/>
          </v:shape>
          <o:OLEObject Type="Embed" ProgID="Equation.DSMT4" ShapeID="_x0000_i1032" DrawAspect="Content" ObjectID="_1830077340" r:id="rId27"/>
        </w:object>
      </w:r>
      <w:r>
        <w:rPr>
          <w:rFonts w:ascii="宋体" w:hAnsi="宋体"/>
          <w:color w:val="000000"/>
        </w:rPr>
        <w:t>，那么</w:t>
      </w:r>
      <w:r>
        <w:object w:dxaOrig="900" w:dyaOrig="615">
          <v:shape id="_x0000_i1033" type="#_x0000_t75" alt="学科网(www.zxxk.com)--教育资源门户，提供试卷、教案、课件、论文、素材以及各类教学资源下载，还有大量而丰富的教学相关资讯！ 4jdWirBhS/za5DfBUUAdjA==" style="width:45pt;height:31pt" o:ole="">
            <v:imagedata r:id="rId28" o:title="eqId09815f7c834568a571e206da982acf6e"/>
          </v:shape>
          <o:OLEObject Type="Embed" ProgID="Equation.DSMT4" ShapeID="_x0000_i1033" DrawAspect="Content" ObjectID="_1830077341" r:id="rId29"/>
        </w:objec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不透明的袋中装有除颜色外没有其他区别的红球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个和白球若干个．从袋中随机地取出一个球，如果取</w:t>
      </w:r>
      <w:r>
        <w:rPr>
          <w:rFonts w:ascii="宋体" w:hAnsi="宋体"/>
          <w:color w:val="000000"/>
        </w:rPr>
        <w:lastRenderedPageBreak/>
        <w:t>到白球的可能性较大，那么袋中白球的个数可能是（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）班昨天到校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人，病假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人，那么计算出勤率的正确算式是（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615">
          <v:shape id="_x0000_i1034" type="#_x0000_t75" alt="学科网(www.zxxk.com)--教育资源门户，提供试卷、教案、课件、论文、素材以及各类教学资源下载，还有大量而丰富的教学相关资讯！ 4jdWirBhS/za5DfBUUAdjA==" style="width:55pt;height:31pt" o:ole="">
            <v:imagedata r:id="rId30" o:title="eqIda984de88e57abe31fd4a7fbb4ef274db"/>
          </v:shape>
          <o:OLEObject Type="Embed" ProgID="Equation.DSMT4" ShapeID="_x0000_i1034" DrawAspect="Content" ObjectID="_1830077342" r:id="rId31"/>
        </w:object>
      </w:r>
      <w:r>
        <w:rPr>
          <w:color w:val="000000"/>
        </w:rPr>
        <w:tab/>
        <w:t xml:space="preserve">B. </w:t>
      </w:r>
      <w:r>
        <w:object w:dxaOrig="1365" w:dyaOrig="615">
          <v:shape id="_x0000_i1035" type="#_x0000_t75" alt="学科网(www.zxxk.com)--教育资源门户，提供试卷、教案、课件、论文、素材以及各类教学资源下载，还有大量而丰富的教学相关资讯！ 4jdWirBhS/za5DfBUUAdjA==" style="width:68.5pt;height:31pt" o:ole="">
            <v:imagedata r:id="rId32" o:title="eqId94e37e856f4c30377c66ba6c3cd0af3a"/>
          </v:shape>
          <o:OLEObject Type="Embed" ProgID="Equation.DSMT4" ShapeID="_x0000_i1035" DrawAspect="Content" ObjectID="_1830077343" r:id="rId33"/>
        </w:object>
      </w:r>
    </w:p>
    <w:p w:rsidR="0026675B" w:rsidRDefault="00572A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615">
          <v:shape id="_x0000_i1036" type="#_x0000_t75" alt="学科网(www.zxxk.com)--教育资源门户，提供试卷、教案、课件、论文、素材以及各类教学资源下载，还有大量而丰富的教学相关资讯！ 4jdWirBhS/za5DfBUUAdjA==" style="width:68.5pt;height:31pt" o:ole="">
            <v:imagedata r:id="rId34" o:title="eqIdec91f7da913d82c89021e632d0b87829"/>
          </v:shape>
          <o:OLEObject Type="Embed" ProgID="Equation.DSMT4" ShapeID="_x0000_i1036" DrawAspect="Content" ObjectID="_1830077344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 w:dxaOrig="1365" w:dyaOrig="615">
          <v:shape id="_x0000_i1037" type="#_x0000_t75" alt="学科网(www.zxxk.com)--教育资源门户，提供试卷、教案、课件、论文、素材以及各类教学资源下载，还有大量而丰富的教学相关资讯！ 4jdWirBhS/za5DfBUUAdjA==" style="width:68.5pt;height:31pt" o:ole="">
            <v:imagedata r:id="rId36" o:title="eqId5c5130e8f77e8dcae7ea07d1f39852ec"/>
          </v:shape>
          <o:OLEObject Type="Embed" ProgID="Equation.DSMT4" ShapeID="_x0000_i1037" DrawAspect="Content" ObjectID="_1830077345" r:id="rId37"/>
        </w:objec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小海准备将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元压岁钱存入银行．如果小海选择定期存款两年，年利率为</w:t>
      </w:r>
      <w:r>
        <w:object w:dxaOrig="600" w:dyaOrig="260">
          <v:shape id="_x0000_i1038" type="#_x0000_t75" alt="学科网(www.zxxk.com)--教育资源门户，提供试卷、教案、课件、论文、素材以及各类教学资源下载，还有大量而丰富的教学相关资讯！ 4jdWirBhS/za5DfBUUAdjA==" style="width:30pt;height:13pt" o:ole="">
            <v:imagedata r:id="rId38" o:title="eqIdc7d061796b076eca851da72aa0e91048"/>
          </v:shape>
          <o:OLEObject Type="Embed" ProgID="Equation.DSMT4" ShapeID="_x0000_i1038" DrawAspect="Content" ObjectID="_1830077346" r:id="rId39"/>
        </w:object>
      </w:r>
      <w:r>
        <w:rPr>
          <w:rFonts w:ascii="宋体" w:hAnsi="宋体"/>
          <w:color w:val="000000"/>
        </w:rPr>
        <w:t>，那么到期可以从银行取回（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46.5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30465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93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3093</w:t>
      </w:r>
      <w:r>
        <w:rPr>
          <w:rFonts w:ascii="宋体" w:hAnsi="宋体"/>
          <w:color w:val="000000"/>
        </w:rPr>
        <w:t>元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探究圆的面积公式的过程中，可以通过将圆等分成不同的份数，再拼成一个近似的长方形如图．当把圆等分的份数越多，由一段一段弧连成的曲线越接近直线，拼成的图形就越接近长方形．关于这一探究过程，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533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拼合成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85876" name="图片 82185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5876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近似长方形的宽相当于圆的半径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拼合成的近似长方形的长相当于圆周长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圆的面积公式是</w:t>
      </w:r>
      <w:r>
        <w:object w:dxaOrig="780" w:dyaOrig="320">
          <v:shape id="_x0000_i1039" type="#_x0000_t75" alt="学科网(www.zxxk.com)--教育资源门户，提供试卷、教案、课件、论文、素材以及各类教学资源下载，还有大量而丰富的教学相关资讯！ 4jdWirBhS/za5DfBUUAdjA==" style="width:39pt;height:16pt" o:ole="">
            <v:imagedata r:id="rId41" o:title="eqId79b3a1700345ed04248312f774d21112"/>
          </v:shape>
          <o:OLEObject Type="Embed" ProgID="Equation.DSMT4" ShapeID="_x0000_i1039" DrawAspect="Content" ObjectID="_1830077347" r:id="rId42"/>
        </w:objec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探究过程体现了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无限逼近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以直代曲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的数学思想方法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《九章算术》中有这样一个问题：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今有共买物，人出八，盈三；人出七，不足四．问人数、物价各几何？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其大意是：几个人一起去购买物品，如果每人出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钱，那么剩余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钱；如果每人出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钱，那么差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钱．问人数和物品的价格各是多少？如果设有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3" o:title="eqId81dea63b8ce3e51adf66cf7b9982a248"/>
          </v:shape>
          <o:OLEObject Type="Embed" ProgID="Equation.DSMT4" ShapeID="_x0000_i1040" DrawAspect="Content" ObjectID="_1830077348" r:id="rId44"/>
        </w:object>
      </w:r>
      <w:r>
        <w:rPr>
          <w:rFonts w:ascii="宋体" w:hAnsi="宋体"/>
          <w:color w:val="000000"/>
        </w:rPr>
        <w:t>人，物品的价格是</w:t>
      </w:r>
      <w:r>
        <w:object w:dxaOrig="195" w:dyaOrig="240">
          <v:shape id="_x0000_i1041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5" o:title="eqIdd053b14c8588eee2acbbe44fc37a6886"/>
          </v:shape>
          <o:OLEObject Type="Embed" ProgID="Equation.DSMT4" ShapeID="_x0000_i1041" DrawAspect="Content" ObjectID="_1830077349" r:id="rId46"/>
        </w:object>
      </w:r>
      <w:r>
        <w:rPr>
          <w:rFonts w:ascii="宋体" w:hAnsi="宋体"/>
          <w:color w:val="000000"/>
        </w:rPr>
        <w:t>元，那么根据题意可列方程组为（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720">
          <v:shape id="_x0000_i1042" type="#_x0000_t75" alt="学科网(www.zxxk.com)--教育资源门户，提供试卷、教案、课件、论文、素材以及各类教学资源下载，还有大量而丰富的教学相关资讯！ 4jdWirBhS/za5DfBUUAdjA==" style="width:58pt;height:36pt" o:ole="">
            <v:imagedata r:id="rId47" o:title="eqIde3815e089dacf3b47606dcc9947f0cc1"/>
          </v:shape>
          <o:OLEObject Type="Embed" ProgID="Equation.DSMT4" ShapeID="_x0000_i1042" DrawAspect="Content" ObjectID="_1830077350" r:id="rId48"/>
        </w:object>
      </w:r>
      <w:r>
        <w:rPr>
          <w:color w:val="000000"/>
        </w:rPr>
        <w:tab/>
        <w:t xml:space="preserve">B. </w:t>
      </w:r>
      <w:r>
        <w:object w:dxaOrig="1155" w:dyaOrig="720">
          <v:shape id="_x0000_i1043" type="#_x0000_t75" alt="学科网(www.zxxk.com)--教育资源门户，提供试卷、教案、课件、论文、素材以及各类教学资源下载，还有大量而丰富的教学相关资讯！ 4jdWirBhS/za5DfBUUAdjA==" style="width:58pt;height:36pt" o:ole="">
            <v:imagedata r:id="rId49" o:title="eqIdb52435bd7426601c50f2280b4621f3c3"/>
          </v:shape>
          <o:OLEObject Type="Embed" ProgID="Equation.DSMT4" ShapeID="_x0000_i1043" DrawAspect="Content" ObjectID="_1830077351" r:id="rId50"/>
        </w:object>
      </w:r>
      <w:r>
        <w:rPr>
          <w:color w:val="000000"/>
        </w:rPr>
        <w:tab/>
        <w:t xml:space="preserve">C. </w:t>
      </w:r>
      <w:r>
        <w:object w:dxaOrig="1155" w:dyaOrig="720">
          <v:shape id="_x0000_i1044" type="#_x0000_t75" alt="学科网(www.zxxk.com)--教育资源门户，提供试卷、教案、课件、论文、素材以及各类教学资源下载，还有大量而丰富的教学相关资讯！ 4jdWirBhS/za5DfBUUAdjA==" style="width:58pt;height:36pt" o:ole="">
            <v:imagedata r:id="rId51" o:title="eqIda4a64acd968ac07a382a2ef2824ed83b"/>
          </v:shape>
          <o:OLEObject Type="Embed" ProgID="Equation.DSMT4" ShapeID="_x0000_i1044" DrawAspect="Content" ObjectID="_1830077352" r:id="rId52"/>
        </w:object>
      </w:r>
      <w:r>
        <w:rPr>
          <w:color w:val="000000"/>
        </w:rPr>
        <w:tab/>
        <w:t xml:space="preserve">D. </w:t>
      </w:r>
      <w:r>
        <w:object w:dxaOrig="1155" w:dyaOrig="720">
          <v:shape id="_x0000_i1045" type="#_x0000_t75" alt="学科网(www.zxxk.com)--教育资源门户，提供试卷、教案、课件、论文、素材以及各类教学资源下载，还有大量而丰富的教学相关资讯！ 4jdWirBhS/za5DfBUUAdjA==" style="width:58pt;height:36pt" o:ole="">
            <v:imagedata r:id="rId53" o:title="eqId31208bab494d1282266265b9d7d8fb16"/>
          </v:shape>
          <o:OLEObject Type="Embed" ProgID="Equation.DSMT4" ShapeID="_x0000_i1045" DrawAspect="Content" ObjectID="_1830077353" r:id="rId54"/>
        </w:objec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有一张长方形铁皮，如图，剪下图中两个圆与中间部分的长方形正好可以制成一个圆柱．关于制成的圆柱下列说法：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圆柱的高为</w:t>
      </w:r>
      <w:r>
        <w:object w:dxaOrig="49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55" o:title="eqId095ab4a92bf822e175d370e6d0c8a730"/>
          </v:shape>
          <o:OLEObject Type="Embed" ProgID="Equation.DSMT4" ShapeID="_x0000_i1046" DrawAspect="Content" ObjectID="_1830077354" r:id="rId56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圆柱的高为</w:t>
      </w:r>
      <w:r>
        <w:object w:dxaOrig="61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57" o:title="eqId34a8c3d4ca9af1b0dad4174a68742257"/>
          </v:shape>
          <o:OLEObject Type="Embed" ProgID="Equation.DSMT4" ShapeID="_x0000_i1047" DrawAspect="Content" ObjectID="_1830077355" r:id="rId58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圆柱的侧面积为</w:t>
      </w:r>
      <w:r>
        <w:object w:dxaOrig="795" w:dyaOrig="315">
          <v:shape id="_x0000_i1048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59" o:title="eqId26a4915d05046b27649e93678a95b6d0"/>
          </v:shape>
          <o:OLEObject Type="Embed" ProgID="Equation.DSMT4" ShapeID="_x0000_i1048" DrawAspect="Content" ObjectID="_1830077356" r:id="rId60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圆柱的表面积为</w:t>
      </w:r>
      <w:r>
        <w:object w:dxaOrig="825" w:dyaOrig="315">
          <v:shape id="_x0000_i1049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61" o:title="eqId981099dc829282e8d6dfa137c1d83a80"/>
          </v:shape>
          <o:OLEObject Type="Embed" ProgID="Equation.DSMT4" ShapeID="_x0000_i1049" DrawAspect="Content" ObjectID="_1830077357" r:id="rId62"/>
        </w:object>
      </w:r>
      <w:r>
        <w:rPr>
          <w:rFonts w:ascii="宋体" w:hAnsi="宋体"/>
          <w:color w:val="000000"/>
        </w:rPr>
        <w:t>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191000" cy="542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②④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object w:dxaOrig="480" w:dyaOrig="315">
          <v:shape id="_x0000_i1050" type="#_x0000_t75" alt="学科网(www.zxxk.com)--教育资源门户，提供试卷、教案、课件、论文、素材以及各类教学资源下载，还有大量而丰富的教学相关资讯！ 4jdWirBhS/za5DfBUUAdjA==" style="width:24pt;height:16pt" o:ole="">
            <v:imagedata r:id="rId64" o:title="eqIdc6e41b84483daf8c823b4bf024a88d52"/>
          </v:shape>
          <o:OLEObject Type="Embed" ProgID="Equation.DSMT4" ShapeID="_x0000_i1050" DrawAspect="Content" ObjectID="_1830077358" r:id="rId65"/>
        </w:object>
      </w:r>
      <w:r>
        <w:rPr>
          <w:rFonts w:ascii="宋体" w:hAnsi="宋体"/>
          <w:color w:val="000000"/>
        </w:rPr>
        <w:t>、</w:t>
      </w:r>
      <w:r>
        <w:object w:dxaOrig="67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66" o:title="eqId5168a4a3a73010ea7a401fefbc048020"/>
          </v:shape>
          <o:OLEObject Type="Embed" ProgID="Equation.DSMT4" ShapeID="_x0000_i1051" DrawAspect="Content" ObjectID="_1830077359" r:id="rId67"/>
        </w:object>
      </w:r>
      <w:r>
        <w:rPr>
          <w:rFonts w:ascii="宋体" w:hAnsi="宋体"/>
          <w:color w:val="000000"/>
        </w:rPr>
        <w:t>、</w:t>
      </w:r>
      <w:r>
        <w:object w:dxaOrig="240" w:dyaOrig="620">
          <v:shape id="_x0000_i1052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68" o:title="eqId7c6c7567972273b4ba733b47bf9d5408"/>
          </v:shape>
          <o:OLEObject Type="Embed" ProgID="Equation.DSMT4" ShapeID="_x0000_i1052" DrawAspect="Content" ObjectID="_1830077360" r:id="rId69"/>
        </w:object>
      </w:r>
      <w:r>
        <w:rPr>
          <w:rFonts w:ascii="宋体" w:hAnsi="宋体"/>
          <w:color w:val="000000"/>
        </w:rPr>
        <w:t>按照从小到大的顺序排列：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连接）．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53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70" o:title="eqId6706fe00b4e231e62d9ecbec567d526b"/>
          </v:shape>
          <o:OLEObject Type="Embed" ProgID="Equation.DSMT4" ShapeID="_x0000_i1053" DrawAspect="Content" ObjectID="_1830077361" r:id="rId71"/>
        </w:object>
      </w:r>
      <w:r>
        <w:rPr>
          <w:color w:val="000000"/>
        </w:rPr>
        <w:t>__________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705" w:dyaOrig="720">
          <v:shape id="_x0000_i1054" type="#_x0000_t75" alt="学科网(www.zxxk.com)--教育资源门户，提供试卷、教案、课件、论文、素材以及各类教学资源下载，还有大量而丰富的教学相关资讯！ 4jdWirBhS/za5DfBUUAdjA==" style="width:35.5pt;height:36pt" o:ole="">
            <v:imagedata r:id="rId72" o:title="eqId80ddf5c595c0eff128a9c5026642fb25"/>
          </v:shape>
          <o:OLEObject Type="Embed" ProgID="Equation.DSMT4" ShapeID="_x0000_i1054" DrawAspect="Content" ObjectID="_1830077362" r:id="rId73"/>
        </w:object>
      </w:r>
      <w:r>
        <w:rPr>
          <w:rFonts w:ascii="宋体" w:hAnsi="宋体"/>
          <w:color w:val="000000"/>
        </w:rPr>
        <w:t>是方程组</w:t>
      </w:r>
      <w:r>
        <w:object w:dxaOrig="1260" w:dyaOrig="720">
          <v:shape id="_x0000_i1055" type="#_x0000_t75" alt="学科网(www.zxxk.com)--教育资源门户，提供试卷、教案、课件、论文、素材以及各类教学资源下载，还有大量而丰富的教学相关资讯！ 4jdWirBhS/za5DfBUUAdjA==" style="width:63pt;height:36pt" o:ole="">
            <v:imagedata r:id="rId74" o:title="eqIdcab1c265229a98333b3ab60b0eaa7d3b"/>
          </v:shape>
          <o:OLEObject Type="Embed" ProgID="Equation.DSMT4" ShapeID="_x0000_i1055" DrawAspect="Content" ObjectID="_1830077363" r:id="rId75"/>
        </w:object>
      </w:r>
      <w:r>
        <w:rPr>
          <w:rFonts w:ascii="宋体" w:hAnsi="宋体"/>
          <w:color w:val="000000"/>
        </w:rPr>
        <w:t>的解，则</w:t>
      </w:r>
      <w:r>
        <w:object w:dxaOrig="720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76" o:title="eqId892560dcff6af9f66a3f735652f69dd7"/>
          </v:shape>
          <o:OLEObject Type="Embed" ProgID="Equation.DSMT4" ShapeID="_x0000_i1056" DrawAspect="Content" ObjectID="_1830077364" r:id="rId7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有一奶牛场准备用铁丝围成一个半径为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米的圆形牛栏．如果用铁丝围三圈，那么至少需要买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米的铁丝（结果保留</w:t>
      </w:r>
      <w:r>
        <w:object w:dxaOrig="195" w:dyaOrig="225">
          <v:shape id="_x0000_i105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8" o:title="eqId70f5389990c3a0c5373f3bd9fb2454c9"/>
          </v:shape>
          <o:OLEObject Type="Embed" ProgID="Equation.DSMT4" ShapeID="_x0000_i1057" DrawAspect="Content" ObjectID="_1830077365" r:id="rId79"/>
        </w:object>
      </w:r>
      <w:r>
        <w:rPr>
          <w:rFonts w:ascii="宋体" w:hAnsi="宋体"/>
          <w:color w:val="000000"/>
        </w:rPr>
        <w:t>，接头处忽略不计）．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中华人民共和国从</w:t>
      </w:r>
      <w:r>
        <w:rPr>
          <w:rFonts w:eastAsia="Times New Roman" w:cs="Times New Roman"/>
          <w:color w:val="000000"/>
        </w:rPr>
        <w:t>1953</w:t>
      </w:r>
      <w:r>
        <w:rPr>
          <w:rFonts w:ascii="宋体" w:hAnsi="宋体"/>
          <w:color w:val="000000"/>
        </w:rPr>
        <w:t>年到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年共进行了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次人口普查，根据第三次至第七次人口普查的结果制作了每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万人中拥有大学文化（指大专及以上）程度的人数的折线统计图（如图）．请问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万人中拥有大学文化程度的人数与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年的人数相比，增长率为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（结果精确到</w:t>
      </w:r>
      <w:r>
        <w:object w:dxaOrig="58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80" o:title="eqIdbb092c60770ba968af6cac0e62200d1a"/>
          </v:shape>
          <o:OLEObject Type="Embed" ProgID="Equation.DSMT4" ShapeID="_x0000_i1058" DrawAspect="Content" ObjectID="_1830077366" r:id="rId81"/>
        </w:object>
      </w:r>
      <w:r>
        <w:rPr>
          <w:rFonts w:ascii="宋体" w:hAnsi="宋体"/>
          <w:color w:val="000000"/>
        </w:rPr>
        <w:t>）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53025" cy="2190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如图，一个边长是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厘米的等边三角形</w:t>
      </w:r>
      <w:r>
        <w:object w:dxaOrig="553" w:dyaOrig="282">
          <v:shape id="_x0000_i105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3" o:title="eqId7bef5239ddbb0972700ce01daf9ee7cf"/>
          </v:shape>
          <o:OLEObject Type="Embed" ProgID="Equation.DSMT4" ShapeID="_x0000_i1059" DrawAspect="Content" ObjectID="_1830077367" r:id="rId84"/>
        </w:object>
      </w:r>
      <w:r>
        <w:rPr>
          <w:rFonts w:ascii="宋体" w:hAnsi="宋体"/>
          <w:color w:val="000000"/>
        </w:rPr>
        <w:t>，将它沿直线</w:t>
      </w:r>
      <w:r>
        <w:object w:dxaOrig="139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24" o:title="eqId0f85fca60a11e1af2bf50138d0e3fe62"/>
          </v:shape>
          <o:OLEObject Type="Embed" ProgID="Equation.DSMT4" ShapeID="_x0000_i1060" DrawAspect="Content" ObjectID="_1830077368" r:id="rId85"/>
        </w:object>
      </w:r>
      <w:r>
        <w:rPr>
          <w:rFonts w:ascii="宋体" w:hAnsi="宋体"/>
          <w:color w:val="000000"/>
        </w:rPr>
        <w:t>作顺时针方向的滚动．当等边三角形</w:t>
      </w:r>
      <w:r>
        <w:object w:dxaOrig="553" w:dyaOrig="282">
          <v:shape id="_x0000_i1061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3" o:title="eqId7bef5239ddbb0972700ce01daf9ee7cf"/>
          </v:shape>
          <o:OLEObject Type="Embed" ProgID="Equation.DSMT4" ShapeID="_x0000_i1061" DrawAspect="Content" ObjectID="_1830077369" r:id="rId86"/>
        </w:object>
      </w:r>
      <w:r>
        <w:rPr>
          <w:rFonts w:ascii="宋体" w:hAnsi="宋体"/>
          <w:color w:val="000000"/>
        </w:rPr>
        <w:t>滚动到图示中最右边三角形的位置时，点</w:t>
      </w:r>
      <w:r>
        <w:object w:dxaOrig="242" w:dyaOrig="276">
          <v:shape id="_x0000_i106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2" o:title="eqIdc5db41a1f31d6baee7c69990811edb9f"/>
          </v:shape>
          <o:OLEObject Type="Embed" ProgID="Equation.DSMT4" ShapeID="_x0000_i1062" DrawAspect="Content" ObjectID="_1830077370" r:id="rId87"/>
        </w:object>
      </w:r>
      <w:r>
        <w:rPr>
          <w:rFonts w:ascii="宋体" w:hAnsi="宋体"/>
          <w:color w:val="000000"/>
        </w:rPr>
        <w:t>所经过的路程为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厘米（结果保留</w:t>
      </w:r>
      <w: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8" o:title="eqId70f5389990c3a0c5373f3bd9fb2454c9"/>
          </v:shape>
          <o:OLEObject Type="Embed" ProgID="Equation.DSMT4" ShapeID="_x0000_i1063" DrawAspect="Content" ObjectID="_1830077371" r:id="rId88"/>
        </w:object>
      </w:r>
      <w:r>
        <w:rPr>
          <w:rFonts w:ascii="宋体" w:hAnsi="宋体"/>
          <w:color w:val="000000"/>
        </w:rPr>
        <w:t>）．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57525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乐乐的叔叔一直在从事古建筑的修缮工作．在一次修缮中发现某扇门上的门栓已经损</w:t>
      </w:r>
      <w:r>
        <w:rPr>
          <w:rFonts w:ascii="宋体" w:hAnsi="宋体"/>
          <w:color w:val="000000"/>
        </w:rPr>
        <w:t>坏，经过</w:t>
      </w:r>
      <w:r>
        <w:object w:dxaOrig="345" w:dyaOrig="255">
          <v:shape id="_x0000_i1064" type="#_x0000_t75" alt="学科网(www.zxxk.com)--教育资源门户，提供试卷、教案、课件、论文、素材以及各类教学资源下载，还有大量而丰富的教学相关资讯！ 4jdWirBhS/za5DfBUUAdjA==" style="width:17.5pt;height:13pt" o:ole="">
            <v:imagedata r:id="rId90" o:title="eqId8d176d6c856e5b39c8c5771ed84b5887"/>
          </v:shape>
          <o:OLEObject Type="Embed" ProgID="Equation.DSMT4" ShapeID="_x0000_i1064" DrawAspect="Content" ObjectID="_1830077372" r:id="rId91"/>
        </w:object>
      </w:r>
      <w:r>
        <w:rPr>
          <w:rFonts w:ascii="宋体" w:hAnsi="宋体"/>
          <w:color w:val="000000"/>
        </w:rPr>
        <w:t>复原如图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．他根据照片把一根半圆柱形木料锯成如图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所示的形状，请你帮忙计算锯成的这个物体的体积是</w:t>
      </w:r>
      <w:r>
        <w:rPr>
          <w:color w:val="000000"/>
        </w:rPr>
        <w:lastRenderedPageBreak/>
        <w:t>__________</w:t>
      </w:r>
      <w:r>
        <w:object w:dxaOrig="449" w:dyaOrig="323">
          <v:shape id="_x0000_i1065" type="#_x0000_t75" alt="学科网(www.zxxk.com)--教育资源门户，提供试卷、教案、课件、论文、素材以及各类教学资源下载，还有大量而丰富的教学相关资讯！ 4jdWirBhS/za5DfBUUAdjA==" style="width:22.5pt;height:16pt" o:ole="">
            <v:imagedata r:id="rId92" o:title="eqIddc6d1d99afa158b4ba4fc0dae562fcc1"/>
          </v:shape>
          <o:OLEObject Type="Embed" ProgID="Equation.DSMT4" ShapeID="_x0000_i1065" DrawAspect="Content" ObjectID="_1830077373" r:id="rId93"/>
        </w:objec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06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8" o:title="eqId70f5389990c3a0c5373f3bd9fb2454c9"/>
          </v:shape>
          <o:OLEObject Type="Embed" ProgID="Equation.DSMT4" ShapeID="_x0000_i1066" DrawAspect="Content" ObjectID="_1830077374" r:id="rId94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71775" cy="1514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19-22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23-27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06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3" o:title="eqId81dea63b8ce3e51adf66cf7b9982a248"/>
          </v:shape>
          <o:OLEObject Type="Embed" ProgID="Equation.DSMT4" ShapeID="_x0000_i1067" DrawAspect="Content" ObjectID="_1830077375" r:id="rId96"/>
        </w:object>
      </w:r>
      <w:r>
        <w:rPr>
          <w:rFonts w:ascii="宋体" w:hAnsi="宋体"/>
          <w:color w:val="000000"/>
        </w:rPr>
        <w:t>的值：</w:t>
      </w:r>
      <w:r>
        <w:object w:dxaOrig="1185" w:dyaOrig="615">
          <v:shape id="_x0000_i1068" type="#_x0000_t75" alt="学科网(www.zxxk.com)--教育资源门户，提供试卷、教案、课件、论文、素材以及各类教学资源下载，还有大量而丰富的教学相关资讯！ 4jdWirBhS/za5DfBUUAdjA==" style="width:59.5pt;height:31pt" o:ole="">
            <v:imagedata r:id="rId97" o:title="eqId2409dc17388831f48f46cc2f7f3d1e4f"/>
          </v:shape>
          <o:OLEObject Type="Embed" ProgID="Equation.DSMT4" ShapeID="_x0000_i1068" DrawAspect="Content" ObjectID="_1830077376" r:id="rId98"/>
        </w:object>
      </w:r>
      <w:r>
        <w:rPr>
          <w:rFonts w:ascii="宋体" w:hAnsi="宋体"/>
          <w:color w:val="000000"/>
        </w:rPr>
        <w:t>．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200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60pt;height:14.5pt" o:ole="">
            <v:imagedata r:id="rId99" o:title="eqId1f661b92d759b6f46b55784179938896"/>
          </v:shape>
          <o:OLEObject Type="Embed" ProgID="Equation.DSMT4" ShapeID="_x0000_i1069" DrawAspect="Content" ObjectID="_1830077377" r:id="rId100"/>
        </w:object>
      </w:r>
      <w:r>
        <w:rPr>
          <w:rFonts w:ascii="宋体" w:hAnsi="宋体"/>
          <w:color w:val="000000"/>
        </w:rPr>
        <w:t>，</w:t>
      </w:r>
      <w:r>
        <w:object w:dxaOrig="1125" w:dyaOrig="615">
          <v:shape id="_x0000_i1070" type="#_x0000_t75" alt="学科网(www.zxxk.com)--教育资源门户，提供试卷、教案、课件、论文、素材以及各类教学资源下载，还有大量而丰富的教学相关资讯！ 4jdWirBhS/za5DfBUUAdjA==" style="width:56.5pt;height:31pt" o:ole="">
            <v:imagedata r:id="rId101" o:title="eqIde04f8927c57e776ffb7cb0623e339057"/>
          </v:shape>
          <o:OLEObject Type="Embed" ProgID="Equation.DSMT4" ShapeID="_x0000_i1070" DrawAspect="Content" ObjectID="_1830077378" r:id="rId102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1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03" o:title="eqId1cd36cbaece7cf0bd8c0a86a1f4ceaac"/>
          </v:shape>
          <o:OLEObject Type="Embed" ProgID="Equation.DSMT4" ShapeID="_x0000_i1071" DrawAspect="Content" ObjectID="_1830077379" r:id="rId104"/>
        </w:object>
      </w:r>
      <w:r>
        <w:rPr>
          <w:rFonts w:ascii="宋体" w:hAnsi="宋体"/>
          <w:color w:val="000000"/>
        </w:rPr>
        <w:t>．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</w:t>
      </w:r>
      <w:r>
        <w:rPr>
          <w:rFonts w:eastAsia="Times New Roman" w:cs="Times New Roman"/>
          <w:color w:val="000000"/>
        </w:rPr>
        <w:t xml:space="preserve"> </w:t>
      </w:r>
      <w:r>
        <w:object w:dxaOrig="1200" w:dyaOrig="720">
          <v:shape id="_x0000_i1072" type="#_x0000_t75" alt="学科网(www.zxxk.com)--教育资源门户，提供试卷、教案、课件、论文、素材以及各类教学资源下载，还有大量而丰富的教学相关资讯！ 4jdWirBhS/za5DfBUUAdjA==" style="width:60pt;height:36pt" o:ole="">
            <v:imagedata r:id="rId105" o:title="eqId127905d87a3b038cc725fcd2afa4d7fc"/>
          </v:shape>
          <o:OLEObject Type="Embed" ProgID="Equation.DSMT4" ShapeID="_x0000_i1072" DrawAspect="Content" ObjectID="_1830077380" r:id="rId106"/>
        </w:objec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725" w:dyaOrig="1125">
          <v:shape id="_x0000_i1073" type="#_x0000_t75" alt="学科网(www.zxxk.com)--教育资源门户，提供试卷、教案、课件、论文、素材以及各类教学资源下载，还有大量而丰富的教学相关资讯！ 4jdWirBhS/za5DfBUUAdjA==" style="width:86.5pt;height:56.5pt" o:ole="">
            <v:imagedata r:id="rId107" o:title="eqIdd05862d739c1c421ad8a49b22d6b5367"/>
          </v:shape>
          <o:OLEObject Type="Embed" ProgID="Equation.DSMT4" ShapeID="_x0000_i1073" DrawAspect="Content" ObjectID="_1830077381" r:id="rId108"/>
        </w:object>
      </w:r>
      <w:r>
        <w:rPr>
          <w:rFonts w:ascii="宋体" w:hAnsi="宋体"/>
          <w:color w:val="000000"/>
        </w:rPr>
        <w:t>．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如图，一把展开的扇子的圆心角是</w:t>
      </w:r>
      <w:r>
        <w:object w:dxaOrig="510" w:dyaOrig="270">
          <v:shape id="_x0000_i1074" type="#_x0000_t75" alt="学科网(www.zxxk.com)--教育资源门户，提供试卷、教案、课件、论文、素材以及各类教学资源下载，还有大量而丰富的教学相关资讯！ 4jdWirBhS/za5DfBUUAdjA==" style="width:25.5pt;height:13.5pt" o:ole="">
            <v:imagedata r:id="rId109" o:title="eqIde1cde7aace5b888a1a1c26fb911e2f49"/>
          </v:shape>
          <o:OLEObject Type="Embed" ProgID="Equation.DSMT4" ShapeID="_x0000_i1074" DrawAspect="Content" ObjectID="_1830077382" r:id="rId110"/>
        </w:object>
      </w:r>
      <w:r>
        <w:rPr>
          <w:rFonts w:ascii="宋体" w:hAnsi="宋体"/>
          <w:color w:val="000000"/>
        </w:rPr>
        <w:t>，扇子的骨柄长是</w:t>
      </w:r>
      <w:r>
        <w:object w:dxaOrig="667" w:dyaOrig="320">
          <v:shape id="_x0000_i1075" type="#_x0000_t75" alt="学科网(www.zxxk.com)--教育资源门户，提供试卷、教案、课件、论文、素材以及各类教学资源下载，还有大量而丰富的教学相关资讯！ 4jdWirBhS/za5DfBUUAdjA==" style="width:33.5pt;height:16pt" o:ole="">
            <v:imagedata r:id="rId111" o:title="eqId3b813acaaab86dad65b025e170520604"/>
          </v:shape>
          <o:OLEObject Type="Embed" ProgID="Equation.DSMT4" ShapeID="_x0000_i1075" DrawAspect="Content" ObjectID="_1830077383" r:id="rId112"/>
        </w:object>
      </w:r>
      <w:r>
        <w:rPr>
          <w:rFonts w:ascii="宋体" w:hAnsi="宋体"/>
          <w:color w:val="000000"/>
        </w:rPr>
        <w:t>，扇面宽度</w:t>
      </w:r>
      <w:r>
        <w:object w:dxaOrig="660" w:dyaOrig="315">
          <v:shape id="_x0000_i1076" type="#_x0000_t75" alt="学科网(www.zxxk.com)--教育资源门户，提供试卷、教案、课件、论文、素材以及各类教学资源下载，还有大量而丰富的教学相关资讯！ 4jdWirBhS/za5DfBUUAdjA==" style="width:33pt;height:16pt" o:ole="">
            <v:imagedata r:id="rId113" o:title="eqId9a5ede7b9fada0d3cecb460fa7168091"/>
          </v:shape>
          <o:OLEObject Type="Embed" ProgID="Equation.DSMT4" ShapeID="_x0000_i1076" DrawAspect="Content" ObjectID="_1830077384" r:id="rId114"/>
        </w:object>
      </w:r>
      <w:r>
        <w:rPr>
          <w:rFonts w:ascii="宋体" w:hAnsi="宋体"/>
          <w:color w:val="000000"/>
        </w:rPr>
        <w:t>．求这把扇子完全展开后扇面所占的面积（</w:t>
      </w:r>
      <w:r>
        <w:object w:dxaOrig="195" w:dyaOrig="225">
          <v:shape id="_x0000_i107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8" o:title="eqId70f5389990c3a0c5373f3bd9fb2454c9"/>
          </v:shape>
          <o:OLEObject Type="Embed" ProgID="Equation.DSMT4" ShapeID="_x0000_i1077" DrawAspect="Content" ObjectID="_1830077385" r:id="rId115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已知一个圆锥形环保纸杯的侧面展开图是圆心角为</w:t>
      </w:r>
      <w:r>
        <w:object w:dxaOrig="525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17" o:title="eqIdba4705dc036563ce1682d1b7c4192689"/>
          </v:shape>
          <o:OLEObject Type="Embed" ProgID="Equation.DSMT4" ShapeID="_x0000_i1078" DrawAspect="Content" ObjectID="_1830077386" r:id="rId118"/>
        </w:object>
      </w:r>
      <w:r>
        <w:rPr>
          <w:rFonts w:ascii="宋体" w:hAnsi="宋体"/>
          <w:color w:val="000000"/>
        </w:rPr>
        <w:t>的扇形，如图，母线长</w:t>
      </w:r>
      <w:r>
        <w:object w:dxaOrig="840" w:dyaOrig="315">
          <v:shape id="_x0000_i1079" type="#_x0000_t75" alt="学科网(www.zxxk.com)--教育资源门户，提供试卷、教案、课件、论文、素材以及各类教学资源下载，还有大量而丰富的教学相关资讯！ 4jdWirBhS/za5DfBUUAdjA==" style="width:42pt;height:16pt" o:ole="">
            <v:imagedata r:id="rId119" o:title="eqId31da23a316145c2b07745a22eeea2e17"/>
          </v:shape>
          <o:OLEObject Type="Embed" ProgID="Equation.DSMT4" ShapeID="_x0000_i1079" DrawAspect="Content" ObjectID="_1830077387" r:id="rId120"/>
        </w:object>
      </w:r>
      <w:r>
        <w:rPr>
          <w:rFonts w:ascii="宋体" w:hAnsi="宋体"/>
          <w:color w:val="000000"/>
        </w:rPr>
        <w:t>．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685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求该圆锥形环保纸杯的底面直径</w:t>
      </w:r>
      <w:r>
        <w:object w:dxaOrig="220" w:dyaOrig="280">
          <v:shape id="_x0000_i1080" type="#_x0000_t75" alt="学科网(www.zxxk.com)--教育资源门户，提供试卷、教案、课件、论文、素材以及各类教学资源下载，还有大量而丰富的教学相关资讯！ 4jdWirBhS/za5DfBUUAdjA==" style="width:11pt;height:14pt" o:ole="">
            <v:imagedata r:id="rId122" o:title="eqId5c02bc0c74292b1e8f395f90935d3174"/>
          </v:shape>
          <o:OLEObject Type="Embed" ProgID="Equation.DSMT4" ShapeID="_x0000_i1080" DrawAspect="Content" ObjectID="_1830077388" r:id="rId123"/>
        </w:object>
      </w:r>
      <w:r>
        <w:rPr>
          <w:rFonts w:ascii="宋体" w:hAnsi="宋体"/>
          <w:color w:val="000000"/>
        </w:rPr>
        <w:t>；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如果该圆锥形环保纸杯的高为</w:t>
      </w:r>
      <w:r>
        <w:object w:dxaOrig="795" w:dyaOrig="300">
          <v:shape id="_x0000_i1081" type="#_x0000_t75" alt="学科网(www.zxxk.com)--教育资源门户，提供试卷、教案、课件、论文、素材以及各类教学资源下载，还有大量而丰富的教学相关资讯！ 4jdWirBhS/za5DfBUUAdjA==" style="width:40pt;height:15pt" o:ole="">
            <v:imagedata r:id="rId124" o:title="eqId29bda8092c7a543bee43fd29c90faacc"/>
          </v:shape>
          <o:OLEObject Type="Embed" ProgID="Equation.DSMT4" ShapeID="_x0000_i1081" DrawAspect="Content" ObjectID="_1830077389" r:id="rId125"/>
        </w:object>
      </w:r>
      <w:r>
        <w:rPr>
          <w:rFonts w:ascii="宋体" w:hAnsi="宋体"/>
          <w:color w:val="000000"/>
        </w:rPr>
        <w:t>，求该圆锥形环保纸杯的体积（结果保留</w:t>
      </w:r>
      <w:r>
        <w:object w:dxaOrig="195" w:dyaOrig="225">
          <v:shape id="_x0000_i108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8" o:title="eqId70f5389990c3a0c5373f3bd9fb2454c9"/>
          </v:shape>
          <o:OLEObject Type="Embed" ProgID="Equation.DSMT4" ShapeID="_x0000_i1082" DrawAspect="Content" ObjectID="_1830077390" r:id="rId126"/>
        </w:object>
      </w:r>
      <w:r>
        <w:rPr>
          <w:rFonts w:ascii="宋体" w:hAnsi="宋体"/>
          <w:color w:val="000000"/>
        </w:rPr>
        <w:t>）．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某商店进了两种不同的文具套装，其中</w:t>
      </w:r>
      <w:r>
        <w:object w:dxaOrig="225" w:dyaOrig="225">
          <v:shape id="_x0000_i1083" type="#_x0000_t75" alt="学科网(www.zxxk.com)--教育资源门户，提供试卷、教案、课件、论文、素材以及各类教学资源下载，还有大量而丰富的教学相关资讯！ 4jdWirBhS/za5DfBUUAdjA==" style="width:11.5pt;height:11.5pt" o:ole="">
            <v:imagedata r:id="rId127" o:title="eqIdff4489d9b83072184c0e1d6b09be50ca"/>
          </v:shape>
          <o:OLEObject Type="Embed" ProgID="Equation.DSMT4" ShapeID="_x0000_i1083" DrawAspect="Content" ObjectID="_1830077391" r:id="rId128"/>
        </w:object>
      </w:r>
      <w:r>
        <w:rPr>
          <w:rFonts w:ascii="宋体" w:hAnsi="宋体"/>
          <w:color w:val="000000"/>
        </w:rPr>
        <w:t>类套装的进价为每套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</w:t>
      </w:r>
      <w:r>
        <w:object w:dxaOrig="210" w:dyaOrig="225">
          <v:shape id="_x0000_i1084" type="#_x0000_t75" alt="学科网(www.zxxk.com)--教育资源门户，提供试卷、教案、课件、论文、素材以及各类教学资源下载，还有大量而丰富的教学相关资讯！ 4jdWirBhS/za5DfBUUAdjA==" style="width:10.5pt;height:11.5pt" o:ole="">
            <v:imagedata r:id="rId129" o:title="eqIdea1e8babee63bfc889ae5a34632284bc"/>
          </v:shape>
          <o:OLEObject Type="Embed" ProgID="Equation.DSMT4" ShapeID="_x0000_i1084" DrawAspect="Content" ObjectID="_1830077392" r:id="rId130"/>
        </w:object>
      </w:r>
      <w:r>
        <w:rPr>
          <w:rFonts w:ascii="宋体" w:hAnsi="宋体"/>
          <w:color w:val="000000"/>
        </w:rPr>
        <w:t>类套装的进价为每套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元，总共进了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套，共花费</w:t>
      </w:r>
      <w:r>
        <w:rPr>
          <w:rFonts w:eastAsia="Times New Roman" w:cs="Times New Roman"/>
          <w:color w:val="000000"/>
        </w:rPr>
        <w:t>1850</w:t>
      </w:r>
      <w:r>
        <w:rPr>
          <w:rFonts w:ascii="宋体" w:hAnsi="宋体"/>
          <w:color w:val="000000"/>
        </w:rPr>
        <w:t>元．问商店进了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类文具套装各多少套？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某校为了更好地组织春游活动，调查了六（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）班同学最想去的春游地点，要求全班每名学生都必须选且只能从上海辰山植物园、上海野生动物园、欢</w:t>
      </w:r>
      <w:r>
        <w:rPr>
          <w:rFonts w:ascii="宋体" w:hAnsi="宋体"/>
          <w:color w:val="000000"/>
        </w:rPr>
        <w:t>乐谷和上海自然博物馆四个地点选一个，并根据统计结果绘制了图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两幅统计图：</w:t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165211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6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5B" w:rsidRDefault="00572AE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请根据图中提供的信息完成以下问题：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该班共有学生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名，将条形统计图补充完整；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补全扇形统计图，并标注春游地点名称和占比；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已知该校六年级共有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人，如果在全年级范围内进行该项调查，请你估计选择上海自然博物馆作为最想去春游的地点的人数约为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名．</w:t>
      </w:r>
    </w:p>
    <w:p w:rsidR="0026675B" w:rsidRDefault="0057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请根据材料完成如下三个任务：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5"/>
        <w:gridCol w:w="4245"/>
        <w:gridCol w:w="3555"/>
      </w:tblGrid>
      <w:tr w:rsidR="0026675B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扫地机器人的清洁场景</w:t>
            </w:r>
          </w:p>
        </w:tc>
      </w:tr>
      <w:tr w:rsidR="002667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，某智能扫地机器人通过机身圆形底盘进行清扫，机身上凸起的圆形激光发射器可发射激光实现定位和避障．示意图如图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，大圆代表扫地机器人，内部的小圆代表激光发射器．已知激光发射器的半径是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厘米，且机身圆型底盘面积是激光发射器面积的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105025" cy="10858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2667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扫地机器人因圆形底盘设计，在一些转角处会产生一部分无法清扫区域，这一部分被称为物理清扫盲区，如图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中的阴影部分．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19175" cy="134302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26675B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问题解决：</w:t>
            </w:r>
          </w:p>
        </w:tc>
      </w:tr>
      <w:tr w:rsidR="002667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计算该扫地机器人机身圆型底盘半径为</w: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rPr>
                <w:rFonts w:ascii="宋体" w:hAnsi="宋体"/>
                <w:color w:val="000000"/>
              </w:rPr>
              <w:t>厘米．</w:t>
            </w:r>
          </w:p>
        </w:tc>
      </w:tr>
      <w:tr w:rsidR="002667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某空置房间尺寸如图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，请计算此房间该扫地机器人的物理清扫盲区的面积共为</w:t>
            </w:r>
            <w:r>
              <w:rPr>
                <w:rFonts w:eastAsia="Times New Roman" w:cs="Times New Roman"/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      <v:imagedata r:id="rId78" o:title="eqId70f5389990c3a0c5373f3bd9fb2454c9"/>
                </v:shape>
                <o:OLEObject Type="Embed" ProgID="Equation.DSMT4" ShapeID="_x0000_i1085" DrawAspect="Content" ObjectID="_1830077393" r:id="rId134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14475" cy="11144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2667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如果在这个房间摆放一台冰箱和一个花盆，位置如图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所示，冰箱和花盆底部都是直接接触地面，扫地机器人无法进入．冰箱底面可看作是长为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米、宽为</w:t>
            </w:r>
            <w:r>
              <w:rPr>
                <w:rFonts w:eastAsia="Times New Roman" w:cs="Times New Roman"/>
                <w:color w:val="000000"/>
              </w:rPr>
              <w:t>0.8</w:t>
            </w:r>
            <w:r>
              <w:rPr>
                <w:rFonts w:ascii="宋体" w:hAnsi="宋体"/>
                <w:color w:val="000000"/>
              </w:rPr>
              <w:t>米的长方形，花盆底面可看作是圆形，半径与扫地机器人底盘半径相同．请计算此时扫地机器人无法清扫到的面积是</w:t>
            </w:r>
            <w:r>
              <w:rPr>
                <w:rFonts w:eastAsia="Times New Roman" w:cs="Times New Roman"/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08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      <v:imagedata r:id="rId78" o:title="eqId70f5389990c3a0c5373f3bd9fb2454c9"/>
                </v:shape>
                <o:OLEObject Type="Embed" ProgID="Equation.DSMT4" ShapeID="_x0000_i1086" DrawAspect="Content" ObjectID="_1830077394" r:id="rId136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6675B" w:rsidRDefault="00572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47850" cy="11239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26675B" w:rsidRDefault="0026675B">
      <w:pPr>
        <w:spacing w:line="360" w:lineRule="auto"/>
        <w:jc w:val="left"/>
        <w:textAlignment w:val="center"/>
        <w:rPr>
          <w:color w:val="000000"/>
        </w:rPr>
      </w:pPr>
    </w:p>
    <w:sectPr w:rsidR="0026675B" w:rsidSect="00C321EB">
      <w:headerReference w:type="even" r:id="rId138"/>
      <w:headerReference w:type="default" r:id="rId139"/>
      <w:footerReference w:type="even" r:id="rId140"/>
      <w:footerReference w:type="default" r:id="rId141"/>
      <w:headerReference w:type="first" r:id="rId142"/>
      <w:footerReference w:type="first" r:id="rId14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AEB" w:rsidRDefault="00572AEB">
      <w:r>
        <w:separator/>
      </w:r>
    </w:p>
  </w:endnote>
  <w:endnote w:type="continuationSeparator" w:id="0">
    <w:p w:rsidR="00572AEB" w:rsidRDefault="00572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401" w:rsidRDefault="00C6440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72AE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6440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64401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72AE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401" w:rsidRDefault="00C644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AEB" w:rsidRDefault="00572AEB">
      <w:r>
        <w:separator/>
      </w:r>
    </w:p>
  </w:footnote>
  <w:footnote w:type="continuationSeparator" w:id="0">
    <w:p w:rsidR="00572AEB" w:rsidRDefault="00572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401" w:rsidRDefault="00C6440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72AEB">
      <w:t xml:space="preserve"> </w:t>
    </w:r>
    <w:r w:rsidR="002908F0">
      <w:t xml:space="preserve"> </w:t>
    </w:r>
  </w:p>
  <w:p w:rsidR="004151FC" w:rsidRDefault="00572AE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401" w:rsidRDefault="00C644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3E0A5E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3B80AD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0E4F32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01EE3C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2F224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960185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D84DA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066386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830353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675B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72AEB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4401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5.bin"/><Relationship Id="rId63" Type="http://schemas.openxmlformats.org/officeDocument/2006/relationships/image" Target="media/image31.png"/><Relationship Id="rId84" Type="http://schemas.openxmlformats.org/officeDocument/2006/relationships/oleObject" Target="embeddings/oleObject35.bin"/><Relationship Id="rId138" Type="http://schemas.openxmlformats.org/officeDocument/2006/relationships/header" Target="header1.xml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image" Target="media/image15.wmf"/><Relationship Id="rId53" Type="http://schemas.openxmlformats.org/officeDocument/2006/relationships/image" Target="media/image26.wmf"/><Relationship Id="rId74" Type="http://schemas.openxmlformats.org/officeDocument/2006/relationships/image" Target="media/image37.wmf"/><Relationship Id="rId128" Type="http://schemas.openxmlformats.org/officeDocument/2006/relationships/oleObject" Target="embeddings/oleObject59.bin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image" Target="media/image46.png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64" Type="http://schemas.openxmlformats.org/officeDocument/2006/relationships/image" Target="media/image32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1.bin"/><Relationship Id="rId139" Type="http://schemas.openxmlformats.org/officeDocument/2006/relationships/header" Target="header2.xml"/><Relationship Id="rId80" Type="http://schemas.openxmlformats.org/officeDocument/2006/relationships/image" Target="media/image40.wmf"/><Relationship Id="rId85" Type="http://schemas.openxmlformats.org/officeDocument/2006/relationships/oleObject" Target="embeddings/oleObject36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61.wmf"/><Relationship Id="rId129" Type="http://schemas.openxmlformats.org/officeDocument/2006/relationships/image" Target="media/image63.wmf"/><Relationship Id="rId54" Type="http://schemas.openxmlformats.org/officeDocument/2006/relationships/oleObject" Target="embeddings/oleObject21.bin"/><Relationship Id="rId70" Type="http://schemas.openxmlformats.org/officeDocument/2006/relationships/image" Target="media/image35.wmf"/><Relationship Id="rId75" Type="http://schemas.openxmlformats.org/officeDocument/2006/relationships/oleObject" Target="embeddings/oleObject31.bin"/><Relationship Id="rId91" Type="http://schemas.openxmlformats.org/officeDocument/2006/relationships/oleObject" Target="embeddings/oleObject40.bin"/><Relationship Id="rId96" Type="http://schemas.openxmlformats.org/officeDocument/2006/relationships/oleObject" Target="embeddings/oleObject43.bin"/><Relationship Id="rId140" Type="http://schemas.openxmlformats.org/officeDocument/2006/relationships/footer" Target="footer1.xm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81" Type="http://schemas.openxmlformats.org/officeDocument/2006/relationships/oleObject" Target="embeddings/oleObject34.bin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7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109" Type="http://schemas.openxmlformats.org/officeDocument/2006/relationships/image" Target="media/image53.wmf"/><Relationship Id="rId34" Type="http://schemas.openxmlformats.org/officeDocument/2006/relationships/image" Target="media/image16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7.bin"/><Relationship Id="rId141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wmf"/><Relationship Id="rId40" Type="http://schemas.openxmlformats.org/officeDocument/2006/relationships/image" Target="media/image19.png"/><Relationship Id="rId45" Type="http://schemas.openxmlformats.org/officeDocument/2006/relationships/image" Target="media/image22.wmf"/><Relationship Id="rId66" Type="http://schemas.openxmlformats.org/officeDocument/2006/relationships/image" Target="media/image33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png"/><Relationship Id="rId136" Type="http://schemas.openxmlformats.org/officeDocument/2006/relationships/oleObject" Target="embeddings/oleObject62.bin"/><Relationship Id="rId61" Type="http://schemas.openxmlformats.org/officeDocument/2006/relationships/image" Target="media/image30.wmf"/><Relationship Id="rId82" Type="http://schemas.openxmlformats.org/officeDocument/2006/relationships/image" Target="media/image41.png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image" Target="media/image36.wmf"/><Relationship Id="rId93" Type="http://schemas.openxmlformats.org/officeDocument/2006/relationships/oleObject" Target="embeddings/oleObject41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9.png"/><Relationship Id="rId142" Type="http://schemas.openxmlformats.org/officeDocument/2006/relationships/header" Target="header3.xml"/><Relationship Id="rId3" Type="http://schemas.openxmlformats.org/officeDocument/2006/relationships/styles" Target="styles.xml"/><Relationship Id="rId25" Type="http://schemas.openxmlformats.org/officeDocument/2006/relationships/oleObject" Target="embeddings/oleObject7.bin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7.bin"/><Relationship Id="rId116" Type="http://schemas.openxmlformats.org/officeDocument/2006/relationships/image" Target="media/image56.png"/><Relationship Id="rId137" Type="http://schemas.openxmlformats.org/officeDocument/2006/relationships/image" Target="media/image68.png"/><Relationship Id="rId20" Type="http://schemas.openxmlformats.org/officeDocument/2006/relationships/image" Target="media/image8.wmf"/><Relationship Id="rId41" Type="http://schemas.openxmlformats.org/officeDocument/2006/relationships/image" Target="media/image20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2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image" Target="media/image65.png"/><Relationship Id="rId15" Type="http://schemas.openxmlformats.org/officeDocument/2006/relationships/oleObject" Target="embeddings/oleObject3.bin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2.wmf"/><Relationship Id="rId47" Type="http://schemas.openxmlformats.org/officeDocument/2006/relationships/image" Target="media/image23.wmf"/><Relationship Id="rId68" Type="http://schemas.openxmlformats.org/officeDocument/2006/relationships/image" Target="media/image34.wmf"/><Relationship Id="rId89" Type="http://schemas.openxmlformats.org/officeDocument/2006/relationships/image" Target="media/image43.png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png"/><Relationship Id="rId16" Type="http://schemas.openxmlformats.org/officeDocument/2006/relationships/image" Target="media/image6.wmf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9E39C-CE25-472A-B5AF-27F6860F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672</Words>
  <Characters>3834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3781198126694400</dc:description>
  <cp:lastModifiedBy>Microsoft</cp:lastModifiedBy>
  <cp:revision>10</cp:revision>
  <dcterms:created xsi:type="dcterms:W3CDTF">2025-06-28T18:50:00Z</dcterms:created>
  <dcterms:modified xsi:type="dcterms:W3CDTF">2026-01-16T05:58:00Z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