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10858500</wp:posOffset>
            </wp:positionV>
            <wp:extent cx="495300" cy="292100"/>
            <wp:effectExtent l="0" t="0" r="0" b="12700"/>
            <wp:wrapNone/>
            <wp:docPr id="100114" name="图片 1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图片 100114"/>
                    <pic:cNvPicPr>
                      <a:picLocks noChangeAspect="1"/>
                    </pic:cNvPicPr>
                  </pic:nvPicPr>
                  <pic:blipFill>
                    <a:blip r:embed="rId6"/>
                    <a:stretch>
                      <a:fillRect/>
                    </a:stretch>
                  </pic:blipFill>
                  <pic:spPr>
                    <a:xfrm>
                      <a:off x="0" y="0"/>
                      <a:ext cx="495300" cy="292100"/>
                    </a:xfrm>
                    <a:prstGeom prst="rect">
                      <a:avLst/>
                    </a:prstGeom>
                  </pic:spPr>
                </pic:pic>
              </a:graphicData>
            </a:graphic>
          </wp:anchor>
        </w:drawing>
      </w:r>
      <w:r>
        <w:rPr>
          <w:rFonts w:ascii="Times New Roman" w:hAnsi="Times New Roman" w:eastAsia="Times New Roman" w:cs="Times New Roman"/>
          <w:b/>
          <w:color w:val="auto"/>
          <w:sz w:val="32"/>
        </w:rPr>
        <w:t xml:space="preserve">2023 </w:t>
      </w:r>
      <w:r>
        <w:rPr>
          <w:rFonts w:ascii="宋体" w:hAnsi="宋体" w:eastAsia="宋体" w:cs="宋体"/>
          <w:b/>
          <w:color w:val="auto"/>
          <w:sz w:val="32"/>
        </w:rPr>
        <w:t>学年第二学期八年级期中考试数学试题</w:t>
      </w:r>
    </w:p>
    <w:p>
      <w:pPr>
        <w:spacing w:line="360" w:lineRule="auto"/>
        <w:jc w:val="both"/>
      </w:pPr>
      <w:r>
        <w:rPr>
          <w:rFonts w:ascii="宋体" w:hAnsi="宋体" w:eastAsia="宋体" w:cs="宋体"/>
          <w:b/>
          <w:color w:val="auto"/>
          <w:sz w:val="24"/>
        </w:rPr>
        <w:t>考生注意：答题时请将答案按要求在答题纸规定的位置上作答，在本试卷上答题一律无效．</w:t>
      </w:r>
    </w:p>
    <w:p>
      <w:pPr>
        <w:spacing w:line="360" w:lineRule="auto"/>
        <w:jc w:val="both"/>
      </w:pPr>
      <w:r>
        <w:rPr>
          <w:rFonts w:ascii="宋体" w:hAnsi="宋体" w:eastAsia="宋体" w:cs="宋体"/>
          <w:b/>
          <w:color w:val="auto"/>
          <w:sz w:val="24"/>
        </w:rPr>
        <w:t>一、单选题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pPr>
        <w:spacing w:line="360" w:lineRule="auto"/>
        <w:jc w:val="both"/>
      </w:pPr>
      <w:r>
        <w:rPr>
          <w:color w:val="auto"/>
        </w:rPr>
        <w:t xml:space="preserve">1. </w:t>
      </w:r>
      <w:r>
        <w:rPr>
          <w:rFonts w:ascii="宋体" w:hAnsi="宋体" w:eastAsia="宋体" w:cs="宋体"/>
          <w:color w:val="auto"/>
        </w:rPr>
        <w:t>下列各点中，在直线</w:t>
      </w:r>
      <w:r>
        <w:object>
          <v:shape id="_x0000_i1025"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8" o:title="eqId66d6e08526a91f8dfd160e7da2f92a3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上</w:t>
      </w:r>
      <w:r>
        <w:rPr>
          <w:rFonts w:ascii="宋体" w:hAnsi="宋体" w:eastAsia="宋体" w:cs="宋体"/>
          <w:color w:val="auto"/>
          <w:position w:val="0"/>
        </w:rPr>
        <w:drawing>
          <wp:inline distT="0" distB="0" distL="114300" distR="114300">
            <wp:extent cx="133350" cy="177800"/>
            <wp:effectExtent l="0" t="0" r="0" b="13335"/>
            <wp:docPr id="4316043" name="图片 4316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043" name="图片 4316043"/>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点是（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pt;width:24pt;" o:ole="t" filled="f" o:preferrelative="t" stroked="f" coordsize="21600,21600">
            <v:path/>
            <v:fill on="f" focussize="0,0"/>
            <v:stroke on="f" joinstyle="miter"/>
            <v:imagedata r:id="rId11" o:title="eqIddc9055e1408371f84b8df59347ba7309"/>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13" o:title="eqId7f6f665dc231e90a569e2f6a5758d17b"/>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5" o:title="eqIdf98cc91604915e15978a2714a22c4279"/>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7" o:title="eqIdb9b0ed19e9a111e384d505b41468cfea"/>
            <o:lock v:ext="edit" aspectratio="t"/>
            <w10:wrap type="none"/>
            <w10:anchorlock/>
          </v:shape>
          <o:OLEObject Type="Embed" ProgID="Equation.DSMT4" ShapeID="_x0000_i1029" DrawAspect="Content" ObjectID="_1468075729" r:id="rId16">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若一次函数</w:t>
      </w:r>
      <w:r>
        <w:object>
          <v:shape id="_x0000_i1030"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9" o:title="eqId79ececd20089801c2228b63367418703"/>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的图象如图所示，</w:t>
      </w:r>
      <w:r>
        <w:rPr>
          <w:rFonts w:ascii="Times New Roman" w:hAnsi="Times New Roman" w:eastAsia="Times New Roman" w:cs="Times New Roman"/>
          <w:color w:val="000000"/>
        </w:rPr>
        <w:t xml:space="preserve"> </w:t>
      </w:r>
      <w:r>
        <w:rPr>
          <w:rFonts w:ascii="宋体" w:hAnsi="宋体" w:eastAsia="宋体" w:cs="宋体"/>
          <w:color w:val="000000"/>
        </w:rPr>
        <w:t>则下列说法正确的是（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3827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38275" cy="10763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2" o:title="eqId2f0d68648b10fce54dfc19c5ee60086d"/>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4" o:title="eqId3320a13248a3a1208ff6ee85c9d26f36"/>
            <o:lock v:ext="edit" aspectratio="t"/>
            <w10:wrap type="none"/>
            <w10:anchorlock/>
          </v:shape>
          <o:OLEObject Type="Embed" ProgID="Equation.DSMT4" ShapeID="_x0000_i1032" DrawAspect="Content" ObjectID="_1468075732" r:id="rId23">
            <o:LockedField>false</o:LockedField>
          </o:OLEObject>
        </w:objec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D. </w:t>
      </w:r>
      <w:r>
        <w:rPr>
          <w:rFonts w:ascii="宋体" w:hAnsi="宋体" w:eastAsia="宋体" w:cs="宋体"/>
          <w:color w:val="000000"/>
        </w:rPr>
        <w:t>当</w:t>
      </w:r>
      <w:r>
        <w:object>
          <v:shape id="_x0000_i1033" o:spt="75" alt="学科网(www.zxxk.com)--教育资源门户，提供试卷、教案、课件、论文、素材以及各类教学资源下载，还有大量而丰富的教学相关资讯！" type="#_x0000_t75" style="height:14.4pt;width:23.4pt;" o:ole="t" filled="f" o:preferrelative="t" stroked="f" coordsize="21600,21600">
            <v:path/>
            <v:fill on="f" focussize="0,0"/>
            <v:stroke on="f" joinstyle="miter"/>
            <v:imagedata r:id="rId26" o:title="eqId16688590aa75a979cc269d934f1bf899"/>
            <o:lock v:ext="edit" aspectratio="t"/>
            <w10:wrap type="none"/>
            <w10:anchorlock/>
          </v:shape>
          <o:OLEObject Type="Embed" ProgID="Equation.DSMT4" ShapeID="_x0000_i1033" DrawAspect="Content" ObjectID="_1468075733" r:id="rId25">
            <o:LockedField>false</o:LockedField>
          </o:OLEObject>
        </w:object>
      </w:r>
      <w:r>
        <w:rPr>
          <w:rFonts w:ascii="宋体" w:hAnsi="宋体" w:eastAsia="宋体" w:cs="宋体"/>
          <w:color w:val="000000"/>
        </w:rPr>
        <w:t>时，</w:t>
      </w:r>
      <w:r>
        <w:object>
          <v:shape id="_x0000_i103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28" o:title="eqIda57458464618fcf619375a93d3c66d69"/>
            <o:lock v:ext="edit" aspectratio="t"/>
            <w10:wrap type="none"/>
            <w10:anchorlock/>
          </v:shape>
          <o:OLEObject Type="Embed" ProgID="Equation.DSMT4" ShapeID="_x0000_i1034" DrawAspect="Content" ObjectID="_1468075734" r:id="rId27">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下列方程或方程组中，有实数解的是（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30" o:title="eqId995a31fb2e397a53108dfd751994b7c1"/>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28pt;width:80pt;" o:ole="t" filled="f" o:preferrelative="t" stroked="f" coordsize="21600,21600">
            <v:path/>
            <v:fill on="f" focussize="0,0"/>
            <v:stroke on="f" joinstyle="miter"/>
            <v:imagedata r:id="rId32" o:title="eqId3c5dd098f2ea45227b19cd524486a0a0"/>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34" o:title="eqIdc845bcc18164e4345e1d54059de7caa0"/>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51.75pt;width:63.75pt;" o:ole="t" filled="f" o:preferrelative="t" stroked="f" coordsize="21600,21600">
            <v:path/>
            <v:fill on="f" focussize="0,0"/>
            <v:stroke on="f" joinstyle="miter"/>
            <v:imagedata r:id="rId36" o:title="eqId8640a943f9871fa6be0298f939339b2b"/>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如果剪掉四边形的一个角，那么所得多边形的内角和的度数不可能是（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316051" name="图片 4316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051" name="图片 4316051"/>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180°</w:t>
      </w:r>
      <w:r>
        <w:rPr>
          <w:color w:val="000000"/>
        </w:rPr>
        <w:tab/>
      </w:r>
      <w:r>
        <w:rPr>
          <w:color w:val="000000"/>
        </w:rPr>
        <w:t xml:space="preserve">B. </w:t>
      </w:r>
      <w:r>
        <w:rPr>
          <w:rFonts w:ascii="Times New Roman" w:hAnsi="Times New Roman" w:eastAsia="Times New Roman" w:cs="Times New Roman"/>
          <w:color w:val="000000"/>
        </w:rPr>
        <w:t>270°</w:t>
      </w:r>
      <w:r>
        <w:rPr>
          <w:color w:val="000000"/>
        </w:rPr>
        <w:tab/>
      </w:r>
      <w:r>
        <w:rPr>
          <w:color w:val="000000"/>
        </w:rPr>
        <w:t xml:space="preserve">C. </w:t>
      </w:r>
      <w:r>
        <w:rPr>
          <w:rFonts w:ascii="Times New Roman" w:hAnsi="Times New Roman" w:eastAsia="Times New Roman" w:cs="Times New Roman"/>
          <w:color w:val="000000"/>
        </w:rPr>
        <w:t>360°</w:t>
      </w:r>
      <w:r>
        <w:rPr>
          <w:color w:val="000000"/>
        </w:rPr>
        <w:tab/>
      </w:r>
      <w:r>
        <w:rPr>
          <w:color w:val="000000"/>
        </w:rPr>
        <w:t xml:space="preserve">D. </w:t>
      </w:r>
      <w:r>
        <w:rPr>
          <w:rFonts w:ascii="Times New Roman" w:hAnsi="Times New Roman" w:eastAsia="Times New Roman" w:cs="Times New Roman"/>
          <w:color w:val="000000"/>
        </w:rPr>
        <w:t>540°</w:t>
      </w:r>
    </w:p>
    <w:p>
      <w:pPr>
        <w:spacing w:line="360" w:lineRule="auto"/>
        <w:jc w:val="both"/>
        <w:textAlignment w:val="center"/>
        <w:rPr>
          <w:color w:val="000000"/>
        </w:rPr>
      </w:pPr>
      <w:r>
        <w:rPr>
          <w:color w:val="000000"/>
        </w:rPr>
        <w:t xml:space="preserve">5. </w:t>
      </w:r>
      <w:r>
        <w:rPr>
          <w:rFonts w:ascii="宋体" w:hAnsi="宋体" w:eastAsia="宋体" w:cs="宋体"/>
          <w:color w:val="000000"/>
        </w:rPr>
        <w:t>学校准备举办一次摄影展览，在一张长和宽分别为</w:t>
      </w:r>
      <w:r>
        <w:rPr>
          <w:rFonts w:ascii="Times New Roman" w:hAnsi="Times New Roman" w:eastAsia="Times New Roman" w:cs="Times New Roman"/>
          <w:color w:val="000000"/>
        </w:rPr>
        <w:t xml:space="preserve">18 </w:t>
      </w:r>
      <w:r>
        <w:rPr>
          <w:rFonts w:ascii="宋体" w:hAnsi="宋体" w:eastAsia="宋体" w:cs="宋体"/>
          <w:color w:val="000000"/>
        </w:rPr>
        <w:t>厘米和</w:t>
      </w:r>
      <w:r>
        <w:rPr>
          <w:rFonts w:ascii="Times New Roman" w:hAnsi="Times New Roman" w:eastAsia="Times New Roman" w:cs="Times New Roman"/>
          <w:color w:val="000000"/>
        </w:rPr>
        <w:t>12</w:t>
      </w:r>
      <w:r>
        <w:rPr>
          <w:rFonts w:ascii="宋体" w:hAnsi="宋体" w:eastAsia="宋体" w:cs="宋体"/>
          <w:color w:val="000000"/>
        </w:rPr>
        <w:t>厘米的矩形相片周围镶上一圈等宽的彩纸．经试验，彩纸面积为相片面积的</w: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9" o:title="eqIdbf31876698721a199c7c53c6b320aa86"/>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时较美观，求所镶彩纸的宽．若设：所镶彩纸的宽为</w:t>
      </w:r>
      <w:r>
        <w:rPr>
          <w:rFonts w:ascii="Times New Roman" w:hAnsi="Times New Roman" w:eastAsia="Times New Roman" w:cs="Times New Roman"/>
          <w:i/>
          <w:color w:val="000000"/>
        </w:rPr>
        <w:t>x</w:t>
      </w:r>
      <w:r>
        <w:rPr>
          <w:rFonts w:ascii="宋体" w:hAnsi="宋体" w:eastAsia="宋体" w:cs="宋体"/>
          <w:color w:val="000000"/>
        </w:rPr>
        <w:t>厘米．下面是强强同学所列的</w:t>
      </w:r>
      <w:r>
        <w:rPr>
          <w:rFonts w:ascii="Times New Roman" w:hAnsi="Times New Roman" w:eastAsia="Times New Roman" w:cs="Times New Roman"/>
          <w:color w:val="000000"/>
        </w:rPr>
        <w:t xml:space="preserve">3 </w:t>
      </w:r>
      <w:r>
        <w:rPr>
          <w:rFonts w:ascii="宋体" w:hAnsi="宋体" w:eastAsia="宋体" w:cs="宋体"/>
          <w:color w:val="000000"/>
        </w:rPr>
        <w:t>个方程，其中正确的个数是（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41" o:title="eqId732f05b46bda42f9c3571a077b59d842"/>
            <o:lock v:ext="edit" aspectratio="t"/>
            <w10:wrap type="none"/>
            <w10:anchorlock/>
          </v:shape>
          <o:OLEObject Type="Embed" ProgID="Equation.DSMT4" ShapeID="_x0000_i1040" DrawAspect="Content" ObjectID="_1468075740" r:id="rId40">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15pt;width:169.15pt;" o:ole="t" filled="f" o:preferrelative="t" stroked="f" coordsize="21600,21600">
            <v:path/>
            <v:fill on="f" focussize="0,0"/>
            <v:stroke on="f" joinstyle="miter"/>
            <v:imagedata r:id="rId43" o:title="eqId46e96492ed78f54cd8f52ba4ed0b08b4"/>
            <o:lock v:ext="edit" aspectratio="t"/>
            <w10:wrap type="none"/>
            <w10:anchorlock/>
          </v:shape>
          <o:OLEObject Type="Embed" ProgID="Equation.DSMT4" ShapeID="_x0000_i1041" DrawAspect="Content" ObjectID="_1468075741" r:id="rId42">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1.15pt;width:180pt;" o:ole="t" filled="f" o:preferrelative="t" stroked="f" coordsize="21600,21600">
            <v:path/>
            <v:fill on="f" focussize="0,0"/>
            <v:stroke on="f" joinstyle="miter"/>
            <v:imagedata r:id="rId45" o:title="eqId77841dc2c0d27817bb96a6d09eb873f2"/>
            <o:lock v:ext="edit" aspectratio="t"/>
            <w10:wrap type="none"/>
            <w10:anchorlock/>
          </v:shape>
          <o:OLEObject Type="Embed" ProgID="Equation.DSMT4" ShapeID="_x0000_i1042" DrawAspect="Content" ObjectID="_1468075742" r:id="rId44">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316049" name="图片 4316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049" name="图片 4316049"/>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both"/>
        <w:textAlignment w:val="center"/>
        <w:rPr>
          <w:color w:val="000000"/>
        </w:rPr>
      </w:pPr>
      <w:r>
        <w:rPr>
          <w:color w:val="000000"/>
        </w:rPr>
        <w:t xml:space="preserve">6. </w:t>
      </w:r>
      <w:r>
        <w:rPr>
          <w:rFonts w:ascii="宋体" w:hAnsi="宋体" w:eastAsia="宋体" w:cs="宋体"/>
          <w:color w:val="000000"/>
        </w:rPr>
        <w:t>取一次函数</w:t>
      </w:r>
      <w:r>
        <w:object>
          <v:shape id="_x0000_i1043"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47" o:title="eqIdc5d501afbd7542f2f724b658edf39af4"/>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部分的自变量</w:t>
      </w:r>
      <w:r>
        <w:rPr>
          <w:rFonts w:ascii="Times New Roman" w:hAnsi="Times New Roman" w:eastAsia="Times New Roman" w:cs="Times New Roman"/>
          <w:i/>
          <w:color w:val="000000"/>
        </w:rPr>
        <w:t>x</w:t>
      </w:r>
      <w:r>
        <w:rPr>
          <w:rFonts w:ascii="宋体" w:hAnsi="宋体" w:eastAsia="宋体" w:cs="宋体"/>
          <w:color w:val="000000"/>
        </w:rPr>
        <w:t>值和对应函数</w:t>
      </w:r>
      <w:r>
        <w:rPr>
          <w:rFonts w:ascii="Times New Roman" w:hAnsi="Times New Roman" w:eastAsia="Times New Roman" w:cs="Times New Roman"/>
          <w:i/>
          <w:color w:val="000000"/>
        </w:rPr>
        <w:t>y</w:t>
      </w:r>
      <w:r>
        <w:rPr>
          <w:rFonts w:ascii="宋体" w:hAnsi="宋体" w:eastAsia="宋体" w:cs="宋体"/>
          <w:color w:val="000000"/>
        </w:rPr>
        <w:t>值如表：根据信息，下列说法正确的个数是（   ）</w:t>
      </w:r>
    </w:p>
    <w:p>
      <w:pPr>
        <w:spacing w:line="360" w:lineRule="auto"/>
        <w:jc w:val="both"/>
        <w:textAlignment w:val="center"/>
        <w:rPr>
          <w:color w:val="000000"/>
        </w:rPr>
      </w:pPr>
      <w:r>
        <w:rPr>
          <w:rFonts w:ascii="宋体" w:hAnsi="宋体" w:eastAsia="宋体" w:cs="宋体"/>
          <w:color w:val="000000"/>
        </w:rPr>
        <w:t>①</w:t>
      </w:r>
      <w:r>
        <w:object>
          <v:shape id="_x0000_i1044"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49" o:title="eqId77c175ac29057ac76fd28513c6ce174a"/>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；②当</w:t>
      </w:r>
      <w:r>
        <w:object>
          <v:shape id="_x0000_i104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51" o:title="eqId9e541ea2f855f981c96207070683d388"/>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时</w:t>
      </w:r>
      <w:r>
        <w:object>
          <v:shape id="_x0000_i104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3" o:title="eqId9d2ee0d57439903e73ead0d43887bde8"/>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；③</w:t>
      </w:r>
      <w:r>
        <w:object>
          <v:shape id="_x0000_i1047"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55" o:title="eqId5032ec9f361cfe1959b3e7339e9455e5"/>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；④不等式</w:t>
      </w:r>
      <w:r>
        <w:object>
          <v:shape id="_x0000_i1048"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57" o:title="eqIdd550ddd3bee170869ad35c7e7ecef93c"/>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的解集是</w:t>
      </w:r>
      <w:r>
        <w:object>
          <v:shape id="_x0000_i1049"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59" o:title="eqIdb3a8e88c3d7467e716ee4f689632aa3e"/>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915"/>
        <w:gridCol w:w="555"/>
        <w:gridCol w:w="66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1" o:title="eqIdeeb10bc4abf30c687aee08b43708a15d"/>
                  <o:lock v:ext="edit" aspectratio="t"/>
                  <w10:wrap type="none"/>
                  <w10:anchorlock/>
                </v:shape>
                <o:OLEObject Type="Embed" ProgID="Equation.DSMT4" ShapeID="_x0000_i1050" DrawAspect="Content" ObjectID="_1468075750" r:id="rId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2023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i/>
                <w:color w:val="000000"/>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63" o:title="eqId81fb134b2b48acc99213fff6ccfee65f"/>
                  <o:lock v:ext="edit" aspectratio="t"/>
                  <w10:wrap type="none"/>
                  <w10:anchorlock/>
                </v:shape>
                <o:OLEObject Type="Embed" ProgID="Equation.DSMT4" ShapeID="_x0000_i1051" DrawAspect="Content" ObjectID="_1468075751" r:id="rId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5" o:title="eqId274a9dc37509f01c2606fb3086a46f4f"/>
                  <o:lock v:ext="edit" aspectratio="t"/>
                  <w10:wrap type="none"/>
                  <w10:anchorlock/>
                </v:shape>
                <o:OLEObject Type="Embed" ProgID="Equation.DSMT4" ShapeID="_x0000_i1052" DrawAspect="Content" ObjectID="_1468075752" r:id="rId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67" o:title="eqIdacbc6a613224461ade69362d46550474"/>
                  <o:lock v:ext="edit" aspectratio="t"/>
                  <w10:wrap type="none"/>
                  <w10:anchorlock/>
                </v:shape>
                <o:OLEObject Type="Embed" ProgID="Equation.DSMT4" ShapeID="_x0000_i1053" DrawAspect="Content" ObjectID="_1468075753" r:id="rId6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w:t>
            </w:r>
          </w:p>
        </w:tc>
      </w:tr>
    </w:tbl>
    <w:p>
      <w:pPr>
        <w:spacing w:line="360" w:lineRule="auto"/>
        <w:jc w:val="both"/>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color w:val="000000"/>
        </w:rPr>
      </w:pPr>
      <w:r>
        <w:rPr>
          <w:color w:val="000000"/>
        </w:rPr>
        <w:t xml:space="preserve">7. </w:t>
      </w:r>
      <w:r>
        <w:rPr>
          <w:rFonts w:ascii="宋体" w:hAnsi="宋体" w:eastAsia="宋体" w:cs="宋体"/>
          <w:color w:val="000000"/>
        </w:rPr>
        <w:t>已知函数</w:t>
      </w:r>
      <w:r>
        <w:object>
          <v:shape id="_x0000_i1054" o:spt="75" alt="学科网(www.zxxk.com)--教育资源门户，提供试卷、教案、课件、论文、素材以及各类教学资源下载，还有大量而丰富的教学相关资讯！" type="#_x0000_t75" style="height:18.75pt;width:74.25pt;" o:ole="t" filled="f" o:preferrelative="t" stroked="f" coordsize="21600,21600">
            <v:path/>
            <v:fill on="f" focussize="0,0"/>
            <v:stroke on="f" joinstyle="miter"/>
            <v:imagedata r:id="rId69" o:title="eqIdeb0e6b6acf0ec65257b6764dfb27e984"/>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71" o:title="eqId936a756b5c5f4055dc6cd8122f379b83"/>
            <o:lock v:ext="edit" aspectratio="t"/>
            <w10:wrap type="none"/>
            <w10:anchorlock/>
          </v:shape>
          <o:OLEObject Type="Embed" ProgID="Equation.DSMT4" ShapeID="_x0000_i1055" DrawAspect="Content" ObjectID="_1468075755" r:id="rId70">
            <o:LockedField>false</o:LockedField>
          </o:OLEObject>
        </w:objec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05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73" o:title="eqId98fba9ae24272fc145e77cd27060fbac"/>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在</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5" o:title="eqIdd053b14c8588eee2acbbe44fc37a6886"/>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轴上的截距是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77" o:title="eqId336f18f0ad58c3f5f95151a4a9ef62b9"/>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的解是</w:t>
      </w:r>
      <w:r>
        <w:rPr>
          <w:color w:val="000000"/>
        </w:rPr>
        <w:t>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如果一个多边形的内角和为</w:t>
      </w:r>
      <w:r>
        <w:object>
          <v:shape id="_x0000_i105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79" o:title="eqId10756b4a7a6ed416611fb6dfde986f48"/>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，那么过这个多边形的一个顶点可作</w:t>
      </w:r>
      <w:r>
        <w:rPr>
          <w:color w:val="000000"/>
        </w:rPr>
        <w:t>___________</w:t>
      </w:r>
      <w:r>
        <w:rPr>
          <w:rFonts w:ascii="宋体" w:hAnsi="宋体" w:eastAsia="宋体" w:cs="宋体"/>
          <w:color w:val="000000"/>
        </w:rPr>
        <w:t>条对角线．</w:t>
      </w:r>
    </w:p>
    <w:p>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060"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81" o:title="eqId5c41e921734694f53b250b16b8926249"/>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83" o:title="eqId6b6c51d0b1a90c2121b0dc8e20ad30af"/>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在函数</w:t>
      </w:r>
      <w:r>
        <w:object>
          <v:shape id="_x0000_i1062"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5" o:title="eqIdd40da46314ca911fcf7347648cc63afc"/>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的图像上，则</w:t>
      </w:r>
      <w:r>
        <w:object>
          <v:shape id="_x0000_i1063"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87" o:title="eqId54015ff5b49e3283901da1291b6b921d"/>
            <o:lock v:ext="edit" aspectratio="t"/>
            <w10:wrap type="none"/>
            <w10:anchorlock/>
          </v:shape>
          <o:OLEObject Type="Embed" ProgID="Equation.DSMT4" ShapeID="_x0000_i1063" DrawAspect="Content" ObjectID="_1468075763" r:id="rId86">
            <o:LockedField>false</o:LockedField>
          </o:OLEObject>
        </w:object>
      </w:r>
      <w:r>
        <w:rPr>
          <w:color w:val="000000"/>
        </w:rPr>
        <w:t>______</w:t>
      </w:r>
      <w:r>
        <w:object>
          <v:shape id="_x0000_i1064"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89" o:title="eqId46f6872ffb1934339c53c2c2282d5889"/>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rPr>
        <w:t>．（填</w:t>
      </w:r>
      <w:r>
        <w:object>
          <v:shape id="_x0000_i10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 o:title="eqId392cdb9d30684cce244bef94b8d861b9"/>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3" o:title="eqId4ff7942da6c3fc4005256fb1458557c0"/>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或</w:t>
      </w:r>
      <w:r>
        <w:object>
          <v:shape id="_x0000_i106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95" o:title="eqId6706fe00b4e231e62d9ecbec567d526b"/>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有两块正方形纸片，较大的面积比较小的面积大</w:t>
      </w:r>
      <w:r>
        <w:rPr>
          <w:rFonts w:ascii="Times New Roman" w:hAnsi="Times New Roman" w:eastAsia="Times New Roman" w:cs="Times New Roman"/>
          <w:color w:val="000000"/>
        </w:rPr>
        <w:t>28</w:t>
      </w:r>
      <w:r>
        <w:rPr>
          <w:rFonts w:ascii="宋体" w:hAnsi="宋体" w:eastAsia="宋体" w:cs="宋体"/>
          <w:color w:val="000000"/>
        </w:rPr>
        <w:t>，较大纸片的边长比较小的纸片的边长大</w:t>
      </w:r>
      <w:r>
        <w:rPr>
          <w:rFonts w:ascii="Times New Roman" w:hAnsi="Times New Roman" w:eastAsia="Times New Roman" w:cs="Times New Roman"/>
          <w:color w:val="000000"/>
        </w:rPr>
        <w:t>2</w:t>
      </w:r>
      <w:r>
        <w:rPr>
          <w:rFonts w:ascii="宋体" w:hAnsi="宋体" w:eastAsia="宋体" w:cs="宋体"/>
          <w:color w:val="000000"/>
        </w:rPr>
        <w:t>，则两个纸片的面积分别是</w:t>
      </w:r>
      <w:r>
        <w:rPr>
          <w:color w:val="000000"/>
        </w:rPr>
        <w:t>_______</w:t>
      </w:r>
      <w:r>
        <w:rPr>
          <w:rFonts w:ascii="宋体" w:hAnsi="宋体" w:eastAsia="宋体" w:cs="宋体"/>
          <w:color w:val="000000"/>
        </w:rPr>
        <w:t>和</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在分式方程</w:t>
      </w:r>
      <w:r>
        <w:object>
          <v:shape id="_x0000_i1068" o:spt="75" alt="学科网(www.zxxk.com)--教育资源门户，提供试卷、教案、课件、论文、素材以及各类教学资源下载，还有大量而丰富的教学相关资讯！" type="#_x0000_t75" style="height:33.25pt;width:87.8pt;" o:ole="t" filled="f" o:preferrelative="t" stroked="f" coordsize="21600,21600">
            <v:path/>
            <v:fill on="f" focussize="0,0"/>
            <v:stroke on="f" joinstyle="miter"/>
            <v:imagedata r:id="rId97" o:title="eqId472ea62e3c89c0e779ba1c4d30959de5"/>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中，令</w:t>
      </w:r>
      <w:r>
        <w:object>
          <v:shape id="_x0000_i1069" o:spt="75" alt="学科网(www.zxxk.com)--教育资源门户，提供试卷、教案、课件、论文、素材以及各类教学资源下载，还有大量而丰富的教学相关资讯！" type="#_x0000_t75" style="height:31.1pt;width:50.75pt;" o:ole="t" filled="f" o:preferrelative="t" stroked="f" coordsize="21600,21600">
            <v:path/>
            <v:fill on="f" focussize="0,0"/>
            <v:stroke on="f" joinstyle="miter"/>
            <v:imagedata r:id="rId99" o:title="eqId1d091664ecca9d92eb8f733427165f5b"/>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，则原方程可化为关于</w:t>
      </w:r>
      <w:r>
        <w:rPr>
          <w:rFonts w:ascii="Times New Roman" w:hAnsi="Times New Roman" w:eastAsia="Times New Roman" w:cs="Times New Roman"/>
          <w:i/>
          <w:color w:val="000000"/>
        </w:rPr>
        <w:t>y</w:t>
      </w:r>
      <w:r>
        <w:rPr>
          <w:rFonts w:ascii="宋体" w:hAnsi="宋体" w:eastAsia="宋体" w:cs="宋体"/>
          <w:color w:val="000000"/>
        </w:rPr>
        <w:t>的方程是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如图，正方形</w:t>
      </w:r>
      <w:r>
        <w:object>
          <v:shape id="_x0000_i10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1" o:title="eqId411b38a18046fea8e9fab1f9f9b80a5f"/>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03" o:title="eqId8b1f13007c6d134c50004c62dc240707"/>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边在</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轴的正半轴上，顶点</w:t>
      </w:r>
      <w:r>
        <w:object>
          <v:shape id="_x0000_i10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在直线</w:t>
      </w:r>
      <w:r>
        <w:object>
          <v:shape id="_x0000_i1075"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111" o:title="eqId2d585d2d6643471640905d234d9538c5"/>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上，如果正方形</w:t>
      </w:r>
      <w:r>
        <w:object>
          <v:shape id="_x0000_i10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1" o:title="eqId411b38a18046fea8e9fab1f9f9b80a5f"/>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边长是</w:t>
      </w:r>
      <w:r>
        <w:rPr>
          <w:rFonts w:ascii="Times New Roman" w:hAnsi="Times New Roman" w:eastAsia="Times New Roman" w:cs="Times New Roman"/>
          <w:color w:val="000000"/>
        </w:rPr>
        <w:t>1</w:t>
      </w:r>
      <w:r>
        <w:rPr>
          <w:rFonts w:ascii="宋体" w:hAnsi="宋体" w:eastAsia="宋体" w:cs="宋体"/>
          <w:color w:val="000000"/>
        </w:rPr>
        <w:t>，那么点</w:t>
      </w:r>
      <w:r>
        <w:object>
          <v:shape id="_x0000_i107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的坐标是</w:t>
      </w:r>
      <w:r>
        <w:rPr>
          <w:color w:val="000000"/>
        </w:rPr>
        <w:t>____________________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0497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704975" cy="8667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如图，已知</w:t>
      </w:r>
      <w:r>
        <w:rPr>
          <w:rFonts w:ascii="Times New Roman" w:hAnsi="Times New Roman" w:eastAsia="Times New Roman" w:cs="Times New Roman"/>
          <w:i/>
          <w:color w:val="000000"/>
        </w:rPr>
        <w:t>A</w:t>
      </w:r>
      <w:r>
        <w:rPr>
          <w:rFonts w:ascii="宋体" w:hAnsi="宋体" w:eastAsia="宋体" w:cs="宋体"/>
          <w:color w:val="000000"/>
        </w:rPr>
        <w:t>地在</w:t>
      </w:r>
      <w:r>
        <w:rPr>
          <w:rFonts w:ascii="Times New Roman" w:hAnsi="Times New Roman" w:eastAsia="Times New Roman" w:cs="Times New Roman"/>
          <w:i/>
          <w:color w:val="000000"/>
        </w:rPr>
        <w:t>B</w:t>
      </w:r>
      <w:r>
        <w:rPr>
          <w:rFonts w:ascii="宋体" w:hAnsi="宋体" w:eastAsia="宋体" w:cs="宋体"/>
          <w:color w:val="000000"/>
        </w:rPr>
        <w:t>地正南方</w:t>
      </w:r>
      <w:r>
        <w:rPr>
          <w:rFonts w:ascii="Times New Roman" w:hAnsi="Times New Roman" w:eastAsia="Times New Roman" w:cs="Times New Roman"/>
          <w:color w:val="000000"/>
        </w:rPr>
        <w:t>3</w:t>
      </w:r>
      <w:r>
        <w:rPr>
          <w:rFonts w:ascii="宋体" w:hAnsi="宋体" w:eastAsia="宋体" w:cs="宋体"/>
          <w:color w:val="000000"/>
        </w:rPr>
        <w:t>千米处，甲、乙两人同时分别从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两地向正北方向匀速直行，他们与</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S</w:t>
      </w:r>
      <w:r>
        <w:rPr>
          <w:rFonts w:ascii="宋体" w:hAnsi="宋体" w:eastAsia="宋体" w:cs="宋体"/>
          <w:color w:val="000000"/>
        </w:rPr>
        <w:t>（千米）与所行时间</w:t>
      </w:r>
      <w:r>
        <w:rPr>
          <w:rFonts w:ascii="Times New Roman" w:hAnsi="Times New Roman" w:eastAsia="Times New Roman" w:cs="Times New Roman"/>
          <w:i/>
          <w:color w:val="000000"/>
        </w:rPr>
        <w:t>t</w:t>
      </w:r>
      <w:r>
        <w:rPr>
          <w:rFonts w:ascii="宋体" w:hAnsi="宋体" w:eastAsia="宋体" w:cs="宋体"/>
          <w:color w:val="000000"/>
        </w:rPr>
        <w:t>（小时）之间的函数关系图象如图所示的</w:t>
      </w:r>
      <w:r>
        <w:rPr>
          <w:rFonts w:ascii="Times New Roman" w:hAnsi="Times New Roman" w:eastAsia="Times New Roman" w:cs="Times New Roman"/>
          <w:i/>
          <w:color w:val="000000"/>
        </w:rPr>
        <w:t>AC</w:t>
      </w:r>
      <w:r>
        <w:rPr>
          <w:rFonts w:ascii="宋体" w:hAnsi="宋体" w:eastAsia="宋体" w:cs="宋体"/>
          <w:color w:val="000000"/>
        </w:rPr>
        <w:t>和</w:t>
      </w:r>
      <w:r>
        <w:rPr>
          <w:rFonts w:ascii="Times New Roman" w:hAnsi="Times New Roman" w:eastAsia="Times New Roman" w:cs="Times New Roman"/>
          <w:i/>
          <w:color w:val="000000"/>
        </w:rPr>
        <w:t>BD</w:t>
      </w:r>
      <w:r>
        <w:rPr>
          <w:rFonts w:ascii="宋体" w:hAnsi="宋体" w:eastAsia="宋体" w:cs="宋体"/>
          <w:color w:val="000000"/>
        </w:rPr>
        <w:t>给出，当他们行走</w:t>
      </w:r>
      <w:r>
        <w:rPr>
          <w:rFonts w:ascii="Times New Roman" w:hAnsi="Times New Roman" w:eastAsia="Times New Roman" w:cs="Times New Roman"/>
          <w:color w:val="000000"/>
        </w:rPr>
        <w:t>3</w:t>
      </w:r>
      <w:r>
        <w:rPr>
          <w:rFonts w:ascii="宋体" w:hAnsi="宋体" w:eastAsia="宋体" w:cs="宋体"/>
          <w:color w:val="000000"/>
        </w:rPr>
        <w:t>小时后，他们之间的距离为</w:t>
      </w:r>
      <w:r>
        <w:rPr>
          <w:color w:val="000000"/>
        </w:rPr>
        <w:t>________</w:t>
      </w:r>
      <w:r>
        <w:rPr>
          <w:rFonts w:ascii="宋体" w:hAnsi="宋体" w:eastAsia="宋体" w:cs="宋体"/>
          <w:color w:val="000000"/>
        </w:rPr>
        <w:t>千米．</w:t>
      </w:r>
    </w:p>
    <w:p>
      <w:pPr>
        <w:spacing w:line="360" w:lineRule="auto"/>
        <w:jc w:val="left"/>
        <w:textAlignment w:val="center"/>
        <w:rPr>
          <w:color w:val="000000"/>
        </w:rPr>
      </w:pPr>
      <w:r>
        <w:rPr>
          <w:color w:val="000000"/>
        </w:rPr>
        <w:drawing>
          <wp:inline distT="0" distB="0" distL="114300" distR="114300">
            <wp:extent cx="140970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409700" cy="1323975"/>
                    </a:xfrm>
                    <a:prstGeom prst="rect">
                      <a:avLst/>
                    </a:prstGeom>
                  </pic:spPr>
                </pic:pic>
              </a:graphicData>
            </a:graphic>
          </wp:inline>
        </w:drawing>
      </w:r>
    </w:p>
    <w:p>
      <w:pPr>
        <w:spacing w:line="360" w:lineRule="auto"/>
        <w:jc w:val="both"/>
        <w:textAlignment w:val="center"/>
        <w:rPr>
          <w:color w:val="000000"/>
        </w:rPr>
      </w:pPr>
      <w:r>
        <w:rPr>
          <w:color w:val="000000"/>
        </w:rPr>
        <w:t xml:space="preserve">16. </w:t>
      </w:r>
      <w:r>
        <w:rPr>
          <w:rFonts w:ascii="宋体" w:hAnsi="宋体" w:eastAsia="宋体" w:cs="宋体"/>
          <w:color w:val="000000"/>
        </w:rPr>
        <w:t>某公司在</w:t>
      </w:r>
      <w:r>
        <w:rPr>
          <w:rFonts w:ascii="Times New Roman" w:hAnsi="Times New Roman" w:eastAsia="Times New Roman" w:cs="Times New Roman"/>
          <w:color w:val="000000"/>
        </w:rPr>
        <w:t>2022</w:t>
      </w:r>
      <w:r>
        <w:rPr>
          <w:rFonts w:ascii="宋体" w:hAnsi="宋体" w:eastAsia="宋体" w:cs="宋体"/>
          <w:color w:val="000000"/>
        </w:rPr>
        <w:t>年的盈利额为</w:t>
      </w:r>
      <w:r>
        <w:rPr>
          <w:rFonts w:ascii="Times New Roman" w:hAnsi="Times New Roman" w:eastAsia="Times New Roman" w:cs="Times New Roman"/>
          <w:color w:val="000000"/>
        </w:rPr>
        <w:t>300</w:t>
      </w:r>
      <w:r>
        <w:rPr>
          <w:rFonts w:ascii="宋体" w:hAnsi="宋体" w:eastAsia="宋体" w:cs="宋体"/>
          <w:color w:val="000000"/>
        </w:rPr>
        <w:t>万元，预计</w:t>
      </w:r>
      <w:r>
        <w:rPr>
          <w:rFonts w:ascii="Times New Roman" w:hAnsi="Times New Roman" w:eastAsia="Times New Roman" w:cs="Times New Roman"/>
          <w:color w:val="000000"/>
        </w:rPr>
        <w:t>2024</w:t>
      </w:r>
      <w:r>
        <w:rPr>
          <w:rFonts w:ascii="宋体" w:hAnsi="宋体" w:eastAsia="宋体" w:cs="宋体"/>
          <w:color w:val="000000"/>
        </w:rPr>
        <w:t>年的盈利额将达到</w:t>
      </w:r>
      <w:r>
        <w:rPr>
          <w:rFonts w:ascii="Times New Roman" w:hAnsi="Times New Roman" w:eastAsia="Times New Roman" w:cs="Times New Roman"/>
          <w:color w:val="000000"/>
        </w:rPr>
        <w:t>363</w:t>
      </w:r>
      <w:r>
        <w:rPr>
          <w:rFonts w:ascii="宋体" w:hAnsi="宋体" w:eastAsia="宋体" w:cs="宋体"/>
          <w:color w:val="000000"/>
        </w:rPr>
        <w:t>万元，若每年比上一年盈利额增长的百分率相同，那么该公司在</w:t>
      </w:r>
      <w:r>
        <w:rPr>
          <w:rFonts w:ascii="Times New Roman" w:hAnsi="Times New Roman" w:eastAsia="Times New Roman" w:cs="Times New Roman"/>
          <w:color w:val="000000"/>
        </w:rPr>
        <w:t>2023</w:t>
      </w:r>
      <w:r>
        <w:rPr>
          <w:rFonts w:ascii="宋体" w:hAnsi="宋体" w:eastAsia="宋体" w:cs="宋体"/>
          <w:color w:val="000000"/>
        </w:rPr>
        <w:t>年的盈利额为</w:t>
      </w:r>
      <w:r>
        <w:rPr>
          <w:color w:val="000000"/>
        </w:rPr>
        <w:t>_________</w:t>
      </w:r>
      <w:r>
        <w:rPr>
          <w:rFonts w:ascii="宋体" w:hAnsi="宋体" w:eastAsia="宋体" w:cs="宋体"/>
          <w:color w:val="000000"/>
        </w:rPr>
        <w:t>万元．</w:t>
      </w:r>
    </w:p>
    <w:p>
      <w:pPr>
        <w:spacing w:line="360" w:lineRule="auto"/>
        <w:jc w:val="both"/>
        <w:textAlignment w:val="center"/>
        <w:rPr>
          <w:color w:val="000000"/>
        </w:rPr>
      </w:pPr>
      <w:r>
        <w:rPr>
          <w:color w:val="000000"/>
        </w:rPr>
        <w:t xml:space="preserve">17.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78"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8" o:title="eqId0c60daf5cd87e65cd41bb8682bac98ae"/>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将</w:t>
      </w:r>
      <w:r>
        <w:object>
          <v:shape id="_x0000_i107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20" o:title="eqId866b81a8384cce4f24867baca2e6820c"/>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x</w:t>
      </w:r>
      <w:r>
        <w:rPr>
          <w:rFonts w:ascii="宋体" w:hAnsi="宋体" w:eastAsia="宋体" w:cs="宋体"/>
          <w:color w:val="000000"/>
        </w:rPr>
        <w:t>轴向右平移得到</w:t>
      </w:r>
      <w:r>
        <w:object>
          <v:shape id="_x0000_i1080" o:spt="75" alt="学科网(www.zxxk.com)--教育资源门户，提供试卷、教案、课件、论文、素材以及各类教学资源下载，还有大量而丰富的教学相关资讯！" type="#_x0000_t75" style="height:15pt;width:45.5pt;" o:ole="t" filled="f" o:preferrelative="t" stroked="f" coordsize="21600,21600">
            <v:path/>
            <v:fill on="f" focussize="0,0"/>
            <v:stroke on="f" joinstyle="miter"/>
            <v:imagedata r:id="rId122" o:title="eqIdc0d02d76af11a2b8bfb7d6e1b3c171f7"/>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的对应点</w:t>
      </w:r>
      <w:r>
        <w:object>
          <v:shape id="_x0000_i108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4" o:title="eqIde7c314398e26ffc7164b82946eeb4273"/>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落在直线</w:t>
      </w:r>
      <w:r>
        <w:object>
          <v:shape id="_x0000_i1082"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6" o:title="eqIdd0e212cdbfba6610bc55df2c1a737407"/>
            <o:lock v:ext="edit" aspectratio="t"/>
            <w10:wrap type="none"/>
            <w10:anchorlock/>
          </v:shape>
          <o:OLEObject Type="Embed" ProgID="Equation.DSMT4" ShapeID="_x0000_i1082" DrawAspect="Content" ObjectID="_1468075782" r:id="rId125">
            <o:LockedField>false</o:LockedField>
          </o:OLEObject>
        </w:object>
      </w:r>
      <w:r>
        <w:rPr>
          <w:rFonts w:ascii="宋体" w:hAnsi="宋体" w:eastAsia="宋体" w:cs="宋体"/>
          <w:color w:val="000000"/>
        </w:rPr>
        <w:t>上，</w:t>
      </w:r>
      <w:r>
        <w:rPr>
          <w:rFonts w:ascii="Times New Roman" w:hAnsi="Times New Roman" w:eastAsia="Times New Roman" w:cs="Times New Roman"/>
          <w:color w:val="000000"/>
        </w:rPr>
        <w:t xml:space="preserve"> </w:t>
      </w:r>
      <w:r>
        <w:rPr>
          <w:rFonts w:ascii="宋体" w:hAnsi="宋体" w:eastAsia="宋体" w:cs="宋体"/>
          <w:color w:val="000000"/>
        </w:rPr>
        <w:t>则点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B</w:t>
      </w:r>
      <w:r>
        <w:rPr>
          <w:rFonts w:ascii="宋体" w:hAnsi="宋体" w:eastAsia="宋体" w:cs="宋体"/>
          <w:color w:val="000000"/>
        </w:rPr>
        <w:t>与其对应点</w:t>
      </w:r>
      <w:r>
        <w:object>
          <v:shape id="_x0000_i108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28" o:title="eqId3953cec61ac602ce5eb59b7912352179"/>
            <o:lock v:ext="edit" aspectratio="t"/>
            <w10:wrap type="none"/>
            <w10:anchorlock/>
          </v:shape>
          <o:OLEObject Type="Embed" ProgID="Equation.DSMT4" ShapeID="_x0000_i1083" DrawAspect="Content" ObjectID="_1468075783" r:id="rId127">
            <o:LockedField>false</o:LockedField>
          </o:OLEObject>
        </w:object>
      </w:r>
      <w:r>
        <w:rPr>
          <w:rFonts w:ascii="宋体" w:hAnsi="宋体" w:eastAsia="宋体" w:cs="宋体"/>
          <w:color w:val="000000"/>
        </w:rPr>
        <w:t>间的距离为</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28725" cy="16002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228725" cy="16002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084"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131" o:title="eqId763bf2639fdfdd36fb4674a979aef59e"/>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，以线段</w:t>
      </w:r>
      <w:r>
        <w:rPr>
          <w:rFonts w:ascii="Times New Roman" w:hAnsi="Times New Roman" w:eastAsia="Times New Roman" w:cs="Times New Roman"/>
          <w:i/>
          <w:color w:val="000000"/>
        </w:rPr>
        <w:t>AB</w:t>
      </w:r>
      <w:r>
        <w:rPr>
          <w:rFonts w:ascii="宋体" w:hAnsi="宋体" w:eastAsia="宋体" w:cs="宋体"/>
          <w:color w:val="000000"/>
        </w:rPr>
        <w:t>为直角边在第一象限内作等腰直角</w:t>
      </w:r>
      <w:r>
        <w:object>
          <v:shape id="_x0000_i10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35" o:title="eqId9c06154cae3bf7a8ce5a1e97a7380875"/>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，如果在直角坐标平面内有一点</w:t>
      </w:r>
      <w:r>
        <w:object>
          <v:shape id="_x0000_i1087"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37" o:title="eqId62eede9a79fdbf22969c76087d0b68e6"/>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，且</w:t>
      </w:r>
      <w:r>
        <w:object>
          <v:shape id="_x0000_i108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39" o:title="eqId7a855335176fc36a15017f50a8561348"/>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的面积与</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3" o:title="eqId15c0dbe3c080c4c4636c64803e5c1f76"/>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的面积相等，则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1247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428750" cy="12477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19-22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23</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32</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color w:val="000000"/>
        </w:rPr>
        <w:t xml:space="preserve">19.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18.1pt;width:82.15pt;" o:ole="t" filled="f" o:preferrelative="t" stroked="f" coordsize="21600,21600">
            <v:path/>
            <v:fill on="f" focussize="0,0"/>
            <v:stroke on="f" joinstyle="miter"/>
            <v:imagedata r:id="rId143" o:title="eqIdab484d695043b8d7d51e33af195ec848"/>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91" o:spt="75" alt="学科网(www.zxxk.com)--教育资源门户，提供试卷、教案、课件、论文、素材以及各类教学资源下载，还有大量而丰富的教学相关资讯！" type="#_x0000_t75" style="height:31.2pt;width:115.2pt;" o:ole="t" filled="f" o:preferrelative="t" stroked="f" coordsize="21600,21600">
            <v:path/>
            <v:fill on="f" focussize="0,0"/>
            <v:stroke on="f" joinstyle="miter"/>
            <v:imagedata r:id="rId145" o:title="eqId055ad7b7dbb3e008fd014200bd9ce37c"/>
            <o:lock v:ext="edit" aspectratio="t"/>
            <w10:wrap type="none"/>
            <w10:anchorlock/>
          </v:shape>
          <o:OLEObject Type="Embed" ProgID="Equation.DSMT4" ShapeID="_x0000_i1091" DrawAspect="Content" ObjectID="_1468075791" r:id="rId144">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解方程组∶</w:t>
      </w:r>
      <w:r>
        <w:rPr>
          <w:rFonts w:ascii="Times New Roman" w:hAnsi="Times New Roman" w:eastAsia="Times New Roman" w:cs="Times New Roman"/>
          <w:color w:val="000000"/>
        </w:rPr>
        <w:t xml:space="preserve"> </w:t>
      </w:r>
      <w:r>
        <w:object>
          <v:shape id="_x0000_i1092" o:spt="75" alt="学科网(www.zxxk.com)--教育资源门户，提供试卷、教案、课件、论文、素材以及各类教学资源下载，还有大量而丰富的教学相关资讯！" type="#_x0000_t75" style="height:38.25pt;width:95.25pt;" o:ole="t" filled="f" o:preferrelative="t" stroked="f" coordsize="21600,21600">
            <v:path/>
            <v:fill on="f" focussize="0,0"/>
            <v:stroke on="f" joinstyle="miter"/>
            <v:imagedata r:id="rId147" o:title="eqIda96f8122373352bfa884a75304bfef77"/>
            <o:lock v:ext="edit" aspectratio="t"/>
            <w10:wrap type="none"/>
            <w10:anchorlock/>
          </v:shape>
          <o:OLEObject Type="Embed" ProgID="Equation.DSMT4" ShapeID="_x0000_i1092" DrawAspect="Content" ObjectID="_1468075792" r:id="rId146">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用换元法解方程组：</w:t>
      </w:r>
      <w:r>
        <w:object>
          <v:shape id="_x0000_i1093" o:spt="75" alt="学科网(www.zxxk.com)--教育资源门户，提供试卷、教案、课件、论文、素材以及各类教学资源下载，还有大量而丰富的教学相关资讯！" type="#_x0000_t75" style="height:69.75pt;width:78.75pt;" o:ole="t" filled="f" o:preferrelative="t" stroked="f" coordsize="21600,21600">
            <v:path/>
            <v:fill on="f" focussize="0,0"/>
            <v:stroke on="f" joinstyle="miter"/>
            <v:imagedata r:id="rId149" o:title="eqId8e30e7aee3bb56a3aba41d6e515e9389"/>
            <o:lock v:ext="edit" aspectratio="t"/>
            <w10:wrap type="none"/>
            <w10:anchorlock/>
          </v:shape>
          <o:OLEObject Type="Embed" ProgID="Equation.DSMT4" ShapeID="_x0000_i1093" DrawAspect="Content" ObjectID="_1468075793" r:id="rId148">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如图，在平面直角坐标系中（</w:t>
      </w:r>
      <w:r>
        <w:rPr>
          <w:rFonts w:ascii="Times New Roman" w:hAnsi="Times New Roman" w:eastAsia="Times New Roman" w:cs="Times New Roman"/>
          <w:i/>
          <w:color w:val="000000"/>
        </w:rPr>
        <w:t>O</w:t>
      </w:r>
      <w:r>
        <w:rPr>
          <w:rFonts w:ascii="宋体" w:hAnsi="宋体" w:eastAsia="宋体" w:cs="宋体"/>
          <w:color w:val="000000"/>
        </w:rPr>
        <w:t>为坐标原点），已知直线</w:t>
      </w:r>
      <w:r>
        <w:object>
          <v:shape id="_x0000_i109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51" o:title="eqIdc15fb18163df0690365a0d2e7ee88f5a"/>
            <o:lock v:ext="edit" aspectratio="t"/>
            <w10:wrap type="none"/>
            <w10:anchorlock/>
          </v:shape>
          <o:OLEObject Type="Embed" ProgID="Equation.DSMT4" ShapeID="_x0000_i1094" DrawAspect="Content" ObjectID="_1468075794" r:id="rId15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object>
          <v:shape id="_x0000_i109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53" o:title="eqId774480361088aa3198c7bc3148fa23fe"/>
            <o:lock v:ext="edit" aspectratio="t"/>
            <w10:wrap type="none"/>
            <w10:anchorlock/>
          </v:shape>
          <o:OLEObject Type="Embed" ProgID="Equation.DSMT4" ShapeID="_x0000_i1095" DrawAspect="Content" ObjectID="_1468075795" r:id="rId152">
            <o:LockedField>false</o:LockedField>
          </o:OLEObject>
        </w:object>
      </w:r>
      <w:r>
        <w:rPr>
          <w:rFonts w:ascii="宋体" w:hAnsi="宋体" w:eastAsia="宋体" w:cs="宋体"/>
          <w:color w:val="000000"/>
        </w:rPr>
        <w:t>、点</w:t>
      </w:r>
      <w:r>
        <w:object>
          <v:shape id="_x0000_i1096"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155" o:title="eqId9890dd5698551421a82272fb8ef82543"/>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的坐标是</w:t>
      </w:r>
      <w:r>
        <w:object>
          <v:shape id="_x0000_i109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57" o:title="eqId5ffe38683d2aedcb995f5e92faa8c35f"/>
            <o:lock v:ext="edit" aspectratio="t"/>
            <w10:wrap type="none"/>
            <w10:anchorlock/>
          </v:shape>
          <o:OLEObject Type="Embed" ProgID="Equation.DSMT4" ShapeID="_x0000_i1097" DrawAspect="Content" ObjectID="_1468075797" r:id="rId15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85950" cy="1552575"/>
            <wp:effectExtent l="0" t="0" r="0"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885950" cy="1552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0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098" DrawAspect="Content" ObjectID="_1468075798" r:id="rId159">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为直线</w:t>
      </w:r>
      <w:r>
        <w:object>
          <v:shape id="_x0000_i10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099" DrawAspect="Content" ObjectID="_1468075799" r:id="rId161">
            <o:LockedField>false</o:LockedField>
          </o:OLEObject>
        </w:object>
      </w:r>
      <w:r>
        <w:rPr>
          <w:rFonts w:ascii="宋体" w:hAnsi="宋体" w:eastAsia="宋体" w:cs="宋体"/>
          <w:color w:val="000000"/>
        </w:rPr>
        <w:t>上一点，且</w:t>
      </w:r>
      <w:r>
        <w:object>
          <v:shape id="_x0000_i11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63" o:title="eqId5a1b7513e09cccf40c3a483064b97e48"/>
            <o:lock v:ext="edit" aspectratio="t"/>
            <w10:wrap type="none"/>
            <w10:anchorlock/>
          </v:shape>
          <o:OLEObject Type="Embed" ProgID="Equation.DSMT4" ShapeID="_x0000_i1100" DrawAspect="Content" ObjectID="_1468075800" r:id="rId162">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26</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某宾馆有房间</w:t>
      </w:r>
      <w:r>
        <w:rPr>
          <w:rFonts w:ascii="Times New Roman" w:hAnsi="Times New Roman" w:eastAsia="Times New Roman" w:cs="Times New Roman"/>
          <w:color w:val="000000"/>
        </w:rPr>
        <w:t>40</w:t>
      </w:r>
      <w:r>
        <w:rPr>
          <w:rFonts w:ascii="宋体" w:hAnsi="宋体" w:eastAsia="宋体" w:cs="宋体"/>
          <w:color w:val="000000"/>
        </w:rPr>
        <w:t>间，当每间房间定价为</w:t>
      </w:r>
      <w:r>
        <w:rPr>
          <w:rFonts w:ascii="Times New Roman" w:hAnsi="Times New Roman" w:eastAsia="Times New Roman" w:cs="Times New Roman"/>
          <w:color w:val="000000"/>
        </w:rPr>
        <w:t>300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天时，可全部住满．每间房间定价每增加</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天，未入住的房间将增加</w:t>
      </w:r>
      <w:r>
        <w:rPr>
          <w:rFonts w:ascii="Times New Roman" w:hAnsi="Times New Roman" w:eastAsia="Times New Roman" w:cs="Times New Roman"/>
          <w:color w:val="000000"/>
        </w:rPr>
        <w:t>1</w:t>
      </w:r>
      <w:r>
        <w:rPr>
          <w:rFonts w:ascii="宋体" w:hAnsi="宋体" w:eastAsia="宋体" w:cs="宋体"/>
          <w:color w:val="000000"/>
        </w:rPr>
        <w:t>间．入住的房间的维护费为</w:t>
      </w:r>
      <w:r>
        <w:rPr>
          <w:rFonts w:ascii="Times New Roman" w:hAnsi="Times New Roman" w:eastAsia="Times New Roman" w:cs="Times New Roman"/>
          <w:color w:val="000000"/>
        </w:rPr>
        <w:t>20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天，未入住的房间的维护费为</w:t>
      </w:r>
      <w:r>
        <w:rPr>
          <w:rFonts w:ascii="Times New Roman" w:hAnsi="Times New Roman" w:eastAsia="Times New Roman" w:cs="Times New Roman"/>
          <w:color w:val="000000"/>
        </w:rPr>
        <w:t>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w:t>
      </w:r>
    </w:p>
    <w:p>
      <w:pPr>
        <w:spacing w:line="360" w:lineRule="auto"/>
        <w:jc w:val="left"/>
        <w:textAlignment w:val="center"/>
        <w:rPr>
          <w:color w:val="000000"/>
        </w:rPr>
      </w:pPr>
      <w:r>
        <w:rPr>
          <w:color w:val="000000"/>
        </w:rPr>
        <w:t>（1）</w:t>
      </w:r>
      <w:r>
        <w:rPr>
          <w:rFonts w:ascii="宋体" w:hAnsi="宋体" w:eastAsia="宋体" w:cs="宋体"/>
          <w:color w:val="000000"/>
        </w:rPr>
        <w:t>当每间房间定价为</w:t>
      </w:r>
      <w:r>
        <w:rPr>
          <w:rFonts w:ascii="Times New Roman" w:hAnsi="Times New Roman" w:eastAsia="Times New Roman" w:cs="Times New Roman"/>
          <w:color w:val="000000"/>
        </w:rPr>
        <w:t>360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天时，入住的房间有</w:t>
      </w:r>
      <w:r>
        <w:rPr>
          <w:rFonts w:ascii="Times New Roman" w:hAnsi="Times New Roman" w:eastAsia="Times New Roman" w:cs="Times New Roman"/>
          <w:color w:val="000000"/>
          <w:u w:val="single"/>
        </w:rPr>
        <w:t xml:space="preserve">       </w:t>
      </w:r>
      <w:r>
        <w:rPr>
          <w:rFonts w:ascii="宋体" w:hAnsi="宋体" w:eastAsia="宋体" w:cs="宋体"/>
          <w:color w:val="000000"/>
        </w:rPr>
        <w:t>间；</w:t>
      </w:r>
    </w:p>
    <w:p>
      <w:pPr>
        <w:spacing w:line="360" w:lineRule="auto"/>
        <w:jc w:val="left"/>
        <w:textAlignment w:val="center"/>
        <w:rPr>
          <w:color w:val="000000"/>
        </w:rPr>
      </w:pPr>
      <w:r>
        <w:rPr>
          <w:color w:val="000000"/>
        </w:rPr>
        <w:t>（2）</w:t>
      </w:r>
      <w:r>
        <w:rPr>
          <w:rFonts w:ascii="宋体" w:hAnsi="宋体" w:eastAsia="宋体" w:cs="宋体"/>
          <w:color w:val="000000"/>
        </w:rPr>
        <w:t>若该宾馆每天的收入为</w:t>
      </w:r>
      <w:r>
        <w:rPr>
          <w:rFonts w:ascii="Times New Roman" w:hAnsi="Times New Roman" w:eastAsia="Times New Roman" w:cs="Times New Roman"/>
          <w:color w:val="000000"/>
        </w:rPr>
        <w:t>11350</w:t>
      </w:r>
      <w:r>
        <w:rPr>
          <w:rFonts w:ascii="宋体" w:hAnsi="宋体" w:eastAsia="宋体" w:cs="宋体"/>
          <w:color w:val="000000"/>
        </w:rPr>
        <w:t>元，每间房间定价为多少元</w:t>
      </w:r>
      <w:r>
        <w:rPr>
          <w:rFonts w:ascii="Times New Roman" w:hAnsi="Times New Roman" w:eastAsia="Times New Roman" w:cs="Times New Roman"/>
          <w:color w:val="000000"/>
        </w:rPr>
        <w:t>/</w:t>
      </w:r>
      <w:r>
        <w:rPr>
          <w:rFonts w:ascii="宋体" w:hAnsi="宋体" w:eastAsia="宋体" w:cs="宋体"/>
          <w:color w:val="000000"/>
        </w:rPr>
        <w:t>天？（宾馆每天的收入</w:t>
      </w:r>
      <w:r>
        <w:rPr>
          <w:rFonts w:ascii="Times New Roman" w:hAnsi="Times New Roman" w:eastAsia="Times New Roman" w:cs="Times New Roman"/>
          <w:color w:val="000000"/>
        </w:rPr>
        <w:t>=</w:t>
      </w:r>
      <w:r>
        <w:rPr>
          <w:rFonts w:ascii="宋体" w:hAnsi="宋体" w:eastAsia="宋体" w:cs="宋体"/>
          <w:color w:val="000000"/>
        </w:rPr>
        <w:t>入住的房费</w:t>
      </w:r>
      <w:r>
        <w:rPr>
          <w:rFonts w:ascii="Times New Roman" w:hAnsi="Times New Roman" w:eastAsia="Times New Roman" w:cs="Times New Roman"/>
          <w:color w:val="000000"/>
        </w:rPr>
        <w:t>-</w:t>
      </w:r>
      <w:r>
        <w:rPr>
          <w:rFonts w:ascii="宋体" w:hAnsi="宋体" w:eastAsia="宋体" w:cs="宋体"/>
          <w:color w:val="000000"/>
        </w:rPr>
        <w:t>维护费）</w:t>
      </w:r>
    </w:p>
    <w:p>
      <w:pPr>
        <w:spacing w:line="360" w:lineRule="auto"/>
        <w:jc w:val="left"/>
        <w:textAlignment w:val="center"/>
        <w:rPr>
          <w:color w:val="000000"/>
        </w:rPr>
      </w:pPr>
      <w:r>
        <w:rPr>
          <w:color w:val="000000"/>
        </w:rPr>
        <w:t xml:space="preserve">25. </w:t>
      </w:r>
      <w:r>
        <w:rPr>
          <w:rFonts w:ascii="Times New Roman" w:hAnsi="Times New Roman" w:eastAsia="Times New Roman" w:cs="Times New Roman"/>
          <w:i/>
          <w:color w:val="000000"/>
        </w:rPr>
        <w:t>A</w:t>
      </w:r>
      <w:r>
        <w:rPr>
          <w:rFonts w:ascii="宋体" w:hAnsi="宋体" w:eastAsia="宋体" w:cs="宋体"/>
          <w:color w:val="000000"/>
        </w:rPr>
        <w:t>团队接到抗疫任务，乘坐巴士从甲地出发赶往乙地执行任务，甲乙两地距离为</w:t>
      </w:r>
      <w:r>
        <w:rPr>
          <w:rFonts w:ascii="Times New Roman" w:hAnsi="Times New Roman" w:eastAsia="Times New Roman" w:cs="Times New Roman"/>
          <w:color w:val="000000"/>
        </w:rPr>
        <w:t>340</w:t>
      </w:r>
      <w:r>
        <w:rPr>
          <w:rFonts w:ascii="宋体" w:hAnsi="宋体" w:eastAsia="宋体" w:cs="宋体"/>
          <w:color w:val="000000"/>
        </w:rPr>
        <w:t>千米．他们出发后不久，</w:t>
      </w:r>
      <w:r>
        <w:rPr>
          <w:rFonts w:ascii="Times New Roman" w:hAnsi="Times New Roman" w:eastAsia="Times New Roman" w:cs="Times New Roman"/>
          <w:i/>
          <w:color w:val="000000"/>
        </w:rPr>
        <w:t>B</w:t>
      </w:r>
      <w:r>
        <w:rPr>
          <w:rFonts w:ascii="宋体" w:hAnsi="宋体" w:eastAsia="宋体" w:cs="宋体"/>
          <w:color w:val="000000"/>
        </w:rPr>
        <w:t>专家也接到命令须赶往当地进行支援，他乘坐轿车前往．设</w:t>
      </w:r>
      <w:r>
        <w:rPr>
          <w:rFonts w:ascii="Times New Roman" w:hAnsi="Times New Roman" w:eastAsia="Times New Roman" w:cs="Times New Roman"/>
          <w:i/>
          <w:color w:val="000000"/>
        </w:rPr>
        <w:t>A</w:t>
      </w:r>
      <w:r>
        <w:rPr>
          <w:rFonts w:ascii="宋体" w:hAnsi="宋体" w:eastAsia="宋体" w:cs="宋体"/>
          <w:color w:val="000000"/>
        </w:rPr>
        <w:t>团队走的路程为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专家走的路程为</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（千米），他们前进的时间（从</w:t>
      </w:r>
      <w:r>
        <w:rPr>
          <w:rFonts w:ascii="Times New Roman" w:hAnsi="Times New Roman" w:eastAsia="Times New Roman" w:cs="Times New Roman"/>
          <w:i/>
          <w:color w:val="000000"/>
        </w:rPr>
        <w:t>B</w:t>
      </w:r>
      <w:r>
        <w:rPr>
          <w:rFonts w:ascii="宋体" w:hAnsi="宋体" w:eastAsia="宋体" w:cs="宋体"/>
          <w:color w:val="000000"/>
        </w:rPr>
        <w:t>出发开始计时）为</w:t>
      </w:r>
      <w:r>
        <w:rPr>
          <w:rFonts w:ascii="Times New Roman" w:hAnsi="Times New Roman" w:eastAsia="Times New Roman" w:cs="Times New Roman"/>
          <w:i/>
          <w:color w:val="000000"/>
        </w:rPr>
        <w:t>x</w:t>
      </w:r>
      <w:r>
        <w:rPr>
          <w:rFonts w:ascii="宋体" w:hAnsi="宋体" w:eastAsia="宋体" w:cs="宋体"/>
          <w:color w:val="000000"/>
        </w:rPr>
        <w:t>（小时），</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B</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之间的部分函数图像如图所示．</w:t>
      </w:r>
    </w:p>
    <w:p>
      <w:pPr>
        <w:spacing w:before="120" w:line="360" w:lineRule="auto"/>
        <w:ind w:right="1545"/>
        <w:jc w:val="left"/>
        <w:textAlignment w:val="center"/>
        <w:rPr>
          <w:color w:val="000000"/>
        </w:rPr>
      </w:pPr>
      <w:r>
        <w:rPr>
          <w:color w:val="000000"/>
        </w:rPr>
        <w:drawing>
          <wp:inline distT="0" distB="0" distL="114300" distR="114300">
            <wp:extent cx="2505075" cy="2057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2505075" cy="2057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专家出发时，</w:t>
      </w:r>
      <w:r>
        <w:rPr>
          <w:rFonts w:ascii="Times New Roman" w:hAnsi="Times New Roman" w:eastAsia="Times New Roman" w:cs="Times New Roman"/>
          <w:i/>
          <w:color w:val="000000"/>
        </w:rPr>
        <w:t>A</w:t>
      </w:r>
      <w:r>
        <w:rPr>
          <w:rFonts w:ascii="宋体" w:hAnsi="宋体" w:eastAsia="宋体" w:cs="宋体"/>
          <w:color w:val="000000"/>
        </w:rPr>
        <w:t>团队已经行进了</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r>
        <w:rPr>
          <w:rFonts w:ascii="Times New Roman" w:hAnsi="Times New Roman" w:eastAsia="Times New Roman" w:cs="Times New Roman"/>
          <w:i/>
          <w:color w:val="000000"/>
        </w:rPr>
        <w:t>B</w:t>
      </w:r>
      <w:r>
        <w:rPr>
          <w:rFonts w:ascii="宋体" w:hAnsi="宋体" w:eastAsia="宋体" w:cs="宋体"/>
          <w:color w:val="000000"/>
        </w:rPr>
        <w:t>专家的速度是每小时</w:t>
      </w:r>
      <w:r>
        <w:rPr>
          <w:rFonts w:ascii="Times New Roman" w:hAnsi="Times New Roman" w:eastAsia="Times New Roman" w:cs="Times New Roman"/>
          <w:color w:val="000000"/>
        </w:rPr>
        <w:t xml:space="preserve"> </w:t>
      </w:r>
      <w:r>
        <w:rPr>
          <w:rFonts w:ascii="宋体" w:hAnsi="宋体" w:eastAsia="宋体" w:cs="宋体"/>
          <w:color w:val="000000"/>
          <w:u w:val="single"/>
        </w:rPr>
        <w:t>　　</w:t>
      </w:r>
      <w:r>
        <w:rPr>
          <w:rFonts w:ascii="宋体" w:hAnsi="宋体" w:eastAsia="宋体" w:cs="宋体"/>
          <w:color w:val="000000"/>
        </w:rPr>
        <w:t>千米．</w:t>
      </w:r>
    </w:p>
    <w:p>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color w:val="000000"/>
        </w:rPr>
        <w:t>0≤</w: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时，求</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A</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13335"/>
            <wp:docPr id="4316047" name="图片 4316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047" name="图片 4316047"/>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w:t>
      </w:r>
    </w:p>
    <w:p>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color w:val="000000"/>
        </w:rPr>
        <w:t>5</w:t>
      </w:r>
      <w:r>
        <w:rPr>
          <w:rFonts w:ascii="宋体" w:hAnsi="宋体" w:eastAsia="宋体" w:cs="宋体"/>
          <w:color w:val="000000"/>
        </w:rPr>
        <w:t>个小时后，</w:t>
      </w:r>
      <w:r>
        <w:rPr>
          <w:rFonts w:ascii="Times New Roman" w:hAnsi="Times New Roman" w:eastAsia="Times New Roman" w:cs="Times New Roman"/>
          <w:i/>
          <w:color w:val="000000"/>
        </w:rPr>
        <w:t>B</w:t>
      </w:r>
      <w:r>
        <w:rPr>
          <w:rFonts w:ascii="宋体" w:hAnsi="宋体" w:eastAsia="宋体" w:cs="宋体"/>
          <w:color w:val="000000"/>
        </w:rPr>
        <w:t>专家保持之前</w:t>
      </w:r>
      <w:r>
        <w:rPr>
          <w:rFonts w:ascii="宋体" w:hAnsi="宋体" w:eastAsia="宋体" w:cs="宋体"/>
          <w:color w:val="000000"/>
          <w:position w:val="0"/>
        </w:rPr>
        <w:drawing>
          <wp:inline distT="0" distB="0" distL="114300" distR="114300">
            <wp:extent cx="133350" cy="177800"/>
            <wp:effectExtent l="0" t="0" r="0" b="13335"/>
            <wp:docPr id="4316045" name="图片 4316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6045" name="图片 4316045"/>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速度继续前进，</w:t>
      </w:r>
      <w:r>
        <w:rPr>
          <w:rFonts w:ascii="Times New Roman" w:hAnsi="Times New Roman" w:eastAsia="Times New Roman" w:cs="Times New Roman"/>
          <w:i/>
          <w:color w:val="000000"/>
        </w:rPr>
        <w:t>A</w:t>
      </w:r>
      <w:r>
        <w:rPr>
          <w:rFonts w:ascii="宋体" w:hAnsi="宋体" w:eastAsia="宋体" w:cs="宋体"/>
          <w:color w:val="000000"/>
        </w:rPr>
        <w:t>团队提高速度去追赶</w:t>
      </w:r>
      <w:r>
        <w:rPr>
          <w:rFonts w:ascii="Times New Roman" w:hAnsi="Times New Roman" w:eastAsia="Times New Roman" w:cs="Times New Roman"/>
          <w:i/>
          <w:color w:val="000000"/>
        </w:rPr>
        <w:t>B</w:t>
      </w:r>
      <w:r>
        <w:rPr>
          <w:rFonts w:ascii="宋体" w:hAnsi="宋体" w:eastAsia="宋体" w:cs="宋体"/>
          <w:color w:val="000000"/>
        </w:rPr>
        <w:t>，提速后的速度是每小时</w:t>
      </w:r>
      <w:r>
        <w:rPr>
          <w:rFonts w:ascii="Times New Roman" w:hAnsi="Times New Roman" w:eastAsia="Times New Roman" w:cs="Times New Roman"/>
          <w:color w:val="000000"/>
        </w:rPr>
        <w:t>70</w:t>
      </w:r>
      <w:r>
        <w:rPr>
          <w:rFonts w:ascii="宋体" w:hAnsi="宋体" w:eastAsia="宋体" w:cs="宋体"/>
          <w:color w:val="000000"/>
        </w:rPr>
        <w:t>千米，请问</w:t>
      </w:r>
      <w:r>
        <w:rPr>
          <w:rFonts w:ascii="Times New Roman" w:hAnsi="Times New Roman" w:eastAsia="Times New Roman" w:cs="Times New Roman"/>
          <w:i/>
          <w:color w:val="000000"/>
        </w:rPr>
        <w:t>A</w:t>
      </w:r>
      <w:r>
        <w:rPr>
          <w:rFonts w:ascii="宋体" w:hAnsi="宋体" w:eastAsia="宋体" w:cs="宋体"/>
          <w:color w:val="000000"/>
        </w:rPr>
        <w:t>团队能否在</w:t>
      </w:r>
      <w:r>
        <w:rPr>
          <w:rFonts w:ascii="Times New Roman" w:hAnsi="Times New Roman" w:eastAsia="Times New Roman" w:cs="Times New Roman"/>
          <w:i/>
          <w:color w:val="000000"/>
        </w:rPr>
        <w:t>B</w:t>
      </w:r>
      <w:r>
        <w:rPr>
          <w:rFonts w:ascii="宋体" w:hAnsi="宋体" w:eastAsia="宋体" w:cs="宋体"/>
          <w:color w:val="000000"/>
        </w:rPr>
        <w:t>专家到达乙地之前追上他？如果能够追上，求出此时他们离乙地的距离；如果不能，请说明理由．</w:t>
      </w:r>
    </w:p>
    <w:p>
      <w:pPr>
        <w:spacing w:line="360" w:lineRule="auto"/>
        <w:jc w:val="left"/>
        <w:textAlignment w:val="center"/>
        <w:rPr>
          <w:color w:val="000000"/>
        </w:rPr>
      </w:pPr>
      <w:r>
        <w:rPr>
          <w:color w:val="000000"/>
        </w:rPr>
        <w:t xml:space="preserve">26. </w:t>
      </w:r>
      <w:r>
        <w:rPr>
          <w:rFonts w:ascii="宋体" w:hAnsi="宋体" w:eastAsia="宋体" w:cs="宋体"/>
          <w:color w:val="000000"/>
        </w:rPr>
        <w:t>已知一次函数</w:t>
      </w:r>
      <w:r>
        <w:object>
          <v:shape id="_x0000_i110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66" o:title="eqIdcb0c03f142eb32f553465728efc42cb1"/>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的图像与坐标轴交于</w:t>
      </w:r>
      <w:r>
        <w:object>
          <v:shape id="_x0000_i11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7" o:title="eqId5963abe8f421bd99a2aaa94831a951e9"/>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03" DrawAspect="Content" ObjectID="_1468075803" r:id="rId168">
            <o:LockedField>false</o:LockedField>
          </o:OLEObject>
        </w:object>
      </w:r>
      <w:r>
        <w:rPr>
          <w:rFonts w:ascii="宋体" w:hAnsi="宋体" w:eastAsia="宋体" w:cs="宋体"/>
          <w:color w:val="000000"/>
        </w:rPr>
        <w:t>点（如图），</w:t>
      </w:r>
      <w:r>
        <w:object>
          <v:shape id="_x0000_i110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1" o:title="eqId68a83fdd2ba72a2dba0b6b10bb3e06b9"/>
            <o:lock v:ext="edit" aspectratio="t"/>
            <w10:wrap type="none"/>
            <w10:anchorlock/>
          </v:shape>
          <o:OLEObject Type="Embed" ProgID="Equation.DSMT4" ShapeID="_x0000_i1104" DrawAspect="Content" ObjectID="_1468075804" r:id="rId170">
            <o:LockedField>false</o:LockedField>
          </o:OLEObject>
        </w:object>
      </w:r>
      <w:r>
        <w:rPr>
          <w:rFonts w:ascii="宋体" w:hAnsi="宋体" w:eastAsia="宋体" w:cs="宋体"/>
          <w:color w:val="000000"/>
        </w:rPr>
        <w:t>平分</w:t>
      </w:r>
      <w:r>
        <w:object>
          <v:shape id="_x0000_i11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3" o:title="eqIda457b899731577bfe61dda594ae4eec4"/>
            <o:lock v:ext="edit" aspectratio="t"/>
            <w10:wrap type="none"/>
            <w10:anchorlock/>
          </v:shape>
          <o:OLEObject Type="Embed" ProgID="Equation.DSMT4" ShapeID="_x0000_i1105" DrawAspect="Content" ObjectID="_1468075805" r:id="rId172">
            <o:LockedField>false</o:LockedField>
          </o:OLEObject>
        </w:object>
      </w:r>
      <w:r>
        <w:rPr>
          <w:rFonts w:ascii="宋体" w:hAnsi="宋体" w:eastAsia="宋体" w:cs="宋体"/>
          <w:color w:val="000000"/>
        </w:rPr>
        <w:t>，交</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06" DrawAspect="Content" ObjectID="_1468075806" r:id="rId174">
            <o:LockedField>false</o:LockedField>
          </o:OLEObject>
        </w:object>
      </w:r>
      <w:r>
        <w:rPr>
          <w:rFonts w:ascii="宋体" w:hAnsi="宋体" w:eastAsia="宋体" w:cs="宋体"/>
          <w:color w:val="000000"/>
        </w:rPr>
        <w:t>轴于点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107" DrawAspect="Content" ObjectID="_1468075807" r:id="rId175">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）先求点</w:t>
      </w:r>
      <w:r>
        <w:rPr>
          <w:rFonts w:ascii="Times New Roman" w:hAnsi="Times New Roman" w:eastAsia="Times New Roman" w:cs="Times New Roman"/>
          <w:i/>
          <w:color w:val="000000"/>
        </w:rPr>
        <w:t>E</w:t>
      </w:r>
      <w:r>
        <w:rPr>
          <w:rFonts w:ascii="宋体" w:hAnsi="宋体" w:eastAsia="宋体" w:cs="宋体"/>
          <w:color w:val="000000"/>
        </w:rPr>
        <w:t>坐标，然后在</w:t>
      </w:r>
      <w:r>
        <w:object>
          <v:shape id="_x0000_i11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5" o:title="eqId81dea63b8ce3e51adf66cf7b9982a248"/>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轴上找点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11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79" o:title="eqId786cd645516dde315a4edb05229446fb"/>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为等腰三角形，请直接写出符合条件的点</w:t>
      </w:r>
      <w:r>
        <w:rPr>
          <w:rFonts w:ascii="Times New Roman" w:hAnsi="Times New Roman" w:eastAsia="Times New Roman" w:cs="Times New Roman"/>
          <w:i/>
          <w:color w:val="000000"/>
        </w:rPr>
        <w:t>P</w:t>
      </w:r>
      <w:r>
        <w:rPr>
          <w:rFonts w:ascii="宋体" w:hAnsi="宋体" w:eastAsia="宋体" w:cs="宋体"/>
          <w:color w:val="000000"/>
        </w:rPr>
        <w:t>坐标；</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9" o:title="eqId7f9e8449aad35c5d840a3395ea86df6d"/>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作</w:t>
      </w:r>
      <w:r>
        <w:object>
          <v:shape id="_x0000_i1112"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82" o:title="eqIdfb91cb9a5a14169845d700fbd95890ac"/>
            <o:lock v:ext="edit" aspectratio="t"/>
            <w10:wrap type="none"/>
            <w10:anchorlock/>
          </v:shape>
          <o:OLEObject Type="Embed" ProgID="Equation.DSMT4" ShapeID="_x0000_i1112" DrawAspect="Content" ObjectID="_1468075812" r:id="rId181">
            <o:LockedField>false</o:LockedField>
          </o:OLEObject>
        </w:object>
      </w:r>
      <w:r>
        <w:rPr>
          <w:rFonts w:ascii="宋体" w:hAnsi="宋体" w:eastAsia="宋体" w:cs="宋体"/>
          <w:color w:val="000000"/>
        </w:rPr>
        <w:t>，垂足为</w:t>
      </w:r>
      <w:r>
        <w:object>
          <v:shape id="_x0000_i111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14" o:title="eqIda0ed1ec316bc54c37c4286c208f55667"/>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，联结</w:t>
      </w:r>
      <w:r>
        <w:rPr>
          <w:rFonts w:ascii="Times New Roman" w:hAnsi="Times New Roman" w:eastAsia="Times New Roman" w:cs="Times New Roman"/>
          <w:i/>
          <w:color w:val="000000"/>
        </w:rPr>
        <w:t>OF</w:t>
      </w:r>
      <w:r>
        <w:rPr>
          <w:rFonts w:ascii="宋体" w:hAnsi="宋体" w:eastAsia="宋体" w:cs="宋体"/>
          <w:color w:val="000000"/>
        </w:rPr>
        <w:t>，试判断△</w:t>
      </w:r>
      <w:r>
        <w:rPr>
          <w:rFonts w:ascii="Times New Roman" w:hAnsi="Times New Roman" w:eastAsia="Times New Roman" w:cs="Times New Roman"/>
          <w:i/>
          <w:color w:val="000000"/>
        </w:rPr>
        <w:t>OFB</w:t>
      </w:r>
      <w:r>
        <w:rPr>
          <w:rFonts w:ascii="宋体" w:hAnsi="宋体" w:eastAsia="宋体" w:cs="宋体"/>
          <w:color w:val="000000"/>
        </w:rPr>
        <w:t>的形状，并求△</w:t>
      </w:r>
      <w:r>
        <w:rPr>
          <w:rFonts w:ascii="Times New Roman" w:hAnsi="Times New Roman" w:eastAsia="Times New Roman" w:cs="Times New Roman"/>
          <w:i/>
          <w:color w:val="000000"/>
        </w:rPr>
        <w:t>OFB</w:t>
      </w:r>
      <w:r>
        <w:rPr>
          <w:rFonts w:ascii="宋体" w:hAnsi="宋体" w:eastAsia="宋体" w:cs="宋体"/>
          <w:color w:val="000000"/>
        </w:rPr>
        <w:t>的面积．</w:t>
      </w:r>
    </w:p>
    <w:p>
      <w:pPr>
        <w:spacing w:line="360" w:lineRule="auto"/>
        <w:jc w:val="left"/>
        <w:textAlignment w:val="center"/>
        <w:rPr>
          <w:color w:val="000000"/>
        </w:rPr>
      </w:pPr>
      <w:r>
        <w:rPr>
          <w:color w:val="000000"/>
        </w:rPr>
        <w:br w:type="textWrapping"/>
      </w:r>
      <w:r>
        <w:rPr>
          <w:color w:val="000000"/>
        </w:rPr>
        <w:drawing>
          <wp:inline distT="0" distB="0" distL="114300" distR="114300">
            <wp:extent cx="1428750" cy="1047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428750" cy="1047750"/>
                    </a:xfrm>
                    <a:prstGeom prst="rect">
                      <a:avLst/>
                    </a:prstGeom>
                  </pic:spPr>
                </pic:pic>
              </a:graphicData>
            </a:graphic>
          </wp:inline>
        </w:drawing>
      </w:r>
      <w:r>
        <w:rPr>
          <w:color w:val="000000"/>
        </w:rPr>
        <w:t xml:space="preserve">  </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C4D1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image" Target="media/image3.wmf"/><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wmf"/><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6" Type="http://schemas.openxmlformats.org/officeDocument/2006/relationships/fontTable" Target="fontTable.xml"/><Relationship Id="rId185" Type="http://schemas.openxmlformats.org/officeDocument/2006/relationships/customXml" Target="../customXml/item1.xml"/><Relationship Id="rId184" Type="http://schemas.openxmlformats.org/officeDocument/2006/relationships/image" Target="media/image90.png"/><Relationship Id="rId183" Type="http://schemas.openxmlformats.org/officeDocument/2006/relationships/oleObject" Target="embeddings/oleObject89.bin"/><Relationship Id="rId182" Type="http://schemas.openxmlformats.org/officeDocument/2006/relationships/image" Target="media/image89.wmf"/><Relationship Id="rId181" Type="http://schemas.openxmlformats.org/officeDocument/2006/relationships/oleObject" Target="embeddings/oleObject88.bin"/><Relationship Id="rId180" Type="http://schemas.openxmlformats.org/officeDocument/2006/relationships/oleObject" Target="embeddings/oleObject87.bin"/><Relationship Id="rId18" Type="http://schemas.openxmlformats.org/officeDocument/2006/relationships/oleObject" Target="embeddings/oleObject6.bin"/><Relationship Id="rId179" Type="http://schemas.openxmlformats.org/officeDocument/2006/relationships/image" Target="media/image88.wmf"/><Relationship Id="rId178" Type="http://schemas.openxmlformats.org/officeDocument/2006/relationships/oleObject" Target="embeddings/oleObject86.bin"/><Relationship Id="rId177" Type="http://schemas.openxmlformats.org/officeDocument/2006/relationships/oleObject" Target="embeddings/oleObject85.bin"/><Relationship Id="rId176" Type="http://schemas.openxmlformats.org/officeDocument/2006/relationships/oleObject" Target="embeddings/oleObject84.bin"/><Relationship Id="rId175" Type="http://schemas.openxmlformats.org/officeDocument/2006/relationships/oleObject" Target="embeddings/oleObject83.bin"/><Relationship Id="rId174" Type="http://schemas.openxmlformats.org/officeDocument/2006/relationships/oleObject" Target="embeddings/oleObject82.bin"/><Relationship Id="rId173" Type="http://schemas.openxmlformats.org/officeDocument/2006/relationships/image" Target="media/image87.wmf"/><Relationship Id="rId172" Type="http://schemas.openxmlformats.org/officeDocument/2006/relationships/oleObject" Target="embeddings/oleObject81.bin"/><Relationship Id="rId171" Type="http://schemas.openxmlformats.org/officeDocument/2006/relationships/image" Target="media/image86.wmf"/><Relationship Id="rId170" Type="http://schemas.openxmlformats.org/officeDocument/2006/relationships/oleObject" Target="embeddings/oleObject80.bin"/><Relationship Id="rId17" Type="http://schemas.openxmlformats.org/officeDocument/2006/relationships/image" Target="media/image7.wmf"/><Relationship Id="rId169" Type="http://schemas.openxmlformats.org/officeDocument/2006/relationships/image" Target="media/image85.wmf"/><Relationship Id="rId168" Type="http://schemas.openxmlformats.org/officeDocument/2006/relationships/oleObject" Target="embeddings/oleObject79.bin"/><Relationship Id="rId167" Type="http://schemas.openxmlformats.org/officeDocument/2006/relationships/oleObject" Target="embeddings/oleObject78.bin"/><Relationship Id="rId166" Type="http://schemas.openxmlformats.org/officeDocument/2006/relationships/image" Target="media/image84.wmf"/><Relationship Id="rId165" Type="http://schemas.openxmlformats.org/officeDocument/2006/relationships/oleObject" Target="embeddings/oleObject77.bin"/><Relationship Id="rId164" Type="http://schemas.openxmlformats.org/officeDocument/2006/relationships/image" Target="media/image83.png"/><Relationship Id="rId163" Type="http://schemas.openxmlformats.org/officeDocument/2006/relationships/image" Target="media/image82.wmf"/><Relationship Id="rId162" Type="http://schemas.openxmlformats.org/officeDocument/2006/relationships/oleObject" Target="embeddings/oleObject76.bin"/><Relationship Id="rId161" Type="http://schemas.openxmlformats.org/officeDocument/2006/relationships/oleObject" Target="embeddings/oleObject75.bin"/><Relationship Id="rId160" Type="http://schemas.openxmlformats.org/officeDocument/2006/relationships/image" Target="media/image81.wmf"/><Relationship Id="rId16" Type="http://schemas.openxmlformats.org/officeDocument/2006/relationships/oleObject" Target="embeddings/oleObject5.bin"/><Relationship Id="rId159" Type="http://schemas.openxmlformats.org/officeDocument/2006/relationships/oleObject" Target="embeddings/oleObject74.bin"/><Relationship Id="rId158" Type="http://schemas.openxmlformats.org/officeDocument/2006/relationships/image" Target="media/image80.png"/><Relationship Id="rId157" Type="http://schemas.openxmlformats.org/officeDocument/2006/relationships/image" Target="media/image79.wmf"/><Relationship Id="rId156" Type="http://schemas.openxmlformats.org/officeDocument/2006/relationships/oleObject" Target="embeddings/oleObject73.bin"/><Relationship Id="rId155" Type="http://schemas.openxmlformats.org/officeDocument/2006/relationships/image" Target="media/image78.wmf"/><Relationship Id="rId154" Type="http://schemas.openxmlformats.org/officeDocument/2006/relationships/oleObject" Target="embeddings/oleObject72.bin"/><Relationship Id="rId153" Type="http://schemas.openxmlformats.org/officeDocument/2006/relationships/image" Target="media/image77.wmf"/><Relationship Id="rId152" Type="http://schemas.openxmlformats.org/officeDocument/2006/relationships/oleObject" Target="embeddings/oleObject71.bin"/><Relationship Id="rId151" Type="http://schemas.openxmlformats.org/officeDocument/2006/relationships/image" Target="media/image76.wmf"/><Relationship Id="rId150" Type="http://schemas.openxmlformats.org/officeDocument/2006/relationships/oleObject" Target="embeddings/oleObject70.bin"/><Relationship Id="rId15" Type="http://schemas.openxmlformats.org/officeDocument/2006/relationships/image" Target="media/image6.wmf"/><Relationship Id="rId149" Type="http://schemas.openxmlformats.org/officeDocument/2006/relationships/image" Target="media/image75.wmf"/><Relationship Id="rId148" Type="http://schemas.openxmlformats.org/officeDocument/2006/relationships/oleObject" Target="embeddings/oleObject69.bin"/><Relationship Id="rId147" Type="http://schemas.openxmlformats.org/officeDocument/2006/relationships/image" Target="media/image74.wmf"/><Relationship Id="rId146" Type="http://schemas.openxmlformats.org/officeDocument/2006/relationships/oleObject" Target="embeddings/oleObject68.bin"/><Relationship Id="rId145" Type="http://schemas.openxmlformats.org/officeDocument/2006/relationships/image" Target="media/image73.wmf"/><Relationship Id="rId144" Type="http://schemas.openxmlformats.org/officeDocument/2006/relationships/oleObject" Target="embeddings/oleObject67.bin"/><Relationship Id="rId143" Type="http://schemas.openxmlformats.org/officeDocument/2006/relationships/image" Target="media/image72.wmf"/><Relationship Id="rId142" Type="http://schemas.openxmlformats.org/officeDocument/2006/relationships/oleObject" Target="embeddings/oleObject66.bin"/><Relationship Id="rId141" Type="http://schemas.openxmlformats.org/officeDocument/2006/relationships/image" Target="media/image71.png"/><Relationship Id="rId140" Type="http://schemas.openxmlformats.org/officeDocument/2006/relationships/oleObject" Target="embeddings/oleObject65.bin"/><Relationship Id="rId14" Type="http://schemas.openxmlformats.org/officeDocument/2006/relationships/oleObject" Target="embeddings/oleObject4.bin"/><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image" Target="media/image5.wmf"/><Relationship Id="rId129" Type="http://schemas.openxmlformats.org/officeDocument/2006/relationships/image" Target="media/image65.png"/><Relationship Id="rId128" Type="http://schemas.openxmlformats.org/officeDocument/2006/relationships/image" Target="media/image64.wmf"/><Relationship Id="rId127" Type="http://schemas.openxmlformats.org/officeDocument/2006/relationships/oleObject" Target="embeddings/oleObject59.bin"/><Relationship Id="rId126" Type="http://schemas.openxmlformats.org/officeDocument/2006/relationships/image" Target="media/image63.wmf"/><Relationship Id="rId125" Type="http://schemas.openxmlformats.org/officeDocument/2006/relationships/oleObject" Target="embeddings/oleObject58.bin"/><Relationship Id="rId124" Type="http://schemas.openxmlformats.org/officeDocument/2006/relationships/image" Target="media/image62.wmf"/><Relationship Id="rId123" Type="http://schemas.openxmlformats.org/officeDocument/2006/relationships/oleObject" Target="embeddings/oleObject57.bin"/><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oleObject" Target="embeddings/oleObject3.bin"/><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png"/><Relationship Id="rId115" Type="http://schemas.openxmlformats.org/officeDocument/2006/relationships/image" Target="media/image57.png"/><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image" Target="media/image4.wmf"/><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1695</Words>
  <Characters>1940</Characters>
  <Lines>0</Lines>
  <Paragraphs>0</Paragraphs>
  <TotalTime>0</TotalTime>
  <ScaleCrop>false</ScaleCrop>
  <LinksUpToDate>false</LinksUpToDate>
  <CharactersWithSpaces>2128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2024-06-11T22:20:00Z</dcterms:created>
  <dc:creator>学科网试题生产平台</dc:creator>
  <dc:description>3485313027260416</dc:description>
  <cp:lastModifiedBy>小英alice</cp:lastModifiedBy>
  <dcterms:modified xsi:type="dcterms:W3CDTF">2024-06-28T02:21:17Z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42620B343B4C43F9AD6BE57A49E8F2A4</vt:lpwstr>
  </property>
</Properties>
</file>