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76F9C8">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10744200</wp:posOffset>
            </wp:positionH>
            <wp:positionV relativeFrom="topMargin">
              <wp:posOffset>10972800</wp:posOffset>
            </wp:positionV>
            <wp:extent cx="469900" cy="431800"/>
            <wp:effectExtent l="0" t="0" r="6350" b="6350"/>
            <wp:wrapNone/>
            <wp:docPr id="100085" name="图片 100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pic:cNvPicPr>
                      <a:picLocks noChangeAspect="1"/>
                    </pic:cNvPicPr>
                  </pic:nvPicPr>
                  <pic:blipFill>
                    <a:blip r:embed="rId6"/>
                    <a:stretch>
                      <a:fillRect/>
                    </a:stretch>
                  </pic:blipFill>
                  <pic:spPr>
                    <a:xfrm>
                      <a:off x="0" y="0"/>
                      <a:ext cx="469900" cy="431800"/>
                    </a:xfrm>
                    <a:prstGeom prst="rect">
                      <a:avLst/>
                    </a:prstGeom>
                  </pic:spPr>
                </pic:pic>
              </a:graphicData>
            </a:graphic>
          </wp:anchor>
        </w:drawing>
      </w:r>
      <w:r>
        <w:rPr>
          <w:rFonts w:ascii="宋体" w:hAnsi="宋体" w:eastAsia="宋体" w:cs="宋体"/>
          <w:b/>
          <w:color w:val="auto"/>
          <w:sz w:val="32"/>
        </w:rPr>
        <w:t>上海位育实验中学</w:t>
      </w:r>
      <w:r>
        <w:rPr>
          <w:rFonts w:ascii="Times New Roman" w:hAnsi="Times New Roman" w:eastAsia="Times New Roman" w:cs="Times New Roman"/>
          <w:b/>
          <w:color w:val="auto"/>
          <w:sz w:val="32"/>
        </w:rPr>
        <w:t>2024</w:t>
      </w:r>
      <w:r>
        <w:rPr>
          <w:rFonts w:ascii="宋体" w:hAnsi="宋体" w:eastAsia="宋体" w:cs="宋体"/>
          <w:b/>
          <w:color w:val="auto"/>
          <w:sz w:val="32"/>
        </w:rPr>
        <w:t>－</w:t>
      </w:r>
      <w:r>
        <w:rPr>
          <w:rFonts w:ascii="Times New Roman" w:hAnsi="Times New Roman" w:eastAsia="Times New Roman" w:cs="Times New Roman"/>
          <w:b/>
          <w:color w:val="auto"/>
          <w:sz w:val="32"/>
        </w:rPr>
        <w:t>2025</w:t>
      </w:r>
      <w:r>
        <w:rPr>
          <w:rFonts w:ascii="宋体" w:hAnsi="宋体" w:eastAsia="宋体" w:cs="宋体"/>
          <w:b/>
          <w:color w:val="auto"/>
          <w:sz w:val="32"/>
        </w:rPr>
        <w:t>六上数学期末考试</w:t>
      </w:r>
    </w:p>
    <w:p w14:paraId="55BC2D13">
      <w:pPr>
        <w:spacing w:line="360" w:lineRule="auto"/>
        <w:jc w:val="center"/>
      </w:pPr>
      <w:r>
        <w:rPr>
          <w:rFonts w:ascii="宋体" w:hAnsi="宋体" w:eastAsia="宋体" w:cs="宋体"/>
          <w:b/>
          <w:color w:val="auto"/>
          <w:sz w:val="32"/>
        </w:rPr>
        <w:t>数  学  试  卷</w:t>
      </w:r>
    </w:p>
    <w:p w14:paraId="0332D8AE">
      <w:pPr>
        <w:spacing w:line="360" w:lineRule="auto"/>
        <w:jc w:val="center"/>
      </w:pPr>
      <w:r>
        <w:rPr>
          <w:rFonts w:ascii="宋体" w:hAnsi="宋体" w:eastAsia="宋体" w:cs="宋体"/>
          <w:b/>
          <w:color w:val="auto"/>
          <w:sz w:val="24"/>
        </w:rPr>
        <w:t xml:space="preserve">（满分 </w:t>
      </w:r>
      <w:r>
        <w:rPr>
          <w:rFonts w:ascii="Times New Roman" w:hAnsi="Times New Roman" w:eastAsia="Times New Roman" w:cs="Times New Roman"/>
          <w:b/>
          <w:color w:val="auto"/>
          <w:sz w:val="24"/>
        </w:rPr>
        <w:t>100</w:t>
      </w:r>
      <w:r>
        <w:rPr>
          <w:rFonts w:ascii="宋体" w:hAnsi="宋体" w:eastAsia="宋体" w:cs="宋体"/>
          <w:b/>
          <w:color w:val="auto"/>
          <w:sz w:val="24"/>
        </w:rPr>
        <w:t xml:space="preserve"> 分，考试时间 </w:t>
      </w:r>
      <w:r>
        <w:rPr>
          <w:rFonts w:ascii="Times New Roman" w:hAnsi="Times New Roman" w:eastAsia="Times New Roman" w:cs="Times New Roman"/>
          <w:b/>
          <w:color w:val="auto"/>
          <w:sz w:val="24"/>
        </w:rPr>
        <w:t>90</w:t>
      </w:r>
      <w:r>
        <w:rPr>
          <w:rFonts w:ascii="宋体" w:hAnsi="宋体" w:eastAsia="宋体" w:cs="宋体"/>
          <w:b/>
          <w:color w:val="auto"/>
          <w:sz w:val="24"/>
        </w:rPr>
        <w:t xml:space="preserve"> 分钟）</w:t>
      </w:r>
    </w:p>
    <w:p w14:paraId="75852736">
      <w:pPr>
        <w:spacing w:line="360" w:lineRule="auto"/>
        <w:jc w:val="left"/>
      </w:pPr>
      <w:r>
        <w:rPr>
          <w:rFonts w:ascii="宋体" w:hAnsi="宋体" w:eastAsia="宋体" w:cs="宋体"/>
          <w:b/>
          <w:color w:val="auto"/>
          <w:sz w:val="24"/>
        </w:rPr>
        <w:t>一、填空题（本大题共</w:t>
      </w:r>
      <w:r>
        <w:rPr>
          <w:rFonts w:ascii="Times New Roman" w:hAnsi="Times New Roman" w:eastAsia="Times New Roman" w:cs="Times New Roman"/>
          <w:b/>
          <w:color w:val="auto"/>
          <w:sz w:val="24"/>
        </w:rPr>
        <w:t>15</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159D4936">
      <w:pPr>
        <w:spacing w:line="360" w:lineRule="auto"/>
        <w:jc w:val="left"/>
        <w:rPr>
          <w:color w:val="000000"/>
        </w:rPr>
      </w:pPr>
      <w:r>
        <w:rPr>
          <w:color w:val="auto"/>
        </w:rPr>
        <w:t xml:space="preserve">1. </w:t>
      </w:r>
      <w:r>
        <w:object>
          <v:shape id="_x0000_i1025"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8" o:title="eqIdb0235962357661e56b273b488d22a527"/>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的倒数是</w:t>
      </w:r>
      <w:r>
        <w:t>_____</w:t>
      </w:r>
      <w:r>
        <w:rPr>
          <w:rFonts w:ascii="宋体" w:hAnsi="宋体" w:eastAsia="宋体" w:cs="宋体"/>
          <w:color w:val="auto"/>
        </w:rPr>
        <w:t>．</w:t>
      </w:r>
    </w:p>
    <w:p w14:paraId="3C38359F">
      <w:pPr>
        <w:spacing w:line="360" w:lineRule="auto"/>
        <w:jc w:val="left"/>
        <w:rPr>
          <w:color w:val="000000"/>
        </w:rPr>
      </w:pPr>
      <w:r>
        <w:rPr>
          <w:color w:val="000000"/>
        </w:rPr>
        <w:t xml:space="preserve">2. </w:t>
      </w:r>
      <w:r>
        <w:rPr>
          <w:rFonts w:ascii="宋体" w:hAnsi="宋体" w:eastAsia="宋体" w:cs="宋体"/>
          <w:color w:val="000000"/>
        </w:rPr>
        <w:t>数轴上与表示数</w:t>
      </w:r>
      <w:r>
        <w:rPr>
          <w:rFonts w:ascii="Times New Roman" w:hAnsi="Times New Roman" w:eastAsia="Times New Roman" w:cs="Times New Roman"/>
          <w:color w:val="000000"/>
        </w:rPr>
        <w:t>1</w:t>
      </w:r>
      <w:r>
        <w:rPr>
          <w:rFonts w:ascii="宋体" w:hAnsi="宋体" w:eastAsia="宋体" w:cs="宋体"/>
          <w:color w:val="000000"/>
        </w:rPr>
        <w:t>的点的距离为</w:t>
      </w:r>
      <w:r>
        <w:rPr>
          <w:rFonts w:ascii="Times New Roman" w:hAnsi="Times New Roman" w:eastAsia="Times New Roman" w:cs="Times New Roman"/>
          <w:color w:val="000000"/>
        </w:rPr>
        <w:t>8</w:t>
      </w:r>
      <w:r>
        <w:rPr>
          <w:rFonts w:ascii="宋体" w:hAnsi="宋体" w:eastAsia="宋体" w:cs="宋体"/>
          <w:color w:val="000000"/>
        </w:rPr>
        <w:t>个单位长度的点所表示的数是</w:t>
      </w:r>
      <w:r>
        <w:rPr>
          <w:color w:val="000000"/>
        </w:rPr>
        <w:t>_____</w:t>
      </w:r>
      <w:r>
        <w:rPr>
          <w:rFonts w:ascii="宋体" w:hAnsi="宋体" w:eastAsia="宋体" w:cs="宋体"/>
          <w:color w:val="000000"/>
        </w:rPr>
        <w:t>．</w:t>
      </w:r>
    </w:p>
    <w:p w14:paraId="41B10B95">
      <w:pPr>
        <w:spacing w:line="360" w:lineRule="auto"/>
        <w:jc w:val="both"/>
        <w:rPr>
          <w:color w:val="000000"/>
        </w:rPr>
      </w:pPr>
      <w:r>
        <w:rPr>
          <w:color w:val="000000"/>
        </w:rPr>
        <w:t>3</w:t>
      </w:r>
      <w:r>
        <w:rPr>
          <w:color w:val="000000"/>
          <w:position w:val="-22"/>
        </w:rPr>
        <w:drawing>
          <wp:inline distT="0" distB="0" distL="114300" distR="114300">
            <wp:extent cx="31750" cy="88900"/>
            <wp:effectExtent l="0" t="0" r="0" b="0"/>
            <wp:docPr id="939748161" name="图片 939748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748161" name="图片 939748161"/>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比较大小：</w:t>
      </w:r>
      <w:r>
        <w:object>
          <v:shape id="_x0000_i1026" o:spt="75" alt="学科网(www.zxxk.com)--教育资源门户，提供试卷、教案、课件、论文、素材以及各类教学资源下载，还有大量而丰富的教学相关资讯！" type="#_x0000_t75" style="height:33.75pt;width:32.25pt;" o:ole="t" filled="f" o:preferrelative="t" stroked="f" coordsize="21600,21600">
            <v:path/>
            <v:fill on="f" focussize="0,0"/>
            <v:stroke on="f" joinstyle="miter"/>
            <v:imagedata r:id="rId11" o:title="eqId533c549ee428987f60dd91b13e318710"/>
            <o:lock v:ext="edit" aspectratio="t"/>
            <w10:wrap type="none"/>
            <w10:anchorlock/>
          </v:shape>
          <o:OLEObject Type="Embed" ProgID="Equation.DSMT4" ShapeID="_x0000_i1026" DrawAspect="Content" ObjectID="_1468075726" r:id="rId10">
            <o:LockedField>false</o:LockedField>
          </o:OLEObject>
        </w:object>
      </w:r>
      <w:r>
        <w:rPr>
          <w:color w:val="000000"/>
        </w:rPr>
        <w:t>______</w:t>
      </w:r>
      <w:r>
        <w:object>
          <v:shape id="_x0000_i1027" o:spt="75" alt="学科网(www.zxxk.com)--教育资源门户，提供试卷、教案、课件、论文、素材以及各类教学资源下载，还有大量而丰富的教学相关资讯！" type="#_x0000_t75" style="height:33.45pt;width:39.55pt;" o:ole="t" filled="f" o:preferrelative="t" stroked="f" coordsize="21600,21600">
            <v:path/>
            <v:fill on="f" focussize="0,0"/>
            <v:stroke on="f" joinstyle="miter"/>
            <v:imagedata r:id="rId13" o:title="eqIdcc024802e4f8956b1d4cc4d07e8415e9"/>
            <o:lock v:ext="edit" aspectratio="t"/>
            <w10:wrap type="none"/>
            <w10:anchorlock/>
          </v:shape>
          <o:OLEObject Type="Embed" ProgID="Equation.DSMT4" ShapeID="_x0000_i1027" DrawAspect="Content" ObjectID="_1468075727" r:id="rId1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（填“</w:t>
      </w:r>
      <w:r>
        <w:object>
          <v:shape id="_x0000_i102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5" o:title="eqId392cdb9d30684cce244bef94b8d861b9"/>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7" o:title="eqId4ff7942da6c3fc4005256fb1458557c0"/>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”或“</w:t>
      </w:r>
      <w:r>
        <w:object>
          <v:shape id="_x0000_i1030"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9" o:title="eqId6706fe00b4e231e62d9ecbec567d526b"/>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w:t>
      </w:r>
    </w:p>
    <w:p w14:paraId="53EA717D">
      <w:pPr>
        <w:spacing w:line="360" w:lineRule="auto"/>
        <w:jc w:val="left"/>
        <w:rPr>
          <w:color w:val="000000"/>
        </w:rPr>
      </w:pPr>
      <w:r>
        <w:rPr>
          <w:color w:val="000000"/>
        </w:rPr>
        <w:t xml:space="preserve">4. </w:t>
      </w:r>
      <w:r>
        <w:rPr>
          <w:rFonts w:ascii="Times New Roman" w:hAnsi="Times New Roman" w:eastAsia="Times New Roman" w:cs="Times New Roman"/>
          <w:color w:val="000000"/>
        </w:rPr>
        <w:t>“</w:t>
      </w:r>
      <w:r>
        <w:object>
          <v:shape id="_x0000_i103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1" o:title="eqId0a6936d370d6a238a608ca56f87198de"/>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的</w:t>
      </w:r>
      <w:r>
        <w:object>
          <v:shape id="_x0000_i1032"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3" o:title="eqIdb8860d9787671b53b1ab68b3d526f5ca"/>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倍与</w:t>
      </w:r>
      <w:r>
        <w:object>
          <v:shape id="_x0000_i103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5" o:title="eqId2c94bb12cee76221e13f9ef955b0aab1"/>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的平方的差</w:t>
      </w:r>
      <w:r>
        <w:rPr>
          <w:rFonts w:ascii="Times New Roman" w:hAnsi="Times New Roman" w:eastAsia="Times New Roman" w:cs="Times New Roman"/>
          <w:color w:val="000000"/>
        </w:rPr>
        <w:t>”</w:t>
      </w:r>
      <w:r>
        <w:rPr>
          <w:rFonts w:ascii="宋体" w:hAnsi="宋体" w:eastAsia="宋体" w:cs="宋体"/>
          <w:color w:val="000000"/>
        </w:rPr>
        <w:t>用代数式表示为</w:t>
      </w:r>
      <w:r>
        <w:rPr>
          <w:color w:val="000000"/>
        </w:rPr>
        <w:t>__________</w:t>
      </w:r>
      <w:r>
        <w:rPr>
          <w:rFonts w:ascii="宋体" w:hAnsi="宋体" w:eastAsia="宋体" w:cs="宋体"/>
          <w:color w:val="000000"/>
        </w:rPr>
        <w:t>．</w:t>
      </w:r>
    </w:p>
    <w:p w14:paraId="1B5EC590">
      <w:pPr>
        <w:spacing w:line="360" w:lineRule="auto"/>
        <w:jc w:val="both"/>
        <w:rPr>
          <w:color w:val="000000"/>
        </w:rPr>
      </w:pPr>
      <w:r>
        <w:rPr>
          <w:color w:val="000000"/>
        </w:rPr>
        <w:t xml:space="preserve">5. </w:t>
      </w:r>
      <w:r>
        <w:rPr>
          <w:rFonts w:ascii="宋体" w:hAnsi="宋体" w:eastAsia="宋体" w:cs="宋体"/>
          <w:color w:val="000000"/>
        </w:rPr>
        <w:t>若长方形的周长为</w:t>
      </w:r>
      <w:r>
        <w:rPr>
          <w:rFonts w:ascii="Times New Roman" w:hAnsi="Times New Roman" w:eastAsia="Times New Roman" w:cs="Times New Roman"/>
          <w:i/>
          <w:color w:val="000000"/>
        </w:rPr>
        <w:t>C</w:t>
      </w:r>
      <w:r>
        <w:rPr>
          <w:rFonts w:ascii="宋体" w:hAnsi="宋体" w:eastAsia="宋体" w:cs="宋体"/>
          <w:color w:val="000000"/>
        </w:rPr>
        <w:t>，它的长为</w:t>
      </w:r>
      <w:r>
        <w:rPr>
          <w:rFonts w:ascii="Times New Roman" w:hAnsi="Times New Roman" w:eastAsia="Times New Roman" w:cs="Times New Roman"/>
          <w:i/>
          <w:color w:val="000000"/>
        </w:rPr>
        <w:t>a</w:t>
      </w:r>
      <w:r>
        <w:rPr>
          <w:rFonts w:ascii="宋体" w:hAnsi="宋体" w:eastAsia="宋体" w:cs="宋体"/>
          <w:color w:val="000000"/>
        </w:rPr>
        <w:t>，那么它的宽可以表示为</w:t>
      </w:r>
      <w:r>
        <w:rPr>
          <w:color w:val="000000"/>
        </w:rPr>
        <w:t>__________</w:t>
      </w:r>
      <w:r>
        <w:rPr>
          <w:rFonts w:ascii="宋体" w:hAnsi="宋体" w:eastAsia="宋体" w:cs="宋体"/>
          <w:color w:val="000000"/>
        </w:rPr>
        <w:t>．</w:t>
      </w:r>
    </w:p>
    <w:p w14:paraId="33558439">
      <w:pPr>
        <w:spacing w:line="360" w:lineRule="auto"/>
        <w:jc w:val="both"/>
        <w:rPr>
          <w:color w:val="000000"/>
        </w:rPr>
      </w:pPr>
      <w:r>
        <w:rPr>
          <w:color w:val="000000"/>
        </w:rPr>
        <w:t xml:space="preserve">6. </w:t>
      </w:r>
      <w:r>
        <w:rPr>
          <w:rFonts w:ascii="宋体" w:hAnsi="宋体" w:eastAsia="宋体" w:cs="宋体"/>
          <w:color w:val="000000"/>
        </w:rPr>
        <w:t>合并同类项：</w:t>
      </w:r>
      <w:r>
        <w:object>
          <v:shape id="_x0000_i1034"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27" o:title="eqId4829515cafb88466982284844b216ade"/>
            <o:lock v:ext="edit" aspectratio="t"/>
            <w10:wrap type="none"/>
            <w10:anchorlock/>
          </v:shape>
          <o:OLEObject Type="Embed" ProgID="Equation.DSMT4" ShapeID="_x0000_i1034" DrawAspect="Content" ObjectID="_1468075734" r:id="rId26">
            <o:LockedField>false</o:LockedField>
          </o:OLEObject>
        </w:object>
      </w:r>
      <w:r>
        <w:rPr>
          <w:color w:val="000000"/>
        </w:rPr>
        <w:t>______</w:t>
      </w:r>
      <w:r>
        <w:rPr>
          <w:rFonts w:ascii="宋体" w:hAnsi="宋体" w:eastAsia="宋体" w:cs="宋体"/>
          <w:color w:val="000000"/>
        </w:rPr>
        <w:t>．</w:t>
      </w:r>
    </w:p>
    <w:p w14:paraId="0AEBDC7A">
      <w:pPr>
        <w:spacing w:line="360" w:lineRule="auto"/>
        <w:jc w:val="both"/>
        <w:rPr>
          <w:color w:val="000000"/>
        </w:rPr>
      </w:pPr>
      <w:r>
        <w:rPr>
          <w:color w:val="000000"/>
        </w:rPr>
        <w:t xml:space="preserve">7. </w:t>
      </w:r>
      <w:r>
        <w:rPr>
          <w:rFonts w:ascii="宋体" w:hAnsi="宋体" w:eastAsia="宋体" w:cs="宋体"/>
          <w:color w:val="000000"/>
        </w:rPr>
        <w:t>若</w:t>
      </w:r>
      <w:r>
        <w:object>
          <v:shape id="_x0000_i1035"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9" o:title="eqId639c3d2ff5ee566fcc1b69c65712a661"/>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是方程</w:t>
      </w:r>
      <w:r>
        <w:object>
          <v:shape id="_x0000_i1036"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31" o:title="eqId39a3be29f92bbf1af0d34100f6d7d025"/>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的解，则</w:t>
      </w:r>
      <w:r>
        <w:rPr>
          <w:rFonts w:ascii="Times New Roman" w:hAnsi="Times New Roman" w:eastAsia="Times New Roman" w:cs="Times New Roman"/>
          <w:i/>
          <w:color w:val="000000"/>
        </w:rPr>
        <w:t>k</w:t>
      </w:r>
      <w:r>
        <w:rPr>
          <w:rFonts w:ascii="宋体" w:hAnsi="宋体" w:eastAsia="宋体" w:cs="宋体"/>
          <w:color w:val="000000"/>
        </w:rPr>
        <w:t>的值为</w:t>
      </w:r>
      <w:r>
        <w:rPr>
          <w:color w:val="000000"/>
        </w:rPr>
        <w:t>__________</w:t>
      </w:r>
      <w:r>
        <w:rPr>
          <w:rFonts w:ascii="宋体" w:hAnsi="宋体" w:eastAsia="宋体" w:cs="宋体"/>
          <w:color w:val="000000"/>
        </w:rPr>
        <w:t>．</w:t>
      </w:r>
    </w:p>
    <w:p w14:paraId="0EA3BCA7">
      <w:pPr>
        <w:spacing w:line="360" w:lineRule="auto"/>
        <w:jc w:val="both"/>
        <w:rPr>
          <w:color w:val="000000"/>
        </w:rPr>
      </w:pPr>
      <w:r>
        <w:rPr>
          <w:color w:val="000000"/>
        </w:rPr>
        <w:t xml:space="preserve">8. </w:t>
      </w:r>
      <w:r>
        <w:rPr>
          <w:rFonts w:ascii="宋体" w:hAnsi="宋体" w:eastAsia="宋体" w:cs="宋体"/>
          <w:color w:val="000000"/>
        </w:rPr>
        <w:t>代数式</w:t>
      </w:r>
      <w:r>
        <w:object>
          <v:shape id="_x0000_i1037"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33" o:title="eqId0e84476e5b1df748c9ac125fc996e320"/>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中的一次项系数是</w:t>
      </w:r>
      <w:r>
        <w:rPr>
          <w:color w:val="000000"/>
        </w:rPr>
        <w:t>________</w:t>
      </w:r>
      <w:r>
        <w:rPr>
          <w:rFonts w:ascii="宋体" w:hAnsi="宋体" w:eastAsia="宋体" w:cs="宋体"/>
          <w:color w:val="000000"/>
        </w:rPr>
        <w:t>．</w:t>
      </w:r>
    </w:p>
    <w:p w14:paraId="6B970D8C">
      <w:pPr>
        <w:spacing w:line="360" w:lineRule="auto"/>
        <w:jc w:val="both"/>
        <w:rPr>
          <w:color w:val="000000"/>
        </w:rPr>
      </w:pPr>
      <w:r>
        <w:rPr>
          <w:color w:val="000000"/>
        </w:rPr>
        <w:t xml:space="preserve">9. </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互</w:t>
      </w:r>
      <w:r>
        <w:rPr>
          <w:rFonts w:ascii="宋体" w:hAnsi="宋体" w:eastAsia="宋体" w:cs="宋体"/>
          <w:color w:val="000000"/>
          <w:position w:val="0"/>
        </w:rPr>
        <w:drawing>
          <wp:inline distT="0" distB="0" distL="114300" distR="114300">
            <wp:extent cx="158750" cy="190500"/>
            <wp:effectExtent l="0" t="0" r="12700" b="0"/>
            <wp:docPr id="939748167" name="图片 939748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748167" name="图片 939748167"/>
                    <pic:cNvPicPr>
                      <a:picLocks noChangeAspect="1"/>
                    </pic:cNvPicPr>
                  </pic:nvPicPr>
                  <pic:blipFill>
                    <a:blip r:embed="rId3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相反数，则</w:t>
      </w:r>
      <w:r>
        <w:object>
          <v:shape id="_x0000_i103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6" o:title="eqId8f290ca6d2b3051264b07a18f904dbb8"/>
            <o:lock v:ext="edit" aspectratio="t"/>
            <w10:wrap type="none"/>
            <w10:anchorlock/>
          </v:shape>
          <o:OLEObject Type="Embed" ProgID="Equation.DSMT4" ShapeID="_x0000_i1038" DrawAspect="Content" ObjectID="_1468075738" r:id="rId35">
            <o:LockedField>false</o:LockedField>
          </o:OLEObject>
        </w:object>
      </w:r>
      <w:r>
        <w:rPr>
          <w:color w:val="000000"/>
        </w:rPr>
        <w:t>_________</w:t>
      </w:r>
      <w:r>
        <w:rPr>
          <w:rFonts w:ascii="宋体" w:hAnsi="宋体" w:eastAsia="宋体" w:cs="宋体"/>
          <w:color w:val="000000"/>
        </w:rPr>
        <w:t>．</w:t>
      </w:r>
    </w:p>
    <w:p w14:paraId="2B293AD3">
      <w:pPr>
        <w:spacing w:line="360" w:lineRule="auto"/>
        <w:jc w:val="both"/>
        <w:rPr>
          <w:color w:val="000000"/>
        </w:rPr>
      </w:pPr>
      <w:r>
        <w:rPr>
          <w:color w:val="000000"/>
        </w:rPr>
        <w:t xml:space="preserve">10. </w:t>
      </w:r>
      <w:r>
        <w:rPr>
          <w:rFonts w:ascii="宋体" w:hAnsi="宋体" w:eastAsia="宋体" w:cs="宋体"/>
          <w:color w:val="000000"/>
        </w:rPr>
        <w:t>有一堆煤重</w:t>
      </w:r>
      <w:r>
        <w:rPr>
          <w:rFonts w:ascii="Times New Roman" w:hAnsi="Times New Roman" w:eastAsia="Times New Roman" w:cs="Times New Roman"/>
          <w:color w:val="000000"/>
        </w:rPr>
        <w:t>3</w:t>
      </w:r>
      <w:r>
        <w:rPr>
          <w:rFonts w:ascii="宋体" w:hAnsi="宋体" w:eastAsia="宋体" w:cs="宋体"/>
          <w:color w:val="000000"/>
        </w:rPr>
        <w:t>吨，平均每天用去它的</w:t>
      </w:r>
      <w:r>
        <w:object>
          <v:shape id="_x0000_i1039"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38" o:title="eqId8ee5447f1268cfd1949810ba8db48308"/>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天用去</w:t>
      </w:r>
      <w:r>
        <w:rPr>
          <w:rFonts w:ascii="Times New Roman" w:hAnsi="Times New Roman" w:eastAsia="Times New Roman" w:cs="Times New Roman"/>
          <w:color w:val="000000"/>
        </w:rPr>
        <w:t>3</w:t>
      </w:r>
      <w:r>
        <w:rPr>
          <w:rFonts w:ascii="宋体" w:hAnsi="宋体" w:eastAsia="宋体" w:cs="宋体"/>
          <w:color w:val="000000"/>
        </w:rPr>
        <w:t>吨煤的</w:t>
      </w:r>
      <w:r>
        <w:rPr>
          <w:color w:val="000000"/>
        </w:rPr>
        <w:t>________</w:t>
      </w:r>
      <w:r>
        <w:rPr>
          <w:rFonts w:ascii="宋体" w:hAnsi="宋体" w:eastAsia="宋体" w:cs="宋体"/>
          <w:color w:val="000000"/>
        </w:rPr>
        <w:t>（填几分之几）．</w:t>
      </w:r>
    </w:p>
    <w:p w14:paraId="0AE100D6">
      <w:pPr>
        <w:spacing w:line="360" w:lineRule="auto"/>
        <w:jc w:val="both"/>
        <w:rPr>
          <w:color w:val="000000"/>
        </w:rPr>
      </w:pPr>
      <w:r>
        <w:rPr>
          <w:color w:val="000000"/>
        </w:rPr>
        <w:t xml:space="preserve">11. </w:t>
      </w:r>
      <w:r>
        <w:rPr>
          <w:rFonts w:ascii="宋体" w:hAnsi="宋体" w:eastAsia="宋体" w:cs="宋体"/>
          <w:color w:val="000000"/>
        </w:rPr>
        <w:t>《九章算术》中注有“今两算得失相反，要令正负以名之”，意思是：今有两数若其意义相反，则分别叫做正数与负数．若水位上升</w:t>
      </w:r>
      <w:r>
        <w:object>
          <v:shape id="_x0000_i104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0" o:title="eqId8c56c87fd6bf8a44244ba51a9d244e22"/>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，记作</w:t>
      </w:r>
      <w:r>
        <w:object>
          <v:shape id="_x0000_i104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42" o:title="eqIda3b271594d08a0fc9c2e3a27d5595384"/>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，则</w:t>
      </w:r>
      <w:r>
        <w:object>
          <v:shape id="_x0000_i1042"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44" o:title="eqId11f7dd3d7e49046497650c19b429aacf"/>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的实际意义是</w:t>
      </w:r>
      <w:r>
        <w:rPr>
          <w:color w:val="000000"/>
        </w:rPr>
        <w:t>_________</w:t>
      </w:r>
      <w:r>
        <w:rPr>
          <w:rFonts w:ascii="宋体" w:hAnsi="宋体" w:eastAsia="宋体" w:cs="宋体"/>
          <w:color w:val="000000"/>
        </w:rPr>
        <w:t>．</w:t>
      </w:r>
    </w:p>
    <w:p w14:paraId="342A922D">
      <w:pPr>
        <w:spacing w:line="360" w:lineRule="auto"/>
        <w:jc w:val="left"/>
        <w:rPr>
          <w:color w:val="000000"/>
        </w:rPr>
      </w:pPr>
      <w:r>
        <w:rPr>
          <w:color w:val="000000"/>
        </w:rPr>
        <w:t xml:space="preserve">12. </w:t>
      </w:r>
      <w:r>
        <w:rPr>
          <w:rFonts w:ascii="宋体" w:hAnsi="宋体" w:eastAsia="宋体" w:cs="宋体"/>
          <w:color w:val="000000"/>
        </w:rPr>
        <w:t>绝对值大于</w:t>
      </w:r>
      <w:r>
        <w:rPr>
          <w:rFonts w:ascii="Times New Roman" w:hAnsi="Times New Roman" w:eastAsia="Times New Roman" w:cs="Times New Roman"/>
          <w:color w:val="000000"/>
        </w:rPr>
        <w:t>4.5</w:t>
      </w:r>
      <w:r>
        <w:rPr>
          <w:rFonts w:ascii="宋体" w:hAnsi="宋体" w:eastAsia="宋体" w:cs="宋体"/>
          <w:color w:val="000000"/>
        </w:rPr>
        <w:t>小于</w:t>
      </w:r>
      <w:r>
        <w:rPr>
          <w:rFonts w:ascii="Times New Roman" w:hAnsi="Times New Roman" w:eastAsia="Times New Roman" w:cs="Times New Roman"/>
          <w:color w:val="000000"/>
        </w:rPr>
        <w:t>7</w:t>
      </w:r>
      <w:r>
        <w:rPr>
          <w:rFonts w:ascii="宋体" w:hAnsi="宋体" w:eastAsia="宋体" w:cs="宋体"/>
          <w:color w:val="000000"/>
        </w:rPr>
        <w:t>的所有整数的有</w:t>
      </w:r>
      <w:r>
        <w:rPr>
          <w:color w:val="000000"/>
        </w:rPr>
        <w:t>___________</w:t>
      </w:r>
      <w:r>
        <w:rPr>
          <w:rFonts w:ascii="宋体" w:hAnsi="宋体" w:eastAsia="宋体" w:cs="宋体"/>
          <w:color w:val="000000"/>
        </w:rPr>
        <w:t>．</w:t>
      </w:r>
    </w:p>
    <w:p w14:paraId="0786F957">
      <w:pPr>
        <w:spacing w:line="360" w:lineRule="auto"/>
        <w:jc w:val="left"/>
        <w:rPr>
          <w:color w:val="000000"/>
        </w:rPr>
      </w:pPr>
      <w:r>
        <w:rPr>
          <w:color w:val="000000"/>
        </w:rPr>
        <w:t xml:space="preserve">13. </w:t>
      </w:r>
      <w:r>
        <w:object>
          <v:shape id="_x0000_i104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6" o:title="eqId08eeb59d43af64d12e6950be7f27e0b8"/>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39748163" name="图片 939748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748163" name="图片 939748163"/>
                    <pic:cNvPicPr>
                      <a:picLocks noChangeAspect="1"/>
                    </pic:cNvPicPr>
                  </pic:nvPicPr>
                  <pic:blipFill>
                    <a:blip r:embed="rId4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绝对值是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70A24290">
      <w:pPr>
        <w:spacing w:line="360" w:lineRule="auto"/>
        <w:jc w:val="both"/>
        <w:rPr>
          <w:color w:val="000000"/>
        </w:rPr>
      </w:pPr>
      <w:r>
        <w:rPr>
          <w:color w:val="000000"/>
        </w:rPr>
        <w:t xml:space="preserve">14. </w:t>
      </w:r>
      <w:r>
        <w:rPr>
          <w:rFonts w:ascii="宋体" w:hAnsi="宋体" w:eastAsia="宋体" w:cs="宋体"/>
          <w:color w:val="000000"/>
        </w:rPr>
        <w:t>在下图所示的运算程序图中，若输出的数</w:t>
      </w:r>
      <w:r>
        <w:object>
          <v:shape id="_x0000_i1044"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49" o:title="eqIde9f80ac8d418044bbfe9ee02cc52b4f5"/>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，则输入的数</w:t>
      </w:r>
      <w:r>
        <w:object>
          <v:shape id="_x0000_i1045" o:spt="75" alt="学科网(www.zxxk.com)--教育资源门户，提供试卷、教案、课件、论文、素材以及各类教学资源下载，还有大量而丰富的教学相关资讯！" type="#_x0000_t75" style="height:10.5pt;width:19.5pt;" o:ole="t" filled="f" o:preferrelative="t" stroked="f" coordsize="21600,21600">
            <v:path/>
            <v:fill on="f" focussize="0,0"/>
            <v:stroke on="f" joinstyle="miter"/>
            <v:imagedata r:id="rId51" o:title="eqId0f3cb8d72bb2e281b943b3b430138ef7"/>
            <o:lock v:ext="edit" aspectratio="t"/>
            <w10:wrap type="none"/>
            <w10:anchorlock/>
          </v:shape>
          <o:OLEObject Type="Embed" ProgID="Equation.DSMT4" ShapeID="_x0000_i1045" DrawAspect="Content" ObjectID="_1468075745" r:id="rId50">
            <o:LockedField>false</o:LockedField>
          </o:OLEObject>
        </w:object>
      </w:r>
      <w:r>
        <w:rPr>
          <w:color w:val="000000"/>
        </w:rPr>
        <w:t>____</w:t>
      </w:r>
      <w:r>
        <w:rPr>
          <w:rFonts w:ascii="宋体" w:hAnsi="宋体" w:eastAsia="宋体" w:cs="宋体"/>
          <w:color w:val="000000"/>
        </w:rPr>
        <w:t>．</w:t>
      </w:r>
    </w:p>
    <w:p w14:paraId="733C2751">
      <w:pPr>
        <w:spacing w:line="360" w:lineRule="auto"/>
        <w:jc w:val="both"/>
        <w:rPr>
          <w:color w:val="000000"/>
        </w:rPr>
      </w:pPr>
      <w:r>
        <w:rPr>
          <w:color w:val="000000"/>
        </w:rPr>
        <w:drawing>
          <wp:inline distT="0" distB="0" distL="114300" distR="114300">
            <wp:extent cx="3257550" cy="18764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3257550" cy="1876425"/>
                    </a:xfrm>
                    <a:prstGeom prst="rect">
                      <a:avLst/>
                    </a:prstGeom>
                  </pic:spPr>
                </pic:pic>
              </a:graphicData>
            </a:graphic>
          </wp:inline>
        </w:drawing>
      </w:r>
      <w:r>
        <w:rPr>
          <w:color w:val="000000"/>
        </w:rPr>
        <w:t xml:space="preserve">  </w:t>
      </w:r>
    </w:p>
    <w:p w14:paraId="1E8ADFA4">
      <w:pPr>
        <w:spacing w:line="360" w:lineRule="auto"/>
        <w:jc w:val="both"/>
        <w:rPr>
          <w:color w:val="000000"/>
        </w:rPr>
      </w:pPr>
      <w:r>
        <w:rPr>
          <w:color w:val="000000"/>
        </w:rPr>
        <w:t xml:space="preserve">15. </w:t>
      </w:r>
      <w:r>
        <w:rPr>
          <w:rFonts w:ascii="宋体" w:hAnsi="宋体" w:eastAsia="宋体" w:cs="宋体"/>
          <w:color w:val="000000"/>
        </w:rPr>
        <w:t>定义：如果两个一元一次方程的解的和为</w:t>
      </w:r>
      <w:r>
        <w:rPr>
          <w:rFonts w:ascii="Times New Roman" w:hAnsi="Times New Roman" w:eastAsia="Times New Roman" w:cs="Times New Roman"/>
          <w:color w:val="000000"/>
        </w:rPr>
        <w:t>1</w:t>
      </w:r>
      <w:r>
        <w:rPr>
          <w:rFonts w:ascii="宋体" w:hAnsi="宋体" w:eastAsia="宋体" w:cs="宋体"/>
          <w:color w:val="000000"/>
        </w:rPr>
        <w:t>，我们就称这两个方程为“美好方程”．例如：方程</w:t>
      </w:r>
      <w:r>
        <w:object>
          <v:shape id="_x0000_i104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4" o:title="eqId98387b3821a8fddbd24258dd0f00e707"/>
            <o:lock v:ext="edit" aspectratio="t"/>
            <w10:wrap type="none"/>
            <w10:anchorlock/>
          </v:shape>
          <o:OLEObject Type="Embed" ProgID="Equation.DSMT4" ShapeID="_x0000_i1046" DrawAspect="Content" ObjectID="_1468075746" r:id="rId53">
            <o:LockedField>false</o:LockedField>
          </o:OLEObject>
        </w:object>
      </w:r>
      <w:r>
        <w:rPr>
          <w:rFonts w:ascii="宋体" w:hAnsi="宋体" w:eastAsia="宋体" w:cs="宋体"/>
          <w:color w:val="000000"/>
        </w:rPr>
        <w:t>和</w:t>
      </w:r>
      <w:r>
        <w:object>
          <v:shape id="_x0000_i1047"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56" o:title="eqId70d62baf27bf8cc810d1a40341e46ff0"/>
            <o:lock v:ext="edit" aspectratio="t"/>
            <w10:wrap type="none"/>
            <w10:anchorlock/>
          </v:shape>
          <o:OLEObject Type="Embed" ProgID="Equation.DSMT4" ShapeID="_x0000_i1047" DrawAspect="Content" ObjectID="_1468075747" r:id="rId55">
            <o:LockedField>false</o:LockedField>
          </o:OLEObject>
        </w:object>
      </w:r>
      <w:r>
        <w:rPr>
          <w:rFonts w:ascii="宋体" w:hAnsi="宋体" w:eastAsia="宋体" w:cs="宋体"/>
          <w:color w:val="000000"/>
        </w:rPr>
        <w:t>为美好方程．若关于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48" o:spt="75" alt="学科网(www.zxxk.com)--教育资源门户，提供试卷、教案、课件、论文、素材以及各类教学资源下载，还有大量而丰富的教学相关资讯！" type="#_x0000_t75" style="height:31.15pt;width:70.95pt;" o:ole="t" filled="f" o:preferrelative="t" stroked="f" coordsize="21600,21600">
            <v:path/>
            <v:fill on="f" focussize="0,0"/>
            <v:stroke on="f" joinstyle="miter"/>
            <v:imagedata r:id="rId58" o:title="eqIdadf13a454e777dfb7bc3129a3060b564"/>
            <o:lock v:ext="edit" aspectratio="t"/>
            <w10:wrap type="none"/>
            <w10:anchorlock/>
          </v:shape>
          <o:OLEObject Type="Embed" ProgID="Equation.DSMT4" ShapeID="_x0000_i1048" DrawAspect="Content" ObjectID="_1468075748" r:id="rId57">
            <o:LockedField>false</o:LockedField>
          </o:OLEObject>
        </w:object>
      </w:r>
      <w:r>
        <w:rPr>
          <w:rFonts w:ascii="宋体" w:hAnsi="宋体" w:eastAsia="宋体" w:cs="宋体"/>
          <w:color w:val="000000"/>
        </w:rPr>
        <w:t>与</w:t>
      </w:r>
      <w:r>
        <w:object>
          <v:shape id="_x0000_i1049"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60" o:title="eqId65603bba585ecfb4bf62e342cd3c01ad"/>
            <o:lock v:ext="edit" aspectratio="t"/>
            <w10:wrap type="none"/>
            <w10:anchorlock/>
          </v:shape>
          <o:OLEObject Type="Embed" ProgID="Equation.DSMT4" ShapeID="_x0000_i1049" DrawAspect="Content" ObjectID="_1468075749" r:id="rId59">
            <o:LockedField>false</o:LockedField>
          </o:OLEObject>
        </w:object>
      </w:r>
      <w:r>
        <w:rPr>
          <w:rFonts w:ascii="宋体" w:hAnsi="宋体" w:eastAsia="宋体" w:cs="宋体"/>
          <w:color w:val="000000"/>
        </w:rPr>
        <w:t>是“美好方程”，则关于</w:t>
      </w:r>
      <w:r>
        <w:rPr>
          <w:rFonts w:ascii="Times New Roman" w:hAnsi="Times New Roman" w:eastAsia="Times New Roman" w:cs="Times New Roman"/>
          <w:i/>
          <w:color w:val="000000"/>
        </w:rPr>
        <w:t>y</w:t>
      </w:r>
      <w:r>
        <w:rPr>
          <w:rFonts w:ascii="宋体" w:hAnsi="宋体" w:eastAsia="宋体" w:cs="宋体"/>
          <w:color w:val="000000"/>
        </w:rPr>
        <w:t>的方程</w:t>
      </w:r>
      <w:r>
        <w:object>
          <v:shape id="_x0000_i1050" o:spt="75" alt="学科网(www.zxxk.com)--教育资源门户，提供试卷、教案、课件、论文、素材以及各类教学资源下载，还有大量而丰富的教学相关资讯！" type="#_x0000_t75" style="height:30.75pt;width:134.25pt;" o:ole="t" filled="f" o:preferrelative="t" stroked="f" coordsize="21600,21600">
            <v:path/>
            <v:fill on="f" focussize="0,0"/>
            <v:stroke on="f" joinstyle="miter"/>
            <v:imagedata r:id="rId62" o:title="eqId594c62485eafa14594a0d65ddc22eb7a"/>
            <o:lock v:ext="edit" aspectratio="t"/>
            <w10:wrap type="none"/>
            <w10:anchorlock/>
          </v:shape>
          <o:OLEObject Type="Embed" ProgID="Equation.DSMT4" ShapeID="_x0000_i1050" DrawAspect="Content" ObjectID="_1468075750" r:id="rId61">
            <o:LockedField>false</o:LockedField>
          </o:OLEObject>
        </w:object>
      </w:r>
      <w:r>
        <w:rPr>
          <w:rFonts w:ascii="宋体" w:hAnsi="宋体" w:eastAsia="宋体" w:cs="宋体"/>
          <w:color w:val="000000"/>
        </w:rPr>
        <w:t>的解是</w:t>
      </w:r>
      <w:r>
        <w:rPr>
          <w:color w:val="000000"/>
        </w:rPr>
        <w:t>___________</w:t>
      </w:r>
      <w:r>
        <w:rPr>
          <w:rFonts w:ascii="宋体" w:hAnsi="宋体" w:eastAsia="宋体" w:cs="宋体"/>
          <w:color w:val="000000"/>
        </w:rPr>
        <w:t>．</w:t>
      </w:r>
    </w:p>
    <w:p w14:paraId="2AC04869">
      <w:pPr>
        <w:spacing w:line="360" w:lineRule="auto"/>
        <w:jc w:val="left"/>
        <w:rPr>
          <w:color w:val="000000"/>
        </w:rPr>
      </w:pPr>
      <w:r>
        <w:rPr>
          <w:rFonts w:ascii="宋体" w:hAnsi="宋体" w:eastAsia="宋体" w:cs="宋体"/>
          <w:b/>
          <w:color w:val="000000"/>
          <w:sz w:val="24"/>
        </w:rPr>
        <w:t>二、选择题（每小题</w:t>
      </w:r>
      <w:r>
        <w:rPr>
          <w:rFonts w:ascii="Times New Roman" w:hAnsi="Times New Roman" w:eastAsia="Times New Roman" w:cs="Times New Roman"/>
          <w:b/>
          <w:color w:val="000000"/>
          <w:sz w:val="24"/>
        </w:rPr>
        <w:t>2</w:t>
      </w:r>
      <w:r>
        <w:rPr>
          <w:rFonts w:ascii="宋体" w:hAnsi="宋体" w:eastAsia="宋体" w:cs="宋体"/>
          <w:b/>
          <w:color w:val="000000"/>
          <w:sz w:val="24"/>
        </w:rPr>
        <w:t xml:space="preserve">分，共 </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BD452F5">
      <w:pPr>
        <w:spacing w:line="360" w:lineRule="auto"/>
        <w:jc w:val="left"/>
        <w:rPr>
          <w:color w:val="000000"/>
        </w:rPr>
      </w:pPr>
      <w:r>
        <w:rPr>
          <w:color w:val="000000"/>
        </w:rPr>
        <w:t xml:space="preserve">16.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9D5377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任何数都有倒数</w:t>
      </w:r>
      <w:r>
        <w:rPr>
          <w:color w:val="000000"/>
        </w:rPr>
        <w:tab/>
      </w:r>
      <w:r>
        <w:rPr>
          <w:color w:val="000000"/>
        </w:rPr>
        <w:t xml:space="preserve">B. </w:t>
      </w:r>
      <w:r>
        <w:rPr>
          <w:rFonts w:ascii="宋体" w:hAnsi="宋体" w:eastAsia="宋体" w:cs="宋体"/>
          <w:color w:val="000000"/>
        </w:rPr>
        <w:t>分数都是有理数．</w:t>
      </w:r>
    </w:p>
    <w:p w14:paraId="62D5C9C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平方等于本身的数只有</w:t>
      </w:r>
      <w:r>
        <w:object>
          <v:shape id="_x0000_i1051"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64" o:title="eqIdc95b6be4554f03bf496092f1acdfbb89"/>
            <o:lock v:ext="edit" aspectratio="t"/>
            <w10:wrap type="none"/>
            <w10:anchorlock/>
          </v:shape>
          <o:OLEObject Type="Embed" ProgID="Equation.DSMT4" ShapeID="_x0000_i1051" DrawAspect="Content" ObjectID="_1468075751" r:id="rId63">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66" o:title="eqIdb5060ad37c403f248c937c1d59af5c71"/>
            <o:lock v:ext="edit" aspectratio="t"/>
            <w10:wrap type="none"/>
            <w10:anchorlock/>
          </v:shape>
          <o:OLEObject Type="Embed" ProgID="Equation.DSMT4" ShapeID="_x0000_i1052" DrawAspect="Content" ObjectID="_1468075752" r:id="rId65">
            <o:LockedField>false</o:LockedField>
          </o:OLEObject>
        </w:object>
      </w:r>
      <w:r>
        <w:rPr>
          <w:rFonts w:ascii="宋体" w:hAnsi="宋体" w:eastAsia="宋体" w:cs="宋体"/>
          <w:color w:val="000000"/>
        </w:rPr>
        <w:t>是负数．</w:t>
      </w:r>
    </w:p>
    <w:p w14:paraId="212B25A6">
      <w:pPr>
        <w:spacing w:line="360" w:lineRule="auto"/>
        <w:jc w:val="both"/>
        <w:textAlignment w:val="center"/>
        <w:rPr>
          <w:color w:val="000000"/>
        </w:rPr>
      </w:pPr>
      <w:r>
        <w:rPr>
          <w:color w:val="000000"/>
        </w:rPr>
        <w:t xml:space="preserve">17. </w:t>
      </w:r>
      <w:r>
        <w:rPr>
          <w:rFonts w:ascii="宋体" w:hAnsi="宋体" w:eastAsia="宋体" w:cs="宋体"/>
          <w:color w:val="000000"/>
        </w:rPr>
        <w:t>下列代数式是一次式的是（    ）</w:t>
      </w:r>
    </w:p>
    <w:p w14:paraId="15B04F2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8" o:title="eqId1e3b0f12d5026161e6f86c0f0c5942d5"/>
            <o:lock v:ext="edit" aspectratio="t"/>
            <w10:wrap type="none"/>
            <w10:anchorlock/>
          </v:shape>
          <o:OLEObject Type="Embed" ProgID="Equation.DSMT4" ShapeID="_x0000_i1053" DrawAspect="Content" ObjectID="_1468075753" r:id="rId67">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31.15pt;width:25.15pt;" o:ole="t" filled="f" o:preferrelative="t" stroked="f" coordsize="21600,21600">
            <v:path/>
            <v:fill on="f" focussize="0,0"/>
            <v:stroke on="f" joinstyle="miter"/>
            <v:imagedata r:id="rId70" o:title="eqId00799325729123f157e56cb46184f7ea"/>
            <o:lock v:ext="edit" aspectratio="t"/>
            <w10:wrap type="none"/>
            <w10:anchorlock/>
          </v:shape>
          <o:OLEObject Type="Embed" ProgID="Equation.DSMT4" ShapeID="_x0000_i1054" DrawAspect="Content" ObjectID="_1468075754" r:id="rId69">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30.8pt;width:12pt;" o:ole="t" filled="f" o:preferrelative="t" stroked="f" coordsize="21600,21600">
            <v:path/>
            <v:fill on="f" focussize="0,0"/>
            <v:stroke on="f" joinstyle="miter"/>
            <v:imagedata r:id="rId72" o:title="eqId4c943d7b6ce65c70e98d62e3664168ab"/>
            <o:lock v:ext="edit" aspectratio="t"/>
            <w10:wrap type="none"/>
            <w10:anchorlock/>
          </v:shape>
          <o:OLEObject Type="Embed" ProgID="Equation.DSMT4" ShapeID="_x0000_i1055" DrawAspect="Content" ObjectID="_1468075755" r:id="rId71">
            <o:LockedField>false</o:LockedField>
          </o:OLEObject>
        </w:object>
      </w:r>
    </w:p>
    <w:p w14:paraId="6D055F34">
      <w:pPr>
        <w:spacing w:line="360" w:lineRule="auto"/>
        <w:jc w:val="left"/>
        <w:textAlignment w:val="center"/>
        <w:rPr>
          <w:color w:val="000000"/>
        </w:rPr>
      </w:pPr>
      <w:r>
        <w:rPr>
          <w:color w:val="000000"/>
        </w:rPr>
        <w:t xml:space="preserve">18.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56"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74" o:title="eqId0e5c6119ab9f6bab80d907d1ecc3f7e4"/>
            <o:lock v:ext="edit" aspectratio="t"/>
            <w10:wrap type="none"/>
            <w10:anchorlock/>
          </v:shape>
          <o:OLEObject Type="Embed" ProgID="Equation.DSMT4" ShapeID="_x0000_i1056" DrawAspect="Content" ObjectID="_1468075756" r:id="rId73">
            <o:LockedField>false</o:LockedField>
          </o:OLEObject>
        </w:object>
      </w:r>
      <w:r>
        <w:rPr>
          <w:rFonts w:ascii="宋体" w:hAnsi="宋体" w:eastAsia="宋体" w:cs="宋体"/>
          <w:color w:val="000000"/>
        </w:rPr>
        <w:t>与</w:t>
      </w:r>
      <w:r>
        <w:object>
          <v:shape id="_x0000_i1057"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76" o:title="eqId43b66bde611d132073e7171c100dca58"/>
            <o:lock v:ext="edit" aspectratio="t"/>
            <w10:wrap type="none"/>
            <w10:anchorlock/>
          </v:shape>
          <o:OLEObject Type="Embed" ProgID="Equation.DSMT4" ShapeID="_x0000_i1057" DrawAspect="Content" ObjectID="_1468075757" r:id="rId75">
            <o:LockedField>false</o:LockedField>
          </o:OLEObject>
        </w:object>
      </w:r>
      <w:r>
        <w:rPr>
          <w:rFonts w:ascii="宋体" w:hAnsi="宋体" w:eastAsia="宋体" w:cs="宋体"/>
          <w:color w:val="000000"/>
        </w:rPr>
        <w:t>的解相同，则</w:t>
      </w:r>
      <w:r>
        <w:rPr>
          <w:rFonts w:ascii="Times New Roman" w:hAnsi="Times New Roman" w:eastAsia="Times New Roman" w:cs="Times New Roman"/>
          <w:i/>
          <w:color w:val="000000"/>
        </w:rPr>
        <w:t>m</w:t>
      </w:r>
      <w:r>
        <w:rPr>
          <w:rFonts w:ascii="宋体" w:hAnsi="宋体" w:eastAsia="宋体" w:cs="宋体"/>
          <w:color w:val="000000"/>
        </w:rPr>
        <w:t>等于（</w:t>
      </w:r>
      <w:r>
        <w:rPr>
          <w:rFonts w:ascii="Times New Roman" w:hAnsi="Times New Roman" w:eastAsia="Times New Roman" w:cs="Times New Roman"/>
          <w:color w:val="000000"/>
        </w:rPr>
        <w:t xml:space="preserve">      </w:t>
      </w:r>
      <w:r>
        <w:rPr>
          <w:rFonts w:ascii="宋体" w:hAnsi="宋体" w:eastAsia="宋体" w:cs="宋体"/>
          <w:color w:val="000000"/>
        </w:rPr>
        <w:t>）</w:t>
      </w:r>
    </w:p>
    <w:p w14:paraId="447876D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78" o:title="eqId3edbd40e04e2a943051fa83d6e511add"/>
            <o:lock v:ext="edit" aspectratio="t"/>
            <w10:wrap type="none"/>
            <w10:anchorlock/>
          </v:shape>
          <o:OLEObject Type="Embed" ProgID="Equation.DSMT4" ShapeID="_x0000_i1058" DrawAspect="Content" ObjectID="_1468075758" r:id="rId77">
            <o:LockedField>false</o:LockedField>
          </o:OLEObject>
        </w:objec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80" o:title="eqId274a9dc37509f01c2606fb3086a46f4f"/>
            <o:lock v:ext="edit" aspectratio="t"/>
            <w10:wrap type="none"/>
            <w10:anchorlock/>
          </v:shape>
          <o:OLEObject Type="Embed" ProgID="Equation.DSMT4" ShapeID="_x0000_i1059" DrawAspect="Content" ObjectID="_1468075759" r:id="rId79">
            <o:LockedField>false</o:LockedField>
          </o:OLEObject>
        </w:object>
      </w:r>
      <w:r>
        <w:rPr>
          <w:color w:val="000000"/>
        </w:rPr>
        <w:tab/>
      </w:r>
      <w:r>
        <w:rPr>
          <w:color w:val="000000"/>
        </w:rPr>
        <w:t xml:space="preserve">C. </w:t>
      </w:r>
      <w:r>
        <w:object>
          <v:shape id="_x0000_i106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2" o:title="eqIdacbc6a613224461ade69362d46550474"/>
            <o:lock v:ext="edit" aspectratio="t"/>
            <w10:wrap type="none"/>
            <w10:anchorlock/>
          </v:shape>
          <o:OLEObject Type="Embed" ProgID="Equation.DSMT4" ShapeID="_x0000_i1060" DrawAspect="Content" ObjectID="_1468075760" r:id="rId81">
            <o:LockedField>false</o:LockedField>
          </o:OLEObject>
        </w:object>
      </w:r>
      <w:r>
        <w:rPr>
          <w:color w:val="000000"/>
        </w:rPr>
        <w:tab/>
      </w:r>
      <w:r>
        <w:rPr>
          <w:color w:val="000000"/>
        </w:rPr>
        <w:t xml:space="preserve">D. </w:t>
      </w:r>
      <w:r>
        <w:rPr>
          <w:rFonts w:ascii="Times New Roman" w:hAnsi="Times New Roman" w:eastAsia="Times New Roman" w:cs="Times New Roman"/>
          <w:color w:val="000000"/>
        </w:rPr>
        <w:t>4</w:t>
      </w:r>
    </w:p>
    <w:p w14:paraId="3869CF74">
      <w:pPr>
        <w:spacing w:line="360" w:lineRule="auto"/>
        <w:jc w:val="left"/>
        <w:textAlignment w:val="center"/>
        <w:rPr>
          <w:color w:val="000000"/>
        </w:rPr>
      </w:pPr>
      <w:r>
        <w:rPr>
          <w:color w:val="000000"/>
        </w:rPr>
        <w:t xml:space="preserve">19. </w:t>
      </w:r>
      <w:r>
        <w:rPr>
          <w:rFonts w:ascii="宋体" w:hAnsi="宋体" w:eastAsia="宋体" w:cs="宋体"/>
          <w:color w:val="000000"/>
        </w:rPr>
        <w:t>如图，数轴上点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分别表示数</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，则下列式子正确的是（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6FBE52B">
      <w:pPr>
        <w:spacing w:line="360" w:lineRule="auto"/>
        <w:jc w:val="left"/>
        <w:textAlignment w:val="center"/>
        <w:rPr>
          <w:color w:val="000000"/>
        </w:rPr>
      </w:pPr>
      <w:r>
        <w:rPr>
          <w:color w:val="000000"/>
        </w:rPr>
        <w:drawing>
          <wp:inline distT="0" distB="0" distL="114300" distR="114300">
            <wp:extent cx="2752725" cy="409575"/>
            <wp:effectExtent l="0" t="0" r="9525" b="889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2752725" cy="409575"/>
                    </a:xfrm>
                    <a:prstGeom prst="rect">
                      <a:avLst/>
                    </a:prstGeom>
                  </pic:spPr>
                </pic:pic>
              </a:graphicData>
            </a:graphic>
          </wp:inline>
        </w:drawing>
      </w:r>
    </w:p>
    <w:p w14:paraId="50AB6DE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85" o:title="eqId33ecda7bfb0a2043306bf7707a136ad0"/>
            <o:lock v:ext="edit" aspectratio="t"/>
            <w10:wrap type="none"/>
            <w10:anchorlock/>
          </v:shape>
          <o:OLEObject Type="Embed" ProgID="Equation.DSMT4" ShapeID="_x0000_i1061" DrawAspect="Content" ObjectID="_1468075761" r:id="rId84">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87" o:title="eqId481ee0d1e39e92a4732eea90225eb94c"/>
            <o:lock v:ext="edit" aspectratio="t"/>
            <w10:wrap type="none"/>
            <w10:anchorlock/>
          </v:shape>
          <o:OLEObject Type="Embed" ProgID="Equation.DSMT4" ShapeID="_x0000_i1062" DrawAspect="Content" ObjectID="_1468075762" r:id="rId86">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9" o:title="eqId39d5f0d374837655cc286d326305da36"/>
            <o:lock v:ext="edit" aspectratio="t"/>
            <w10:wrap type="none"/>
            <w10:anchorlock/>
          </v:shape>
          <o:OLEObject Type="Embed" ProgID="Equation.DSMT4" ShapeID="_x0000_i1063" DrawAspect="Content" ObjectID="_1468075763" r:id="rId88">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20.4pt;width:36pt;" o:ole="t" filled="f" o:preferrelative="t" stroked="f" coordsize="21600,21600">
            <v:path/>
            <v:fill on="f" focussize="0,0"/>
            <v:stroke on="f" joinstyle="miter"/>
            <v:imagedata r:id="rId91" o:title="eqId7e3cc8be57264cabfc8ff8e330f30299"/>
            <o:lock v:ext="edit" aspectratio="t"/>
            <w10:wrap type="none"/>
            <w10:anchorlock/>
          </v:shape>
          <o:OLEObject Type="Embed" ProgID="Equation.DSMT4" ShapeID="_x0000_i1064" DrawAspect="Content" ObjectID="_1468075764" r:id="rId90">
            <o:LockedField>false</o:LockedField>
          </o:OLEObject>
        </w:object>
      </w:r>
    </w:p>
    <w:p w14:paraId="209FED31">
      <w:pPr>
        <w:spacing w:line="360" w:lineRule="auto"/>
        <w:jc w:val="both"/>
        <w:textAlignment w:val="center"/>
        <w:rPr>
          <w:color w:val="000000"/>
        </w:rPr>
      </w:pPr>
      <w:r>
        <w:rPr>
          <w:color w:val="000000"/>
        </w:rPr>
        <w:t xml:space="preserve">20. </w:t>
      </w:r>
      <w:r>
        <w:rPr>
          <w:rFonts w:ascii="宋体" w:hAnsi="宋体" w:eastAsia="宋体" w:cs="宋体"/>
          <w:color w:val="000000"/>
        </w:rPr>
        <w:t>甲车的速度是乙车的</w:t>
      </w:r>
      <w:r>
        <w:object>
          <v:shape id="_x0000_i106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3" o:title="eqId8b2a698891d42c70b597f0da4f215f09"/>
            <o:lock v:ext="edit" aspectratio="t"/>
            <w10:wrap type="none"/>
            <w10:anchorlock/>
          </v:shape>
          <o:OLEObject Type="Embed" ProgID="Equation.DSMT4" ShapeID="_x0000_i1065" DrawAspect="Content" ObjectID="_1468075765" r:id="rId92">
            <o:LockedField>false</o:LockedField>
          </o:OLEObject>
        </w:object>
      </w:r>
      <w:r>
        <w:rPr>
          <w:rFonts w:ascii="宋体" w:hAnsi="宋体" w:eastAsia="宋体" w:cs="宋体"/>
          <w:color w:val="000000"/>
        </w:rPr>
        <w:t>，甲、乙两车同时从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两地开出，相对而行，</w:t>
      </w:r>
      <w:r>
        <w:rPr>
          <w:rFonts w:ascii="Times New Roman" w:hAnsi="Times New Roman" w:eastAsia="Times New Roman" w:cs="Times New Roman"/>
          <w:color w:val="000000"/>
        </w:rPr>
        <w:t>4</w:t>
      </w:r>
      <w:r>
        <w:rPr>
          <w:rFonts w:ascii="宋体" w:hAnsi="宋体" w:eastAsia="宋体" w:cs="宋体"/>
          <w:color w:val="000000"/>
        </w:rPr>
        <w:t>小时共行了全程的</w:t>
      </w:r>
      <w:r>
        <w:object>
          <v:shape id="_x0000_i106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5" o:title="eqIdbf31876698721a199c7c53c6b320aa86"/>
            <o:lock v:ext="edit" aspectratio="t"/>
            <w10:wrap type="none"/>
            <w10:anchorlock/>
          </v:shape>
          <o:OLEObject Type="Embed" ProgID="Equation.DSMT4" ShapeID="_x0000_i1066" DrawAspect="Content" ObjectID="_1468075766" r:id="rId94">
            <o:LockedField>false</o:LockedField>
          </o:OLEObject>
        </w:object>
      </w:r>
      <w:r>
        <w:rPr>
          <w:rFonts w:ascii="宋体" w:hAnsi="宋体" w:eastAsia="宋体" w:cs="宋体"/>
          <w:color w:val="000000"/>
        </w:rPr>
        <w:t>，此时乙车行驶了全程的（    ）．</w:t>
      </w:r>
    </w:p>
    <w:p w14:paraId="3014890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7"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97" o:title="eqId7ab44a7dc9c035687a33f6e065392359"/>
            <o:lock v:ext="edit" aspectratio="t"/>
            <w10:wrap type="none"/>
            <w10:anchorlock/>
          </v:shape>
          <o:OLEObject Type="Embed" ProgID="Equation.DSMT4" ShapeID="_x0000_i1067" DrawAspect="Content" ObjectID="_1468075767" r:id="rId96">
            <o:LockedField>false</o:LockedField>
          </o:OLEObject>
        </w:object>
      </w:r>
      <w:r>
        <w:rPr>
          <w:color w:val="000000"/>
        </w:rPr>
        <w:tab/>
      </w:r>
      <w:r>
        <w:rPr>
          <w:color w:val="000000"/>
        </w:rPr>
        <w:t xml:space="preserve">B. </w:t>
      </w:r>
      <w:r>
        <w:object>
          <v:shape id="_x0000_i106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99" o:title="eqId8357df6a016429152666ce0ad556c59b"/>
            <o:lock v:ext="edit" aspectratio="t"/>
            <w10:wrap type="none"/>
            <w10:anchorlock/>
          </v:shape>
          <o:OLEObject Type="Embed" ProgID="Equation.DSMT4" ShapeID="_x0000_i1068" DrawAspect="Content" ObjectID="_1468075768" r:id="rId98">
            <o:LockedField>false</o:LockedField>
          </o:OLEObject>
        </w:object>
      </w:r>
      <w:r>
        <w:rPr>
          <w:color w:val="000000"/>
        </w:rPr>
        <w:tab/>
      </w:r>
      <w:r>
        <w:rPr>
          <w:color w:val="000000"/>
        </w:rPr>
        <w:t xml:space="preserve">C. </w:t>
      </w:r>
      <w:r>
        <w:object>
          <v:shape id="_x0000_i1069" o:spt="75" alt="学科网(www.zxxk.com)--教育资源门户，提供试卷、教案、课件、论文、素材以及各类教学资源下载，还有大量而丰富的教学相关资讯！" type="#_x0000_t75" style="height:31pt;width:17.5pt;" o:ole="t" filled="f" o:preferrelative="t" stroked="f" coordsize="21600,21600">
            <v:path/>
            <v:fill on="f" focussize="0,0"/>
            <v:stroke on="f" joinstyle="miter"/>
            <v:imagedata r:id="rId101" o:title="eqIdb0998f4131dcd9008544791a8100dcf5"/>
            <o:lock v:ext="edit" aspectratio="t"/>
            <w10:wrap type="none"/>
            <w10:anchorlock/>
          </v:shape>
          <o:OLEObject Type="Embed" ProgID="Equation.DSMT4" ShapeID="_x0000_i1069" DrawAspect="Content" ObjectID="_1468075769" r:id="rId100">
            <o:LockedField>false</o:LockedField>
          </o:OLEObject>
        </w:object>
      </w:r>
      <w:r>
        <w:rPr>
          <w:color w:val="000000"/>
        </w:rPr>
        <w:tab/>
      </w:r>
      <w:r>
        <w:rPr>
          <w:color w:val="000000"/>
        </w:rPr>
        <w:t xml:space="preserve">D. </w:t>
      </w:r>
      <w:r>
        <w:object>
          <v:shape id="_x0000_i107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3" o:title="eqId8b2a698891d42c70b597f0da4f215f09"/>
            <o:lock v:ext="edit" aspectratio="t"/>
            <w10:wrap type="none"/>
            <w10:anchorlock/>
          </v:shape>
          <o:OLEObject Type="Embed" ProgID="Equation.DSMT4" ShapeID="_x0000_i1070" DrawAspect="Content" ObjectID="_1468075770" r:id="rId102">
            <o:LockedField>false</o:LockedField>
          </o:OLEObject>
        </w:object>
      </w:r>
    </w:p>
    <w:p w14:paraId="026AD9B1">
      <w:pPr>
        <w:spacing w:line="360" w:lineRule="auto"/>
        <w:jc w:val="left"/>
        <w:textAlignment w:val="center"/>
        <w:rPr>
          <w:color w:val="000000"/>
        </w:rPr>
      </w:pPr>
      <w:r>
        <w:rPr>
          <w:rFonts w:ascii="宋体" w:hAnsi="宋体" w:eastAsia="宋体" w:cs="宋体"/>
          <w:b/>
          <w:color w:val="000000"/>
          <w:sz w:val="24"/>
        </w:rPr>
        <w:t>三、简答题（</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2177217">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71" o:spt="75" alt="学科网(www.zxxk.com)--教育资源门户，提供试卷、教案、课件、论文、素材以及各类教学资源下载，还有大量而丰富的教学相关资讯！" type="#_x0000_t75" style="height:33.7pt;width:117.3pt;" o:ole="t" filled="f" o:preferrelative="t" stroked="f" coordsize="21600,21600">
            <v:path/>
            <v:fill on="f" focussize="0,0"/>
            <v:stroke on="f" joinstyle="miter"/>
            <v:imagedata r:id="rId104" o:title="eqId8e7aab19dbc820451a144ba0610a79c9"/>
            <o:lock v:ext="edit" aspectratio="t"/>
            <w10:wrap type="none"/>
            <w10:anchorlock/>
          </v:shape>
          <o:OLEObject Type="Embed" ProgID="Equation.DSMT4" ShapeID="_x0000_i1071" DrawAspect="Content" ObjectID="_1468075771" r:id="rId103">
            <o:LockedField>false</o:LockedField>
          </o:OLEObject>
        </w:object>
      </w:r>
      <w:r>
        <w:rPr>
          <w:rFonts w:ascii="宋体" w:hAnsi="宋体" w:eastAsia="宋体" w:cs="宋体"/>
          <w:color w:val="000000"/>
        </w:rPr>
        <w:t>．</w:t>
      </w:r>
    </w:p>
    <w:p w14:paraId="5047F355">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072" o:spt="75" alt="学科网(www.zxxk.com)--教育资源门户，提供试卷、教案、课件、论文、素材以及各类教学资源下载，还有大量而丰富的教学相关资讯！" type="#_x0000_t75" style="height:31.5pt;width:154.5pt;" o:ole="t" filled="f" o:preferrelative="t" stroked="f" coordsize="21600,21600">
            <v:path/>
            <v:fill on="f" focussize="0,0"/>
            <v:stroke on="f" joinstyle="miter"/>
            <v:imagedata r:id="rId106" o:title="eqIdc898e9f54afc6f84778612160882efb5"/>
            <o:lock v:ext="edit" aspectratio="t"/>
            <w10:wrap type="none"/>
            <w10:anchorlock/>
          </v:shape>
          <o:OLEObject Type="Embed" ProgID="Equation.DSMT4" ShapeID="_x0000_i1072" DrawAspect="Content" ObjectID="_1468075772" r:id="rId105">
            <o:LockedField>false</o:LockedField>
          </o:OLEObject>
        </w:object>
      </w:r>
    </w:p>
    <w:p w14:paraId="5DB1394C">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073" o:spt="75" alt="学科网(www.zxxk.com)--教育资源门户，提供试卷、教案、课件、论文、素材以及各类教学资源下载，还有大量而丰富的教学相关资讯！" type="#_x0000_t75" style="height:15.9pt;width:135pt;" o:ole="t" filled="f" o:preferrelative="t" stroked="f" coordsize="21600,21600">
            <v:path/>
            <v:fill on="f" focussize="0,0"/>
            <v:stroke on="f" joinstyle="miter"/>
            <v:imagedata r:id="rId108" o:title="eqId8aedecd8090c7bdb79fc6efbf4ecf30e"/>
            <o:lock v:ext="edit" aspectratio="t"/>
            <w10:wrap type="none"/>
            <w10:anchorlock/>
          </v:shape>
          <o:OLEObject Type="Embed" ProgID="Equation.DSMT4" ShapeID="_x0000_i1073" DrawAspect="Content" ObjectID="_1468075773" r:id="rId107">
            <o:LockedField>false</o:LockedField>
          </o:OLEObject>
        </w:object>
      </w:r>
    </w:p>
    <w:p w14:paraId="092C3D7A">
      <w:pPr>
        <w:spacing w:line="360" w:lineRule="auto"/>
        <w:jc w:val="both"/>
        <w:textAlignment w:val="center"/>
        <w:rPr>
          <w:color w:val="000000"/>
        </w:rPr>
      </w:pPr>
      <w:r>
        <w:rPr>
          <w:color w:val="000000"/>
        </w:rPr>
        <w:t xml:space="preserve">24. </w:t>
      </w:r>
      <w:r>
        <w:rPr>
          <w:rFonts w:ascii="宋体" w:hAnsi="宋体" w:eastAsia="宋体" w:cs="宋体"/>
          <w:color w:val="000000"/>
        </w:rPr>
        <w:t>解方程∶</w:t>
      </w:r>
      <w:r>
        <w:rPr>
          <w:rFonts w:ascii="Times New Roman" w:hAnsi="Times New Roman" w:eastAsia="Times New Roman" w:cs="Times New Roman"/>
          <w:color w:val="000000"/>
        </w:rPr>
        <w:t xml:space="preserve"> </w:t>
      </w:r>
      <w:r>
        <w:object>
          <v:shape id="_x0000_i1074"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110" o:title="eqId624ce3e87e7eeba80f73cca89ff97e1d"/>
            <o:lock v:ext="edit" aspectratio="t"/>
            <w10:wrap type="none"/>
            <w10:anchorlock/>
          </v:shape>
          <o:OLEObject Type="Embed" ProgID="Equation.DSMT4" ShapeID="_x0000_i1074" DrawAspect="Content" ObjectID="_1468075774" r:id="rId109">
            <o:LockedField>false</o:LockedField>
          </o:OLEObject>
        </w:object>
      </w:r>
    </w:p>
    <w:p w14:paraId="135B04BC">
      <w:pPr>
        <w:spacing w:line="360" w:lineRule="auto"/>
        <w:jc w:val="both"/>
        <w:textAlignment w:val="center"/>
        <w:rPr>
          <w:color w:val="000000"/>
        </w:rPr>
      </w:pPr>
      <w:r>
        <w:rPr>
          <w:color w:val="000000"/>
        </w:rPr>
        <w:t xml:space="preserve">25. </w:t>
      </w:r>
      <w:r>
        <w:rPr>
          <w:rFonts w:ascii="宋体" w:hAnsi="宋体" w:eastAsia="宋体" w:cs="宋体"/>
          <w:color w:val="000000"/>
        </w:rPr>
        <w:t>先化简再求值：</w:t>
      </w:r>
      <w:r>
        <w:object>
          <v:shape id="_x0000_i1075" o:spt="75" alt="学科网(www.zxxk.com)--教育资源门户，提供试卷、教案、课件、论文、素材以及各类教学资源下载，还有大量而丰富的教学相关资讯！" type="#_x0000_t75" style="height:33.75pt;width:126.75pt;" o:ole="t" filled="f" o:preferrelative="t" stroked="f" coordsize="21600,21600">
            <v:path/>
            <v:fill on="f" focussize="0,0"/>
            <v:stroke on="f" joinstyle="miter"/>
            <v:imagedata r:id="rId112" o:title="eqIdce96107befde462651cf5c91e889ab41"/>
            <o:lock v:ext="edit" aspectratio="t"/>
            <w10:wrap type="none"/>
            <w10:anchorlock/>
          </v:shape>
          <o:OLEObject Type="Embed" ProgID="Equation.DSMT4" ShapeID="_x0000_i1075" DrawAspect="Content" ObjectID="_1468075775" r:id="rId111">
            <o:LockedField>false</o:LockedField>
          </o:OLEObject>
        </w:object>
      </w:r>
      <w:r>
        <w:rPr>
          <w:rFonts w:ascii="宋体" w:hAnsi="宋体" w:eastAsia="宋体" w:cs="宋体"/>
          <w:color w:val="000000"/>
        </w:rPr>
        <w:t>，其中</w:t>
      </w:r>
      <w:r>
        <w:object>
          <v:shape id="_x0000_i1076"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114" o:title="eqId48cf5b472ab283ed7b4ff3031d264af8"/>
            <o:lock v:ext="edit" aspectratio="t"/>
            <w10:wrap type="none"/>
            <w10:anchorlock/>
          </v:shape>
          <o:OLEObject Type="Embed" ProgID="Equation.DSMT4" ShapeID="_x0000_i1076" DrawAspect="Content" ObjectID="_1468075776" r:id="rId113">
            <o:LockedField>false</o:LockedField>
          </o:OLEObject>
        </w:object>
      </w:r>
    </w:p>
    <w:p w14:paraId="0C47D912">
      <w:pPr>
        <w:spacing w:line="360" w:lineRule="auto"/>
        <w:jc w:val="left"/>
        <w:textAlignment w:val="center"/>
        <w:rPr>
          <w:color w:val="000000"/>
        </w:rPr>
      </w:pPr>
      <w:r>
        <w:rPr>
          <w:color w:val="000000"/>
        </w:rPr>
        <w:t xml:space="preserve">26. </w:t>
      </w:r>
      <w:r>
        <w:rPr>
          <w:rFonts w:ascii="宋体" w:hAnsi="宋体" w:eastAsia="宋体" w:cs="宋体"/>
          <w:color w:val="000000"/>
        </w:rPr>
        <w:t>列方程解下列问题：</w:t>
      </w:r>
      <w:r>
        <w:object>
          <v:shape id="_x0000_i1077"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116" o:title="eqId8ef82bcf8855424ad4bbc7537b58aa81"/>
            <o:lock v:ext="edit" aspectratio="t"/>
            <w10:wrap type="none"/>
            <w10:anchorlock/>
          </v:shape>
          <o:OLEObject Type="Embed" ProgID="Equation.DSMT4" ShapeID="_x0000_i1077" DrawAspect="Content" ObjectID="_1468075777" r:id="rId115">
            <o:LockedField>false</o:LockedField>
          </o:OLEObject>
        </w:object>
      </w:r>
      <w:r>
        <w:rPr>
          <w:rFonts w:ascii="宋体" w:hAnsi="宋体" w:eastAsia="宋体" w:cs="宋体"/>
          <w:color w:val="000000"/>
        </w:rPr>
        <w:t>减去某数与</w:t>
      </w:r>
      <w:r>
        <w:object>
          <v:shape id="_x0000_i1078"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118" o:title="eqIdfc80cac07e8dd3ee84dca20307d9f3bf"/>
            <o:lock v:ext="edit" aspectratio="t"/>
            <w10:wrap type="none"/>
            <w10:anchorlock/>
          </v:shape>
          <o:OLEObject Type="Embed" ProgID="Equation.DSMT4" ShapeID="_x0000_i1078" DrawAspect="Content" ObjectID="_1468075778" r:id="rId11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39748165" name="图片 939748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748165" name="图片 939748165"/>
                    <pic:cNvPicPr>
                      <a:picLocks noChangeAspect="1"/>
                    </pic:cNvPicPr>
                  </pic:nvPicPr>
                  <pic:blipFill>
                    <a:blip r:embed="rId4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和，所得的差是</w:t>
      </w:r>
      <w:r>
        <w:object>
          <v:shape id="_x0000_i107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3" o:title="eqId8b2a698891d42c70b597f0da4f215f09"/>
            <o:lock v:ext="edit" aspectratio="t"/>
            <w10:wrap type="none"/>
            <w10:anchorlock/>
          </v:shape>
          <o:OLEObject Type="Embed" ProgID="Equation.DSMT4" ShapeID="_x0000_i1079" DrawAspect="Content" ObjectID="_1468075779" r:id="rId119">
            <o:LockedField>false</o:LockedField>
          </o:OLEObject>
        </w:object>
      </w:r>
      <w:r>
        <w:rPr>
          <w:rFonts w:ascii="宋体" w:hAnsi="宋体" w:eastAsia="宋体" w:cs="宋体"/>
          <w:color w:val="000000"/>
        </w:rPr>
        <w:t>，求这个数．</w:t>
      </w:r>
    </w:p>
    <w:p w14:paraId="08E9E4F7">
      <w:pPr>
        <w:spacing w:line="360" w:lineRule="auto"/>
        <w:jc w:val="left"/>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29</w:t>
      </w:r>
      <w:r>
        <w:rPr>
          <w:rFonts w:ascii="宋体" w:hAnsi="宋体" w:eastAsia="宋体" w:cs="宋体"/>
          <w:b/>
          <w:color w:val="000000"/>
          <w:sz w:val="24"/>
        </w:rPr>
        <w:t>、</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31</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E593230">
      <w:pPr>
        <w:spacing w:line="360" w:lineRule="auto"/>
        <w:jc w:val="both"/>
        <w:textAlignment w:val="center"/>
        <w:rPr>
          <w:color w:val="000000"/>
        </w:rPr>
      </w:pPr>
      <w:r>
        <w:rPr>
          <w:color w:val="000000"/>
        </w:rPr>
        <w:t xml:space="preserve">27. </w:t>
      </w:r>
      <w:r>
        <w:rPr>
          <w:rFonts w:ascii="宋体" w:hAnsi="宋体" w:eastAsia="宋体" w:cs="宋体"/>
          <w:color w:val="000000"/>
        </w:rPr>
        <w:t>如图，一个大长方形场地割出如图所示的“</w:t>
      </w:r>
      <w:r>
        <w:rPr>
          <w:rFonts w:ascii="Times New Roman" w:hAnsi="Times New Roman" w:eastAsia="Times New Roman" w:cs="Times New Roman"/>
          <w:i/>
          <w:color w:val="000000"/>
        </w:rPr>
        <w:t>L</w:t>
      </w:r>
      <w:r>
        <w:rPr>
          <w:rFonts w:ascii="宋体" w:hAnsi="宋体" w:eastAsia="宋体" w:cs="宋体"/>
          <w:color w:val="000000"/>
        </w:rPr>
        <w:t>”型阴影部分，请根据图中所给的数据，解决下列问题：</w:t>
      </w:r>
    </w:p>
    <w:p w14:paraId="0AC90FF7">
      <w:pPr>
        <w:spacing w:line="360" w:lineRule="auto"/>
        <w:jc w:val="both"/>
        <w:textAlignment w:val="center"/>
        <w:rPr>
          <w:color w:val="000000"/>
        </w:rPr>
      </w:pPr>
      <w:r>
        <w:rPr>
          <w:color w:val="000000"/>
        </w:rPr>
        <w:drawing>
          <wp:inline distT="0" distB="0" distL="114300" distR="114300">
            <wp:extent cx="2219325" cy="15335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2219325" cy="1533525"/>
                    </a:xfrm>
                    <a:prstGeom prst="rect">
                      <a:avLst/>
                    </a:prstGeom>
                  </pic:spPr>
                </pic:pic>
              </a:graphicData>
            </a:graphic>
          </wp:inline>
        </w:drawing>
      </w:r>
    </w:p>
    <w:p w14:paraId="11A0AA35">
      <w:pPr>
        <w:spacing w:line="360" w:lineRule="auto"/>
        <w:jc w:val="left"/>
        <w:textAlignment w:val="center"/>
        <w:rPr>
          <w:color w:val="000000"/>
        </w:rPr>
      </w:pPr>
      <w:r>
        <w:rPr>
          <w:color w:val="000000"/>
        </w:rPr>
        <w:t>（1）</w:t>
      </w:r>
      <w:r>
        <w:rPr>
          <w:rFonts w:ascii="宋体" w:hAnsi="宋体" w:eastAsia="宋体" w:cs="宋体"/>
          <w:color w:val="000000"/>
        </w:rPr>
        <w:t>用含</w:t>
      </w:r>
      <w:r>
        <w:object>
          <v:shape id="_x0000_i1080"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122" o:title="eqId9b0fffbec1fe851795dfdd448bf0d165"/>
            <o:lock v:ext="edit" aspectratio="t"/>
            <w10:wrap type="none"/>
            <w10:anchorlock/>
          </v:shape>
          <o:OLEObject Type="Embed" ProgID="Equation.DSMT4" ShapeID="_x0000_i1080" DrawAspect="Content" ObjectID="_1468075780" r:id="rId121">
            <o:LockedField>false</o:LockedField>
          </o:OLEObject>
        </w:object>
      </w:r>
      <w:r>
        <w:rPr>
          <w:rFonts w:ascii="宋体" w:hAnsi="宋体" w:eastAsia="宋体" w:cs="宋体"/>
          <w:color w:val="000000"/>
        </w:rPr>
        <w:t>的代数式表示阴影部分的周长并化简；</w:t>
      </w:r>
    </w:p>
    <w:p w14:paraId="7FA216AC">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081"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24" o:title="eqIde55aa0a20848c37c1892c567b2315e04"/>
            <o:lock v:ext="edit" aspectratio="t"/>
            <w10:wrap type="none"/>
            <w10:anchorlock/>
          </v:shape>
          <o:OLEObject Type="Embed" ProgID="Equation.DSMT4" ShapeID="_x0000_i1081" DrawAspect="Content" ObjectID="_1468075781" r:id="rId123">
            <o:LockedField>false</o:LockedField>
          </o:OLEObject>
        </w:object>
      </w:r>
      <w:r>
        <w:rPr>
          <w:rFonts w:ascii="宋体" w:hAnsi="宋体" w:eastAsia="宋体" w:cs="宋体"/>
          <w:color w:val="000000"/>
        </w:rPr>
        <w:t>米，</w:t>
      </w:r>
      <w:r>
        <w:object>
          <v:shape id="_x0000_i1082"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126" o:title="eqId107babba45f110012183dc4dc54490f7"/>
            <o:lock v:ext="edit" aspectratio="t"/>
            <w10:wrap type="none"/>
            <w10:anchorlock/>
          </v:shape>
          <o:OLEObject Type="Embed" ProgID="Equation.DSMT4" ShapeID="_x0000_i1082" DrawAspect="Content" ObjectID="_1468075782" r:id="rId125">
            <o:LockedField>false</o:LockedField>
          </o:OLEObject>
        </w:object>
      </w:r>
      <w:r>
        <w:rPr>
          <w:rFonts w:ascii="宋体" w:hAnsi="宋体" w:eastAsia="宋体" w:cs="宋体"/>
          <w:color w:val="000000"/>
        </w:rPr>
        <w:t>米时，要给阴影部分场地围上价格每米</w:t>
      </w:r>
      <w:r>
        <w:object>
          <v:shape id="_x0000_i1083"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128" o:title="eqId8da45c443af7994a26ffa9d8894e7262"/>
            <o:lock v:ext="edit" aspectratio="t"/>
            <w10:wrap type="none"/>
            <w10:anchorlock/>
          </v:shape>
          <o:OLEObject Type="Embed" ProgID="Equation.DSMT4" ShapeID="_x0000_i1083" DrawAspect="Content" ObjectID="_1468075783" r:id="rId127">
            <o:LockedField>false</o:LockedField>
          </o:OLEObject>
        </w:object>
      </w:r>
      <w:r>
        <w:rPr>
          <w:rFonts w:ascii="宋体" w:hAnsi="宋体" w:eastAsia="宋体" w:cs="宋体"/>
          <w:color w:val="000000"/>
        </w:rPr>
        <w:t>元的围栏功能区，请计算围栏的造价．</w:t>
      </w:r>
    </w:p>
    <w:p w14:paraId="6AD46A8F">
      <w:pPr>
        <w:spacing w:line="360" w:lineRule="auto"/>
        <w:jc w:val="left"/>
        <w:textAlignment w:val="center"/>
        <w:rPr>
          <w:color w:val="000000"/>
        </w:rPr>
      </w:pPr>
      <w:r>
        <w:rPr>
          <w:color w:val="000000"/>
        </w:rPr>
        <w:t xml:space="preserve">28. </w:t>
      </w:r>
      <w:r>
        <w:rPr>
          <w:rFonts w:ascii="宋体" w:hAnsi="宋体" w:eastAsia="宋体" w:cs="宋体"/>
          <w:color w:val="000000"/>
        </w:rPr>
        <w:t>为积极倡导“阳光体育”运动，某班派</w:t>
      </w:r>
      <w:r>
        <w:rPr>
          <w:rFonts w:ascii="Times New Roman" w:hAnsi="Times New Roman" w:eastAsia="Times New Roman" w:cs="Times New Roman"/>
          <w:color w:val="000000"/>
        </w:rPr>
        <w:t>6</w:t>
      </w:r>
      <w:r>
        <w:rPr>
          <w:rFonts w:ascii="宋体" w:hAnsi="宋体" w:eastAsia="宋体" w:cs="宋体"/>
          <w:color w:val="000000"/>
        </w:rPr>
        <w:t>名同学参加“一分钟跳绳”比赛，负责记录成绩</w:t>
      </w:r>
      <w:r>
        <w:rPr>
          <w:rFonts w:ascii="宋体" w:hAnsi="宋体" w:eastAsia="宋体" w:cs="宋体"/>
          <w:color w:val="000000"/>
          <w:position w:val="0"/>
        </w:rPr>
        <w:drawing>
          <wp:inline distT="0" distB="0" distL="114300" distR="114300">
            <wp:extent cx="133350" cy="177800"/>
            <wp:effectExtent l="0" t="0" r="0" b="13335"/>
            <wp:docPr id="939748169" name="图片 939748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748169" name="图片 939748169"/>
                    <pic:cNvPicPr>
                      <a:picLocks noChangeAspect="1"/>
                    </pic:cNvPicPr>
                  </pic:nvPicPr>
                  <pic:blipFill>
                    <a:blip r:embed="rId4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嘉嘉以</w:t>
      </w:r>
      <w:r>
        <w:rPr>
          <w:rFonts w:ascii="Times New Roman" w:hAnsi="Times New Roman" w:eastAsia="Times New Roman" w:cs="Times New Roman"/>
          <w:color w:val="000000"/>
        </w:rPr>
        <w:t>160</w:t>
      </w:r>
      <w:r>
        <w:rPr>
          <w:rFonts w:ascii="宋体" w:hAnsi="宋体" w:eastAsia="宋体" w:cs="宋体"/>
          <w:color w:val="000000"/>
        </w:rPr>
        <w:t>次为标准，超出的次数记为正数，不足的次数记为负数，其中</w:t>
      </w:r>
      <w:r>
        <w:rPr>
          <w:rFonts w:ascii="Times New Roman" w:hAnsi="Times New Roman" w:eastAsia="Times New Roman" w:cs="Times New Roman"/>
          <w:color w:val="000000"/>
        </w:rPr>
        <w:t>5</w:t>
      </w:r>
      <w:r>
        <w:rPr>
          <w:rFonts w:ascii="宋体" w:hAnsi="宋体" w:eastAsia="宋体" w:cs="宋体"/>
          <w:color w:val="000000"/>
        </w:rPr>
        <w:t>名同学的成绩记录（单位：次）为：</w:t>
      </w:r>
      <w:r>
        <w:object>
          <v:shape id="_x0000_i1084" o:spt="75" alt="学科网(www.zxxk.com)--教育资源门户，提供试卷、教案、课件、论文、素材以及各类教学资源下载，还有大量而丰富的教学相关资讯！" type="#_x0000_t75" style="height:15pt;width:99.75pt;" o:ole="t" filled="f" o:preferrelative="t" stroked="f" coordsize="21600,21600">
            <v:path/>
            <v:fill on="f" focussize="0,0"/>
            <v:stroke on="f" joinstyle="miter"/>
            <v:imagedata r:id="rId130" o:title="eqId43752b67d2a7697c85c103cc1aa8883d"/>
            <o:lock v:ext="edit" aspectratio="t"/>
            <w10:wrap type="none"/>
            <w10:anchorlock/>
          </v:shape>
          <o:OLEObject Type="Embed" ProgID="Equation.DSMT4" ShapeID="_x0000_i1084" DrawAspect="Content" ObjectID="_1468075784" r:id="rId129">
            <o:LockedField>false</o:LockedField>
          </o:OLEObject>
        </w:object>
      </w:r>
      <w:r>
        <w:rPr>
          <w:rFonts w:ascii="宋体" w:hAnsi="宋体" w:eastAsia="宋体" w:cs="宋体"/>
          <w:color w:val="000000"/>
        </w:rPr>
        <w:t>．</w:t>
      </w:r>
    </w:p>
    <w:p w14:paraId="735B5FC2">
      <w:pPr>
        <w:spacing w:line="360" w:lineRule="auto"/>
        <w:jc w:val="left"/>
        <w:textAlignment w:val="center"/>
        <w:rPr>
          <w:color w:val="000000"/>
        </w:rPr>
      </w:pPr>
      <w:r>
        <w:rPr>
          <w:color w:val="000000"/>
        </w:rPr>
        <w:t>（1）</w:t>
      </w:r>
      <w:r>
        <w:rPr>
          <w:rFonts w:ascii="宋体" w:hAnsi="宋体" w:eastAsia="宋体" w:cs="宋体"/>
          <w:color w:val="000000"/>
        </w:rPr>
        <w:t>求这</w:t>
      </w:r>
      <w:r>
        <w:rPr>
          <w:rFonts w:ascii="Times New Roman" w:hAnsi="Times New Roman" w:eastAsia="Times New Roman" w:cs="Times New Roman"/>
          <w:color w:val="000000"/>
        </w:rPr>
        <w:t>5</w:t>
      </w:r>
      <w:r>
        <w:rPr>
          <w:rFonts w:ascii="宋体" w:hAnsi="宋体" w:eastAsia="宋体" w:cs="宋体"/>
          <w:color w:val="000000"/>
        </w:rPr>
        <w:t>名同学的最好成绩与最差成绩相差多少次？</w:t>
      </w:r>
    </w:p>
    <w:p w14:paraId="0742D4D0">
      <w:pPr>
        <w:spacing w:line="360" w:lineRule="auto"/>
        <w:jc w:val="left"/>
        <w:textAlignment w:val="center"/>
        <w:rPr>
          <w:color w:val="000000"/>
        </w:rPr>
      </w:pPr>
      <w:r>
        <w:rPr>
          <w:color w:val="000000"/>
        </w:rPr>
        <w:t>（2）</w:t>
      </w:r>
      <w:r>
        <w:rPr>
          <w:rFonts w:ascii="宋体" w:hAnsi="宋体" w:eastAsia="宋体" w:cs="宋体"/>
          <w:color w:val="000000"/>
        </w:rPr>
        <w:t>若这</w:t>
      </w:r>
      <w:r>
        <w:rPr>
          <w:rFonts w:ascii="Times New Roman" w:hAnsi="Times New Roman" w:eastAsia="Times New Roman" w:cs="Times New Roman"/>
          <w:color w:val="000000"/>
        </w:rPr>
        <w:t>6</w:t>
      </w:r>
      <w:r>
        <w:rPr>
          <w:rFonts w:ascii="宋体" w:hAnsi="宋体" w:eastAsia="宋体" w:cs="宋体"/>
          <w:color w:val="000000"/>
        </w:rPr>
        <w:t>名同学的平均成绩超过了</w:t>
      </w:r>
      <w:r>
        <w:rPr>
          <w:rFonts w:ascii="Times New Roman" w:hAnsi="Times New Roman" w:eastAsia="Times New Roman" w:cs="Times New Roman"/>
          <w:color w:val="000000"/>
        </w:rPr>
        <w:t>160</w:t>
      </w:r>
      <w:r>
        <w:rPr>
          <w:rFonts w:ascii="宋体" w:hAnsi="宋体" w:eastAsia="宋体" w:cs="宋体"/>
          <w:color w:val="000000"/>
        </w:rPr>
        <w:t>次，求剩下的那名同学的成绩最少为多少．</w:t>
      </w:r>
    </w:p>
    <w:p w14:paraId="1535CF93">
      <w:pPr>
        <w:spacing w:line="360" w:lineRule="auto"/>
        <w:jc w:val="both"/>
        <w:textAlignment w:val="center"/>
        <w:rPr>
          <w:color w:val="000000"/>
        </w:rPr>
      </w:pPr>
      <w:r>
        <w:rPr>
          <w:color w:val="000000"/>
        </w:rPr>
        <w:t xml:space="preserve">29. </w:t>
      </w:r>
      <w:r>
        <w:rPr>
          <w:rFonts w:ascii="宋体" w:hAnsi="宋体" w:eastAsia="宋体" w:cs="宋体"/>
          <w:color w:val="000000"/>
        </w:rPr>
        <w:t>课本第三章《一元一次方程》的章首语里摘引了明代数学著作《算法统宗》中记录着的一个问题：“巍巍古寺在山中，不知寺内几多僧．三百六十四只碗，恰合用尽不差争．三人共食一碗饭，四人共尝一碗羹．请问先生能算者，都来寺内几多僧？”其大意为：山上有一座古寺，在这座古寺里，每</w:t>
      </w:r>
      <w:r>
        <w:rPr>
          <w:rFonts w:ascii="Times New Roman" w:hAnsi="Times New Roman" w:eastAsia="Times New Roman" w:cs="Times New Roman"/>
          <w:color w:val="000000"/>
        </w:rPr>
        <w:t>3</w:t>
      </w:r>
      <w:r>
        <w:rPr>
          <w:rFonts w:ascii="宋体" w:hAnsi="宋体" w:eastAsia="宋体" w:cs="宋体"/>
          <w:color w:val="000000"/>
        </w:rPr>
        <w:t>个和尚合吃一碗饭，每</w:t>
      </w:r>
      <w:r>
        <w:rPr>
          <w:rFonts w:ascii="Times New Roman" w:hAnsi="Times New Roman" w:eastAsia="Times New Roman" w:cs="Times New Roman"/>
          <w:color w:val="000000"/>
        </w:rPr>
        <w:t>4</w:t>
      </w:r>
      <w:r>
        <w:rPr>
          <w:rFonts w:ascii="宋体" w:hAnsi="宋体" w:eastAsia="宋体" w:cs="宋体"/>
          <w:color w:val="000000"/>
        </w:rPr>
        <w:t>个和尚合分一碗汤，一共用了</w:t>
      </w:r>
      <w:r>
        <w:rPr>
          <w:rFonts w:ascii="Times New Roman" w:hAnsi="Times New Roman" w:eastAsia="Times New Roman" w:cs="Times New Roman"/>
          <w:color w:val="000000"/>
        </w:rPr>
        <w:t>364</w:t>
      </w:r>
      <w:r>
        <w:rPr>
          <w:rFonts w:ascii="宋体" w:hAnsi="宋体" w:eastAsia="宋体" w:cs="宋体"/>
          <w:color w:val="000000"/>
        </w:rPr>
        <w:t>只碗，问：寺里有多少个和尚？</w:t>
      </w:r>
    </w:p>
    <w:p w14:paraId="722B375B">
      <w:pPr>
        <w:spacing w:line="360" w:lineRule="auto"/>
        <w:jc w:val="both"/>
        <w:textAlignment w:val="center"/>
        <w:rPr>
          <w:color w:val="000000"/>
        </w:rPr>
      </w:pPr>
      <w:r>
        <w:rPr>
          <w:rFonts w:ascii="宋体" w:hAnsi="宋体" w:eastAsia="宋体" w:cs="宋体"/>
          <w:color w:val="000000"/>
        </w:rPr>
        <w:t>请解答这个中国古代数学问题．</w:t>
      </w:r>
    </w:p>
    <w:p w14:paraId="1FC6D0FE">
      <w:pPr>
        <w:spacing w:line="360" w:lineRule="auto"/>
        <w:jc w:val="both"/>
        <w:textAlignment w:val="center"/>
        <w:rPr>
          <w:color w:val="000000"/>
        </w:rPr>
      </w:pPr>
      <w:r>
        <w:rPr>
          <w:color w:val="000000"/>
        </w:rPr>
        <w:t xml:space="preserve">30. </w:t>
      </w:r>
      <w:r>
        <w:rPr>
          <w:rFonts w:ascii="宋体" w:hAnsi="宋体" w:eastAsia="宋体" w:cs="宋体"/>
          <w:color w:val="000000"/>
        </w:rPr>
        <w:t>为了迎接亚洲冬季运动会，哈尔滨市现要修建一条公路，每个工程队单独修建需</w:t>
      </w:r>
      <w:r>
        <w:rPr>
          <w:rFonts w:ascii="Times New Roman" w:hAnsi="Times New Roman" w:eastAsia="Times New Roman" w:cs="Times New Roman"/>
          <w:color w:val="000000"/>
        </w:rPr>
        <w:t>30</w:t>
      </w:r>
      <w:r>
        <w:rPr>
          <w:rFonts w:ascii="宋体" w:hAnsi="宋体" w:eastAsia="宋体" w:cs="宋体"/>
          <w:color w:val="000000"/>
        </w:rPr>
        <w:t>天完成，现计划先安排若干个工程队修</w:t>
      </w:r>
      <w:r>
        <w:rPr>
          <w:rFonts w:ascii="Times New Roman" w:hAnsi="Times New Roman" w:eastAsia="Times New Roman" w:cs="Times New Roman"/>
          <w:color w:val="000000"/>
        </w:rPr>
        <w:t>6</w:t>
      </w:r>
      <w:r>
        <w:rPr>
          <w:rFonts w:ascii="宋体" w:hAnsi="宋体" w:eastAsia="宋体" w:cs="宋体"/>
          <w:color w:val="000000"/>
        </w:rPr>
        <w:t>天，然后增加</w:t>
      </w:r>
      <w:r>
        <w:rPr>
          <w:rFonts w:ascii="Times New Roman" w:hAnsi="Times New Roman" w:eastAsia="Times New Roman" w:cs="Times New Roman"/>
          <w:color w:val="000000"/>
        </w:rPr>
        <w:t>3</w:t>
      </w:r>
      <w:r>
        <w:rPr>
          <w:rFonts w:ascii="宋体" w:hAnsi="宋体" w:eastAsia="宋体" w:cs="宋体"/>
          <w:color w:val="000000"/>
        </w:rPr>
        <w:t>个工程队与之前的工程队一起修</w:t>
      </w:r>
      <w:r>
        <w:rPr>
          <w:rFonts w:ascii="Times New Roman" w:hAnsi="Times New Roman" w:eastAsia="Times New Roman" w:cs="Times New Roman"/>
          <w:color w:val="000000"/>
        </w:rPr>
        <w:t>2</w:t>
      </w:r>
      <w:r>
        <w:rPr>
          <w:rFonts w:ascii="宋体" w:hAnsi="宋体" w:eastAsia="宋体" w:cs="宋体"/>
          <w:color w:val="000000"/>
        </w:rPr>
        <w:t>天，完成这条公路修建． 请问具体应先安排几个工程队先修</w:t>
      </w:r>
      <w:r>
        <w:rPr>
          <w:rFonts w:ascii="Times New Roman" w:hAnsi="Times New Roman" w:eastAsia="Times New Roman" w:cs="Times New Roman"/>
          <w:color w:val="000000"/>
        </w:rPr>
        <w:t>6</w:t>
      </w:r>
      <w:r>
        <w:rPr>
          <w:rFonts w:ascii="宋体" w:hAnsi="宋体" w:eastAsia="宋体" w:cs="宋体"/>
          <w:color w:val="000000"/>
        </w:rPr>
        <w:t>天？</w:t>
      </w:r>
    </w:p>
    <w:p w14:paraId="24DE9199">
      <w:pPr>
        <w:spacing w:line="360" w:lineRule="auto"/>
        <w:jc w:val="both"/>
        <w:textAlignment w:val="center"/>
        <w:rPr>
          <w:color w:val="000000"/>
        </w:rPr>
      </w:pPr>
      <w:r>
        <w:rPr>
          <w:color w:val="000000"/>
        </w:rPr>
        <w:t xml:space="preserve">31. </w:t>
      </w:r>
      <w:r>
        <w:rPr>
          <w:rFonts w:ascii="宋体" w:hAnsi="宋体" w:eastAsia="宋体" w:cs="宋体"/>
          <w:color w:val="000000"/>
        </w:rPr>
        <w:t>小丽是个爱思考的学生，最近，她发现一些特殊的两位数乘法，</w:t>
      </w:r>
    </w:p>
    <w:p w14:paraId="20212394">
      <w:pPr>
        <w:spacing w:line="360" w:lineRule="auto"/>
        <w:jc w:val="both"/>
        <w:textAlignment w:val="center"/>
        <w:rPr>
          <w:color w:val="000000"/>
        </w:rPr>
      </w:pPr>
      <w:r>
        <w:rPr>
          <w:rFonts w:ascii="宋体" w:hAnsi="宋体" w:eastAsia="宋体" w:cs="宋体"/>
          <w:color w:val="000000"/>
        </w:rPr>
        <w:t>如：</w:t>
      </w:r>
      <w:r>
        <w:object>
          <v:shape id="_x0000_i108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32" o:title="eqId39e58b40e63a2964286f85c3c10c20eb"/>
            <o:lock v:ext="edit" aspectratio="t"/>
            <w10:wrap type="none"/>
            <w10:anchorlock/>
          </v:shape>
          <o:OLEObject Type="Embed" ProgID="Equation.DSMT4" ShapeID="_x0000_i1085" DrawAspect="Content" ObjectID="_1468075785" r:id="rId131">
            <o:LockedField>false</o:LockedField>
          </o:OLEObject>
        </w:object>
      </w:r>
      <w:r>
        <w:rPr>
          <w:rFonts w:ascii="宋体" w:hAnsi="宋体" w:eastAsia="宋体" w:cs="宋体"/>
          <w:color w:val="000000"/>
        </w:rPr>
        <w:t xml:space="preserve">   </w:t>
      </w:r>
      <w:r>
        <w:object>
          <v:shape id="_x0000_i108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34" o:title="eqId277b05414a92d57588b20bd6a45706e4"/>
            <o:lock v:ext="edit" aspectratio="t"/>
            <w10:wrap type="none"/>
            <w10:anchorlock/>
          </v:shape>
          <o:OLEObject Type="Embed" ProgID="Equation.DSMT4" ShapeID="_x0000_i1086" DrawAspect="Content" ObjectID="_1468075786" r:id="rId133">
            <o:LockedField>false</o:LockedField>
          </o:OLEObject>
        </w:object>
      </w:r>
    </w:p>
    <w:p w14:paraId="2FE6AA50">
      <w:pPr>
        <w:spacing w:line="360" w:lineRule="auto"/>
        <w:jc w:val="both"/>
        <w:textAlignment w:val="center"/>
        <w:rPr>
          <w:color w:val="000000"/>
        </w:rPr>
      </w:pPr>
      <w:r>
        <w:object>
          <v:shape id="_x0000_i1087"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136" o:title="eqIdc671a8872341ae53800aca291fc310a1"/>
            <o:lock v:ext="edit" aspectratio="t"/>
            <w10:wrap type="none"/>
            <w10:anchorlock/>
          </v:shape>
          <o:OLEObject Type="Embed" ProgID="Equation.DSMT4" ShapeID="_x0000_i1087" DrawAspect="Content" ObjectID="_1468075787" r:id="rId135">
            <o:LockedField>false</o:LockedField>
          </o:OLEObject>
        </w:object>
      </w:r>
      <w:r>
        <w:rPr>
          <w:rFonts w:ascii="宋体" w:hAnsi="宋体" w:eastAsia="宋体" w:cs="宋体"/>
          <w:color w:val="000000"/>
        </w:rPr>
        <w:t xml:space="preserve">  </w:t>
      </w:r>
      <w:r>
        <w:object>
          <v:shape id="_x0000_i1088"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38" o:title="eqId6ae21c15abf4eee5a2ef46c763dda109"/>
            <o:lock v:ext="edit" aspectratio="t"/>
            <w10:wrap type="none"/>
            <w10:anchorlock/>
          </v:shape>
          <o:OLEObject Type="Embed" ProgID="Equation.DSMT4" ShapeID="_x0000_i1088" DrawAspect="Content" ObjectID="_1468075788" r:id="rId137">
            <o:LockedField>false</o:LockedField>
          </o:OLEObject>
        </w:object>
      </w:r>
    </w:p>
    <w:p w14:paraId="4219AF6C">
      <w:pPr>
        <w:spacing w:line="360" w:lineRule="auto"/>
        <w:jc w:val="left"/>
        <w:textAlignment w:val="center"/>
        <w:rPr>
          <w:color w:val="000000"/>
        </w:rPr>
      </w:pPr>
      <w:r>
        <w:rPr>
          <w:color w:val="000000"/>
        </w:rPr>
        <w:t>（1）</w:t>
      </w:r>
      <w:r>
        <w:rPr>
          <w:rFonts w:ascii="宋体" w:hAnsi="宋体" w:eastAsia="宋体" w:cs="宋体"/>
          <w:color w:val="000000"/>
        </w:rPr>
        <w:t>根据上述算式的规律请计算：</w:t>
      </w:r>
      <w:r>
        <w:object>
          <v:shape id="_x0000_i1089" o:spt="75" alt="学科网(www.zxxk.com)--教育资源门户，提供试卷、教案、课件、论文、素材以及各类教学资源下载，还有大量而丰富的教学相关资讯！" type="#_x0000_t75" style="height:14.15pt;width:45.1pt;" o:ole="t" filled="f" o:preferrelative="t" stroked="f" coordsize="21600,21600">
            <v:path/>
            <v:fill on="f" focussize="0,0"/>
            <v:stroke on="f" joinstyle="miter"/>
            <v:imagedata r:id="rId140" o:title="eqId3d4a24f0c9a87846a4015f12d911a941"/>
            <o:lock v:ext="edit" aspectratio="t"/>
            <w10:wrap type="none"/>
            <w10:anchorlock/>
          </v:shape>
          <o:OLEObject Type="Embed" ProgID="Equation.DSMT4" ShapeID="_x0000_i1089" DrawAspect="Content" ObjectID="_1468075789" r:id="rId139">
            <o:LockedField>false</o:LockedField>
          </o:OLEObject>
        </w:object>
      </w:r>
      <w:r>
        <w:rPr>
          <w:rFonts w:ascii="宋体" w:hAnsi="宋体" w:eastAsia="宋体" w:cs="宋体"/>
          <w:color w:val="000000"/>
        </w:rPr>
        <w:t xml:space="preserve">＝ </w:t>
      </w:r>
      <w:r>
        <w:rPr>
          <w:rFonts w:ascii="宋体" w:hAnsi="宋体" w:eastAsia="宋体" w:cs="宋体"/>
          <w:color w:val="000000"/>
          <w:u w:val="single"/>
        </w:rPr>
        <w:t xml:space="preserve">    </w:t>
      </w:r>
    </w:p>
    <w:p w14:paraId="7C4AEA3D">
      <w:pPr>
        <w:spacing w:line="360" w:lineRule="auto"/>
        <w:jc w:val="left"/>
        <w:textAlignment w:val="center"/>
        <w:rPr>
          <w:color w:val="000000"/>
        </w:rPr>
      </w:pPr>
      <w:r>
        <w:rPr>
          <w:color w:val="000000"/>
        </w:rPr>
        <w:t>（2）</w:t>
      </w:r>
      <w:r>
        <w:rPr>
          <w:rFonts w:ascii="宋体" w:hAnsi="宋体" w:eastAsia="宋体" w:cs="宋体"/>
          <w:color w:val="000000"/>
        </w:rPr>
        <w:t xml:space="preserve">试写出一个与上述算式具有同样特征的算式： </w:t>
      </w:r>
      <w:r>
        <w:rPr>
          <w:rFonts w:ascii="宋体" w:hAnsi="宋体" w:eastAsia="宋体" w:cs="宋体"/>
          <w:color w:val="000000"/>
          <w:u w:val="single"/>
        </w:rPr>
        <w:t xml:space="preserve">    </w:t>
      </w:r>
    </w:p>
    <w:p w14:paraId="370F18F2">
      <w:pPr>
        <w:spacing w:line="360" w:lineRule="auto"/>
        <w:jc w:val="left"/>
        <w:textAlignment w:val="center"/>
        <w:rPr>
          <w:color w:val="000000"/>
        </w:rPr>
      </w:pPr>
      <w:r>
        <w:rPr>
          <w:color w:val="000000"/>
        </w:rPr>
        <w:t>（3）</w:t>
      </w:r>
      <w:r>
        <w:rPr>
          <w:rFonts w:ascii="宋体" w:hAnsi="宋体" w:eastAsia="宋体" w:cs="宋体"/>
          <w:color w:val="000000"/>
        </w:rPr>
        <w:t>为了反映上述规律，如果设其中一个因数十位上的数字为</w:t>
      </w:r>
      <w:r>
        <w:rPr>
          <w:rFonts w:ascii="Times New Roman" w:hAnsi="Times New Roman" w:eastAsia="Times New Roman" w:cs="Times New Roman"/>
          <w:i/>
          <w:color w:val="000000"/>
        </w:rPr>
        <w:t>m</w:t>
      </w:r>
      <w:r>
        <w:rPr>
          <w:rFonts w:ascii="宋体" w:hAnsi="宋体" w:eastAsia="宋体" w:cs="宋体"/>
          <w:color w:val="000000"/>
        </w:rPr>
        <w:t>，个位上的数字为</w:t>
      </w:r>
      <w:r>
        <w:rPr>
          <w:rFonts w:ascii="Times New Roman" w:hAnsi="Times New Roman" w:eastAsia="Times New Roman" w:cs="Times New Roman"/>
          <w:i/>
          <w:color w:val="000000"/>
        </w:rPr>
        <w:t>n</w:t>
      </w:r>
      <w:r>
        <w:rPr>
          <w:rFonts w:ascii="宋体" w:hAnsi="宋体" w:eastAsia="宋体" w:cs="宋体"/>
          <w:color w:val="000000"/>
        </w:rPr>
        <w:t>，那么该因数可表示为：</w:t>
      </w:r>
      <w:r>
        <w:rPr>
          <w:rFonts w:ascii="宋体" w:hAnsi="宋体" w:eastAsia="宋体" w:cs="宋体"/>
          <w:color w:val="000000"/>
          <w:u w:val="single"/>
        </w:rPr>
        <w:t xml:space="preserve">    </w:t>
      </w:r>
      <w:r>
        <w:rPr>
          <w:rFonts w:ascii="宋体" w:hAnsi="宋体" w:eastAsia="宋体" w:cs="宋体"/>
          <w:color w:val="000000"/>
        </w:rPr>
        <w:t>，另一个因数可表示为</w:t>
      </w:r>
      <w:r>
        <w:rPr>
          <w:rFonts w:ascii="宋体" w:hAnsi="宋体" w:eastAsia="宋体" w:cs="宋体"/>
          <w:color w:val="000000"/>
          <w:u w:val="single"/>
        </w:rPr>
        <w:t xml:space="preserve">    </w:t>
      </w:r>
      <w:r>
        <w:rPr>
          <w:rFonts w:ascii="宋体" w:hAnsi="宋体" w:eastAsia="宋体" w:cs="宋体"/>
          <w:color w:val="000000"/>
        </w:rPr>
        <w:t>，计算结果可表示为</w:t>
      </w:r>
      <w:r>
        <w:rPr>
          <w:rFonts w:ascii="宋体" w:hAnsi="宋体" w:eastAsia="宋体" w:cs="宋体"/>
          <w:color w:val="000000"/>
          <w:u w:val="single"/>
        </w:rPr>
        <w:t xml:space="preserve">    </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42F316C">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632AA">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1B04BB"/>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0.wmf"/><Relationship Id="rId98" Type="http://schemas.openxmlformats.org/officeDocument/2006/relationships/oleObject" Target="embeddings/oleObject44.bin"/><Relationship Id="rId97" Type="http://schemas.openxmlformats.org/officeDocument/2006/relationships/image" Target="media/image49.wmf"/><Relationship Id="rId96" Type="http://schemas.openxmlformats.org/officeDocument/2006/relationships/oleObject" Target="embeddings/oleObject43.bin"/><Relationship Id="rId95" Type="http://schemas.openxmlformats.org/officeDocument/2006/relationships/image" Target="media/image48.wmf"/><Relationship Id="rId94" Type="http://schemas.openxmlformats.org/officeDocument/2006/relationships/oleObject" Target="embeddings/oleObject42.bin"/><Relationship Id="rId93" Type="http://schemas.openxmlformats.org/officeDocument/2006/relationships/image" Target="media/image47.wmf"/><Relationship Id="rId92" Type="http://schemas.openxmlformats.org/officeDocument/2006/relationships/oleObject" Target="embeddings/oleObject41.bin"/><Relationship Id="rId91" Type="http://schemas.openxmlformats.org/officeDocument/2006/relationships/image" Target="media/image46.wmf"/><Relationship Id="rId90" Type="http://schemas.openxmlformats.org/officeDocument/2006/relationships/oleObject" Target="embeddings/oleObject40.bin"/><Relationship Id="rId9" Type="http://schemas.openxmlformats.org/officeDocument/2006/relationships/image" Target="media/image3.wmf"/><Relationship Id="rId89" Type="http://schemas.openxmlformats.org/officeDocument/2006/relationships/image" Target="media/image45.wmf"/><Relationship Id="rId88" Type="http://schemas.openxmlformats.org/officeDocument/2006/relationships/oleObject" Target="embeddings/oleObject39.bin"/><Relationship Id="rId87" Type="http://schemas.openxmlformats.org/officeDocument/2006/relationships/image" Target="media/image44.wmf"/><Relationship Id="rId86" Type="http://schemas.openxmlformats.org/officeDocument/2006/relationships/oleObject" Target="embeddings/oleObject38.bin"/><Relationship Id="rId85" Type="http://schemas.openxmlformats.org/officeDocument/2006/relationships/image" Target="media/image43.wmf"/><Relationship Id="rId84" Type="http://schemas.openxmlformats.org/officeDocument/2006/relationships/oleObject" Target="embeddings/oleObject37.bin"/><Relationship Id="rId83" Type="http://schemas.openxmlformats.org/officeDocument/2006/relationships/image" Target="media/image42.png"/><Relationship Id="rId82" Type="http://schemas.openxmlformats.org/officeDocument/2006/relationships/image" Target="media/image41.wmf"/><Relationship Id="rId81" Type="http://schemas.openxmlformats.org/officeDocument/2006/relationships/oleObject" Target="embeddings/oleObject36.bin"/><Relationship Id="rId80" Type="http://schemas.openxmlformats.org/officeDocument/2006/relationships/image" Target="media/image40.wmf"/><Relationship Id="rId8" Type="http://schemas.openxmlformats.org/officeDocument/2006/relationships/image" Target="media/image2.wmf"/><Relationship Id="rId79" Type="http://schemas.openxmlformats.org/officeDocument/2006/relationships/oleObject" Target="embeddings/oleObject35.bin"/><Relationship Id="rId78" Type="http://schemas.openxmlformats.org/officeDocument/2006/relationships/image" Target="media/image39.wmf"/><Relationship Id="rId77" Type="http://schemas.openxmlformats.org/officeDocument/2006/relationships/oleObject" Target="embeddings/oleObject34.bin"/><Relationship Id="rId76" Type="http://schemas.openxmlformats.org/officeDocument/2006/relationships/image" Target="media/image38.wmf"/><Relationship Id="rId75" Type="http://schemas.openxmlformats.org/officeDocument/2006/relationships/oleObject" Target="embeddings/oleObject33.bin"/><Relationship Id="rId74" Type="http://schemas.openxmlformats.org/officeDocument/2006/relationships/image" Target="media/image37.wmf"/><Relationship Id="rId73" Type="http://schemas.openxmlformats.org/officeDocument/2006/relationships/oleObject" Target="embeddings/oleObject32.bin"/><Relationship Id="rId72" Type="http://schemas.openxmlformats.org/officeDocument/2006/relationships/image" Target="media/image36.wmf"/><Relationship Id="rId71" Type="http://schemas.openxmlformats.org/officeDocument/2006/relationships/oleObject" Target="embeddings/oleObject31.bin"/><Relationship Id="rId70" Type="http://schemas.openxmlformats.org/officeDocument/2006/relationships/image" Target="media/image35.wmf"/><Relationship Id="rId7" Type="http://schemas.openxmlformats.org/officeDocument/2006/relationships/oleObject" Target="embeddings/oleObject1.bin"/><Relationship Id="rId69" Type="http://schemas.openxmlformats.org/officeDocument/2006/relationships/oleObject" Target="embeddings/oleObject30.bin"/><Relationship Id="rId68" Type="http://schemas.openxmlformats.org/officeDocument/2006/relationships/image" Target="media/image34.wmf"/><Relationship Id="rId67" Type="http://schemas.openxmlformats.org/officeDocument/2006/relationships/oleObject" Target="embeddings/oleObject29.bin"/><Relationship Id="rId66" Type="http://schemas.openxmlformats.org/officeDocument/2006/relationships/image" Target="media/image33.wmf"/><Relationship Id="rId65" Type="http://schemas.openxmlformats.org/officeDocument/2006/relationships/oleObject" Target="embeddings/oleObject28.bin"/><Relationship Id="rId64" Type="http://schemas.openxmlformats.org/officeDocument/2006/relationships/image" Target="media/image32.wmf"/><Relationship Id="rId63" Type="http://schemas.openxmlformats.org/officeDocument/2006/relationships/oleObject" Target="embeddings/oleObject27.bin"/><Relationship Id="rId62" Type="http://schemas.openxmlformats.org/officeDocument/2006/relationships/image" Target="media/image31.wmf"/><Relationship Id="rId61" Type="http://schemas.openxmlformats.org/officeDocument/2006/relationships/oleObject" Target="embeddings/oleObject26.bin"/><Relationship Id="rId60" Type="http://schemas.openxmlformats.org/officeDocument/2006/relationships/image" Target="media/image30.wmf"/><Relationship Id="rId6" Type="http://schemas.openxmlformats.org/officeDocument/2006/relationships/image" Target="media/image1.png"/><Relationship Id="rId59" Type="http://schemas.openxmlformats.org/officeDocument/2006/relationships/oleObject" Target="embeddings/oleObject25.bin"/><Relationship Id="rId58" Type="http://schemas.openxmlformats.org/officeDocument/2006/relationships/image" Target="media/image29.wmf"/><Relationship Id="rId57" Type="http://schemas.openxmlformats.org/officeDocument/2006/relationships/oleObject" Target="embeddings/oleObject24.bin"/><Relationship Id="rId56" Type="http://schemas.openxmlformats.org/officeDocument/2006/relationships/image" Target="media/image28.wmf"/><Relationship Id="rId55" Type="http://schemas.openxmlformats.org/officeDocument/2006/relationships/oleObject" Target="embeddings/oleObject23.bin"/><Relationship Id="rId54" Type="http://schemas.openxmlformats.org/officeDocument/2006/relationships/image" Target="media/image27.wmf"/><Relationship Id="rId53" Type="http://schemas.openxmlformats.org/officeDocument/2006/relationships/oleObject" Target="embeddings/oleObject22.bin"/><Relationship Id="rId52" Type="http://schemas.openxmlformats.org/officeDocument/2006/relationships/image" Target="media/image26.png"/><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oleObject" Target="embeddings/oleObject20.bin"/><Relationship Id="rId47" Type="http://schemas.openxmlformats.org/officeDocument/2006/relationships/image" Target="media/image23.wmf"/><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 Type="http://schemas.openxmlformats.org/officeDocument/2006/relationships/image" Target="media/image6.wmf"/><Relationship Id="rId142" Type="http://schemas.openxmlformats.org/officeDocument/2006/relationships/fontTable" Target="fontTable.xml"/><Relationship Id="rId141" Type="http://schemas.openxmlformats.org/officeDocument/2006/relationships/customXml" Target="../customXml/item1.xml"/><Relationship Id="rId140" Type="http://schemas.openxmlformats.org/officeDocument/2006/relationships/image" Target="media/image70.wmf"/><Relationship Id="rId14" Type="http://schemas.openxmlformats.org/officeDocument/2006/relationships/oleObject" Target="embeddings/oleObject4.bin"/><Relationship Id="rId139" Type="http://schemas.openxmlformats.org/officeDocument/2006/relationships/oleObject" Target="embeddings/oleObject65.bin"/><Relationship Id="rId138" Type="http://schemas.openxmlformats.org/officeDocument/2006/relationships/image" Target="media/image69.wmf"/><Relationship Id="rId137" Type="http://schemas.openxmlformats.org/officeDocument/2006/relationships/oleObject" Target="embeddings/oleObject64.bin"/><Relationship Id="rId136" Type="http://schemas.openxmlformats.org/officeDocument/2006/relationships/image" Target="media/image68.wmf"/><Relationship Id="rId135" Type="http://schemas.openxmlformats.org/officeDocument/2006/relationships/oleObject" Target="embeddings/oleObject63.bin"/><Relationship Id="rId134" Type="http://schemas.openxmlformats.org/officeDocument/2006/relationships/image" Target="media/image67.wmf"/><Relationship Id="rId133" Type="http://schemas.openxmlformats.org/officeDocument/2006/relationships/oleObject" Target="embeddings/oleObject62.bin"/><Relationship Id="rId132" Type="http://schemas.openxmlformats.org/officeDocument/2006/relationships/image" Target="media/image66.wmf"/><Relationship Id="rId131" Type="http://schemas.openxmlformats.org/officeDocument/2006/relationships/oleObject" Target="embeddings/oleObject61.bin"/><Relationship Id="rId130" Type="http://schemas.openxmlformats.org/officeDocument/2006/relationships/image" Target="media/image65.wmf"/><Relationship Id="rId13" Type="http://schemas.openxmlformats.org/officeDocument/2006/relationships/image" Target="media/image5.wmf"/><Relationship Id="rId129" Type="http://schemas.openxmlformats.org/officeDocument/2006/relationships/oleObject" Target="embeddings/oleObject60.bin"/><Relationship Id="rId128" Type="http://schemas.openxmlformats.org/officeDocument/2006/relationships/image" Target="media/image64.wmf"/><Relationship Id="rId127" Type="http://schemas.openxmlformats.org/officeDocument/2006/relationships/oleObject" Target="embeddings/oleObject59.bin"/><Relationship Id="rId126" Type="http://schemas.openxmlformats.org/officeDocument/2006/relationships/image" Target="media/image63.wmf"/><Relationship Id="rId125" Type="http://schemas.openxmlformats.org/officeDocument/2006/relationships/oleObject" Target="embeddings/oleObject58.bin"/><Relationship Id="rId124" Type="http://schemas.openxmlformats.org/officeDocument/2006/relationships/image" Target="media/image62.wmf"/><Relationship Id="rId123" Type="http://schemas.openxmlformats.org/officeDocument/2006/relationships/oleObject" Target="embeddings/oleObject57.bin"/><Relationship Id="rId122" Type="http://schemas.openxmlformats.org/officeDocument/2006/relationships/image" Target="media/image61.wmf"/><Relationship Id="rId121" Type="http://schemas.openxmlformats.org/officeDocument/2006/relationships/oleObject" Target="embeddings/oleObject56.bin"/><Relationship Id="rId120" Type="http://schemas.openxmlformats.org/officeDocument/2006/relationships/image" Target="media/image60.png"/><Relationship Id="rId12" Type="http://schemas.openxmlformats.org/officeDocument/2006/relationships/oleObject" Target="embeddings/oleObject3.bin"/><Relationship Id="rId119" Type="http://schemas.openxmlformats.org/officeDocument/2006/relationships/oleObject" Target="embeddings/oleObject55.bin"/><Relationship Id="rId118" Type="http://schemas.openxmlformats.org/officeDocument/2006/relationships/image" Target="media/image59.wmf"/><Relationship Id="rId117" Type="http://schemas.openxmlformats.org/officeDocument/2006/relationships/oleObject" Target="embeddings/oleObject54.bin"/><Relationship Id="rId116" Type="http://schemas.openxmlformats.org/officeDocument/2006/relationships/image" Target="media/image58.wmf"/><Relationship Id="rId115" Type="http://schemas.openxmlformats.org/officeDocument/2006/relationships/oleObject" Target="embeddings/oleObject53.bin"/><Relationship Id="rId114" Type="http://schemas.openxmlformats.org/officeDocument/2006/relationships/image" Target="media/image57.wmf"/><Relationship Id="rId113" Type="http://schemas.openxmlformats.org/officeDocument/2006/relationships/oleObject" Target="embeddings/oleObject52.bin"/><Relationship Id="rId112" Type="http://schemas.openxmlformats.org/officeDocument/2006/relationships/image" Target="media/image56.wmf"/><Relationship Id="rId111" Type="http://schemas.openxmlformats.org/officeDocument/2006/relationships/oleObject" Target="embeddings/oleObject51.bin"/><Relationship Id="rId110" Type="http://schemas.openxmlformats.org/officeDocument/2006/relationships/image" Target="media/image55.wmf"/><Relationship Id="rId11" Type="http://schemas.openxmlformats.org/officeDocument/2006/relationships/image" Target="media/image4.wmf"/><Relationship Id="rId109" Type="http://schemas.openxmlformats.org/officeDocument/2006/relationships/oleObject" Target="embeddings/oleObject50.bin"/><Relationship Id="rId108" Type="http://schemas.openxmlformats.org/officeDocument/2006/relationships/image" Target="media/image54.wmf"/><Relationship Id="rId107" Type="http://schemas.openxmlformats.org/officeDocument/2006/relationships/oleObject" Target="embeddings/oleObject49.bin"/><Relationship Id="rId106" Type="http://schemas.openxmlformats.org/officeDocument/2006/relationships/image" Target="media/image53.wmf"/><Relationship Id="rId105" Type="http://schemas.openxmlformats.org/officeDocument/2006/relationships/oleObject" Target="embeddings/oleObject48.bin"/><Relationship Id="rId104" Type="http://schemas.openxmlformats.org/officeDocument/2006/relationships/image" Target="media/image52.wmf"/><Relationship Id="rId103" Type="http://schemas.openxmlformats.org/officeDocument/2006/relationships/oleObject" Target="embeddings/oleObject47.bin"/><Relationship Id="rId102" Type="http://schemas.openxmlformats.org/officeDocument/2006/relationships/oleObject" Target="embeddings/oleObject46.bin"/><Relationship Id="rId101" Type="http://schemas.openxmlformats.org/officeDocument/2006/relationships/image" Target="media/image51.wmf"/><Relationship Id="rId100" Type="http://schemas.openxmlformats.org/officeDocument/2006/relationships/oleObject" Target="embeddings/oleObject45.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2025-03-19T09:29:00Z</dcterms:created>
  <dc:creator>学科网试题生产平台</dc:creator>
  <dc:description>3667888023666688</dc:description>
  <cp:lastModifiedBy>Administrator</cp:lastModifiedBy>
  <dcterms:modified xsi:type="dcterms:W3CDTF">2025-09-09T11:19:39Z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1C76BE024E9448C4B7CED623D8109511_12</vt:lpwstr>
  </property>
</Properties>
</file>