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ED82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10566400</wp:posOffset>
            </wp:positionV>
            <wp:extent cx="317500" cy="266700"/>
            <wp:effectExtent l="0" t="0" r="6350" b="0"/>
            <wp:wrapNone/>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6"/>
                    <a:stretch>
                      <a:fillRect/>
                    </a:stretch>
                  </pic:blipFill>
                  <pic:spPr>
                    <a:xfrm>
                      <a:off x="0" y="0"/>
                      <a:ext cx="317500" cy="2667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11785600</wp:posOffset>
            </wp:positionH>
            <wp:positionV relativeFrom="topMargin">
              <wp:posOffset>12522200</wp:posOffset>
            </wp:positionV>
            <wp:extent cx="279400" cy="431800"/>
            <wp:effectExtent l="0" t="0" r="6350" b="6350"/>
            <wp:wrapNone/>
            <wp:docPr id="729608983" name="图片 7296089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8983" name="图片 72960898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学年第一学期六年级十二月数学专项作业</w:t>
      </w:r>
    </w:p>
    <w:p w14:paraId="7AC7644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A3481B2">
      <w:pPr>
        <w:spacing w:line="360" w:lineRule="auto"/>
        <w:jc w:val="left"/>
      </w:pPr>
      <w:r>
        <w:rPr>
          <w:color w:val="auto"/>
        </w:rPr>
        <w:t xml:space="preserve">1. </w:t>
      </w:r>
      <w:r>
        <w:rPr>
          <w:rFonts w:ascii="宋体" w:hAnsi="宋体" w:eastAsia="宋体" w:cs="宋体"/>
          <w:color w:val="auto"/>
        </w:rPr>
        <w:t>下列计算正确的是（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D0B1550">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75pt;width:32.6pt;" o:ole="t" filled="f" o:preferrelative="t" stroked="f" coordsize="21600,21600">
            <v:path/>
            <v:fill on="f" focussize="0,0"/>
            <v:stroke on="f" joinstyle="miter"/>
            <v:imagedata r:id="rId9" o:title="eqId2e181a67ce793d65320931ada9f5525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 o:title="eqId29c61105975f00633c80b9ef4957877e"/>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 o:title="eqIdfc48dd4872f295d02143c0fa0cc52626"/>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1.75pt;width:53.25pt;" o:ole="t" filled="f" o:preferrelative="t" stroked="f" coordsize="21600,21600">
            <v:path/>
            <v:fill on="f" focussize="0,0"/>
            <v:stroke on="f" joinstyle="miter"/>
            <v:imagedata r:id="rId15" o:title="eqId4b346d5c0b5812bcb01401a825ca8e93"/>
            <o:lock v:ext="edit" aspectratio="t"/>
            <w10:wrap type="none"/>
            <w10:anchorlock/>
          </v:shape>
          <o:OLEObject Type="Embed" ProgID="Equation.DSMT4" ShapeID="_x0000_i1028" DrawAspect="Content" ObjectID="_1468075728" r:id="rId14">
            <o:LockedField>false</o:LockedField>
          </o:OLEObject>
        </w:object>
      </w:r>
    </w:p>
    <w:p w14:paraId="28598630">
      <w:pPr>
        <w:spacing w:line="360" w:lineRule="auto"/>
        <w:jc w:val="left"/>
        <w:textAlignment w:val="center"/>
        <w:rPr>
          <w:color w:val="000000"/>
        </w:rPr>
      </w:pPr>
      <w:r>
        <w:rPr>
          <w:color w:val="000000"/>
        </w:rPr>
        <w:t xml:space="preserve">2. </w:t>
      </w:r>
      <w:r>
        <w:rPr>
          <w:rFonts w:ascii="宋体" w:hAnsi="宋体" w:eastAsia="宋体" w:cs="宋体"/>
          <w:color w:val="000000"/>
        </w:rPr>
        <w:t>如图，数轴上表示</w:t>
      </w:r>
      <w:r>
        <w:object>
          <v:shape id="_x0000_i10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的相反数的点是（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1B8868A2">
      <w:pPr>
        <w:spacing w:line="360" w:lineRule="auto"/>
        <w:jc w:val="left"/>
        <w:textAlignment w:val="center"/>
        <w:rPr>
          <w:color w:val="000000"/>
        </w:rPr>
      </w:pPr>
      <w:r>
        <w:rPr>
          <w:color w:val="000000"/>
        </w:rPr>
        <w:drawing>
          <wp:inline distT="0" distB="0" distL="114300" distR="114300">
            <wp:extent cx="162877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28775" cy="381000"/>
                    </a:xfrm>
                    <a:prstGeom prst="rect">
                      <a:avLst/>
                    </a:prstGeom>
                  </pic:spPr>
                </pic:pic>
              </a:graphicData>
            </a:graphic>
          </wp:inline>
        </w:drawing>
      </w:r>
    </w:p>
    <w:p w14:paraId="23FB93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点</w:t>
      </w:r>
      <w:r>
        <w:object>
          <v:shape id="_x0000_i103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0" o:title="eqId54a5d7d3b6b63fe5c24c3907b7a8eaa3"/>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rPr>
          <w:rFonts w:ascii="宋体" w:hAnsi="宋体" w:eastAsia="宋体" w:cs="宋体"/>
          <w:color w:val="000000"/>
        </w:rPr>
        <w:t>点</w:t>
      </w:r>
      <w:r>
        <w:object>
          <v:shape id="_x0000_i103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 o:title="eqIdac047e91852b91af639feec23a9598b2"/>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C. </w:t>
      </w:r>
      <w:r>
        <w:rPr>
          <w:rFonts w:ascii="宋体" w:hAnsi="宋体" w:eastAsia="宋体" w:cs="宋体"/>
          <w:color w:val="000000"/>
        </w:rPr>
        <w:t>点</w:t>
      </w:r>
      <w:r>
        <w:object>
          <v:shape id="_x0000_i103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4" o:title="eqIdacc290b44635265137fdf13146b6a6d9"/>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rPr>
          <w:rFonts w:ascii="宋体" w:hAnsi="宋体" w:eastAsia="宋体" w:cs="宋体"/>
          <w:color w:val="000000"/>
        </w:rPr>
        <w:t>点</w:t>
      </w:r>
      <w:r>
        <w:object>
          <v:shape id="_x0000_i10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 o:title="eqIddad2a36927223bd70f426ba06aea4b45"/>
            <o:lock v:ext="edit" aspectratio="t"/>
            <w10:wrap type="none"/>
            <w10:anchorlock/>
          </v:shape>
          <o:OLEObject Type="Embed" ProgID="Equation.DSMT4" ShapeID="_x0000_i1033" DrawAspect="Content" ObjectID="_1468075733" r:id="rId25">
            <o:LockedField>false</o:LockedField>
          </o:OLEObject>
        </w:object>
      </w:r>
    </w:p>
    <w:p w14:paraId="52ECF5B3">
      <w:pPr>
        <w:spacing w:line="360" w:lineRule="auto"/>
        <w:jc w:val="left"/>
        <w:textAlignment w:val="center"/>
        <w:rPr>
          <w:color w:val="000000"/>
        </w:rPr>
      </w:pPr>
      <w:r>
        <w:rPr>
          <w:color w:val="000000"/>
        </w:rPr>
        <w:t xml:space="preserve">3.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729608987" name="图片 72960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8987" name="图片 729608987"/>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4B16D84">
      <w:pPr>
        <w:spacing w:line="360" w:lineRule="auto"/>
        <w:jc w:val="left"/>
        <w:textAlignment w:val="center"/>
        <w:rPr>
          <w:color w:val="000000"/>
        </w:rPr>
      </w:pPr>
      <w:r>
        <w:rPr>
          <w:color w:val="000000"/>
        </w:rPr>
        <w:t xml:space="preserve">A. </w:t>
      </w:r>
      <w:r>
        <w:rPr>
          <w:rFonts w:ascii="宋体" w:hAnsi="宋体" w:eastAsia="宋体" w:cs="宋体"/>
          <w:color w:val="000000"/>
        </w:rPr>
        <w:t>有理数的绝对值为正数</w:t>
      </w:r>
    </w:p>
    <w:p w14:paraId="05C490E5">
      <w:pPr>
        <w:spacing w:line="360" w:lineRule="auto"/>
        <w:jc w:val="left"/>
        <w:textAlignment w:val="center"/>
        <w:rPr>
          <w:color w:val="000000"/>
        </w:rPr>
      </w:pPr>
      <w:r>
        <w:rPr>
          <w:color w:val="000000"/>
        </w:rPr>
        <w:t xml:space="preserve">B. </w:t>
      </w:r>
      <w:r>
        <w:rPr>
          <w:rFonts w:ascii="宋体" w:hAnsi="宋体" w:eastAsia="宋体" w:cs="宋体"/>
          <w:color w:val="000000"/>
        </w:rPr>
        <w:t>如果两数和为</w:t>
      </w:r>
      <w:r>
        <w:rPr>
          <w:rFonts w:ascii="Times New Roman" w:hAnsi="Times New Roman" w:eastAsia="Times New Roman" w:cs="Times New Roman"/>
          <w:color w:val="000000"/>
        </w:rPr>
        <w:t>0</w:t>
      </w:r>
      <w:r>
        <w:rPr>
          <w:rFonts w:ascii="宋体" w:hAnsi="宋体" w:eastAsia="宋体" w:cs="宋体"/>
          <w:color w:val="000000"/>
        </w:rPr>
        <w:t>，那么这两个数绝对值相等</w:t>
      </w:r>
    </w:p>
    <w:p w14:paraId="63B78B37">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29608993" name="图片 72960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8993" name="图片 729608993"/>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只有正数和负数才有相反数</w:t>
      </w:r>
    </w:p>
    <w:p w14:paraId="4A86E972">
      <w:pPr>
        <w:spacing w:line="360" w:lineRule="auto"/>
        <w:jc w:val="left"/>
        <w:textAlignment w:val="center"/>
        <w:rPr>
          <w:color w:val="000000"/>
        </w:rPr>
      </w:pPr>
      <w:r>
        <w:rPr>
          <w:color w:val="000000"/>
        </w:rPr>
        <w:t xml:space="preserve">D. </w:t>
      </w:r>
      <w:r>
        <w:rPr>
          <w:rFonts w:ascii="宋体" w:hAnsi="宋体" w:eastAsia="宋体" w:cs="宋体"/>
          <w:color w:val="000000"/>
        </w:rPr>
        <w:t>如果两个数绝对值相等，那么这两个数之和为</w:t>
      </w:r>
      <w:r>
        <w:rPr>
          <w:rFonts w:ascii="Times New Roman" w:hAnsi="Times New Roman" w:eastAsia="Times New Roman" w:cs="Times New Roman"/>
          <w:color w:val="000000"/>
        </w:rPr>
        <w:t>0</w:t>
      </w:r>
    </w:p>
    <w:p w14:paraId="570E0F14">
      <w:pPr>
        <w:spacing w:line="360" w:lineRule="auto"/>
        <w:jc w:val="left"/>
        <w:textAlignment w:val="center"/>
        <w:rPr>
          <w:color w:val="000000"/>
        </w:rPr>
      </w:pPr>
      <w:r>
        <w:rPr>
          <w:color w:val="000000"/>
        </w:rPr>
        <w:t xml:space="preserve">4. </w:t>
      </w:r>
      <w:r>
        <w:rPr>
          <w:rFonts w:ascii="宋体" w:hAnsi="宋体" w:eastAsia="宋体" w:cs="宋体"/>
          <w:color w:val="000000"/>
        </w:rPr>
        <w:t>下列方程中，是一元一次方程的是（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26875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5pt;width:29.5pt;" o:ole="t" filled="f" o:preferrelative="t" stroked="f" coordsize="21600,21600">
            <v:path/>
            <v:fill on="f" focussize="0,0"/>
            <v:stroke on="f" joinstyle="miter"/>
            <v:imagedata r:id="rId30" o:title="eqId0ef43c674c0f5819c24943b93b1f2ff1"/>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32" o:title="eqIde23764e8e847c483c7930cce36c77d8c"/>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34" o:title="eqId7f82c6a5376d977122274e1ae3bf7cb2"/>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6" o:title="eqId454953b45ad451626a043fd6e4846d4b"/>
            <o:lock v:ext="edit" aspectratio="t"/>
            <w10:wrap type="none"/>
            <w10:anchorlock/>
          </v:shape>
          <o:OLEObject Type="Embed" ProgID="Equation.DSMT4" ShapeID="_x0000_i1037" DrawAspect="Content" ObjectID="_1468075737" r:id="rId35">
            <o:LockedField>false</o:LockedField>
          </o:OLEObject>
        </w:object>
      </w:r>
    </w:p>
    <w:p w14:paraId="0CC06384">
      <w:pPr>
        <w:spacing w:line="360" w:lineRule="auto"/>
        <w:jc w:val="left"/>
        <w:textAlignment w:val="center"/>
        <w:rPr>
          <w:color w:val="000000"/>
        </w:rPr>
      </w:pPr>
      <w:r>
        <w:rPr>
          <w:color w:val="000000"/>
        </w:rPr>
        <w:t xml:space="preserve">5. </w:t>
      </w:r>
      <w:r>
        <w:rPr>
          <w:rFonts w:ascii="宋体" w:hAnsi="宋体" w:eastAsia="宋体" w:cs="宋体"/>
          <w:color w:val="000000"/>
        </w:rPr>
        <w:t>一个两位数，十位数字是</w:t>
      </w:r>
      <w:r>
        <w:rPr>
          <w:rFonts w:ascii="Times New Roman" w:hAnsi="Times New Roman" w:eastAsia="Times New Roman" w:cs="Times New Roman"/>
          <w:i/>
          <w:color w:val="000000"/>
        </w:rPr>
        <w:t>a</w:t>
      </w:r>
      <w:r>
        <w:rPr>
          <w:rFonts w:ascii="宋体" w:hAnsi="宋体" w:eastAsia="宋体" w:cs="宋体"/>
          <w:color w:val="000000"/>
        </w:rPr>
        <w:t>，个位数字是</w:t>
      </w:r>
      <w:r>
        <w:rPr>
          <w:rFonts w:ascii="Times New Roman" w:hAnsi="Times New Roman" w:eastAsia="Times New Roman" w:cs="Times New Roman"/>
          <w:i/>
          <w:color w:val="000000"/>
        </w:rPr>
        <w:t>b</w:t>
      </w:r>
      <w:r>
        <w:rPr>
          <w:rFonts w:ascii="宋体" w:hAnsi="宋体" w:eastAsia="宋体" w:cs="宋体"/>
          <w:color w:val="000000"/>
        </w:rPr>
        <w:t>，这个两位数可以表示为（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2838A0A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8" o:title="eqId20d6fc9b90f370fbb27552876b650f8f"/>
            <o:lock v:ext="edit" aspectratio="t"/>
            <w10:wrap type="none"/>
            <w10:anchorlock/>
          </v:shape>
          <o:OLEObject Type="Embed" ProgID="Equation.DSMT4" ShapeID="_x0000_i1038" DrawAspect="Content" ObjectID="_1468075738" r:id="rId37">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 o:title="eqId8391c00b4e767153f77479b75a0ce78e"/>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2" o:title="eqIdce1ce4d791717f9d211bff92503e73cb"/>
            <o:lock v:ext="edit" aspectratio="t"/>
            <w10:wrap type="none"/>
            <w10:anchorlock/>
          </v:shape>
          <o:OLEObject Type="Embed" ProgID="Equation.DSMT4" ShapeID="_x0000_i1040" DrawAspect="Content" ObjectID="_1468075740" r:id="rId41">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 o:title="eqId18f0281e6bbdbe08beeccb55adf84536"/>
            <o:lock v:ext="edit" aspectratio="t"/>
            <w10:wrap type="none"/>
            <w10:anchorlock/>
          </v:shape>
          <o:OLEObject Type="Embed" ProgID="Equation.DSMT4" ShapeID="_x0000_i1041" DrawAspect="Content" ObjectID="_1468075741" r:id="rId43">
            <o:LockedField>false</o:LockedField>
          </o:OLEObject>
        </w:object>
      </w:r>
    </w:p>
    <w:p w14:paraId="2BAC1375">
      <w:pPr>
        <w:spacing w:line="360" w:lineRule="auto"/>
        <w:jc w:val="left"/>
        <w:textAlignment w:val="center"/>
        <w:rPr>
          <w:color w:val="000000"/>
        </w:rPr>
      </w:pPr>
      <w:r>
        <w:rPr>
          <w:color w:val="000000"/>
        </w:rPr>
        <w:t xml:space="preserve">6. </w:t>
      </w:r>
      <w:r>
        <w:rPr>
          <w:rFonts w:ascii="宋体" w:hAnsi="宋体" w:eastAsia="宋体" w:cs="宋体"/>
          <w:color w:val="000000"/>
        </w:rPr>
        <w:t>小明分别将</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8</w:t>
      </w:r>
      <w:r>
        <w:rPr>
          <w:rFonts w:ascii="宋体" w:hAnsi="宋体" w:eastAsia="宋体" w:cs="宋体"/>
          <w:color w:val="000000"/>
        </w:rPr>
        <w:t>个相同的纸杯整齐地叠放在一起（如图），根据图中的信息，当小明把</w:t>
      </w:r>
      <w:r>
        <w:object>
          <v:shape id="_x0000_i104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6" o:title="eqId9269ea1b422a1f88411c1af6777ec272"/>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个这样相同的纸杯整齐叠放在一起时，那么这</w:t>
      </w:r>
      <w:r>
        <w:rPr>
          <w:rFonts w:ascii="Times New Roman" w:hAnsi="Times New Roman" w:eastAsia="Times New Roman" w:cs="Times New Roman"/>
          <w:i/>
          <w:color w:val="000000"/>
        </w:rPr>
        <w:t>m</w:t>
      </w:r>
      <w:r>
        <w:rPr>
          <w:rFonts w:ascii="宋体" w:hAnsi="宋体" w:eastAsia="宋体" w:cs="宋体"/>
          <w:color w:val="000000"/>
        </w:rPr>
        <w:t>个纸杯的高度约为（</w:t>
      </w:r>
      <w:r>
        <w:rPr>
          <w:rFonts w:ascii="Times New Roman" w:hAnsi="Times New Roman" w:eastAsia="Times New Roman" w:cs="Times New Roman"/>
          <w:color w:val="000000"/>
        </w:rPr>
        <w:t xml:space="preserve">    </w:t>
      </w:r>
      <w:r>
        <w:rPr>
          <w:rFonts w:ascii="宋体" w:hAnsi="宋体" w:eastAsia="宋体" w:cs="宋体"/>
          <w:color w:val="000000"/>
        </w:rPr>
        <w:t>）．</w:t>
      </w:r>
    </w:p>
    <w:p w14:paraId="40A5DBDB">
      <w:pPr>
        <w:spacing w:line="360" w:lineRule="auto"/>
        <w:jc w:val="left"/>
        <w:textAlignment w:val="center"/>
        <w:rPr>
          <w:color w:val="000000"/>
        </w:rPr>
      </w:pPr>
      <w:r>
        <w:rPr>
          <w:color w:val="000000"/>
        </w:rPr>
        <w:drawing>
          <wp:inline distT="0" distB="0" distL="114300" distR="114300">
            <wp:extent cx="240030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400300" cy="1219200"/>
                    </a:xfrm>
                    <a:prstGeom prst="rect">
                      <a:avLst/>
                    </a:prstGeom>
                  </pic:spPr>
                </pic:pic>
              </a:graphicData>
            </a:graphic>
          </wp:inline>
        </w:drawing>
      </w:r>
    </w:p>
    <w:p w14:paraId="0B01DF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厘米</w:t>
      </w:r>
      <w:r>
        <w:rPr>
          <w:color w:val="000000"/>
        </w:rPr>
        <w:tab/>
      </w:r>
      <w:r>
        <w:rPr>
          <w:color w:val="000000"/>
        </w:rPr>
        <w:t xml:space="preserve">B. </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厘米</w: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9" o:title="eqIdaf8a2768829e61ec86cf8037781a47c4"/>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厘米</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1" o:title="eqIdc23d4961fbfa2ffa0ff90de44ff64d13"/>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厘米</w:t>
      </w:r>
    </w:p>
    <w:p w14:paraId="589E2AC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9A364AA">
      <w:pPr>
        <w:spacing w:line="360" w:lineRule="auto"/>
        <w:jc w:val="left"/>
        <w:textAlignment w:val="center"/>
        <w:rPr>
          <w:color w:val="000000"/>
        </w:rPr>
      </w:pPr>
      <w:r>
        <w:rPr>
          <w:color w:val="000000"/>
        </w:rPr>
        <w:t xml:space="preserve">7. </w:t>
      </w:r>
      <w:r>
        <w:rPr>
          <w:rFonts w:ascii="宋体" w:hAnsi="宋体" w:eastAsia="宋体" w:cs="宋体"/>
          <w:color w:val="000000"/>
        </w:rPr>
        <w:t>用代数式表示：</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5" o:title="eqIdd053b14c8588eee2acbbe44fc37a6886"/>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的平方和</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05DE2911">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47" o:spt="75" alt="学科网(www.zxxk.com)--教育资源门户，提供试卷、教案、课件、论文、素材以及各类教学资源下载，还有大量而丰富的教学相关资讯！" type="#_x0000_t75" style="height:19.8pt;width:73.2pt;" o:ole="t" filled="f" o:preferrelative="t" stroked="f" coordsize="21600,21600">
            <v:path/>
            <v:fill on="f" focussize="0,0"/>
            <v:stroke on="f" joinstyle="miter"/>
            <v:imagedata r:id="rId57" o:title="eqId2e72a54aadec0ab42f4a631aa06bfded"/>
            <o:lock v:ext="edit" aspectratio="t"/>
            <w10:wrap type="none"/>
            <w10:anchorlock/>
          </v:shape>
          <o:OLEObject Type="Embed" ProgID="Equation.DSMT4" ShapeID="_x0000_i1047" DrawAspect="Content" ObjectID="_1468075747" r:id="rId56">
            <o:LockedField>false</o:LockedField>
          </o:OLEObject>
        </w:object>
      </w:r>
      <w:r>
        <w:rPr>
          <w:color w:val="000000"/>
        </w:rPr>
        <w:t>___________</w:t>
      </w:r>
    </w:p>
    <w:p w14:paraId="6EE19EF9">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048"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59" o:title="eqId6a90e3a720a96e47fa2d79ecadc77776"/>
            <o:lock v:ext="edit" aspectratio="t"/>
            <w10:wrap type="none"/>
            <w10:anchorlock/>
          </v:shape>
          <o:OLEObject Type="Embed" ProgID="Equation.DSMT4" ShapeID="_x0000_i1048" DrawAspect="Content" ObjectID="_1468075748" r:id="rId58">
            <o:LockedField>false</o:LockedField>
          </o:OLEObject>
        </w:object>
      </w:r>
      <w:r>
        <w:rPr>
          <w:color w:val="000000"/>
        </w:rPr>
        <w:t>___________</w:t>
      </w:r>
      <w:r>
        <w:object>
          <v:shape id="_x0000_i1049"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61" o:title="eqId35d492232abea4b2c4e31db8ea5ae5b3"/>
            <o:lock v:ext="edit" aspectratio="t"/>
            <w10:wrap type="none"/>
            <w10:anchorlock/>
          </v:shape>
          <o:OLEObject Type="Embed" ProgID="Equation.DSMT4" ShapeID="_x0000_i1049" DrawAspect="Content" ObjectID="_1468075749" r:id="rId60">
            <o:LockedField>false</o:LockedField>
          </o:OLEObject>
        </w:object>
      </w:r>
    </w:p>
    <w:p w14:paraId="4C43E7D1">
      <w:pPr>
        <w:spacing w:line="360" w:lineRule="auto"/>
        <w:jc w:val="left"/>
        <w:textAlignment w:val="center"/>
        <w:rPr>
          <w:color w:val="000000"/>
        </w:rPr>
      </w:pPr>
      <w:r>
        <w:rPr>
          <w:color w:val="000000"/>
        </w:rPr>
        <w:t xml:space="preserve">10. </w:t>
      </w:r>
      <w:r>
        <w:rPr>
          <w:rFonts w:ascii="宋体" w:hAnsi="宋体" w:eastAsia="宋体" w:cs="宋体"/>
          <w:color w:val="000000"/>
        </w:rPr>
        <w:t>计算（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2018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2019</w:t>
      </w:r>
      <w:r>
        <w:rPr>
          <w:rFonts w:ascii="宋体" w:hAnsi="宋体" w:eastAsia="宋体" w:cs="宋体"/>
          <w:color w:val="000000"/>
          <w:position w:val="0"/>
        </w:rPr>
        <w:drawing>
          <wp:inline distT="0" distB="0" distL="114300" distR="114300">
            <wp:extent cx="133350" cy="177800"/>
            <wp:effectExtent l="0" t="0" r="0" b="13335"/>
            <wp:docPr id="729608989" name="图片 72960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8989" name="图片 72960898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结果为</w:t>
      </w:r>
      <w:r>
        <w:rPr>
          <w:color w:val="000000"/>
        </w:rPr>
        <w:t>_________</w:t>
      </w:r>
      <w:r>
        <w:rPr>
          <w:rFonts w:ascii="宋体" w:hAnsi="宋体" w:eastAsia="宋体" w:cs="宋体"/>
          <w:color w:val="000000"/>
        </w:rPr>
        <w:t>．</w:t>
      </w:r>
    </w:p>
    <w:p w14:paraId="5090E54C">
      <w:pPr>
        <w:spacing w:line="360" w:lineRule="auto"/>
        <w:jc w:val="left"/>
        <w:textAlignment w:val="center"/>
        <w:rPr>
          <w:color w:val="000000"/>
        </w:rPr>
      </w:pPr>
      <w:r>
        <w:rPr>
          <w:color w:val="000000"/>
        </w:rPr>
        <w:t xml:space="preserve">11. </w: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63" o:title="eqId059d6df06a5b85848dc4fa33327f8e07"/>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65" o:title="eqId2696d72704a8274a995063527e89d38f"/>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6.1pt;width:46.2pt;" o:ole="t" filled="f" o:preferrelative="t" stroked="f" coordsize="21600,21600">
            <v:path/>
            <v:fill on="f" focussize="0,0"/>
            <v:stroke on="f" joinstyle="miter"/>
            <v:imagedata r:id="rId67" o:title="eqIde994bf889cdcb234b23eaa4c78ad9c9e"/>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69" o:title="eqIdb1417c608adbfece865e16cbbb93dd9b"/>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71" o:title="eqId9b0a89e3c30f6e4d4c5db4378b05d987"/>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中，代数式有</w:t>
      </w:r>
      <w:r>
        <w:rPr>
          <w:color w:val="000000"/>
        </w:rPr>
        <w:t>___________</w:t>
      </w:r>
      <w:r>
        <w:rPr>
          <w:rFonts w:ascii="宋体" w:hAnsi="宋体" w:eastAsia="宋体" w:cs="宋体"/>
          <w:color w:val="000000"/>
        </w:rPr>
        <w:t>个</w:t>
      </w:r>
    </w:p>
    <w:p w14:paraId="3BE619C0">
      <w:pPr>
        <w:spacing w:line="360" w:lineRule="auto"/>
        <w:jc w:val="left"/>
        <w:textAlignment w:val="center"/>
        <w:rPr>
          <w:color w:val="000000"/>
        </w:rPr>
      </w:pPr>
      <w:r>
        <w:rPr>
          <w:color w:val="000000"/>
        </w:rPr>
        <w:t xml:space="preserve">12. </w:t>
      </w:r>
      <w:r>
        <w:object>
          <v:shape id="_x0000_i105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3" o:title="eqIdc579098aa82909721ffc7294c8340ddb"/>
            <o:lock v:ext="edit" aspectratio="t"/>
            <w10:wrap type="none"/>
            <w10:anchorlock/>
          </v:shape>
          <o:OLEObject Type="Embed" ProgID="Equation.DSMT4" ShapeID="_x0000_i1055" DrawAspect="Content" ObjectID="_1468075755" r:id="rId72">
            <o:LockedField>false</o:LockedField>
          </o:OLEObject>
        </w:object>
      </w:r>
      <w:r>
        <w:rPr>
          <w:color w:val="000000"/>
        </w:rPr>
        <w:t>___________</w:t>
      </w:r>
      <w:r>
        <w:rPr>
          <w:rFonts w:ascii="宋体" w:hAnsi="宋体" w:eastAsia="宋体" w:cs="宋体"/>
          <w:color w:val="000000"/>
        </w:rPr>
        <w:t>（填“是”或“不是”）方程</w:t>
      </w:r>
      <w:r>
        <w:object>
          <v:shape id="_x0000_i1056"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75" o:title="eqIda3e7ac2ece12789e7ac76601d446d30b"/>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的解</w:t>
      </w:r>
    </w:p>
    <w:p w14:paraId="0A1167B0">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77" o:title="eqId4ec0618ae3a4fde6d6220010af229b9a"/>
            <o:lock v:ext="edit" aspectratio="t"/>
            <w10:wrap type="none"/>
            <w10:anchorlock/>
          </v:shape>
          <o:OLEObject Type="Embed" ProgID="Equation.DSMT4" ShapeID="_x0000_i1057" DrawAspect="Content" ObjectID="_1468075757" r:id="rId76">
            <o:LockedField>false</o:LockedField>
          </o:OLEObject>
        </w:object>
      </w:r>
      <w:r>
        <w:rPr>
          <w:color w:val="000000"/>
        </w:rPr>
        <w:t>___________</w: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13.6pt;width:27.6pt;" o:ole="t" filled="f" o:preferrelative="t" stroked="f" coordsize="21600,21600">
            <v:path/>
            <v:fill on="f" focussize="0,0"/>
            <v:stroke on="f" joinstyle="miter"/>
            <v:imagedata r:id="rId79" o:title="eqId42498973fa575af8ce16a6f679a9d495"/>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1" o:title="eqId542b9424deb01589471cded7a6d8b352"/>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的值相等</w:t>
      </w:r>
    </w:p>
    <w:p w14:paraId="2AFE0436">
      <w:pPr>
        <w:spacing w:line="360" w:lineRule="auto"/>
        <w:jc w:val="left"/>
        <w:textAlignment w:val="center"/>
        <w:rPr>
          <w:color w:val="000000"/>
        </w:rPr>
      </w:pPr>
      <w:r>
        <w:rPr>
          <w:color w:val="000000"/>
        </w:rPr>
        <w:t xml:space="preserve">14. </w:t>
      </w:r>
      <w:r>
        <w:rPr>
          <w:rFonts w:ascii="宋体" w:hAnsi="宋体" w:eastAsia="宋体" w:cs="宋体"/>
          <w:color w:val="000000"/>
        </w:rPr>
        <w:t>列方程：</w:t>
      </w:r>
      <w:r>
        <w:rPr>
          <w:rFonts w:ascii="Times New Roman" w:hAnsi="Times New Roman" w:eastAsia="Times New Roman" w:cs="Times New Roman"/>
          <w:i/>
          <w:color w:val="000000"/>
        </w:rPr>
        <w:t>x</w:t>
      </w:r>
      <w:r>
        <w:rPr>
          <w:rFonts w:ascii="宋体" w:hAnsi="宋体" w:eastAsia="宋体" w:cs="宋体"/>
          <w:color w:val="000000"/>
        </w:rPr>
        <w:t>的相反数与</w:t>
      </w:r>
      <w:r>
        <w:rPr>
          <w:rFonts w:ascii="Times New Roman" w:hAnsi="Times New Roman" w:eastAsia="Times New Roman" w:cs="Times New Roman"/>
          <w:color w:val="000000"/>
        </w:rPr>
        <w:t>6</w:t>
      </w:r>
      <w:r>
        <w:rPr>
          <w:rFonts w:ascii="宋体" w:hAnsi="宋体" w:eastAsia="宋体" w:cs="宋体"/>
          <w:color w:val="000000"/>
        </w:rPr>
        <w:t>的倒数的和为</w:t>
      </w:r>
      <w:r>
        <w:rPr>
          <w:rFonts w:ascii="Times New Roman" w:hAnsi="Times New Roman" w:eastAsia="Times New Roman" w:cs="Times New Roman"/>
          <w:color w:val="000000"/>
        </w:rPr>
        <w:t>3</w:t>
      </w:r>
      <w:r>
        <w:rPr>
          <w:color w:val="000000"/>
        </w:rPr>
        <w:t>___________</w:t>
      </w:r>
    </w:p>
    <w:p w14:paraId="16723AFE">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83" o:title="eqIda089c207e39a24d0d82aa853ac2bbb8c"/>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是方程</w:t>
      </w:r>
      <w:r>
        <w:object>
          <v:shape id="_x0000_i10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5" o:title="eqId689e7e7aca5fc65e3b514f0d7d961c24"/>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的解，则</w:t>
      </w:r>
      <w:r>
        <w:object>
          <v:shape id="_x0000_i106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7" o:title="eqId2c94bb12cee76221e13f9ef955b0aab1"/>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0EBC61D4">
      <w:pPr>
        <w:spacing w:line="360" w:lineRule="auto"/>
        <w:jc w:val="left"/>
        <w:textAlignment w:val="center"/>
        <w:rPr>
          <w:color w:val="000000"/>
        </w:rPr>
      </w:pPr>
      <w:r>
        <w:rPr>
          <w:color w:val="000000"/>
        </w:rPr>
        <w:t xml:space="preserve">16. </w:t>
      </w:r>
      <w:r>
        <w:rPr>
          <w:rFonts w:ascii="宋体" w:hAnsi="宋体" w:eastAsia="宋体" w:cs="宋体"/>
          <w:color w:val="000000"/>
        </w:rPr>
        <w:t>学校</w:t>
      </w:r>
      <w:r>
        <w:rPr>
          <w:rFonts w:ascii="宋体" w:hAnsi="宋体" w:eastAsia="宋体" w:cs="宋体"/>
          <w:color w:val="000000"/>
          <w:position w:val="0"/>
        </w:rPr>
        <w:drawing>
          <wp:inline distT="0" distB="0" distL="114300" distR="114300">
            <wp:extent cx="158750" cy="190500"/>
            <wp:effectExtent l="0" t="0" r="12700" b="0"/>
            <wp:docPr id="729608991" name="图片 729608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8991" name="图片 729608991"/>
                    <pic:cNvPicPr>
                      <a:picLocks noChangeAspect="1"/>
                    </pic:cNvPicPr>
                  </pic:nvPicPr>
                  <pic:blipFill>
                    <a:blip r:embed="rId8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新生安排宿舍，若每间宿舍住</w:t>
      </w:r>
      <w:r>
        <w:rPr>
          <w:rFonts w:ascii="Times New Roman" w:hAnsi="Times New Roman" w:eastAsia="Times New Roman" w:cs="Times New Roman"/>
          <w:color w:val="000000"/>
        </w:rPr>
        <w:t>3</w:t>
      </w:r>
      <w:r>
        <w:rPr>
          <w:rFonts w:ascii="宋体" w:hAnsi="宋体" w:eastAsia="宋体" w:cs="宋体"/>
          <w:color w:val="000000"/>
        </w:rPr>
        <w:t>人，则有</w:t>
      </w:r>
      <w:r>
        <w:rPr>
          <w:rFonts w:ascii="Times New Roman" w:hAnsi="Times New Roman" w:eastAsia="Times New Roman" w:cs="Times New Roman"/>
          <w:color w:val="000000"/>
        </w:rPr>
        <w:t>2</w:t>
      </w:r>
      <w:r>
        <w:rPr>
          <w:rFonts w:ascii="宋体" w:hAnsi="宋体" w:eastAsia="宋体" w:cs="宋体"/>
          <w:color w:val="000000"/>
        </w:rPr>
        <w:t>人没有宿舍可住，若每间宿舍住</w:t>
      </w:r>
      <w:r>
        <w:rPr>
          <w:rFonts w:ascii="Times New Roman" w:hAnsi="Times New Roman" w:eastAsia="Times New Roman" w:cs="Times New Roman"/>
          <w:color w:val="000000"/>
        </w:rPr>
        <w:t>4</w:t>
      </w:r>
      <w:r>
        <w:rPr>
          <w:rFonts w:ascii="宋体" w:hAnsi="宋体" w:eastAsia="宋体" w:cs="宋体"/>
          <w:color w:val="000000"/>
        </w:rPr>
        <w:t>人，则空余</w:t>
      </w:r>
      <w:r>
        <w:rPr>
          <w:rFonts w:ascii="Times New Roman" w:hAnsi="Times New Roman" w:eastAsia="Times New Roman" w:cs="Times New Roman"/>
          <w:color w:val="000000"/>
        </w:rPr>
        <w:t>6</w:t>
      </w:r>
      <w:r>
        <w:rPr>
          <w:rFonts w:ascii="宋体" w:hAnsi="宋体" w:eastAsia="宋体" w:cs="宋体"/>
          <w:color w:val="000000"/>
        </w:rPr>
        <w:t>间宿舍，其他宿舍正好住满，设学校有宿舍</w:t>
      </w:r>
      <w:r>
        <w:rPr>
          <w:rFonts w:ascii="Times New Roman" w:hAnsi="Times New Roman" w:eastAsia="Times New Roman" w:cs="Times New Roman"/>
          <w:i/>
          <w:color w:val="000000"/>
        </w:rPr>
        <w:t>x</w:t>
      </w:r>
      <w:r>
        <w:rPr>
          <w:rFonts w:ascii="宋体" w:hAnsi="宋体" w:eastAsia="宋体" w:cs="宋体"/>
          <w:color w:val="000000"/>
        </w:rPr>
        <w:t>间，则可列方程</w:t>
      </w:r>
      <w:r>
        <w:rPr>
          <w:color w:val="000000"/>
        </w:rPr>
        <w:t>___________</w:t>
      </w:r>
    </w:p>
    <w:p w14:paraId="0A7306A2">
      <w:pPr>
        <w:spacing w:line="360" w:lineRule="auto"/>
        <w:jc w:val="left"/>
        <w:textAlignment w:val="center"/>
        <w:rPr>
          <w:color w:val="000000"/>
        </w:rPr>
      </w:pPr>
      <w:r>
        <w:rPr>
          <w:color w:val="000000"/>
        </w:rPr>
        <w:t xml:space="preserve">17. </w:t>
      </w:r>
      <w:r>
        <w:rPr>
          <w:rFonts w:ascii="宋体" w:hAnsi="宋体" w:eastAsia="宋体" w:cs="宋体"/>
          <w:color w:val="000000"/>
        </w:rPr>
        <w:t>如图，在一块长方形的展板上，整齐地贴着许多大小相同的长方形卡片，卡片之间有三块正方形空隙（图中阴影部分），已知卡片的短边长是</w:t>
      </w:r>
      <w:r>
        <w:object>
          <v:shape id="_x0000_i106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90" o:title="eqId8da45c443af7994a26ffa9d8894e7262"/>
            <o:lock v:ext="edit" aspectratio="t"/>
            <w10:wrap type="none"/>
            <w10:anchorlock/>
          </v:shape>
          <o:OLEObject Type="Embed" ProgID="Equation.DSMT4" ShapeID="_x0000_i1063" DrawAspect="Content" ObjectID="_1468075763" r:id="rId89">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，那么图中三块阴影部分的总面积是</w:t>
      </w:r>
      <w:r>
        <w:rPr>
          <w:color w:val="000000"/>
        </w:rPr>
        <w:t>__________</w:t>
      </w:r>
      <w:r>
        <w:object>
          <v:shape id="_x0000_i1064"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92" o:title="eqId6e31351d7b971bda5c97c662fc71103a"/>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w:t>
      </w:r>
    </w:p>
    <w:p w14:paraId="565BB5D4">
      <w:pPr>
        <w:spacing w:line="360" w:lineRule="auto"/>
        <w:jc w:val="left"/>
        <w:textAlignment w:val="center"/>
        <w:rPr>
          <w:color w:val="000000"/>
        </w:rPr>
      </w:pPr>
      <w:r>
        <w:rPr>
          <w:color w:val="000000"/>
        </w:rPr>
        <w:drawing>
          <wp:inline distT="0" distB="0" distL="114300" distR="114300">
            <wp:extent cx="194310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943100" cy="1200150"/>
                    </a:xfrm>
                    <a:prstGeom prst="rect">
                      <a:avLst/>
                    </a:prstGeom>
                  </pic:spPr>
                </pic:pic>
              </a:graphicData>
            </a:graphic>
          </wp:inline>
        </w:drawing>
      </w:r>
    </w:p>
    <w:p w14:paraId="0681684D">
      <w:pPr>
        <w:spacing w:line="360" w:lineRule="auto"/>
        <w:jc w:val="left"/>
        <w:textAlignment w:val="center"/>
        <w:rPr>
          <w:color w:val="000000"/>
        </w:rPr>
      </w:pPr>
      <w:r>
        <w:rPr>
          <w:color w:val="000000"/>
        </w:rPr>
        <w:t xml:space="preserve">18. </w:t>
      </w:r>
      <w:r>
        <w:rPr>
          <w:rFonts w:ascii="宋体" w:hAnsi="宋体" w:eastAsia="宋体" w:cs="宋体"/>
          <w:color w:val="000000"/>
        </w:rPr>
        <w:t>规定</w:t>
      </w:r>
      <w:r>
        <w:object>
          <v:shape id="_x0000_i1065" o:spt="75" alt="学科网(www.zxxk.com)--教育资源门户，提供试卷、教案、课件、论文、素材以及各类教学资源下载，还有大量而丰富的教学相关资讯！" type="#_x0000_t75" style="height:19.65pt;width:100.35pt;" o:ole="t" filled="f" o:preferrelative="t" stroked="f" coordsize="21600,21600">
            <v:path/>
            <v:fill on="f" focussize="0,0"/>
            <v:stroke on="f" joinstyle="miter"/>
            <v:imagedata r:id="rId95" o:title="eqId6bad2459760a51d880e78d880c7c09b8"/>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，如果</w:t>
      </w:r>
      <w:r>
        <w:object>
          <v:shape id="_x0000_i1066" o:spt="75" alt="学科网(www.zxxk.com)--教育资源门户，提供试卷、教案、课件、论文、素材以及各类教学资源下载，还有大量而丰富的教学相关资讯！" type="#_x0000_t75" style="height:34.9pt;width:91.1pt;" o:ole="t" filled="f" o:preferrelative="t" stroked="f" coordsize="21600,21600">
            <v:path/>
            <v:fill on="f" focussize="0,0"/>
            <v:stroke on="f" joinstyle="miter"/>
            <v:imagedata r:id="rId97" o:title="eqId7bdf26bff13b8b5f2507ceee1ab47a0c"/>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99" o:title="eqId5ccd4162c7d09f970cb77cadacdbe521"/>
            <o:lock v:ext="edit" aspectratio="t"/>
            <w10:wrap type="none"/>
            <w10:anchorlock/>
          </v:shape>
          <o:OLEObject Type="Embed" ProgID="Equation.DSMT4" ShapeID="_x0000_i1067" DrawAspect="Content" ObjectID="_1468075767" r:id="rId98">
            <o:LockedField>false</o:LockedField>
          </o:OLEObject>
        </w:object>
      </w:r>
      <w:r>
        <w:rPr>
          <w:color w:val="000000"/>
        </w:rPr>
        <w:t>___________</w:t>
      </w:r>
    </w:p>
    <w:p w14:paraId="398ADD0E">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7AD409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4.35pt;width:114pt;" o:ole="t" filled="f" o:preferrelative="t" stroked="f" coordsize="21600,21600">
            <v:path/>
            <v:fill on="f" focussize="0,0"/>
            <v:stroke on="f" joinstyle="miter"/>
            <v:imagedata r:id="rId101" o:title="eqId487ccffac809bf6f9218744387e2234c"/>
            <o:lock v:ext="edit" aspectratio="t"/>
            <w10:wrap type="none"/>
            <w10:anchorlock/>
          </v:shape>
          <o:OLEObject Type="Embed" ProgID="Equation.DSMT4" ShapeID="_x0000_i1068" DrawAspect="Content" ObjectID="_1468075768" r:id="rId100">
            <o:LockedField>false</o:LockedField>
          </o:OLEObject>
        </w:object>
      </w:r>
    </w:p>
    <w:p w14:paraId="6A62A009">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4.35pt;width:120pt;" o:ole="t" filled="f" o:preferrelative="t" stroked="f" coordsize="21600,21600">
            <v:path/>
            <v:fill on="f" focussize="0,0"/>
            <v:stroke on="f" joinstyle="miter"/>
            <v:imagedata r:id="rId103" o:title="eqIdf5dc3c08726b7643dda820ba55506fac"/>
            <o:lock v:ext="edit" aspectratio="t"/>
            <w10:wrap type="none"/>
            <w10:anchorlock/>
          </v:shape>
          <o:OLEObject Type="Embed" ProgID="Equation.DSMT4" ShapeID="_x0000_i1069" DrawAspect="Content" ObjectID="_1468075769" r:id="rId102">
            <o:LockedField>false</o:LockedField>
          </o:OLEObject>
        </w:object>
      </w:r>
    </w:p>
    <w:p w14:paraId="15F54D23">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7.2pt;width:133.2pt;" o:ole="t" filled="f" o:preferrelative="t" stroked="f" coordsize="21600,21600">
            <v:path/>
            <v:fill on="f" focussize="0,0"/>
            <v:stroke on="f" joinstyle="miter"/>
            <v:imagedata r:id="rId105" o:title="eqId4cea8bf7f0064a7acb5bb5e62ab04645"/>
            <o:lock v:ext="edit" aspectratio="t"/>
            <w10:wrap type="none"/>
            <w10:anchorlock/>
          </v:shape>
          <o:OLEObject Type="Embed" ProgID="Equation.DSMT4" ShapeID="_x0000_i1070" DrawAspect="Content" ObjectID="_1468075770" r:id="rId104">
            <o:LockedField>false</o:LockedField>
          </o:OLEObject>
        </w:object>
      </w:r>
    </w:p>
    <w:p w14:paraId="7537B1A4">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object>
          <v:shape id="_x0000_i1071" o:spt="75" alt="学科网(www.zxxk.com)--教育资源门户，提供试卷、教案、课件、论文、素材以及各类教学资源下载，还有大量而丰富的教学相关资讯！" type="#_x0000_t75" style="height:19.8pt;width:145.8pt;" o:ole="t" filled="f" o:preferrelative="t" stroked="f" coordsize="21600,21600">
            <v:path/>
            <v:fill on="f" focussize="0,0"/>
            <v:stroke on="f" joinstyle="miter"/>
            <v:imagedata r:id="rId107" o:title="eqIdb5df4e263205f3c316a3783eda802dfe"/>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，其中</w:t>
      </w:r>
      <w:r>
        <w:object>
          <v:shape id="_x0000_i1072" o:spt="75" alt="学科网(www.zxxk.com)--教育资源门户，提供试卷、教案、课件、论文、素材以及各类教学资源下载，还有大量而丰富的教学相关资讯！" type="#_x0000_t75" style="height:15.8pt;width:59.95pt;" o:ole="t" filled="f" o:preferrelative="t" stroked="f" coordsize="21600,21600">
            <v:path/>
            <v:fill on="f" focussize="0,0"/>
            <v:stroke on="f" joinstyle="miter"/>
            <v:imagedata r:id="rId109" o:title="eqIdf354daceec5688ee34817809291a8eb5"/>
            <o:lock v:ext="edit" aspectratio="t"/>
            <w10:wrap type="none"/>
            <w10:anchorlock/>
          </v:shape>
          <o:OLEObject Type="Embed" ProgID="Equation.DSMT4" ShapeID="_x0000_i1072" DrawAspect="Content" ObjectID="_1468075772" r:id="rId108">
            <o:LockedField>false</o:LockedField>
          </o:OLEObject>
        </w:object>
      </w:r>
    </w:p>
    <w:p w14:paraId="1539599B">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111" o:title="eqId58bf58ae182227c5a39ba176f3539d24"/>
            <o:lock v:ext="edit" aspectratio="t"/>
            <w10:wrap type="none"/>
            <w10:anchorlock/>
          </v:shape>
          <o:OLEObject Type="Embed" ProgID="Equation.DSMT4" ShapeID="_x0000_i1073" DrawAspect="Content" ObjectID="_1468075773" r:id="rId110">
            <o:LockedField>false</o:LockedField>
          </o:OLEObject>
        </w:object>
      </w:r>
    </w:p>
    <w:p w14:paraId="4932FAD4">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113" o:title="eqId2f1ce60defcd60823d1be1455e973c68"/>
            <o:lock v:ext="edit" aspectratio="t"/>
            <w10:wrap type="none"/>
            <w10:anchorlock/>
          </v:shape>
          <o:OLEObject Type="Embed" ProgID="Equation.DSMT4" ShapeID="_x0000_i1074" DrawAspect="Content" ObjectID="_1468075774" r:id="rId112">
            <o:LockedField>false</o:LockedField>
          </o:OLEObject>
        </w:object>
      </w:r>
    </w:p>
    <w:p w14:paraId="0F616A3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0C68EA2">
      <w:pPr>
        <w:spacing w:line="360" w:lineRule="auto"/>
        <w:jc w:val="left"/>
        <w:textAlignment w:val="center"/>
        <w:rPr>
          <w:color w:val="000000"/>
        </w:rPr>
      </w:pPr>
      <w:r>
        <w:rPr>
          <w:color w:val="000000"/>
        </w:rPr>
        <w:t xml:space="preserve">25. </w:t>
      </w:r>
      <w:r>
        <w:rPr>
          <w:rFonts w:ascii="宋体" w:hAnsi="宋体" w:eastAsia="宋体" w:cs="宋体"/>
          <w:color w:val="000000"/>
        </w:rPr>
        <w:t xml:space="preserve">已知 </w:t>
      </w:r>
      <w:r>
        <w:object>
          <v:shape id="_x0000_i1075" o:spt="75" alt="学科网(www.zxxk.com)--教育资源门户，提供试卷、教案、课件、论文、素材以及各类教学资源下载，还有大量而丰富的教学相关资讯！" type="#_x0000_t75" style="height:22.2pt;width:94.2pt;" o:ole="t" filled="f" o:preferrelative="t" stroked="f" coordsize="21600,21600">
            <v:path/>
            <v:fill on="f" focussize="0,0"/>
            <v:stroke on="f" joinstyle="miter"/>
            <v:imagedata r:id="rId115" o:title="eqIdc684e0cd889d733a2c7d2513eb286755"/>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，求</w:t>
      </w:r>
      <w:r>
        <w:object>
          <v:shape id="_x0000_i1076"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117" o:title="eqId4e91da560671dbb2ce9be0bd261df98a"/>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29608985" name="图片 729608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8985" name="图片 72960898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42C36850">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119" o:title="eqId886b3a598dc0069a2b212cfe5eaf0924"/>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，求</w:t>
      </w:r>
    </w:p>
    <w:p w14:paraId="08CA01EC">
      <w:pPr>
        <w:spacing w:line="360" w:lineRule="auto"/>
        <w:jc w:val="left"/>
        <w:textAlignment w:val="center"/>
        <w:rPr>
          <w:color w:val="000000"/>
        </w:rPr>
      </w:pPr>
      <w:r>
        <w:rPr>
          <w:color w:val="000000"/>
        </w:rPr>
        <w:t>（1）</w:t>
      </w:r>
      <w:r>
        <w:object>
          <v:shape id="_x0000_i107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1" o:title="eqIdc5c59c82ef957da631615eae6a1090da"/>
            <o:lock v:ext="edit" aspectratio="t"/>
            <w10:wrap type="none"/>
            <w10:anchorlock/>
          </v:shape>
          <o:OLEObject Type="Embed" ProgID="Equation.DSMT4" ShapeID="_x0000_i1078" DrawAspect="Content" ObjectID="_1468075778" r:id="rId120">
            <o:LockedField>false</o:LockedField>
          </o:OLEObject>
        </w:object>
      </w:r>
    </w:p>
    <w:p w14:paraId="50E83BC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7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23" o:title="eqId639c3d2ff5ee566fcc1b69c65712a661"/>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时，求</w:t>
      </w:r>
      <w:r>
        <w:object>
          <v:shape id="_x0000_i108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1" o:title="eqIdc5c59c82ef957da631615eae6a1090da"/>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的值</w:t>
      </w:r>
    </w:p>
    <w:p w14:paraId="0F77407E">
      <w:pPr>
        <w:spacing w:line="360" w:lineRule="auto"/>
        <w:jc w:val="left"/>
        <w:textAlignment w:val="center"/>
        <w:rPr>
          <w:color w:val="000000"/>
        </w:rPr>
      </w:pPr>
      <w:r>
        <w:rPr>
          <w:color w:val="000000"/>
        </w:rPr>
        <w:t xml:space="preserve">27. </w:t>
      </w:r>
      <w:r>
        <w:rPr>
          <w:rFonts w:ascii="宋体" w:hAnsi="宋体" w:eastAsia="宋体" w:cs="宋体"/>
          <w:color w:val="000000"/>
        </w:rPr>
        <w:t>如果两个方程的解相同，那么称这两个方程为同解方程．若关于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的方程</w:t>
      </w:r>
      <w:r>
        <w:object>
          <v:shape id="_x0000_i1082"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127" o:title="eqIdaff51be411130d6038fa085a23b95e87"/>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12.65pt;width:48pt;" o:ole="t" filled="f" o:preferrelative="t" stroked="f" coordsize="21600,21600">
            <v:path/>
            <v:fill on="f" focussize="0,0"/>
            <v:stroke on="f" joinstyle="miter"/>
            <v:imagedata r:id="rId129" o:title="eqIddd2172dda590a3d773232a49db6a66d4"/>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是同解方程，求</w:t>
      </w:r>
      <w:r>
        <w:object>
          <v:shape id="_x0000_i108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1" o:title="eqId294f5ba74cdf695fc9a8a8e52f421328"/>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的值</w:t>
      </w:r>
    </w:p>
    <w:p w14:paraId="3ACDD6CE">
      <w:pPr>
        <w:spacing w:line="360" w:lineRule="auto"/>
        <w:jc w:val="both"/>
        <w:textAlignment w:val="center"/>
        <w:rPr>
          <w:color w:val="000000"/>
        </w:rPr>
      </w:pPr>
      <w:r>
        <w:rPr>
          <w:color w:val="000000"/>
        </w:rPr>
        <w:t xml:space="preserve">28. </w:t>
      </w:r>
      <w:r>
        <w:rPr>
          <w:rFonts w:ascii="宋体" w:hAnsi="宋体" w:eastAsia="宋体" w:cs="宋体"/>
          <w:color w:val="000000"/>
        </w:rPr>
        <w:t>利用方程解决实际问题是一种重要的思想方法，以面积作为等量关系求图形中一些线段的长度是解决一些几何问题的常见手段．阅读以下材料，并完成问题：</w:t>
      </w:r>
    </w:p>
    <w:p w14:paraId="212A4206">
      <w:pPr>
        <w:spacing w:line="360" w:lineRule="auto"/>
        <w:jc w:val="both"/>
        <w:textAlignment w:val="center"/>
        <w:rPr>
          <w:color w:val="000000"/>
        </w:rPr>
      </w:pPr>
      <w:r>
        <w:rPr>
          <w:rFonts w:ascii="宋体" w:hAnsi="宋体" w:eastAsia="宋体" w:cs="宋体"/>
          <w:color w:val="000000"/>
        </w:rPr>
        <w:t>如图，直角三角形</w:t>
      </w:r>
      <w:r>
        <w:object>
          <v:shape id="_x0000_i108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35" o:title="eqIdaf260e0d98c95d1e092dc4c6d348e3ea"/>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7" o:title="eqId3f8eeeea1c9652cacce976f8129cf520"/>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9" o:title="eqIda8a7b5adfcac0f46a4cd19da4ebb4a2b"/>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1" o:title="eqId9f08273d339dc5ddbb89aa67bb8205e6"/>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，求斜边</w:t>
      </w:r>
      <w:r>
        <w:object>
          <v:shape id="_x0000_i10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边上的高</w:t>
      </w:r>
      <w:r>
        <w:object>
          <v:shape id="_x0000_i10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5" o:title="eqId9d78abbad68bbbf12af10cd40ef4c353"/>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的长．可以设</w:t>
      </w:r>
      <w:r>
        <w:object>
          <v:shape id="_x0000_i1092" o:spt="75" alt="学科网(www.zxxk.com)--教育资源门户，提供试卷、教案、课件、论文、素材以及各类教学资源下载，还有大量而丰富的教学相关资讯！" type="#_x0000_t75" style="height:13.95pt;width:38.95pt;" o:ole="t" filled="f" o:preferrelative="t" stroked="f" coordsize="21600,21600">
            <v:path/>
            <v:fill on="f" focussize="0,0"/>
            <v:stroke on="f" joinstyle="miter"/>
            <v:imagedata r:id="rId147" o:title="eqIdfd4a7d7c2253a1686c61f8b8f3f6c6a7"/>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，利用三角形</w:t>
      </w:r>
      <w:r>
        <w:object>
          <v:shape id="_x0000_i109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的面积列出方程</w:t>
      </w:r>
      <w:r>
        <w:object>
          <v:shape id="_x0000_i1094"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150" o:title="eqIdf5f92594eab7e5a03aa0aead616799cd"/>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，从而求出</w:t>
      </w:r>
      <w:r>
        <w:object>
          <v:shape id="_x0000_i10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5" o:title="eqId9d78abbad68bbbf12af10cd40ef4c353"/>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的长．</w:t>
      </w:r>
    </w:p>
    <w:p w14:paraId="3A362932">
      <w:pPr>
        <w:spacing w:line="360" w:lineRule="auto"/>
        <w:jc w:val="left"/>
        <w:textAlignment w:val="center"/>
        <w:rPr>
          <w:color w:val="000000"/>
        </w:rPr>
      </w:pPr>
      <w:r>
        <w:rPr>
          <w:color w:val="000000"/>
        </w:rPr>
        <w:drawing>
          <wp:inline distT="0" distB="0" distL="114300" distR="114300">
            <wp:extent cx="1019175"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019175" cy="1200150"/>
                    </a:xfrm>
                    <a:prstGeom prst="rect">
                      <a:avLst/>
                    </a:prstGeom>
                  </pic:spPr>
                </pic:pic>
              </a:graphicData>
            </a:graphic>
          </wp:inline>
        </w:drawing>
      </w:r>
    </w:p>
    <w:p w14:paraId="7CBF9D7D">
      <w:pPr>
        <w:spacing w:line="360" w:lineRule="auto"/>
        <w:jc w:val="both"/>
        <w:textAlignment w:val="center"/>
        <w:rPr>
          <w:color w:val="000000"/>
        </w:rPr>
      </w:pPr>
      <w:r>
        <w:rPr>
          <w:rFonts w:ascii="宋体" w:hAnsi="宋体" w:eastAsia="宋体" w:cs="宋体"/>
          <w:color w:val="000000"/>
        </w:rPr>
        <w:t>问题一　如图，直角三角形</w:t>
      </w:r>
      <w:r>
        <w:object>
          <v:shape id="_x0000_i109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35" o:title="eqIdaf260e0d98c95d1e092dc4c6d348e3ea"/>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7" o:title="eqId3f8eeeea1c9652cacce976f8129cf520"/>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9" o:title="eqIda8a7b5adfcac0f46a4cd19da4ebb4a2b"/>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1" o:title="eqId9f08273d339dc5ddbb89aa67bb8205e6"/>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9" o:title="eqId8455657dde27aabe6adb7b188e031c11"/>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3" o:title="eqIda0ed1ec316bc54c37c4286c208f55667"/>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分别在边</w:t>
      </w:r>
      <w:r>
        <w:object>
          <v:shape id="_x0000_i1104"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165" o:title="eqIdd7f87478689b0c84dd2138a14f228b54"/>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上，四边形</w:t>
      </w:r>
      <w:r>
        <w:object>
          <v:shape id="_x0000_i11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7" o:title="eqIdaf045d2542c40f955a9de356b9b088c4"/>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为正方形，求正方形的边长．</w:t>
      </w:r>
    </w:p>
    <w:p w14:paraId="570DF306">
      <w:pPr>
        <w:spacing w:line="360" w:lineRule="auto"/>
        <w:jc w:val="both"/>
        <w:textAlignment w:val="center"/>
        <w:rPr>
          <w:color w:val="000000"/>
        </w:rPr>
      </w:pPr>
      <w:r>
        <w:rPr>
          <w:rFonts w:ascii="宋体" w:hAnsi="宋体" w:eastAsia="宋体" w:cs="宋体"/>
          <w:color w:val="000000"/>
        </w:rPr>
        <w:t>连接</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5" o:title="eqId9d78abbad68bbbf12af10cd40ef4c353"/>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，设正方形边长为</w:t>
      </w:r>
      <w:r>
        <w:object>
          <v:shape id="_x0000_i11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0" o:title="eqId0a6936d370d6a238a608ca56f87198de"/>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，由</w:t>
      </w:r>
      <w:r>
        <w:object>
          <v:shape id="_x0000_i1108"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172" o:title="eqId90d011523f76439b578a19b58633203b"/>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，可以列出方程</w:t>
      </w:r>
      <w:r>
        <w:rPr>
          <w:rFonts w:ascii="Times New Roman" w:hAnsi="Times New Roman" w:eastAsia="Times New Roman" w:cs="Times New Roman"/>
          <w:color w:val="000000"/>
        </w:rPr>
        <w:t>_______________</w:t>
      </w:r>
      <w:r>
        <w:rPr>
          <w:rFonts w:ascii="宋体" w:hAnsi="宋体" w:eastAsia="宋体" w:cs="宋体"/>
          <w:color w:val="000000"/>
        </w:rPr>
        <w:t>，从而求得正方形边长为</w:t>
      </w:r>
      <w:r>
        <w:rPr>
          <w:rFonts w:ascii="Times New Roman" w:hAnsi="Times New Roman" w:eastAsia="Times New Roman" w:cs="Times New Roman"/>
          <w:color w:val="000000"/>
        </w:rPr>
        <w:t>______________</w:t>
      </w:r>
      <w:r>
        <w:rPr>
          <w:rFonts w:ascii="宋体" w:hAnsi="宋体" w:eastAsia="宋体" w:cs="宋体"/>
          <w:color w:val="000000"/>
        </w:rPr>
        <w:t>．</w:t>
      </w:r>
    </w:p>
    <w:p w14:paraId="262949E9">
      <w:pPr>
        <w:spacing w:line="360" w:lineRule="auto"/>
        <w:jc w:val="left"/>
        <w:textAlignment w:val="center"/>
        <w:rPr>
          <w:color w:val="000000"/>
        </w:rPr>
      </w:pPr>
      <w:r>
        <w:rPr>
          <w:color w:val="000000"/>
        </w:rPr>
        <w:drawing>
          <wp:inline distT="0" distB="0" distL="114300" distR="114300">
            <wp:extent cx="1028700" cy="1285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028700" cy="1285875"/>
                    </a:xfrm>
                    <a:prstGeom prst="rect">
                      <a:avLst/>
                    </a:prstGeom>
                  </pic:spPr>
                </pic:pic>
              </a:graphicData>
            </a:graphic>
          </wp:inline>
        </w:drawing>
      </w:r>
    </w:p>
    <w:p w14:paraId="21D58975">
      <w:pPr>
        <w:spacing w:line="360" w:lineRule="auto"/>
        <w:jc w:val="both"/>
        <w:textAlignment w:val="center"/>
        <w:rPr>
          <w:color w:val="000000"/>
        </w:rPr>
      </w:pPr>
      <w:r>
        <w:rPr>
          <w:rFonts w:ascii="宋体" w:hAnsi="宋体" w:eastAsia="宋体" w:cs="宋体"/>
          <w:color w:val="000000"/>
        </w:rPr>
        <w:t>问题二</w:t>
      </w:r>
      <w:r>
        <w:rPr>
          <w:rFonts w:ascii="Times New Roman" w:hAnsi="Times New Roman" w:eastAsia="Times New Roman" w:cs="Times New Roman"/>
          <w:color w:val="000000"/>
        </w:rPr>
        <w:t xml:space="preserve"> </w:t>
      </w:r>
      <w:r>
        <w:rPr>
          <w:rFonts w:ascii="宋体" w:hAnsi="宋体" w:eastAsia="宋体" w:cs="宋体"/>
          <w:color w:val="000000"/>
        </w:rPr>
        <w:t>如图，正方形</w:t>
      </w:r>
      <w:r>
        <w:object>
          <v:shape id="_x0000_i11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5" o:title="eqId411b38a18046fea8e9fab1f9f9b80a5f"/>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边长为</w:t>
      </w:r>
      <w:r>
        <w:object>
          <v:shape id="_x0000_i111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7" o:title="eqIdd91e07104b699c4012be2d26160976a2"/>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0" o:title="eqId6b1bd1adfe4cc6566218f19970c2fd3b"/>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延长线上一点，</w:t>
      </w:r>
      <w:r>
        <w:object>
          <v:shape id="_x0000_i11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2" o:title="eqId50f218914337edd06e59e75d90b777e6"/>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，连接</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4" o:title="eqIde6e490f703eb6c9bb1278c78ebc2d661"/>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交</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于</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3" o:title="eqIda0ed1ec316bc54c37c4286c208f55667"/>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，求</w:t>
      </w:r>
      <w:r>
        <w:object>
          <v:shape id="_x0000_i111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88" o:title="eqId6aa2b5e09f8ec785c59900a529390a02"/>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的长．</w:t>
      </w:r>
    </w:p>
    <w:p w14:paraId="3AB10144">
      <w:pPr>
        <w:spacing w:line="360" w:lineRule="auto"/>
        <w:jc w:val="both"/>
        <w:textAlignment w:val="center"/>
        <w:rPr>
          <w:color w:val="000000"/>
        </w:rPr>
      </w:pPr>
      <w:r>
        <w:rPr>
          <w:rFonts w:ascii="宋体" w:hAnsi="宋体" w:eastAsia="宋体" w:cs="宋体"/>
          <w:color w:val="000000"/>
        </w:rPr>
        <w:t>设</w:t>
      </w:r>
      <w:r>
        <w:object>
          <v:shape id="_x0000_i111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88" o:title="eqId6aa2b5e09f8ec785c59900a529390a02"/>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长为</w:t>
      </w:r>
      <w:r>
        <w:object>
          <v:shape id="_x0000_i111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7" o:title="eqId2c94bb12cee76221e13f9ef955b0aab1"/>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w:t>
      </w:r>
    </w:p>
    <w:p w14:paraId="06650FF8">
      <w:pPr>
        <w:spacing w:line="360" w:lineRule="auto"/>
        <w:jc w:val="both"/>
        <w:textAlignment w:val="center"/>
        <w:rPr>
          <w:color w:val="000000"/>
        </w:rPr>
      </w:pPr>
      <w:r>
        <w:rPr>
          <w:rFonts w:ascii="宋体" w:hAnsi="宋体" w:eastAsia="宋体" w:cs="宋体"/>
          <w:color w:val="000000"/>
        </w:rPr>
        <w:t>可列方程</w:t>
      </w:r>
      <w:r>
        <w:rPr>
          <w:rFonts w:ascii="Times New Roman" w:hAnsi="Times New Roman" w:eastAsia="Times New Roman" w:cs="Times New Roman"/>
          <w:color w:val="000000"/>
        </w:rPr>
        <w:t>_____________</w:t>
      </w:r>
      <w:r>
        <w:rPr>
          <w:rFonts w:ascii="宋体" w:hAnsi="宋体" w:eastAsia="宋体" w:cs="宋体"/>
          <w:color w:val="000000"/>
        </w:rPr>
        <w:t>，从而求得</w:t>
      </w:r>
      <w:r>
        <w:object>
          <v:shape id="_x0000_i11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2" o:title="eqId79ff575e55857af133edb24c8e61504f"/>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______________</w:t>
      </w:r>
      <w:r>
        <w:rPr>
          <w:rFonts w:ascii="宋体" w:hAnsi="宋体" w:eastAsia="宋体" w:cs="宋体"/>
          <w:color w:val="000000"/>
        </w:rPr>
        <w:t>．</w:t>
      </w:r>
    </w:p>
    <w:p w14:paraId="078F49A5">
      <w:pPr>
        <w:spacing w:line="360" w:lineRule="auto"/>
        <w:jc w:val="left"/>
        <w:textAlignment w:val="center"/>
        <w:rPr>
          <w:color w:val="000000"/>
        </w:rPr>
      </w:pPr>
      <w:r>
        <w:rPr>
          <w:color w:val="000000"/>
        </w:rPr>
        <w:drawing>
          <wp:inline distT="0" distB="0" distL="114300" distR="114300">
            <wp:extent cx="1514475"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514475" cy="119062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066F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33456">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726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43.bin"/><Relationship Id="rId97" Type="http://schemas.openxmlformats.org/officeDocument/2006/relationships/image" Target="media/image50.wmf"/><Relationship Id="rId96" Type="http://schemas.openxmlformats.org/officeDocument/2006/relationships/oleObject" Target="embeddings/oleObject42.bin"/><Relationship Id="rId95" Type="http://schemas.openxmlformats.org/officeDocument/2006/relationships/image" Target="media/image49.wmf"/><Relationship Id="rId94" Type="http://schemas.openxmlformats.org/officeDocument/2006/relationships/oleObject" Target="embeddings/oleObject41.bin"/><Relationship Id="rId93" Type="http://schemas.openxmlformats.org/officeDocument/2006/relationships/image" Target="media/image48.png"/><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image" Target="media/image3.wmf"/><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oleObject" Target="embeddings/oleObject1.bin"/><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image" Target="media/image2.png"/><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png"/><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wmf"/><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4.wmf"/><Relationship Id="rId27" Type="http://schemas.openxmlformats.org/officeDocument/2006/relationships/image" Target="media/image13.wmf"/><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5" Type="http://schemas.openxmlformats.org/officeDocument/2006/relationships/fontTable" Target="fontTable.xml"/><Relationship Id="rId194" Type="http://schemas.openxmlformats.org/officeDocument/2006/relationships/customXml" Target="../customXml/item1.xml"/><Relationship Id="rId193" Type="http://schemas.openxmlformats.org/officeDocument/2006/relationships/image" Target="media/image92.png"/><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oleObject" Target="embeddings/oleObject95.bin"/><Relationship Id="rId19" Type="http://schemas.openxmlformats.org/officeDocument/2006/relationships/oleObject" Target="embeddings/oleObject6.bin"/><Relationship Id="rId189" Type="http://schemas.openxmlformats.org/officeDocument/2006/relationships/oleObject" Target="embeddings/oleObject94.bin"/><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8.png"/><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image" Target="media/image84.png"/><Relationship Id="rId172" Type="http://schemas.openxmlformats.org/officeDocument/2006/relationships/image" Target="media/image83.wmf"/><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image" Target="media/image7.wmf"/><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oleObject" Target="embeddings/oleObject5.bin"/><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oleObject" Target="embeddings/oleObject74.bin"/><Relationship Id="rId154" Type="http://schemas.openxmlformats.org/officeDocument/2006/relationships/oleObject" Target="embeddings/oleObject73.bin"/><Relationship Id="rId153" Type="http://schemas.openxmlformats.org/officeDocument/2006/relationships/oleObject" Target="embeddings/oleObject72.bin"/><Relationship Id="rId152" Type="http://schemas.openxmlformats.org/officeDocument/2006/relationships/image" Target="media/image76.png"/><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image" Target="media/image6.wmf"/><Relationship Id="rId149" Type="http://schemas.openxmlformats.org/officeDocument/2006/relationships/oleObject" Target="embeddings/oleObject70.bin"/><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image" Target="media/image73.wmf"/><Relationship Id="rId144" Type="http://schemas.openxmlformats.org/officeDocument/2006/relationships/oleObject" Target="embeddings/oleObject67.bin"/><Relationship Id="rId143" Type="http://schemas.openxmlformats.org/officeDocument/2006/relationships/image" Target="media/image72.wmf"/><Relationship Id="rId142" Type="http://schemas.openxmlformats.org/officeDocument/2006/relationships/oleObject" Target="embeddings/oleObject66.bin"/><Relationship Id="rId141" Type="http://schemas.openxmlformats.org/officeDocument/2006/relationships/image" Target="media/image71.wmf"/><Relationship Id="rId140" Type="http://schemas.openxmlformats.org/officeDocument/2006/relationships/oleObject" Target="embeddings/oleObject65.bin"/><Relationship Id="rId14" Type="http://schemas.openxmlformats.org/officeDocument/2006/relationships/oleObject" Target="embeddings/oleObject4.bin"/><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image" Target="media/image5.wmf"/><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oleObject" Target="embeddings/oleObject57.bin"/><Relationship Id="rId124" Type="http://schemas.openxmlformats.org/officeDocument/2006/relationships/oleObject" Target="embeddings/oleObject56.bin"/><Relationship Id="rId123" Type="http://schemas.openxmlformats.org/officeDocument/2006/relationships/image" Target="media/image63.wmf"/><Relationship Id="rId122" Type="http://schemas.openxmlformats.org/officeDocument/2006/relationships/oleObject" Target="embeddings/oleObject55.bin"/><Relationship Id="rId121" Type="http://schemas.openxmlformats.org/officeDocument/2006/relationships/image" Target="media/image62.wmf"/><Relationship Id="rId120" Type="http://schemas.openxmlformats.org/officeDocument/2006/relationships/oleObject" Target="embeddings/oleObject54.bin"/><Relationship Id="rId12" Type="http://schemas.openxmlformats.org/officeDocument/2006/relationships/oleObject" Target="embeddings/oleObject3.bin"/><Relationship Id="rId119" Type="http://schemas.openxmlformats.org/officeDocument/2006/relationships/image" Target="media/image61.wmf"/><Relationship Id="rId118" Type="http://schemas.openxmlformats.org/officeDocument/2006/relationships/oleObject" Target="embeddings/oleObject53.bin"/><Relationship Id="rId117" Type="http://schemas.openxmlformats.org/officeDocument/2006/relationships/image" Target="media/image60.wmf"/><Relationship Id="rId116" Type="http://schemas.openxmlformats.org/officeDocument/2006/relationships/oleObject" Target="embeddings/oleObject52.bin"/><Relationship Id="rId115" Type="http://schemas.openxmlformats.org/officeDocument/2006/relationships/image" Target="media/image59.wmf"/><Relationship Id="rId114" Type="http://schemas.openxmlformats.org/officeDocument/2006/relationships/oleObject" Target="embeddings/oleObject51.bin"/><Relationship Id="rId113" Type="http://schemas.openxmlformats.org/officeDocument/2006/relationships/image" Target="media/image58.wmf"/><Relationship Id="rId112" Type="http://schemas.openxmlformats.org/officeDocument/2006/relationships/oleObject" Target="embeddings/oleObject50.bin"/><Relationship Id="rId111" Type="http://schemas.openxmlformats.org/officeDocument/2006/relationships/image" Target="media/image57.wmf"/><Relationship Id="rId110" Type="http://schemas.openxmlformats.org/officeDocument/2006/relationships/oleObject" Target="embeddings/oleObject49.bin"/><Relationship Id="rId11" Type="http://schemas.openxmlformats.org/officeDocument/2006/relationships/image" Target="media/image4.wmf"/><Relationship Id="rId109" Type="http://schemas.openxmlformats.org/officeDocument/2006/relationships/image" Target="media/image56.wmf"/><Relationship Id="rId108" Type="http://schemas.openxmlformats.org/officeDocument/2006/relationships/oleObject" Target="embeddings/oleObject48.bin"/><Relationship Id="rId107" Type="http://schemas.openxmlformats.org/officeDocument/2006/relationships/image" Target="media/image55.wmf"/><Relationship Id="rId106" Type="http://schemas.openxmlformats.org/officeDocument/2006/relationships/oleObject" Target="embeddings/oleObject47.bin"/><Relationship Id="rId105" Type="http://schemas.openxmlformats.org/officeDocument/2006/relationships/image" Target="media/image54.wmf"/><Relationship Id="rId104" Type="http://schemas.openxmlformats.org/officeDocument/2006/relationships/oleObject" Target="embeddings/oleObject46.bin"/><Relationship Id="rId103" Type="http://schemas.openxmlformats.org/officeDocument/2006/relationships/image" Target="media/image53.wmf"/><Relationship Id="rId102" Type="http://schemas.openxmlformats.org/officeDocument/2006/relationships/oleObject" Target="embeddings/oleObject45.bin"/><Relationship Id="rId101" Type="http://schemas.openxmlformats.org/officeDocument/2006/relationships/image" Target="media/image52.wmf"/><Relationship Id="rId100" Type="http://schemas.openxmlformats.org/officeDocument/2006/relationships/oleObject" Target="embeddings/oleObject4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2025-12-26T23:11:00Z</dcterms:created>
  <dc:creator>学科网试题生产平台</dc:creator>
  <dc:description>3904432129696768</dc:description>
  <cp:lastModifiedBy>小英alice</cp:lastModifiedBy>
  <dcterms:modified xsi:type="dcterms:W3CDTF">2025-12-30T14:05:01Z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041E757B403D41BEB0A59C333FBC1338_12</vt:lpwstr>
  </property>
</Properties>
</file>