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45EA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11823700</wp:posOffset>
            </wp:positionV>
            <wp:extent cx="431800" cy="330200"/>
            <wp:effectExtent l="0" t="0" r="0" b="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</w:t>
      </w:r>
      <w:proofErr w:type="gramStart"/>
      <w:r>
        <w:rPr>
          <w:rFonts w:ascii="宋体" w:hAnsi="宋体"/>
          <w:b/>
          <w:sz w:val="32"/>
        </w:rPr>
        <w:t>第二学期期</w:t>
      </w:r>
      <w:proofErr w:type="gramEnd"/>
      <w:r>
        <w:rPr>
          <w:rFonts w:ascii="宋体" w:hAnsi="宋体"/>
          <w:b/>
          <w:sz w:val="32"/>
        </w:rPr>
        <w:t>中学情诊断预备数学试卷</w:t>
      </w:r>
    </w:p>
    <w:p w:rsidR="00FC5860" w:rsidRPr="00BE1BCD" w:rsidRDefault="00F45EA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F45EA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（注意：本试卷中如无说明，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25" DrawAspect="Content" ObjectID="_1832443854" r:id="rId10"/>
        </w:object>
      </w:r>
      <w:r>
        <w:rPr>
          <w:rFonts w:ascii="宋体" w:hAnsi="宋体"/>
          <w:b/>
          <w:sz w:val="24"/>
        </w:rPr>
        <w:t>都取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F45EAE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5EAE">
      <w:pPr>
        <w:spacing w:line="360" w:lineRule="auto"/>
      </w:pPr>
      <w:r>
        <w:t xml:space="preserve">1. </w:t>
      </w:r>
      <w:r>
        <w:rPr>
          <w:rFonts w:ascii="宋体" w:hAnsi="宋体"/>
        </w:rPr>
        <w:t>六（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）班共有学生</w:t>
      </w:r>
      <w:r>
        <w:rPr>
          <w:rFonts w:eastAsia="Times New Roman" w:cs="Times New Roman"/>
        </w:rPr>
        <w:t>40</w:t>
      </w:r>
      <w:r>
        <w:rPr>
          <w:rFonts w:ascii="宋体" w:hAnsi="宋体"/>
        </w:rPr>
        <w:t>人，其中男生</w:t>
      </w:r>
      <w:r>
        <w:rPr>
          <w:rFonts w:eastAsia="Times New Roman" w:cs="Times New Roman"/>
        </w:rPr>
        <w:t>15</w:t>
      </w:r>
      <w:r>
        <w:rPr>
          <w:rFonts w:ascii="宋体" w:hAnsi="宋体"/>
        </w:rPr>
        <w:t>人，那么该班男生人数与女生人数的比是（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948E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45EAE">
        <w:object w:dxaOrig="420" w:dyaOrig="280">
          <v:shape id="_x0000_i102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" o:title="eqIdcf1484ddc948caf40e4c3243bc959584"/>
          </v:shape>
          <o:OLEObject Type="Embed" ProgID="Equation.DSMT4" ShapeID="_x0000_i1026" DrawAspect="Content" ObjectID="_1832443855" r:id="rId12"/>
        </w:object>
      </w:r>
      <w:r w:rsidRPr="00BE1BCD">
        <w:tab/>
        <w:t xml:space="preserve">B. </w:t>
      </w:r>
      <w:r w:rsidR="00F45EAE">
        <w:object w:dxaOrig="43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" o:title="eqId0217235a57aebe61c7b16ca81096c21d"/>
          </v:shape>
          <o:OLEObject Type="Embed" ProgID="Equation.DSMT4" ShapeID="_x0000_i1027" DrawAspect="Content" ObjectID="_1832443856" r:id="rId14"/>
        </w:object>
      </w:r>
      <w:r w:rsidRPr="00BE1BCD">
        <w:tab/>
        <w:t xml:space="preserve">C. </w:t>
      </w:r>
      <w:r w:rsidR="00F45EAE">
        <w:object w:dxaOrig="41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5" o:title="eqIdcfc51ff0a12483f945601a8ec8588cb3"/>
          </v:shape>
          <o:OLEObject Type="Embed" ProgID="Equation.DSMT4" ShapeID="_x0000_i1028" DrawAspect="Content" ObjectID="_1832443857" r:id="rId16"/>
        </w:object>
      </w:r>
      <w:r w:rsidRPr="00BE1BCD">
        <w:tab/>
        <w:t xml:space="preserve">D. </w:t>
      </w:r>
      <w:r w:rsidR="00F45EAE">
        <w:object w:dxaOrig="421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7" o:title="eqId29300926800e5382f756abaef6359826"/>
          </v:shape>
          <o:OLEObject Type="Embed" ProgID="Equation.DSMT4" ShapeID="_x0000_i1029" DrawAspect="Content" ObjectID="_1832443858" r:id="rId18"/>
        </w:objec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30" DrawAspect="Content" ObjectID="_1832443859" r:id="rId20"/>
        </w:object>
      </w:r>
      <w:r>
        <w:rPr>
          <w:rFonts w:ascii="宋体" w:hAnsi="宋体"/>
          <w:color w:val="000000"/>
        </w:rPr>
        <w:t>上一点，如果</w:t>
      </w:r>
      <w:r>
        <w:object w:dxaOrig="1623" w:dyaOrig="284">
          <v:shape id="_x0000_i1031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21" o:title="eqId53c4cfd185b34615277919bf8f7238ff"/>
          </v:shape>
          <o:OLEObject Type="Embed" ProgID="Equation.DSMT4" ShapeID="_x0000_i1031" DrawAspect="Content" ObjectID="_1832443860" r:id="rId22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0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32" DrawAspect="Content" ObjectID="_1832443861" r:id="rId23"/>
        </w:object>
      </w:r>
      <w:r>
        <w:rPr>
          <w:rFonts w:ascii="宋体" w:hAnsi="宋体"/>
          <w:color w:val="000000"/>
        </w:rPr>
        <w:t>的黄金分割点，其中</w:t>
      </w:r>
      <w:r>
        <w:object w:dxaOrig="600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24" o:title="eqId8664a837eed36c57a7af7ce08bf47a4f"/>
          </v:shape>
          <o:OLEObject Type="Embed" ProgID="Equation.DSMT4" ShapeID="_x0000_i1033" DrawAspect="Content" ObjectID="_1832443862" r:id="rId25"/>
        </w:object>
      </w:r>
      <w:r>
        <w:rPr>
          <w:rFonts w:ascii="宋体" w:hAnsi="宋体"/>
          <w:color w:val="000000"/>
        </w:rPr>
        <w:t>叫做黄金分割数，此时</w:t>
      </w:r>
      <w:r>
        <w:object w:dxaOrig="375" w:dyaOrig="255">
          <v:shape id="_x0000_i1034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6" o:title="eqId2cdba1337ec85fa9722cb4b320a82ae6"/>
          </v:shape>
          <o:OLEObject Type="Embed" ProgID="Equation.DSMT4" ShapeID="_x0000_i1034" DrawAspect="Content" ObjectID="_1832443863" r:id="rId27"/>
        </w:object>
      </w:r>
      <w:r>
        <w:rPr>
          <w:rFonts w:ascii="宋体" w:hAnsi="宋体"/>
          <w:color w:val="000000"/>
        </w:rPr>
        <w:t>占</w:t>
      </w:r>
      <w:r>
        <w:object w:dxaOrig="399" w:dyaOrig="260">
          <v:shape id="_x0000_i103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35" DrawAspect="Content" ObjectID="_1832443864" r:id="rId28"/>
        </w:object>
      </w:r>
      <w:r>
        <w:rPr>
          <w:rFonts w:ascii="宋体" w:hAnsi="宋体"/>
          <w:color w:val="000000"/>
        </w:rPr>
        <w:t>的百分比是（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48ED" w:rsidRDefault="00F45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6969574" name="图片 70696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69574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00" w:dyaOrig="280">
          <v:shape id="_x0000_i1036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30" o:title="eqId14b692a397cfbeb7bb3cb68c0c5e348e"/>
          </v:shape>
          <o:OLEObject Type="Embed" ProgID="Equation.DSMT4" ShapeID="_x0000_i1036" DrawAspect="Content" ObjectID="_1832443865" r:id="rId31"/>
        </w:object>
      </w:r>
      <w:r>
        <w:rPr>
          <w:color w:val="000000"/>
        </w:rPr>
        <w:tab/>
        <w:t xml:space="preserve">B. </w:t>
      </w:r>
      <w:r>
        <w:object w:dxaOrig="680" w:dyaOrig="277">
          <v:shape id="_x0000_i1037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32" o:title="eqId51c871acc144fbb5c55f0d7b617de4ab"/>
          </v:shape>
          <o:OLEObject Type="Embed" ProgID="Equation.DSMT4" ShapeID="_x0000_i1037" DrawAspect="Content" ObjectID="_1832443866" r:id="rId33"/>
        </w:object>
      </w:r>
      <w:r>
        <w:rPr>
          <w:color w:val="000000"/>
        </w:rPr>
        <w:tab/>
        <w:t xml:space="preserve">C. </w:t>
      </w:r>
      <w:r>
        <w:object w:dxaOrig="699" w:dyaOrig="291">
          <v:shape id="_x0000_i1038" type="#_x0000_t75" alt="学科网(www.zxxk.com)--教育资源门户，提供试卷、教案、课件、论文、素材以及各类教学资源下载，还有大量而丰富的教学相关资讯！ 4jdWirBhS/za5DfBUUAdjA==" style="width:35pt;height:14.5pt" o:ole="">
            <v:imagedata r:id="rId34" o:title="eqIdd8bf973bb61962dc55d593725da25dc4"/>
          </v:shape>
          <o:OLEObject Type="Embed" ProgID="Equation.DSMT4" ShapeID="_x0000_i1038" DrawAspect="Content" ObjectID="_1832443867" r:id="rId35"/>
        </w:object>
      </w:r>
      <w:r>
        <w:rPr>
          <w:color w:val="000000"/>
        </w:rPr>
        <w:tab/>
        <w:t xml:space="preserve">D. </w:t>
      </w:r>
      <w:r>
        <w:object w:dxaOrig="490" w:dyaOrig="280">
          <v:shape id="_x0000_i1039" type="#_x0000_t75" alt="学科网(www.zxxk.com)--教育资源门户，提供试卷、教案、课件、论文、素材以及各类教学资源下载，还有大量而丰富的教学相关资讯！ 4jdWirBhS/za5DfBUUAdjA==" style="width:24.5pt;height:14pt" o:ole="">
            <v:imagedata r:id="rId36" o:title="eqId3b1065ae0947705c7d16a5a86c78f07e"/>
          </v:shape>
          <o:OLEObject Type="Embed" ProgID="Equation.DSMT4" ShapeID="_x0000_i1039" DrawAspect="Content" ObjectID="_1832443868" r:id="rId37"/>
        </w:objec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399" w:dyaOrig="260">
          <v:shape id="_x0000_i104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40" DrawAspect="Content" ObjectID="_1832443869" r:id="rId38"/>
        </w:object>
      </w:r>
      <w:r>
        <w:rPr>
          <w:rFonts w:ascii="宋体" w:hAnsi="宋体"/>
          <w:color w:val="000000"/>
        </w:rPr>
        <w:t>是圆的直径，点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是圆心，右边阴影部分是以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39" o:title="eqIdaaf1438142deeac876fc7dc50552e552"/>
          </v:shape>
          <o:OLEObject Type="Embed" ProgID="Equation.DSMT4" ShapeID="_x0000_i1041" DrawAspect="Content" ObjectID="_1832443870" r:id="rId40"/>
        </w:object>
      </w:r>
      <w:r>
        <w:rPr>
          <w:rFonts w:ascii="宋体" w:hAnsi="宋体"/>
          <w:color w:val="000000"/>
        </w:rPr>
        <w:t>为直径的半圆，那么图中阴影部分面积占圆面积的百分比是（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6969582" name="图片 706969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69582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12.5%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25%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37.5%</w:t>
      </w:r>
      <w:r>
        <w:rPr>
          <w:color w:val="000000"/>
        </w:rPr>
        <w:tab/>
        <w:t>D.</w:t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50%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在挪出一个质地均匀的骰子时，可能性最小的是（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48ED" w:rsidRDefault="00F45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朝上的点数是素数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朝上的点数是合数</w:t>
      </w:r>
    </w:p>
    <w:p w:rsidR="00A948ED" w:rsidRDefault="00F45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朝上的点数是奇数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朝上的点数是偶数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三个数，再选取一个数，使得这四个数成比例，这个数不能是（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48ED" w:rsidRDefault="00F45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如图两个边长相同的正方形</w:t>
      </w:r>
      <w:r>
        <w:object w:dxaOrig="720" w:dyaOrig="255">
          <v:shape id="_x0000_i1042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42" o:title="eqId89e9785a8ffb637c91757fe01d3c23a5"/>
          </v:shape>
          <o:OLEObject Type="Embed" ProgID="Equation.DSMT4" ShapeID="_x0000_i1042" DrawAspect="Content" ObjectID="_1832443871" r:id="rId43"/>
        </w:object>
      </w:r>
      <w:r>
        <w:rPr>
          <w:rFonts w:ascii="宋体" w:hAnsi="宋体"/>
          <w:color w:val="000000"/>
        </w:rPr>
        <w:t>和</w:t>
      </w:r>
      <w:r>
        <w:object w:dxaOrig="612" w:dyaOrig="252">
          <v:shape id="_x0000_i1043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44" o:title="eqIddf9f9f6dd9ba701b84aa9ad357c99e3d"/>
          </v:shape>
          <o:OLEObject Type="Embed" ProgID="Equation.DSMT4" ShapeID="_x0000_i1043" DrawAspect="Content" ObjectID="_1832443872" r:id="rId45"/>
        </w:object>
      </w:r>
      <w:r>
        <w:rPr>
          <w:rFonts w:ascii="宋体" w:hAnsi="宋体"/>
          <w:color w:val="000000"/>
        </w:rPr>
        <w:t>，</w:t>
      </w:r>
      <w:r>
        <w:object w:dxaOrig="1219" w:dyaOrig="423">
          <v:shape id="_x0000_i1044" type="#_x0000_t75" alt="学科网(www.zxxk.com)--教育资源门户，提供试卷、教案、课件、论文、素材以及各类教学资源下载，还有大量而丰富的教学相关资讯！ 4jdWirBhS/za5DfBUUAdjA==" style="width:61pt;height:21pt" o:ole="">
            <v:imagedata r:id="rId46" o:title="eqIdfbbe9855a4f8b97068f11cdef85a0e76"/>
          </v:shape>
          <o:OLEObject Type="Embed" ProgID="Equation.DSMT4" ShapeID="_x0000_i1044" DrawAspect="Content" ObjectID="_1832443873" r:id="rId47"/>
        </w:object>
      </w:r>
      <w:r>
        <w:rPr>
          <w:rFonts w:ascii="宋体" w:hAnsi="宋体"/>
          <w:color w:val="000000"/>
        </w:rPr>
        <w:t>都是半圆，现有一个点要沿图中的实线从点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，有以下几个方案：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：沿</w:t>
      </w:r>
      <w:r>
        <w:object w:dxaOrig="408" w:dyaOrig="333">
          <v:shape id="_x0000_i1045" type="#_x0000_t75" alt="学科网(www.zxxk.com)--教育资源门户，提供试卷、教案、课件、论文、素材以及各类教学资源下载，还有大量而丰富的教学相关资讯！ 4jdWirBhS/za5DfBUUAdjA==" style="width:20.5pt;height:16.5pt" o:ole="">
            <v:imagedata r:id="rId49" o:title="eqId16d65cecaf8a3dc2953f4109c75a981e"/>
          </v:shape>
          <o:OLEObject Type="Embed" ProgID="Equation.DSMT4" ShapeID="_x0000_i1045" DrawAspect="Content" ObjectID="_1832443874" r:id="rId50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：先沿</w:t>
      </w:r>
      <w:r>
        <w:object w:dxaOrig="420" w:dyaOrig="330">
          <v:shape id="_x0000_i1046" type="#_x0000_t75" alt="学科网(www.zxxk.com)--教育资源门户，提供试卷、教案、课件、论文、素材以及各类教学资源下载，还有大量而丰富的教学相关资讯！ 4jdWirBhS/za5DfBUUAdjA==" style="width:21pt;height:16.5pt" o:ole="">
            <v:imagedata r:id="rId51" o:title="eqId18c1c07115a06b6efc6f200d088b20fd"/>
          </v:shape>
          <o:OLEObject Type="Embed" ProgID="Equation.DSMT4" ShapeID="_x0000_i1046" DrawAspect="Content" ObjectID="_1832443875" r:id="rId52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，再沿</w:t>
      </w:r>
      <w:r>
        <w:object w:dxaOrig="391" w:dyaOrig="345">
          <v:shape id="_x0000_i1047" type="#_x0000_t75" alt="学科网(www.zxxk.com)--教育资源门户，提供试卷、教案、课件、论文、素材以及各类教学资源下载，还有大量而丰富的教学相关资讯！ 4jdWirBhS/za5DfBUUAdjA==" style="width:19.5pt;height:17.5pt" o:ole="">
            <v:imagedata r:id="rId53" o:title="eqId782a03220115602ad7e00d8abe0af71f"/>
          </v:shape>
          <o:OLEObject Type="Embed" ProgID="Equation.DSMT4" ShapeID="_x0000_i1047" DrawAspect="Content" ObjectID="_1832443876" r:id="rId54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：分别沿线段</w:t>
      </w:r>
      <w:r>
        <w:object w:dxaOrig="420" w:dyaOrig="260">
          <v:shape id="_x0000_i104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5" o:title="eqId03902478df1a55bc99703210bccab910"/>
          </v:shape>
          <o:OLEObject Type="Embed" ProgID="Equation.DSMT4" ShapeID="_x0000_i1048" DrawAspect="Content" ObjectID="_1832443877" r:id="rId56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57" o:title="eqId9e52a8f07834cbbbe4224962672fbbb2"/>
          </v:shape>
          <o:OLEObject Type="Embed" ProgID="Equation.DSMT4" ShapeID="_x0000_i1049" DrawAspect="Content" ObjectID="_1832443878" r:id="rId58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59" o:title="eqId6b1bd1adfe4cc6566218f19970c2fd3b"/>
          </v:shape>
          <o:OLEObject Type="Embed" ProgID="Equation.DSMT4" ShapeID="_x0000_i1050" DrawAspect="Content" ObjectID="_1832443879" r:id="rId60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：先分别沿线段</w:t>
      </w:r>
      <w:r>
        <w:object w:dxaOrig="420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5" o:title="eqId03902478df1a55bc99703210bccab910"/>
          </v:shape>
          <o:OLEObject Type="Embed" ProgID="Equation.DSMT4" ShapeID="_x0000_i1051" DrawAspect="Content" ObjectID="_1832443880" r:id="rId61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62" o:title="eqIde6e490f703eb6c9bb1278c78ebc2d661"/>
          </v:shape>
          <o:OLEObject Type="Embed" ProgID="Equation.DSMT4" ShapeID="_x0000_i1052" DrawAspect="Content" ObjectID="_1832443881" r:id="rId63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，再沿</w:t>
      </w:r>
      <w:r>
        <w:object w:dxaOrig="380" w:dyaOrig="353">
          <v:shape id="_x0000_i1053" type="#_x0000_t75" alt="学科网(www.zxxk.com)--教育资源门户，提供试卷、教案、课件、论文、素材以及各类教学资源下载，还有大量而丰富的教学相关资讯！ 4jdWirBhS/za5DfBUUAdjA==" style="width:19pt;height:17.5pt" o:ole="">
            <v:imagedata r:id="rId64" o:title="eqId15289c707e0c7149a270802733519004"/>
          </v:shape>
          <o:OLEObject Type="Embed" ProgID="Equation.DSMT4" ShapeID="_x0000_i1053" DrawAspect="Content" ObjectID="_1832443882" r:id="rId65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以上四种方案中，这个点运动路线最长的是（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948ED" w:rsidRDefault="00F45E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4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6969580" name="图片 70696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6958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求比值：</w:t>
      </w:r>
      <w:r>
        <w:object w:dxaOrig="840" w:dyaOrig="619">
          <v:shape id="_x0000_i1054" type="#_x0000_t75" alt="学科网(www.zxxk.com)--教育资源门户，提供试卷、教案、课件、论文、素材以及各类教学资源下载，还有大量而丰富的教学相关资讯！ 4jdWirBhS/za5DfBUUAdjA==" style="width:42pt;height:31pt" o:ole="">
            <v:imagedata r:id="rId66" o:title="eqId94d3943af9d92a84cad7be16e6cad911"/>
          </v:shape>
          <o:OLEObject Type="Embed" ProgID="Equation.DSMT4" ShapeID="_x0000_i1054" DrawAspect="Content" ObjectID="_1832443883" r:id="rId6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</w:t>
      </w:r>
      <w:r>
        <w:object w:dxaOrig="780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68" o:title="eqIde0f03af082f117ded48468465ec37970"/>
          </v:shape>
          <o:OLEObject Type="Embed" ProgID="Equation.DSMT4" ShapeID="_x0000_i1055" DrawAspect="Content" ObjectID="_1832443884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70" o:title="eqId0f6a866ea143ae1b6a2b135aabcc56d4"/>
          </v:shape>
          <o:OLEObject Type="Embed" ProgID="Equation.DSMT4" ShapeID="_x0000_i1056" DrawAspect="Content" ObjectID="_1832443885" r:id="rId71"/>
        </w:object>
      </w:r>
      <w:r>
        <w:rPr>
          <w:rFonts w:ascii="宋体" w:hAnsi="宋体"/>
          <w:color w:val="000000"/>
        </w:rPr>
        <w:t>，那么</w:t>
      </w:r>
      <w:r>
        <w:object w:dxaOrig="64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72" o:title="eqId68720129917059a85ddeff896d557481"/>
          </v:shape>
          <o:OLEObject Type="Embed" ProgID="Equation.DSMT4" ShapeID="_x0000_i1057" DrawAspect="Content" ObjectID="_1832443886" r:id="rId7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06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74" o:title="eqIdf25bc9520ac489f33d05593e0b35d26a"/>
          </v:shape>
          <o:OLEObject Type="Embed" ProgID="Equation.DSMT4" ShapeID="_x0000_i1058" DrawAspect="Content" ObjectID="_1832443887" r:id="rId75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76" o:title="eqIdcc2267f3bb7fa603a030f1b9ef0b7cf1"/>
          </v:shape>
          <o:OLEObject Type="Embed" ProgID="Equation.DSMT4" ShapeID="_x0000_i1059" DrawAspect="Content" ObjectID="_1832443888" r:id="rId77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78" o:title="eqId3e9922b743cbbb57703e7e09d7a4d8df"/>
          </v:shape>
          <o:OLEObject Type="Embed" ProgID="Equation.DSMT4" ShapeID="_x0000_i1060" DrawAspect="Content" ObjectID="_1832443889" r:id="rId7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小海在练习篮球投篮时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投全中是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事件（填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小明爸爸把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元按两年期定期存款，年利率为</w:t>
      </w:r>
      <w:r>
        <w:object w:dxaOrig="67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80" o:title="eqId20125de7a7b72ac9c83f2a555250cdb7"/>
          </v:shape>
          <o:OLEObject Type="Embed" ProgID="Equation.DSMT4" ShapeID="_x0000_i1061" DrawAspect="Content" ObjectID="_1832443890" r:id="rId81"/>
        </w:object>
      </w:r>
      <w:r>
        <w:rPr>
          <w:rFonts w:ascii="宋体" w:hAnsi="宋体"/>
          <w:color w:val="000000"/>
        </w:rPr>
        <w:t>，存满两年到期后取出可得利息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某校六年级学生在植树节参加植树活动时种了一批树苗，结果成活了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棵，死了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棵，那么这批树苗的成活率为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以下问题：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调查某校六年级学生的视力情况，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调查某班学生的兴趣爱好，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调查全国私营企业的经营情况，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调查某校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岁以下青年教师的学历情况，</w:t>
      </w:r>
      <w:r>
        <w:rPr>
          <w:rFonts w:eastAsia="Times New Roman" w:cs="Times New Roman"/>
          <w:color w:val="000000"/>
        </w:rPr>
        <w:t>⑤</w:t>
      </w:r>
      <w:r>
        <w:rPr>
          <w:rFonts w:ascii="宋体" w:hAnsi="宋体"/>
          <w:color w:val="000000"/>
        </w:rPr>
        <w:t>调查某车企生产的某批次新能源车的防撞安全性．其中适合采用抽查的是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（填写序号）．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时钟的时针长</w:t>
      </w:r>
      <w:r>
        <w:object w:dxaOrig="48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82" o:title="eqIdce710269ec0786472cad1bb73ee7d3ad"/>
          </v:shape>
          <o:OLEObject Type="Embed" ProgID="Equation.DSMT4" ShapeID="_x0000_i1062" DrawAspect="Content" ObjectID="_1832443891" r:id="rId83"/>
        </w:object>
      </w:r>
      <w:r>
        <w:rPr>
          <w:rFonts w:ascii="宋体" w:hAnsi="宋体"/>
          <w:color w:val="000000"/>
        </w:rPr>
        <w:t>，从上午</w:t>
      </w:r>
      <w:r>
        <w:object w:dxaOrig="557" w:dyaOrig="290">
          <v:shape id="_x0000_i1063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84" o:title="eqIdf75ac8ad31d678279b2f228ddd4ad774"/>
          </v:shape>
          <o:OLEObject Type="Embed" ProgID="Equation.DSMT4" ShapeID="_x0000_i1063" DrawAspect="Content" ObjectID="_1832443892" r:id="rId85"/>
        </w:object>
      </w:r>
      <w:r>
        <w:rPr>
          <w:rFonts w:ascii="宋体" w:hAnsi="宋体"/>
          <w:color w:val="000000"/>
        </w:rPr>
        <w:t>到中午</w:t>
      </w:r>
      <w:r>
        <w:object w:dxaOrig="66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86" o:title="eqId471ff697129f2f7c4f28f4904ea7322f"/>
          </v:shape>
          <o:OLEObject Type="Embed" ProgID="Equation.DSMT4" ShapeID="_x0000_i1064" DrawAspect="Content" ObjectID="_1832443893" r:id="rId87"/>
        </w:object>
      </w:r>
      <w:r>
        <w:rPr>
          <w:rFonts w:ascii="宋体" w:hAnsi="宋体"/>
          <w:color w:val="000000"/>
        </w:rPr>
        <w:t>，这个时针的针尖经过的路程为</w:t>
      </w:r>
      <w:r>
        <w:rPr>
          <w:color w:val="000000"/>
        </w:rPr>
        <w:t>_____</w:t>
      </w:r>
      <w:r>
        <w:object w:dxaOrig="360" w:dyaOrig="225">
          <v:shape id="_x0000_i1065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88" o:title="eqId9efa9fbcfb9595e2f031aa691db4564b"/>
          </v:shape>
          <o:OLEObject Type="Embed" ProgID="Equation.DSMT4" ShapeID="_x0000_i1065" DrawAspect="Content" ObjectID="_1832443894" r:id="rId89"/>
        </w:objec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扇形的圆心角为</w:t>
      </w:r>
      <w:r>
        <w:object w:dxaOrig="510" w:dyaOrig="270">
          <v:shape id="_x0000_i1066" type="#_x0000_t75" alt="学科网(www.zxxk.com)--教育资源门户，提供试卷、教案、课件、论文、素材以及各类教学资源下载，还有大量而丰富的教学相关资讯！ 4jdWirBhS/za5DfBUUAdjA==" style="width:25.5pt;height:13.5pt" o:ole="">
            <v:imagedata r:id="rId90" o:title="eqIde1cde7aace5b888a1a1c26fb911e2f49"/>
          </v:shape>
          <o:OLEObject Type="Embed" ProgID="Equation.DSMT4" ShapeID="_x0000_i1066" DrawAspect="Content" ObjectID="_1832443895" r:id="rId91"/>
        </w:object>
      </w:r>
      <w:r>
        <w:rPr>
          <w:rFonts w:ascii="宋体" w:hAnsi="宋体"/>
          <w:color w:val="000000"/>
        </w:rPr>
        <w:t>，弧长为</w:t>
      </w:r>
      <w:r>
        <w:object w:dxaOrig="780" w:dyaOrig="288">
          <v:shape id="_x0000_i1067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92" o:title="eqId1ce2924ef6b15b39ec8d5712af363bbd"/>
          </v:shape>
          <o:OLEObject Type="Embed" ProgID="Equation.DSMT4" ShapeID="_x0000_i1067" DrawAspect="Content" ObjectID="_1832443896" r:id="rId93"/>
        </w:object>
      </w:r>
      <w:r>
        <w:rPr>
          <w:rFonts w:ascii="宋体" w:hAnsi="宋体"/>
          <w:color w:val="000000"/>
        </w:rPr>
        <w:t>，那么这个扇形的面积为</w:t>
      </w:r>
      <w:r>
        <w:rPr>
          <w:color w:val="000000"/>
        </w:rPr>
        <w:t>_____</w:t>
      </w:r>
      <w:r>
        <w:object w:dxaOrig="435" w:dyaOrig="330">
          <v:shape id="_x0000_i1068" type="#_x0000_t75" alt="学科网(www.zxxk.com)--教育资源门户，提供试卷、教案、课件、论文、素材以及各类教学资源下载，还有大量而丰富的教学相关资讯！ 4jdWirBhS/za5DfBUUAdjA==" style="width:22pt;height:16.5pt" o:ole="">
            <v:imagedata r:id="rId94" o:title="eqId6e31351d7b971bda5c97c662fc71103a"/>
          </v:shape>
          <o:OLEObject Type="Embed" ProgID="Equation.DSMT4" ShapeID="_x0000_i1068" DrawAspect="Content" ObjectID="_1832443897" r:id="rId95"/>
        </w:objec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如图，以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69" DrawAspect="Content" ObjectID="_1832443898" r:id="rId96"/>
        </w:object>
      </w:r>
      <w:r>
        <w:rPr>
          <w:rFonts w:ascii="宋体" w:hAnsi="宋体"/>
          <w:color w:val="000000"/>
        </w:rPr>
        <w:t>为直径的半圆和以</w:t>
      </w:r>
      <w:r>
        <w:object w:dxaOrig="399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70" DrawAspect="Content" ObjectID="_1832443899" r:id="rId97"/>
        </w:object>
      </w:r>
      <w:r>
        <w:rPr>
          <w:rFonts w:ascii="宋体" w:hAnsi="宋体"/>
          <w:color w:val="000000"/>
        </w:rPr>
        <w:t>为半径的扇形</w:t>
      </w:r>
      <w:r>
        <w:object w:dxaOrig="559" w:dyaOrig="280">
          <v:shape id="_x0000_i107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8" o:title="eqIdefb49d869110f27140f5c1934143db2e"/>
          </v:shape>
          <o:OLEObject Type="Embed" ProgID="Equation.DSMT4" ShapeID="_x0000_i1071" DrawAspect="Content" ObjectID="_1832443900" r:id="rId99"/>
        </w:object>
      </w:r>
      <w:r>
        <w:rPr>
          <w:rFonts w:ascii="宋体" w:hAnsi="宋体"/>
          <w:color w:val="000000"/>
        </w:rPr>
        <w:t>，如果图中两个阴影部分的面积相等，那么</w:t>
      </w:r>
      <w:r>
        <w:object w:dxaOrig="915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100" o:title="eqIdd4397f6e86c69e6b597e7e8635afbfb8"/>
          </v:shape>
          <o:OLEObject Type="Embed" ProgID="Equation.DSMT4" ShapeID="_x0000_i1072" DrawAspect="Content" ObjectID="_1832443901" r:id="rId101"/>
        </w:object>
      </w:r>
      <w:r>
        <w:rPr>
          <w:color w:val="000000"/>
        </w:rPr>
        <w:t>_____</w:t>
      </w:r>
      <w:r>
        <w:object w:dxaOrig="161" w:dyaOrig="242">
          <v:shape id="_x0000_i1073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02" o:title="eqId83873a9d782f2588c5eedbfe73f9bc2f"/>
          </v:shape>
          <o:OLEObject Type="Embed" ProgID="Equation.DSMT4" ShapeID="_x0000_i1073" DrawAspect="Content" ObjectID="_1832443902" r:id="rId103"/>
        </w:objec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71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如图，甲、乙两圆有部分重合（阴影部分），如果阴影部分周长是甲圆周长的</w:t>
      </w:r>
      <w:r>
        <w:object w:dxaOrig="210" w:dyaOrig="420">
          <v:shape id="_x0000_i1074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105" o:title="eqIdf89eef3148f2d4d09379767b4af69132"/>
          </v:shape>
          <o:OLEObject Type="Embed" ProgID="Equation.DSMT4" ShapeID="_x0000_i1074" DrawAspect="Content" ObjectID="_1832443903" r:id="rId106"/>
        </w:object>
      </w:r>
      <w:r>
        <w:rPr>
          <w:rFonts w:ascii="宋体" w:hAnsi="宋体"/>
          <w:color w:val="000000"/>
        </w:rPr>
        <w:t>，与乙圆周长的比是</w:t>
      </w:r>
      <w:r>
        <w:object w:dxaOrig="415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5" o:title="eqIdcfc51ff0a12483f945601a8ec8588cb3"/>
          </v:shape>
          <o:OLEObject Type="Embed" ProgID="Equation.DSMT4" ShapeID="_x0000_i1075" DrawAspect="Content" ObjectID="_1832443904" r:id="rId107"/>
        </w:object>
      </w:r>
      <w:r>
        <w:rPr>
          <w:rFonts w:ascii="宋体" w:hAnsi="宋体"/>
          <w:color w:val="000000"/>
        </w:rPr>
        <w:t>，那么甲圆面积与乙圆面积的比值是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47825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求下列式子中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6969578" name="图片 706969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69578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值：</w:t>
      </w:r>
      <w:r>
        <w:object w:dxaOrig="1503" w:dyaOrig="613">
          <v:shape id="_x0000_i1076" type="#_x0000_t75" alt="学科网(www.zxxk.com)--教育资源门户，提供试卷、教案、课件、论文、素材以及各类教学资源下载，还有大量而丰富的教学相关资讯！ 4jdWirBhS/za5DfBUUAdjA==" style="width:75pt;height:30.5pt" o:ole="">
            <v:imagedata r:id="rId110" o:title="eqIdb37e0fe30e249eeb3b4ccfbc8182186c"/>
          </v:shape>
          <o:OLEObject Type="Embed" ProgID="Equation.DSMT4" ShapeID="_x0000_i1076" DrawAspect="Content" ObjectID="_1832443905" r:id="rId111"/>
        </w:object>
      </w:r>
      <w:r>
        <w:rPr>
          <w:rFonts w:ascii="宋体" w:hAnsi="宋体"/>
          <w:color w:val="000000"/>
        </w:rPr>
        <w:t>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已知折扇的骨柄</w:t>
      </w:r>
      <w:r>
        <w:object w:dxaOrig="37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2" o:title="eqIdef4113c492885ba7c47fe42ac792578f"/>
          </v:shape>
          <o:OLEObject Type="Embed" ProgID="Equation.DSMT4" ShapeID="_x0000_i1077" DrawAspect="Content" ObjectID="_1832443906" r:id="rId113"/>
        </w:object>
      </w:r>
      <w:r>
        <w:rPr>
          <w:rFonts w:ascii="宋体" w:hAnsi="宋体"/>
          <w:color w:val="000000"/>
        </w:rPr>
        <w:t>的长度为</w:t>
      </w:r>
      <w:r>
        <w:object w:dxaOrig="61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14" o:title="eqIdfbe9f7abf7bcf4e1aa2579cd191d7761"/>
          </v:shape>
          <o:OLEObject Type="Embed" ProgID="Equation.DSMT4" ShapeID="_x0000_i1078" DrawAspect="Content" ObjectID="_1832443907" r:id="rId115"/>
        </w:object>
      </w:r>
      <w:r>
        <w:rPr>
          <w:rFonts w:ascii="宋体" w:hAnsi="宋体"/>
          <w:color w:val="000000"/>
        </w:rPr>
        <w:t>，扇面部分宽度</w:t>
      </w:r>
      <w:r>
        <w:object w:dxaOrig="114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57pt;height:14.5pt;mso-position-horizontal-relative:page;mso-position-vertical-relative:page" o:ole="">
            <v:imagedata r:id="rId116" o:title="eqIde1cd4a1c8087ef697d82b321a3331211"/>
          </v:shape>
          <o:OLEObject Type="Embed" ProgID="Equation.DSMT4" ShapeID="_x0000_i1079" DrawAspect="Content" ObjectID="_1832443908" r:id="rId117"/>
        </w:object>
      </w:r>
      <w:r>
        <w:rPr>
          <w:rFonts w:ascii="宋体" w:hAnsi="宋体"/>
          <w:color w:val="000000"/>
        </w:rPr>
        <w:t>，折扇展开的角度是</w:t>
      </w:r>
      <w:r>
        <w:object w:dxaOrig="49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18" o:title="eqIda6c0927afc571a7c966c98192040979e"/>
          </v:shape>
          <o:OLEObject Type="Embed" ProgID="Equation.DSMT4" ShapeID="_x0000_i1080" DrawAspect="Content" ObjectID="_1832443909" r:id="rId119"/>
        </w:object>
      </w:r>
      <w:r>
        <w:rPr>
          <w:rFonts w:ascii="宋体" w:hAnsi="宋体"/>
          <w:color w:val="000000"/>
        </w:rPr>
        <w:t>，求扇面部分的面积．</w:t>
      </w:r>
      <w:r>
        <w:rPr>
          <w:rFonts w:eastAsia="Times New Roman" w:cs="Times New Roman"/>
          <w:color w:val="000000"/>
        </w:rPr>
        <w:t xml:space="preserve"> 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小李原来打一篇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个字的文章需要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分钟，经过一段时间的训练，现在打同样一篇文章仅需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分钟，经过训练后小李每分钟打字个数比原来增加百分之几？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星光百货商店在第一季度的三个月销售情况如下：一月份销售额为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万元，二月份销售额比一月份增加</w:t>
      </w:r>
      <w:r>
        <w:object w:dxaOrig="52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21" o:title="eqIde0ab5c1b86983380e75e0d12ddc92705"/>
          </v:shape>
          <o:OLEObject Type="Embed" ProgID="Equation.DSMT4" ShapeID="_x0000_i1081" DrawAspect="Content" ObjectID="_1832443910" r:id="rId122"/>
        </w:object>
      </w:r>
      <w:r>
        <w:rPr>
          <w:rFonts w:ascii="宋体" w:hAnsi="宋体"/>
          <w:color w:val="000000"/>
        </w:rPr>
        <w:t>，三月份销售额比二月份增加</w:t>
      </w:r>
      <w:r>
        <w:object w:dxaOrig="501" w:dyaOrig="282">
          <v:shape id="_x0000_i1082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23" o:title="eqIdf733b1ceeead9ff892539d46a23f3626"/>
          </v:shape>
          <o:OLEObject Type="Embed" ProgID="Equation.DSMT4" ShapeID="_x0000_i1082" DrawAspect="Content" ObjectID="_1832443911" r:id="rId124"/>
        </w:object>
      </w:r>
      <w:r>
        <w:rPr>
          <w:rFonts w:ascii="宋体" w:hAnsi="宋体"/>
          <w:color w:val="000000"/>
        </w:rPr>
        <w:t>，那么这家商店第一季度的销售额一共是多少？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一件运动服在进价的基础上加价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元作为售价</w:t>
      </w:r>
      <w:r>
        <w:rPr>
          <w:rFonts w:ascii="宋体" w:hAnsi="宋体"/>
          <w:color w:val="000000"/>
        </w:rPr>
        <w:t>，在促销活动时按售价打八折卖出，结果盈利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元，求这件运动服的进价．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如图，三角尺</w:t>
      </w:r>
      <w:r>
        <w:object w:dxaOrig="553" w:dyaOrig="282">
          <v:shape id="_x0000_i1083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25" o:title="eqId7bef5239ddbb0972700ce01daf9ee7cf"/>
          </v:shape>
          <o:OLEObject Type="Embed" ProgID="Equation.DSMT4" ShapeID="_x0000_i1083" DrawAspect="Content" ObjectID="_1832443912" r:id="rId126"/>
        </w:object>
      </w:r>
      <w:r>
        <w:rPr>
          <w:rFonts w:ascii="宋体" w:hAnsi="宋体"/>
          <w:color w:val="000000"/>
        </w:rPr>
        <w:t>中，</w:t>
      </w:r>
      <w:r>
        <w:object w:dxaOrig="1296" w:dyaOrig="276">
          <v:shape id="_x0000_i1084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127" o:title="eqIde075468e7fb0bf30229aec01a7205977"/>
          </v:shape>
          <o:OLEObject Type="Embed" ProgID="Equation.DSMT4" ShapeID="_x0000_i1084" DrawAspect="Content" ObjectID="_1832443913" r:id="rId128"/>
        </w:object>
      </w:r>
      <w:r>
        <w:rPr>
          <w:rFonts w:ascii="宋体" w:hAnsi="宋体"/>
          <w:color w:val="000000"/>
        </w:rPr>
        <w:t>，</w:t>
      </w:r>
      <w:r>
        <w:object w:dxaOrig="1182" w:dyaOrig="279">
          <v:shape id="_x0000_i1085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129" o:title="eqId1dc9018fd90522f3e6df4fbdf3c1b88d"/>
          </v:shape>
          <o:OLEObject Type="Embed" ProgID="Equation.DSMT4" ShapeID="_x0000_i1085" DrawAspect="Content" ObjectID="_1832443914" r:id="rId130"/>
        </w:object>
      </w:r>
      <w:r>
        <w:rPr>
          <w:rFonts w:ascii="宋体" w:hAnsi="宋体"/>
          <w:color w:val="000000"/>
        </w:rPr>
        <w:t>，</w:t>
      </w:r>
      <w:r>
        <w:object w:dxaOrig="115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131" o:title="eqId38f5e900da706536c57f7c1ae7a1174a"/>
          </v:shape>
          <o:OLEObject Type="Embed" ProgID="Equation.DSMT4" ShapeID="_x0000_i1086" DrawAspect="Content" ObjectID="_1832443915" r:id="rId132"/>
        </w:object>
      </w:r>
      <w:r>
        <w:rPr>
          <w:rFonts w:ascii="宋体" w:hAnsi="宋体"/>
          <w:color w:val="000000"/>
        </w:rPr>
        <w:t>，将三角尺</w:t>
      </w:r>
      <w:r>
        <w:object w:dxaOrig="553" w:dyaOrig="282">
          <v:shape id="_x0000_i1087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25" o:title="eqId7bef5239ddbb0972700ce01daf9ee7cf"/>
          </v:shape>
          <o:OLEObject Type="Embed" ProgID="Equation.DSMT4" ShapeID="_x0000_i1087" DrawAspect="Content" ObjectID="_1832443916" r:id="rId133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的对应点落在和点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同一直线上的点</w:t>
      </w:r>
      <w:r>
        <w:object w:dxaOrig="300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134" o:title="eqIdb4c8a9c4957431681ddfc77895a88508"/>
          </v:shape>
          <o:OLEObject Type="Embed" ProgID="Equation.DSMT4" ShapeID="_x0000_i1088" DrawAspect="Content" ObjectID="_1832443917" r:id="rId135"/>
        </w:object>
      </w:r>
      <w:r>
        <w:rPr>
          <w:rFonts w:ascii="宋体" w:hAnsi="宋体"/>
          <w:color w:val="000000"/>
        </w:rPr>
        <w:t>处，同时点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落在点</w:t>
      </w:r>
      <w:r>
        <w:object w:dxaOrig="260" w:dyaOrig="240">
          <v:shape id="_x0000_i1089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36" o:title="eqIde7c314398e26ffc7164b82946eeb4273"/>
          </v:shape>
          <o:OLEObject Type="Embed" ProgID="Equation.DSMT4" ShapeID="_x0000_i1089" DrawAspect="Content" ObjectID="_1832443918" r:id="rId137"/>
        </w:object>
      </w:r>
      <w:r>
        <w:rPr>
          <w:rFonts w:ascii="宋体" w:hAnsi="宋体"/>
          <w:color w:val="000000"/>
        </w:rPr>
        <w:t>处．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27" w:dyaOrig="262">
          <v:shape id="_x0000_i1090" type="#_x0000_t75" alt="学科网(www.zxxk.com)--教育资源门户，提供试卷、教案、课件、论文、素材以及各类教学资源下载，还有大量而丰富的教学相关资讯！ 4jdWirBhS/za5DfBUUAdjA==" style="width:46.5pt;height:13pt" o:ole="">
            <v:imagedata r:id="rId139" o:title="eqIdd2a3b918c7ebdfc53909249cda22fcc4"/>
          </v:shape>
          <o:OLEObject Type="Embed" ProgID="Equation.DSMT4" ShapeID="_x0000_i1090" DrawAspect="Content" ObjectID="_1832443919" r:id="rId140"/>
        </w:object>
      </w:r>
      <w:r>
        <w:rPr>
          <w:rFonts w:eastAsia="Times New Roman" w:cs="Times New Roman"/>
          <w:color w:val="000000"/>
        </w:rPr>
        <w:t>_______°</w: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旋转过程中点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所经过的路程分别为多少？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区进行一次六年级数学基础能力摸底测试，成绩分为优秀、良好、合格、不合格四个等级，为了解这次测试的情况，随机抽查了部分学生成绩数据，如果把优秀、良好、合格三个等级作为及格，那么被抽查学生成绩的及格率是</w:t>
      </w:r>
      <w:r>
        <w:object w:dxaOrig="682" w:dyaOrig="282">
          <v:shape id="_x0000_i1091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141" o:title="eqId6f701699db59b3a52f8e01b0dca8a55a"/>
          </v:shape>
          <o:OLEObject Type="Embed" ProgID="Equation.DSMT4" ShapeID="_x0000_i1091" DrawAspect="Content" ObjectID="_1832443920" r:id="rId142"/>
        </w:object>
      </w:r>
      <w:r>
        <w:rPr>
          <w:rFonts w:ascii="宋体" w:hAnsi="宋体"/>
          <w:color w:val="000000"/>
        </w:rPr>
        <w:t>，下面是根据这些被抽查学生成绩还没有制作完成的不完整统计图，根据图中信</w:t>
      </w:r>
      <w:r>
        <w:rPr>
          <w:rFonts w:ascii="宋体" w:hAnsi="宋体"/>
          <w:color w:val="000000"/>
        </w:rPr>
        <w:lastRenderedPageBreak/>
        <w:t>息回答下列问题：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38625" cy="1724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在被抽查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6969576" name="图片 706969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69576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学生中，成绩不合格的学生数占全部被抽查学生数的百分比为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抽查学生的人数是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人；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在下面的扇形统计图中，表示良好的扇形圆心角度数是</w:t>
      </w:r>
      <w:r>
        <w:rPr>
          <w:rFonts w:eastAsia="Times New Roman" w:cs="Times New Roman"/>
          <w:color w:val="000000"/>
        </w:rPr>
        <w:t>_____</w:t>
      </w:r>
      <w:r>
        <w:object w:dxaOrig="161" w:dyaOrig="242">
          <v:shape id="_x0000_i1092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02" o:title="eqId83873a9d782f2588c5eedbfe73f9bc2f"/>
          </v:shape>
          <o:OLEObject Type="Embed" ProgID="Equation.DSMT4" ShapeID="_x0000_i1092" DrawAspect="Content" ObjectID="_1832443921" r:id="rId144"/>
        </w:object>
      </w:r>
      <w:r>
        <w:rPr>
          <w:rFonts w:ascii="宋体" w:hAnsi="宋体"/>
          <w:color w:val="000000"/>
        </w:rPr>
        <w:t>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全区共有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名六年级学生，如果把优秀和良好统称为优良，那么估计全区成绩优良的学生人数是多少？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数学兴趣小组探究一个问题：已知一条线段</w:t>
      </w:r>
      <w:r>
        <w:object w:dxaOrig="74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45" o:title="eqId305a88d4e0249bd16d48eda01331d2d4"/>
          </v:shape>
          <o:OLEObject Type="Embed" ProgID="Equation.DSMT4" ShapeID="_x0000_i1093" DrawAspect="Content" ObjectID="_1832443922" r:id="rId146"/>
        </w:object>
      </w:r>
      <w:r>
        <w:rPr>
          <w:rFonts w:ascii="宋体" w:hAnsi="宋体"/>
          <w:color w:val="000000"/>
        </w:rPr>
        <w:t>（端点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左侧），把线段</w:t>
      </w:r>
      <w:r>
        <w:object w:dxaOrig="399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94" DrawAspect="Content" ObjectID="_1832443923" r:id="rId147"/>
        </w:object>
      </w:r>
      <w:r>
        <w:rPr>
          <w:rFonts w:ascii="宋体" w:hAnsi="宋体"/>
          <w:color w:val="000000"/>
        </w:rPr>
        <w:t>绕一些点旋转后得到线段</w:t>
      </w:r>
      <w:r>
        <w:object w:dxaOrig="375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48" o:title="eqId41ff8c8d239cc12ddc3a899e9f054aa9"/>
          </v:shape>
          <o:OLEObject Type="Embed" ProgID="Equation.DSMT4" ShapeID="_x0000_i1095" DrawAspect="Content" ObjectID="_1832443924" r:id="rId149"/>
        </w:object>
      </w:r>
      <w:r>
        <w:rPr>
          <w:rFonts w:ascii="宋体" w:hAnsi="宋体"/>
          <w:color w:val="000000"/>
        </w:rPr>
        <w:t>（端点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右侧），并且旋转后的线段和原线段在同一直线上，那么在旋转过程中线段</w:t>
      </w:r>
      <w:r>
        <w:object w:dxaOrig="399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96" DrawAspect="Content" ObjectID="_1832443925" r:id="rId150"/>
        </w:object>
      </w:r>
      <w:r>
        <w:rPr>
          <w:rFonts w:ascii="宋体" w:hAnsi="宋体"/>
          <w:color w:val="000000"/>
        </w:rPr>
        <w:t>扫过的面积是多少？</w:t>
      </w:r>
    </w:p>
    <w:p w:rsidR="00A948ED" w:rsidRDefault="00F45E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577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把线段</w:t>
      </w:r>
      <w:r>
        <w:object w:dxaOrig="399" w:dyaOrig="260">
          <v:shape id="_x0000_i109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97" DrawAspect="Content" ObjectID="_1832443926" r:id="rId152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53" o:title="eqIdbfe639eab78eafd2d40ea70aa5d3f21d"/>
          </v:shape>
          <o:OLEObject Type="Embed" ProgID="Equation.DSMT4" ShapeID="_x0000_i1098" DrawAspect="Content" ObjectID="_1832443927" r:id="rId15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旋转到点</w:t>
      </w:r>
      <w:r>
        <w:object w:dxaOrig="279" w:dyaOrig="360">
          <v:shape id="_x0000_i1099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155" o:title="eqId97c01fdc7bc471af0b264a04aef0823e"/>
          </v:shape>
          <o:OLEObject Type="Embed" ProgID="Equation.DSMT4" ShapeID="_x0000_i1099" DrawAspect="Content" ObjectID="_1832443928" r:id="rId156"/>
        </w:object>
      </w:r>
      <w:r>
        <w:rPr>
          <w:rFonts w:ascii="宋体" w:hAnsi="宋体"/>
          <w:color w:val="000000"/>
        </w:rPr>
        <w:t>的位置，就可以得到符合条件的线段</w:t>
      </w:r>
      <w:r>
        <w:object w:dxaOrig="405" w:dyaOrig="315">
          <v:shape id="_x0000_i1100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157" o:title="eqIdfa6cb992b6faad4744f85d73a3b76dd5"/>
          </v:shape>
          <o:OLEObject Type="Embed" ProgID="Equation.DSMT4" ShapeID="_x0000_i1100" DrawAspect="Content" ObjectID="_1832443929" r:id="rId158"/>
        </w:object>
      </w:r>
      <w:r>
        <w:rPr>
          <w:rFonts w:ascii="宋体" w:hAnsi="宋体"/>
          <w:color w:val="000000"/>
        </w:rPr>
        <w:t>，计算旋转过程中线段</w:t>
      </w:r>
      <w:r>
        <w:object w:dxaOrig="399" w:dyaOrig="260">
          <v:shape id="_x0000_i110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01" DrawAspect="Content" ObjectID="_1832443930" r:id="rId159"/>
        </w:object>
      </w:r>
      <w:r>
        <w:rPr>
          <w:rFonts w:ascii="宋体" w:hAnsi="宋体"/>
          <w:color w:val="000000"/>
        </w:rPr>
        <w:t>扫过的面积；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中，取线段</w:t>
      </w:r>
      <w:r>
        <w:object w:dxaOrig="399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02" DrawAspect="Content" ObjectID="_1832443931" r:id="rId160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，把线段</w:t>
      </w:r>
      <w:r>
        <w:object w:dxaOrig="399" w:dyaOrig="260">
          <v:shape id="_x0000_i110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03" DrawAspect="Content" ObjectID="_1832443932" r:id="rId16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104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53" o:title="eqIdbfe639eab78eafd2d40ea70aa5d3f21d"/>
          </v:shape>
          <o:OLEObject Type="Embed" ProgID="Equation.DSMT4" ShapeID="_x0000_i1104" DrawAspect="Content" ObjectID="_1832443933" r:id="rId162"/>
        </w:objec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的位置，点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旋转到点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的位置，能得到符合条件的线段，计算旋转过程中线段</w:t>
      </w:r>
      <w:r>
        <w:object w:dxaOrig="399" w:dyaOrig="260">
          <v:shape id="_x0000_i110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05" DrawAspect="Content" ObjectID="_1832443934" r:id="rId163"/>
        </w:object>
      </w:r>
      <w:r>
        <w:rPr>
          <w:rFonts w:ascii="宋体" w:hAnsi="宋体"/>
          <w:color w:val="000000"/>
        </w:rPr>
        <w:t>扫过的面积；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中，在线段</w:t>
      </w:r>
      <w:r>
        <w:object w:dxaOrig="405" w:dyaOrig="255">
          <v:shape id="_x0000_i110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64" o:title="eqIdb79dd200766db27fb90d6bd1992cf658"/>
          </v:shape>
          <o:OLEObject Type="Embed" ProgID="Equation.DSMT4" ShapeID="_x0000_i1106" DrawAspect="Content" ObjectID="_1832443935" r:id="rId165"/>
        </w:objec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 w:dxaOrig="142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166" o:title="eqIdf1bf790f282a6cc217b3b8063b122df5"/>
          </v:shape>
          <o:OLEObject Type="Embed" ProgID="Equation.DSMT4" ShapeID="_x0000_i1107" DrawAspect="Content" ObjectID="_1832443936" r:id="rId167"/>
        </w:object>
      </w:r>
      <w:r>
        <w:rPr>
          <w:rFonts w:ascii="宋体" w:hAnsi="宋体"/>
          <w:color w:val="000000"/>
        </w:rPr>
        <w:t>，把线段</w:t>
      </w:r>
      <w:r>
        <w:object w:dxaOrig="399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08" DrawAspect="Content" ObjectID="_1832443937" r:id="rId16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53" o:title="eqIdbfe639eab78eafd2d40ea70aa5d3f21d"/>
          </v:shape>
          <o:OLEObject Type="Embed" ProgID="Equation.DSMT4" ShapeID="_x0000_i1109" DrawAspect="Content" ObjectID="_1832443938" r:id="rId169"/>
        </w:object>
      </w:r>
      <w:r>
        <w:rPr>
          <w:rFonts w:ascii="宋体" w:hAnsi="宋体"/>
          <w:color w:val="000000"/>
        </w:rPr>
        <w:t>后，能不能得到符合条件的线段，如果能就画出旋转过程的图形，用阴影部分标出线段</w:t>
      </w:r>
      <w:r>
        <w:object w:dxaOrig="399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10" DrawAspect="Content" ObjectID="_1832443939" r:id="rId170"/>
        </w:object>
      </w:r>
      <w:r>
        <w:rPr>
          <w:rFonts w:ascii="宋体" w:hAnsi="宋体"/>
          <w:color w:val="000000"/>
        </w:rPr>
        <w:t>扫过的部分，并且计算旋转过程中线段</w:t>
      </w:r>
      <w:r>
        <w:object w:dxaOrig="399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11" DrawAspect="Content" ObjectID="_1832443940" r:id="rId171"/>
        </w:object>
      </w:r>
      <w:r>
        <w:rPr>
          <w:rFonts w:ascii="宋体" w:hAnsi="宋体"/>
          <w:color w:val="000000"/>
        </w:rPr>
        <w:t>扫过的面积是多少？如果不能，说明理由；</w:t>
      </w:r>
    </w:p>
    <w:p w:rsidR="00A948ED" w:rsidRDefault="00F45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以线段</w:t>
      </w:r>
      <w:r>
        <w:object w:dxaOrig="399" w:dyaOrig="260">
          <v:shape id="_x0000_i111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12" DrawAspect="Content" ObjectID="_1832443941" r:id="rId172"/>
        </w:object>
      </w:r>
      <w:r>
        <w:rPr>
          <w:rFonts w:ascii="宋体" w:hAnsi="宋体"/>
          <w:color w:val="000000"/>
        </w:rPr>
        <w:t>为一条边，构建一个等边三角形（如图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），按以下步骤画图：第一步把线段</w:t>
      </w:r>
      <w:r>
        <w:object w:dxaOrig="399" w:dyaOrig="260">
          <v:shape id="_x0000_i111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13" DrawAspect="Content" ObjectID="_1832443942" r:id="rId173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4" o:title="eqIdbe6a6301878fed2a01413020b27310a5"/>
          </v:shape>
          <o:OLEObject Type="Embed" ProgID="Equation.DSMT4" ShapeID="_x0000_i1114" DrawAspect="Content" ObjectID="_1832443943" r:id="rId175"/>
        </w:object>
      </w:r>
      <w:r>
        <w:rPr>
          <w:rFonts w:ascii="宋体" w:hAnsi="宋体"/>
          <w:color w:val="000000"/>
        </w:rPr>
        <w:t>，此时点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的位置记为点</w:t>
      </w:r>
      <w:r>
        <w:object w:dxaOrig="279" w:dyaOrig="360">
          <v:shape id="_x0000_i1115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155" o:title="eqId97c01fdc7bc471af0b264a04aef0823e"/>
          </v:shape>
          <o:OLEObject Type="Embed" ProgID="Equation.DSMT4" ShapeID="_x0000_i1115" DrawAspect="Content" ObjectID="_1832443944" r:id="rId176"/>
        </w:object>
      </w:r>
      <w:r>
        <w:rPr>
          <w:rFonts w:ascii="宋体" w:hAnsi="宋体"/>
          <w:color w:val="000000"/>
        </w:rPr>
        <w:t>，线段</w:t>
      </w:r>
      <w:r>
        <w:object w:dxaOrig="399" w:dyaOrig="260">
          <v:shape id="_x0000_i111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16" DrawAspect="Content" ObjectID="_1832443945" r:id="rId177"/>
        </w:object>
      </w:r>
      <w:r>
        <w:rPr>
          <w:rFonts w:ascii="宋体" w:hAnsi="宋体"/>
          <w:color w:val="000000"/>
        </w:rPr>
        <w:t>旋转到线段</w:t>
      </w:r>
      <w:r>
        <w:object w:dxaOrig="420" w:dyaOrig="360">
          <v:shape id="_x0000_i1117" type="#_x0000_t75" alt="学科网(www.zxxk.com)--教育资源门户，提供试卷、教案、课件、论文、素材以及各类教学资源下载，还有大量而丰富的教学相关资讯！ 4jdWirBhS/za5DfBUUAdjA==" style="width:21pt;height:18pt" o:ole="">
            <v:imagedata r:id="rId178" o:title="eqIdb470c4e195cf7a07b7a331ce4b436e03"/>
          </v:shape>
          <o:OLEObject Type="Embed" ProgID="Equation.DSMT4" ShapeID="_x0000_i1117" DrawAspect="Content" ObjectID="_1832443946" r:id="rId179"/>
        </w:object>
      </w:r>
      <w:r>
        <w:rPr>
          <w:rFonts w:ascii="宋体" w:hAnsi="宋体"/>
          <w:color w:val="000000"/>
        </w:rPr>
        <w:t>；第二步把线段</w:t>
      </w:r>
      <w:r>
        <w:object w:dxaOrig="420" w:dyaOrig="360">
          <v:shape id="_x0000_i1118" type="#_x0000_t75" alt="学科网(www.zxxk.com)--教育资源门户，提供试卷、教案、课件、论文、素材以及各类教学资源下载，还有大量而丰富的教学相关资讯！ 4jdWirBhS/za5DfBUUAdjA==" style="width:21pt;height:18pt" o:ole="">
            <v:imagedata r:id="rId178" o:title="eqIdb470c4e195cf7a07b7a331ce4b436e03"/>
          </v:shape>
          <o:OLEObject Type="Embed" ProgID="Equation.DSMT4" ShapeID="_x0000_i1118" DrawAspect="Content" ObjectID="_1832443947" r:id="rId180"/>
        </w:object>
      </w:r>
      <w:r>
        <w:rPr>
          <w:rFonts w:ascii="宋体" w:hAnsi="宋体"/>
          <w:color w:val="000000"/>
        </w:rPr>
        <w:t>绕点</w:t>
      </w:r>
      <w:r>
        <w:object w:dxaOrig="279" w:dyaOrig="360">
          <v:shape id="_x0000_i1119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155" o:title="eqId97c01fdc7bc471af0b264a04aef0823e"/>
          </v:shape>
          <o:OLEObject Type="Embed" ProgID="Equation.DSMT4" ShapeID="_x0000_i1119" DrawAspect="Content" ObjectID="_1832443948" r:id="rId181"/>
        </w:object>
      </w:r>
      <w:r>
        <w:rPr>
          <w:rFonts w:ascii="宋体" w:hAnsi="宋体"/>
          <w:color w:val="000000"/>
        </w:rPr>
        <w:t>逆时</w:t>
      </w:r>
      <w:r>
        <w:rPr>
          <w:rFonts w:ascii="宋体" w:hAnsi="宋体"/>
          <w:color w:val="000000"/>
        </w:rPr>
        <w:lastRenderedPageBreak/>
        <w:t>针旋转</w:t>
      </w:r>
      <w:r>
        <w:object w:dxaOrig="400" w:dyaOrig="279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4" o:title="eqIdbe6a6301878fed2a01413020b27310a5"/>
          </v:shape>
          <o:OLEObject Type="Embed" ProgID="Equation.DSMT4" ShapeID="_x0000_i1120" DrawAspect="Content" ObjectID="_1832443949" r:id="rId182"/>
        </w:object>
      </w:r>
      <w:r>
        <w:rPr>
          <w:rFonts w:ascii="宋体" w:hAnsi="宋体"/>
          <w:color w:val="000000"/>
        </w:rPr>
        <w:t>，此时点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的位置记为点</w:t>
      </w:r>
      <w:r>
        <w:object w:dxaOrig="260" w:dyaOrig="360">
          <v:shape id="_x0000_i1121" type="#_x0000_t75" alt="学科网(www.zxxk.com)--教育资源门户，提供试卷、教案、课件、论文、素材以及各类教学资源下载，还有大量而丰富的教学相关资讯！ 4jdWirBhS/za5DfBUUAdjA==" style="width:13pt;height:18pt" o:ole="">
            <v:imagedata r:id="rId183" o:title="eqIda18722354086c42e62334983fc50eb6a"/>
          </v:shape>
          <o:OLEObject Type="Embed" ProgID="Equation.DSMT4" ShapeID="_x0000_i1121" DrawAspect="Content" ObjectID="_1832443950" r:id="rId184"/>
        </w:object>
      </w:r>
      <w:r>
        <w:rPr>
          <w:rFonts w:ascii="宋体" w:hAnsi="宋体"/>
          <w:color w:val="000000"/>
        </w:rPr>
        <w:t>，线段</w:t>
      </w:r>
      <w:r>
        <w:object w:dxaOrig="420" w:dyaOrig="360">
          <v:shape id="_x0000_i1122" type="#_x0000_t75" alt="学科网(www.zxxk.com)--教育资源门户，提供试卷、教案、课件、论文、素材以及各类教学资源下载，还有大量而丰富的教学相关资讯！ 4jdWirBhS/za5DfBUUAdjA==" style="width:21pt;height:18pt" o:ole="">
            <v:imagedata r:id="rId178" o:title="eqIdb470c4e195cf7a07b7a331ce4b436e03"/>
          </v:shape>
          <o:OLEObject Type="Embed" ProgID="Equation.DSMT4" ShapeID="_x0000_i1122" DrawAspect="Content" ObjectID="_1832443951" r:id="rId185"/>
        </w:object>
      </w:r>
      <w:r>
        <w:rPr>
          <w:rFonts w:ascii="宋体" w:hAnsi="宋体"/>
          <w:color w:val="000000"/>
        </w:rPr>
        <w:t>旋转到线段</w:t>
      </w:r>
      <w:r>
        <w:object w:dxaOrig="480" w:dyaOrig="365">
          <v:shape id="_x0000_i1123" type="#_x0000_t75" alt="学科网(www.zxxk.com)--教育资源门户，提供试卷、教案、课件、论文、素材以及各类教学资源下载，还有大量而丰富的教学相关资讯！ 4jdWirBhS/za5DfBUUAdjA==" style="width:24pt;height:18.5pt" o:ole="">
            <v:imagedata r:id="rId186" o:title="eqId11ddc92d84d188c66b435664a7e7b5a4"/>
          </v:shape>
          <o:OLEObject Type="Embed" ProgID="Equation.DSMT4" ShapeID="_x0000_i1123" DrawAspect="Content" ObjectID="_1832443952" r:id="rId187"/>
        </w:object>
      </w:r>
      <w:r>
        <w:rPr>
          <w:rFonts w:ascii="宋体" w:hAnsi="宋体"/>
          <w:color w:val="000000"/>
        </w:rPr>
        <w:t>；第三步把线段</w:t>
      </w:r>
      <w:r>
        <w:object w:dxaOrig="480" w:dyaOrig="365">
          <v:shape id="_x0000_i1124" type="#_x0000_t75" alt="学科网(www.zxxk.com)--教育资源门户，提供试卷、教案、课件、论文、素材以及各类教学资源下载，还有大量而丰富的教学相关资讯！ 4jdWirBhS/za5DfBUUAdjA==" style="width:24pt;height:18.5pt" o:ole="">
            <v:imagedata r:id="rId186" o:title="eqId11ddc92d84d188c66b435664a7e7b5a4"/>
          </v:shape>
          <o:OLEObject Type="Embed" ProgID="Equation.DSMT4" ShapeID="_x0000_i1124" DrawAspect="Content" ObjectID="_1832443953" r:id="rId188"/>
        </w:object>
      </w:r>
      <w:r>
        <w:rPr>
          <w:rFonts w:ascii="宋体" w:hAnsi="宋体"/>
          <w:color w:val="000000"/>
        </w:rPr>
        <w:t>绕点</w:t>
      </w:r>
      <w:r>
        <w:object w:dxaOrig="260" w:dyaOrig="360">
          <v:shape id="_x0000_i1125" type="#_x0000_t75" alt="学科网(www.zxxk.com)--教育资源门户，提供试卷、教案、课件、论文、素材以及各类教学资源下载，还有大量而丰富的教学相关资讯！ 4jdWirBhS/za5DfBUUAdjA==" style="width:13pt;height:18pt" o:ole="">
            <v:imagedata r:id="rId183" o:title="eqIda18722354086c42e62334983fc50eb6a"/>
          </v:shape>
          <o:OLEObject Type="Embed" ProgID="Equation.DSMT4" ShapeID="_x0000_i1125" DrawAspect="Content" ObjectID="_1832443954" r:id="rId189"/>
        </w:object>
      </w:r>
      <w:r>
        <w:rPr>
          <w:rFonts w:ascii="宋体" w:hAnsi="宋体"/>
          <w:color w:val="000000"/>
        </w:rPr>
        <w:t>逆时针</w:t>
      </w:r>
      <w:r>
        <w:rPr>
          <w:rFonts w:ascii="宋体" w:hAnsi="宋体"/>
          <w:color w:val="000000"/>
        </w:rPr>
        <w:t>旋转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4" o:title="eqIdbe6a6301878fed2a01413020b27310a5"/>
          </v:shape>
          <o:OLEObject Type="Embed" ProgID="Equation.DSMT4" ShapeID="_x0000_i1126" DrawAspect="Content" ObjectID="_1832443955" r:id="rId190"/>
        </w:object>
      </w:r>
      <w:r>
        <w:rPr>
          <w:rFonts w:ascii="宋体" w:hAnsi="宋体"/>
          <w:color w:val="000000"/>
        </w:rPr>
        <w:t>，此时点</w:t>
      </w:r>
      <w:r>
        <w:object w:dxaOrig="279" w:dyaOrig="360">
          <v:shape id="_x0000_i1127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155" o:title="eqId97c01fdc7bc471af0b264a04aef0823e"/>
          </v:shape>
          <o:OLEObject Type="Embed" ProgID="Equation.DSMT4" ShapeID="_x0000_i1127" DrawAspect="Content" ObjectID="_1832443956" r:id="rId191"/>
        </w:object>
      </w:r>
      <w:r>
        <w:rPr>
          <w:rFonts w:ascii="宋体" w:hAnsi="宋体"/>
          <w:color w:val="000000"/>
        </w:rPr>
        <w:t>的位置记为点</w:t>
      </w:r>
      <w:r>
        <w:object w:dxaOrig="300" w:dyaOrig="360">
          <v:shape id="_x0000_i1128" type="#_x0000_t75" alt="学科网(www.zxxk.com)--教育资源门户，提供试卷、教案、课件、论文、素材以及各类教学资源下载，还有大量而丰富的教学相关资讯！ 4jdWirBhS/za5DfBUUAdjA==" style="width:15pt;height:18pt" o:ole="">
            <v:imagedata r:id="rId192" o:title="eqId43a71fc9c0068109dad1382354570665"/>
          </v:shape>
          <o:OLEObject Type="Embed" ProgID="Equation.DSMT4" ShapeID="_x0000_i1128" DrawAspect="Content" ObjectID="_1832443957" r:id="rId193"/>
        </w:object>
      </w:r>
      <w:r>
        <w:rPr>
          <w:rFonts w:ascii="宋体" w:hAnsi="宋体"/>
          <w:color w:val="000000"/>
        </w:rPr>
        <w:t>．经过上述三步后，线段</w:t>
      </w:r>
      <w:r>
        <w:object w:dxaOrig="399" w:dyaOrig="260">
          <v:shape id="_x0000_i112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29" DrawAspect="Content" ObjectID="_1832443958" r:id="rId194"/>
        </w:object>
      </w:r>
      <w:r>
        <w:rPr>
          <w:rFonts w:ascii="宋体" w:hAnsi="宋体"/>
          <w:color w:val="000000"/>
        </w:rPr>
        <w:t>旋转后得到的线段</w:t>
      </w:r>
      <w:r>
        <w:object w:dxaOrig="495" w:dyaOrig="360">
          <v:shape id="_x0000_i1130" type="#_x0000_t75" alt="学科网(www.zxxk.com)--教育资源门户，提供试卷、教案、课件、论文、素材以及各类教学资源下载，还有大量而丰富的教学相关资讯！ 4jdWirBhS/za5DfBUUAdjA==" style="width:25pt;height:18pt" o:ole="">
            <v:imagedata r:id="rId195" o:title="eqId7428875b1bf859837b495d176a093fe5"/>
          </v:shape>
          <o:OLEObject Type="Embed" ProgID="Equation.DSMT4" ShapeID="_x0000_i1130" DrawAspect="Content" ObjectID="_1832443959" r:id="rId196"/>
        </w:object>
      </w:r>
      <w:r>
        <w:rPr>
          <w:rFonts w:ascii="宋体" w:hAnsi="宋体"/>
          <w:color w:val="000000"/>
        </w:rPr>
        <w:t>符合条件，如果等边三角形的面积为</w:t>
      </w:r>
      <w:r>
        <w:object w:dxaOrig="525" w:dyaOrig="255">
          <v:shape id="_x0000_i1131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197" o:title="eqId014d31e5549a3e22bd211079449e3bd1"/>
          </v:shape>
          <o:OLEObject Type="Embed" ProgID="Equation.DSMT4" ShapeID="_x0000_i1131" DrawAspect="Content" ObjectID="_1832443960" r:id="rId198"/>
        </w:object>
      </w:r>
      <w:r>
        <w:rPr>
          <w:rFonts w:ascii="宋体" w:hAnsi="宋体"/>
          <w:color w:val="000000"/>
        </w:rPr>
        <w:t>，计算旋转过程中线段</w:t>
      </w:r>
      <w:r>
        <w:object w:dxaOrig="399" w:dyaOrig="260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132" DrawAspect="Content" ObjectID="_1832443961" r:id="rId199"/>
        </w:object>
      </w:r>
      <w:r>
        <w:rPr>
          <w:rFonts w:ascii="宋体" w:hAnsi="宋体"/>
          <w:color w:val="000000"/>
        </w:rPr>
        <w:t>扫过的面积（重复扫过的部分只算一次）是多少？</w:t>
      </w:r>
    </w:p>
    <w:sectPr w:rsidR="00A948ED" w:rsidSect="00C321EB">
      <w:headerReference w:type="even" r:id="rId200"/>
      <w:headerReference w:type="default" r:id="rId201"/>
      <w:footerReference w:type="even" r:id="rId202"/>
      <w:footerReference w:type="default" r:id="rId203"/>
      <w:headerReference w:type="first" r:id="rId204"/>
      <w:footerReference w:type="first" r:id="rId2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EAE" w:rsidRDefault="00F45EAE">
      <w:r>
        <w:separator/>
      </w:r>
    </w:p>
  </w:endnote>
  <w:endnote w:type="continuationSeparator" w:id="0">
    <w:p w:rsidR="00F45EAE" w:rsidRDefault="00F4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08" w:rsidRDefault="005703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45EA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7030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7030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45EA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08" w:rsidRDefault="005703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EAE" w:rsidRDefault="00F45EAE">
      <w:r>
        <w:separator/>
      </w:r>
    </w:p>
  </w:footnote>
  <w:footnote w:type="continuationSeparator" w:id="0">
    <w:p w:rsidR="00F45EAE" w:rsidRDefault="00F45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08" w:rsidRDefault="005703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45EAE">
      <w:t xml:space="preserve"> </w:t>
    </w:r>
    <w:r w:rsidR="002908F0">
      <w:t xml:space="preserve"> </w:t>
    </w:r>
  </w:p>
  <w:p w:rsidR="004151FC" w:rsidRDefault="00F45EA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08" w:rsidRDefault="005703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5B2808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7822A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0848FC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70A67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9BE566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17E4D0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348734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D0CBD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6F0636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70308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48ED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5EA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png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103.bin"/><Relationship Id="rId205" Type="http://schemas.openxmlformats.org/officeDocument/2006/relationships/footer" Target="footer3.xml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95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7.bin"/><Relationship Id="rId192" Type="http://schemas.openxmlformats.org/officeDocument/2006/relationships/image" Target="media/image82.wmf"/><Relationship Id="rId206" Type="http://schemas.openxmlformats.org/officeDocument/2006/relationships/fontTable" Target="fontTable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0.png"/><Relationship Id="rId129" Type="http://schemas.openxmlformats.org/officeDocument/2006/relationships/image" Target="media/image62.wmf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6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51" Type="http://schemas.openxmlformats.org/officeDocument/2006/relationships/image" Target="media/image72.png"/><Relationship Id="rId172" Type="http://schemas.openxmlformats.org/officeDocument/2006/relationships/oleObject" Target="embeddings/oleObject88.bin"/><Relationship Id="rId193" Type="http://schemas.openxmlformats.org/officeDocument/2006/relationships/oleObject" Target="embeddings/oleObject104.bin"/><Relationship Id="rId207" Type="http://schemas.openxmlformats.org/officeDocument/2006/relationships/theme" Target="theme/theme1.xml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7.png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0.wmf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3.wmf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image" Target="media/image79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9.bin"/><Relationship Id="rId194" Type="http://schemas.openxmlformats.org/officeDocument/2006/relationships/oleObject" Target="embeddings/oleObject105.bin"/><Relationship Id="rId199" Type="http://schemas.openxmlformats.org/officeDocument/2006/relationships/oleObject" Target="embeddings/oleObject108.bin"/><Relationship Id="rId203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4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7.bin"/><Relationship Id="rId189" Type="http://schemas.openxmlformats.org/officeDocument/2006/relationships/oleObject" Target="embeddings/oleObject101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png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74" Type="http://schemas.openxmlformats.org/officeDocument/2006/relationships/image" Target="media/image78.wmf"/><Relationship Id="rId179" Type="http://schemas.openxmlformats.org/officeDocument/2006/relationships/oleObject" Target="embeddings/oleObject93.bin"/><Relationship Id="rId195" Type="http://schemas.openxmlformats.org/officeDocument/2006/relationships/image" Target="media/image83.wmf"/><Relationship Id="rId190" Type="http://schemas.openxmlformats.org/officeDocument/2006/relationships/oleObject" Target="embeddings/oleObject102.bin"/><Relationship Id="rId204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png"/><Relationship Id="rId148" Type="http://schemas.openxmlformats.org/officeDocument/2006/relationships/image" Target="media/image71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4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6.bin"/><Relationship Id="rId200" Type="http://schemas.openxmlformats.org/officeDocument/2006/relationships/header" Target="header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1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png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91.bin"/><Relationship Id="rId197" Type="http://schemas.openxmlformats.org/officeDocument/2006/relationships/image" Target="media/image84.wmf"/><Relationship Id="rId201" Type="http://schemas.openxmlformats.org/officeDocument/2006/relationships/header" Target="header2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7.bin"/><Relationship Id="rId202" Type="http://schemas.openxmlformats.org/officeDocument/2006/relationships/footer" Target="footer1.xml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8.png"/><Relationship Id="rId125" Type="http://schemas.openxmlformats.org/officeDocument/2006/relationships/image" Target="media/image60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10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image" Target="media/image1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3B741-B229-4DB1-BBD6-5CA1FDB0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784</Words>
  <Characters>4473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3736597856165888</dc:description>
  <cp:lastModifiedBy>YLMF</cp:lastModifiedBy>
  <cp:revision>10</cp:revision>
  <dcterms:created xsi:type="dcterms:W3CDTF">2025-05-19T15:30:00Z</dcterms:created>
  <dcterms:modified xsi:type="dcterms:W3CDTF">2026-02-12T14:22:00Z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