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07AB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12166600</wp:posOffset>
            </wp:positionV>
            <wp:extent cx="292100" cy="254000"/>
            <wp:effectExtent l="0" t="0" r="12700" b="1270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6"/>
                    <a:stretch>
                      <a:fillRect/>
                    </a:stretch>
                  </pic:blipFill>
                  <pic:spPr>
                    <a:xfrm>
                      <a:off x="0" y="0"/>
                      <a:ext cx="292100" cy="2540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学年上海市嘉定区六年级（上）</w:t>
      </w:r>
    </w:p>
    <w:p w14:paraId="5C3E3DA3">
      <w:pPr>
        <w:spacing w:line="360" w:lineRule="auto"/>
        <w:jc w:val="center"/>
      </w:pPr>
      <w:r>
        <w:rPr>
          <w:rFonts w:ascii="宋体" w:hAnsi="宋体" w:eastAsia="宋体" w:cs="宋体"/>
          <w:b/>
          <w:color w:val="auto"/>
          <w:sz w:val="32"/>
        </w:rPr>
        <w:t>期末数学试卷（五四学制）</w:t>
      </w:r>
    </w:p>
    <w:p w14:paraId="34C6D805">
      <w:pPr>
        <w:spacing w:line="360" w:lineRule="auto"/>
        <w:jc w:val="left"/>
      </w:pPr>
      <w:r>
        <w:rPr>
          <w:rFonts w:ascii="宋体" w:hAnsi="宋体" w:eastAsia="宋体" w:cs="宋体"/>
          <w:b/>
          <w:color w:val="auto"/>
          <w:sz w:val="24"/>
        </w:rPr>
        <w:t>一、填空题</w:t>
      </w:r>
    </w:p>
    <w:p w14:paraId="2B1F21BC">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8" o:title="eqId5f7dd740f7a1048fca7f1e338cfab97b"/>
            <o:lock v:ext="edit" aspectratio="t"/>
            <w10:wrap type="none"/>
            <w10:anchorlock/>
          </v:shape>
          <o:OLEObject Type="Embed" ProgID="Equation.DSMT4" ShapeID="_x0000_i1025" DrawAspect="Content" ObjectID="_1468075725" r:id="rId7">
            <o:LockedField>false</o:LockedField>
          </o:OLEObject>
        </w:object>
      </w:r>
      <w:r>
        <w:rPr>
          <w:color w:val="auto"/>
        </w:rPr>
        <w:t>=</w:t>
      </w:r>
      <w:r>
        <w:t>_________</w:t>
      </w:r>
    </w:p>
    <w:p w14:paraId="45A6B4C6">
      <w:pPr>
        <w:spacing w:line="360" w:lineRule="auto"/>
        <w:jc w:val="left"/>
        <w:rPr>
          <w:color w:val="000000"/>
        </w:rPr>
      </w:pPr>
      <w:r>
        <w:rPr>
          <w:color w:val="000000"/>
        </w:rPr>
        <w:t xml:space="preserve">2. </w:t>
      </w:r>
      <w:r>
        <w:rPr>
          <w:rFonts w:ascii="宋体" w:hAnsi="宋体" w:eastAsia="宋体" w:cs="宋体"/>
          <w:color w:val="000000"/>
        </w:rPr>
        <w:t>一个正方体的棱长为</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 o:title="eqIdf89eef3148f2d4d09379767b4af6913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，则它体积是</w:t>
      </w:r>
      <w:r>
        <w:rPr>
          <w:color w:val="000000"/>
        </w:rPr>
        <w:t>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D1445F0">
      <w:pPr>
        <w:spacing w:line="360" w:lineRule="auto"/>
        <w:jc w:val="left"/>
        <w:rPr>
          <w:color w:val="000000"/>
        </w:rPr>
      </w:pPr>
      <w:r>
        <w:rPr>
          <w:color w:val="000000"/>
        </w:rPr>
        <w:t xml:space="preserve">3. </w:t>
      </w:r>
      <w:r>
        <w:rPr>
          <w:rFonts w:ascii="宋体" w:hAnsi="宋体" w:eastAsia="宋体" w:cs="宋体"/>
          <w:color w:val="000000"/>
        </w:rPr>
        <w:t>某汽车制造厂计划今年第一季度生产</w:t>
      </w:r>
      <w:r>
        <w:rPr>
          <w:rFonts w:ascii="Times New Roman" w:hAnsi="Times New Roman" w:eastAsia="Times New Roman" w:cs="Times New Roman"/>
          <w:color w:val="000000"/>
        </w:rPr>
        <w:t>15000</w:t>
      </w:r>
      <w:r>
        <w:rPr>
          <w:rFonts w:ascii="宋体" w:hAnsi="宋体" w:eastAsia="宋体" w:cs="宋体"/>
          <w:color w:val="000000"/>
        </w:rPr>
        <w:t>辆汽车，但实际生产的轿车数量比计划增加了</w:t>
      </w:r>
      <w:r>
        <w:object>
          <v:shape id="_x0000_i10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，那么该汽车制造厂今年第一季度实际生产了</w:t>
      </w:r>
      <w:r>
        <w:rPr>
          <w:color w:val="000000"/>
        </w:rPr>
        <w:t>__</w:t>
      </w:r>
      <w:r>
        <w:rPr>
          <w:rFonts w:ascii="宋体" w:hAnsi="宋体" w:eastAsia="宋体" w:cs="宋体"/>
          <w:color w:val="000000"/>
        </w:rPr>
        <w:t>辆汽车．</w:t>
      </w:r>
    </w:p>
    <w:p w14:paraId="2D939A0C">
      <w:pPr>
        <w:spacing w:line="360" w:lineRule="auto"/>
        <w:jc w:val="left"/>
        <w:rPr>
          <w:color w:val="000000"/>
        </w:rPr>
      </w:pPr>
      <w:r>
        <w:rPr>
          <w:color w:val="000000"/>
        </w:rPr>
        <w:t xml:space="preserve">4. </w:t>
      </w:r>
      <w:r>
        <w:rPr>
          <w:rFonts w:ascii="宋体" w:hAnsi="宋体" w:eastAsia="宋体" w:cs="宋体"/>
          <w:color w:val="000000"/>
        </w:rPr>
        <w:t>若</w:t>
      </w:r>
      <w:r>
        <w:object>
          <v:shape id="_x0000_i102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4" o:title="eqId632244ea6931507f8656e1cc3437d39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互为相反数，</w:t>
      </w:r>
      <w:r>
        <w:object>
          <v:shape id="_x0000_i102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6" o:title="eqIdca31577dd76afbc1b720cdcad88ffd1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互为倒数，则</w:t>
      </w:r>
      <w:r>
        <w:object>
          <v:shape id="_x0000_i103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8" o:title="eqIdaca50f319a293702717260e305ff4e4b"/>
            <o:lock v:ext="edit" aspectratio="t"/>
            <w10:wrap type="none"/>
            <w10:anchorlock/>
          </v:shape>
          <o:OLEObject Type="Embed" ProgID="Equation.DSMT4" ShapeID="_x0000_i1030" DrawAspect="Content" ObjectID="_1468075730" r:id="rId17">
            <o:LockedField>false</o:LockedField>
          </o:OLEObject>
        </w:object>
      </w:r>
      <w:r>
        <w:rPr>
          <w:color w:val="000000"/>
        </w:rPr>
        <w:t>__________</w:t>
      </w:r>
      <w:r>
        <w:rPr>
          <w:rFonts w:ascii="宋体" w:hAnsi="宋体" w:eastAsia="宋体" w:cs="宋体"/>
          <w:color w:val="000000"/>
        </w:rPr>
        <w:t>．</w:t>
      </w:r>
    </w:p>
    <w:p w14:paraId="282B9BD6">
      <w:pPr>
        <w:spacing w:line="360" w:lineRule="auto"/>
        <w:jc w:val="left"/>
        <w:rPr>
          <w:color w:val="000000"/>
        </w:rPr>
      </w:pPr>
      <w:r>
        <w:rPr>
          <w:color w:val="000000"/>
        </w:rPr>
        <w:t xml:space="preserve">5. </w:t>
      </w:r>
      <w:r>
        <w:rPr>
          <w:rFonts w:ascii="宋体" w:hAnsi="宋体" w:eastAsia="宋体" w:cs="宋体"/>
          <w:color w:val="000000"/>
        </w:rPr>
        <w:t>设甲数是</w:t>
      </w:r>
      <w:r>
        <w:rPr>
          <w:rFonts w:ascii="Times New Roman" w:hAnsi="Times New Roman" w:eastAsia="Times New Roman" w:cs="Times New Roman"/>
          <w:i/>
          <w:color w:val="000000"/>
        </w:rPr>
        <w:t>m</w:t>
      </w:r>
      <w:r>
        <w:rPr>
          <w:rFonts w:ascii="宋体" w:hAnsi="宋体" w:eastAsia="宋体" w:cs="宋体"/>
          <w:color w:val="000000"/>
        </w:rPr>
        <w:t>，乙数是</w:t>
      </w:r>
      <w:r>
        <w:rPr>
          <w:rFonts w:ascii="Times New Roman" w:hAnsi="Times New Roman" w:eastAsia="Times New Roman" w:cs="Times New Roman"/>
          <w:i/>
          <w:color w:val="000000"/>
        </w:rPr>
        <w:t>n</w:t>
      </w:r>
      <w:r>
        <w:rPr>
          <w:rFonts w:ascii="宋体" w:hAnsi="宋体" w:eastAsia="宋体" w:cs="宋体"/>
          <w:color w:val="000000"/>
        </w:rPr>
        <w:t>，用含</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、的代数式表示“甲乙两数的平方和”为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76C2D376">
      <w:pPr>
        <w:spacing w:line="360" w:lineRule="auto"/>
        <w:jc w:val="left"/>
        <w:rPr>
          <w:color w:val="000000"/>
        </w:rPr>
      </w:pPr>
      <w:r>
        <w:rPr>
          <w:color w:val="000000"/>
        </w:rPr>
        <w:t xml:space="preserve">6. </w:t>
      </w:r>
      <w:r>
        <w:rPr>
          <w:rFonts w:ascii="宋体" w:hAnsi="宋体" w:eastAsia="宋体" w:cs="宋体"/>
          <w:color w:val="000000"/>
        </w:rPr>
        <w:t>已知</w:t>
      </w:r>
      <w:r>
        <w:object>
          <v:shape id="_x0000_i1031" o:spt="75" alt="学科网(www.zxxk.com)--教育资源门户，提供试卷、教案、课件、论文、素材以及各类教学资源下载，还有大量而丰富的教学相关资讯！" type="#_x0000_t75" style="height:13.8pt;width:119.25pt;" o:ole="t" filled="f" o:preferrelative="t" stroked="f" coordsize="21600,21600">
            <v:path/>
            <v:fill on="f" focussize="0,0"/>
            <v:stroke on="f" joinstyle="miter"/>
            <v:imagedata r:id="rId20" o:title="eqId55b198dd6eab80c2f10dea84db18e72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，那么</w:t>
      </w:r>
      <w:r>
        <w:object>
          <v:shape id="_x0000_i1032" o:spt="75" alt="学科网(www.zxxk.com)--教育资源门户，提供试卷、教案、课件、论文、素材以及各类教学资源下载，还有大量而丰富的教学相关资讯！" type="#_x0000_t75" style="height:19.85pt;width:88.15pt;" o:ole="t" filled="f" o:preferrelative="t" stroked="f" coordsize="21600,21600">
            <v:path/>
            <v:fill on="f" focussize="0,0"/>
            <v:stroke on="f" joinstyle="miter"/>
            <v:imagedata r:id="rId22" o:title="eqId87e6ef01e2ef1d58b767b7811d23a14d"/>
            <o:lock v:ext="edit" aspectratio="t"/>
            <w10:wrap type="none"/>
            <w10:anchorlock/>
          </v:shape>
          <o:OLEObject Type="Embed" ProgID="Equation.DSMT4" ShapeID="_x0000_i1032" DrawAspect="Content" ObjectID="_1468075732" r:id="rId21">
            <o:LockedField>false</o:LockedField>
          </o:OLEObject>
        </w:object>
      </w:r>
      <w:r>
        <w:rPr>
          <w:color w:val="000000"/>
        </w:rPr>
        <w:t>__</w:t>
      </w:r>
      <w:r>
        <w:rPr>
          <w:rFonts w:ascii="宋体" w:hAnsi="宋体" w:eastAsia="宋体" w:cs="宋体"/>
          <w:color w:val="000000"/>
        </w:rPr>
        <w:t>．</w:t>
      </w:r>
    </w:p>
    <w:p w14:paraId="05E45858">
      <w:pPr>
        <w:spacing w:line="360" w:lineRule="auto"/>
        <w:jc w:val="left"/>
        <w:rPr>
          <w:color w:val="000000"/>
        </w:rPr>
      </w:pPr>
      <w:r>
        <w:rPr>
          <w:color w:val="000000"/>
        </w:rPr>
        <w:t xml:space="preserve">7. </w:t>
      </w:r>
      <w:r>
        <w:rPr>
          <w:rFonts w:ascii="宋体" w:hAnsi="宋体" w:eastAsia="宋体" w:cs="宋体"/>
          <w:color w:val="000000"/>
        </w:rPr>
        <w:t>甲、乙两个工程队安装排污管道，甲队单独安装需要</w:t>
      </w:r>
      <w:r>
        <w:rPr>
          <w:rFonts w:ascii="Times New Roman" w:hAnsi="Times New Roman" w:eastAsia="Times New Roman" w:cs="Times New Roman"/>
          <w:color w:val="000000"/>
        </w:rPr>
        <w:t>4</w:t>
      </w:r>
      <w:r>
        <w:rPr>
          <w:rFonts w:ascii="宋体" w:hAnsi="宋体" w:eastAsia="宋体" w:cs="宋体"/>
          <w:color w:val="000000"/>
        </w:rPr>
        <w:t>天完成，乙队单独安装需要</w:t>
      </w:r>
      <w:r>
        <w:rPr>
          <w:rFonts w:ascii="Times New Roman" w:hAnsi="Times New Roman" w:eastAsia="Times New Roman" w:cs="Times New Roman"/>
          <w:color w:val="000000"/>
        </w:rPr>
        <w:t>8</w:t>
      </w:r>
      <w:r>
        <w:rPr>
          <w:rFonts w:ascii="宋体" w:hAnsi="宋体" w:eastAsia="宋体" w:cs="宋体"/>
          <w:color w:val="000000"/>
        </w:rPr>
        <w:t>天完成．如果甲队先安装</w:t>
      </w:r>
      <w:r>
        <w:rPr>
          <w:rFonts w:ascii="Times New Roman" w:hAnsi="Times New Roman" w:eastAsia="Times New Roman" w:cs="Times New Roman"/>
          <w:color w:val="000000"/>
        </w:rPr>
        <w:t>1</w:t>
      </w:r>
      <w:r>
        <w:rPr>
          <w:rFonts w:ascii="宋体" w:hAnsi="宋体" w:eastAsia="宋体" w:cs="宋体"/>
          <w:color w:val="000000"/>
        </w:rPr>
        <w:t>天，剩下的管道由甲、乙两队合作完成，那么还需要几天才能安装完这些管道？设甲、乙两队合作</w:t>
      </w:r>
      <w:r>
        <w:rPr>
          <w:rFonts w:ascii="Times New Roman" w:hAnsi="Times New Roman" w:eastAsia="Times New Roman" w:cs="Times New Roman"/>
          <w:i/>
          <w:color w:val="000000"/>
        </w:rPr>
        <w:t>x</w:t>
      </w:r>
      <w:r>
        <w:rPr>
          <w:rFonts w:ascii="宋体" w:hAnsi="宋体" w:eastAsia="宋体" w:cs="宋体"/>
          <w:color w:val="000000"/>
        </w:rPr>
        <w:t>天完成安装，可列出方程：</w:t>
      </w:r>
      <w:r>
        <w:rPr>
          <w:color w:val="000000"/>
        </w:rPr>
        <w:t>__</w:t>
      </w:r>
      <w:r>
        <w:rPr>
          <w:rFonts w:ascii="宋体" w:hAnsi="宋体" w:eastAsia="宋体" w:cs="宋体"/>
          <w:color w:val="000000"/>
        </w:rPr>
        <w:t>．</w:t>
      </w:r>
    </w:p>
    <w:p w14:paraId="5E10C902">
      <w:pPr>
        <w:spacing w:line="360" w:lineRule="auto"/>
        <w:jc w:val="left"/>
        <w:rPr>
          <w:color w:val="000000"/>
        </w:rPr>
      </w:pPr>
      <w:r>
        <w:rPr>
          <w:color w:val="000000"/>
        </w:rPr>
        <w:t xml:space="preserve">8. </w:t>
      </w:r>
      <w:r>
        <w:rPr>
          <w:rFonts w:ascii="宋体" w:hAnsi="宋体" w:eastAsia="宋体" w:cs="宋体"/>
          <w:color w:val="000000"/>
        </w:rPr>
        <w:t>六年级某班的教师和学生去湖边坐游船，为此租了若干条船．如果每条船坐</w:t>
      </w:r>
      <w:r>
        <w:rPr>
          <w:rFonts w:ascii="Times New Roman" w:hAnsi="Times New Roman" w:eastAsia="Times New Roman" w:cs="Times New Roman"/>
          <w:color w:val="000000"/>
        </w:rPr>
        <w:t>9</w:t>
      </w:r>
      <w:r>
        <w:rPr>
          <w:rFonts w:ascii="宋体" w:hAnsi="宋体" w:eastAsia="宋体" w:cs="宋体"/>
          <w:color w:val="000000"/>
        </w:rPr>
        <w:t>人，那么恰好需要多租一条船；如果每条船坐</w:t>
      </w:r>
      <w:r>
        <w:rPr>
          <w:rFonts w:ascii="Times New Roman" w:hAnsi="Times New Roman" w:eastAsia="Times New Roman" w:cs="Times New Roman"/>
          <w:color w:val="000000"/>
        </w:rPr>
        <w:t>12</w:t>
      </w:r>
      <w:r>
        <w:rPr>
          <w:rFonts w:ascii="宋体" w:hAnsi="宋体" w:eastAsia="宋体" w:cs="宋体"/>
          <w:color w:val="000000"/>
        </w:rPr>
        <w:t>人，那么租的这些船恰好坐满，则该班租了</w:t>
      </w:r>
      <w:r>
        <w:rPr>
          <w:color w:val="000000"/>
        </w:rPr>
        <w:t>__</w:t>
      </w:r>
      <w:r>
        <w:rPr>
          <w:rFonts w:ascii="宋体" w:hAnsi="宋体" w:eastAsia="宋体" w:cs="宋体"/>
          <w:color w:val="000000"/>
        </w:rPr>
        <w:t>条船．</w:t>
      </w:r>
    </w:p>
    <w:p w14:paraId="02AAB629">
      <w:pPr>
        <w:spacing w:line="360" w:lineRule="auto"/>
        <w:jc w:val="left"/>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为非负整数，若关于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mx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的解为整数，则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w:t>
      </w:r>
      <w:r>
        <w:rPr>
          <w:rFonts w:ascii="宋体" w:hAnsi="宋体" w:eastAsia="宋体" w:cs="宋体"/>
          <w:color w:val="000000"/>
        </w:rPr>
        <w:t>．</w:t>
      </w:r>
    </w:p>
    <w:p w14:paraId="03C07DAD">
      <w:pPr>
        <w:spacing w:line="360" w:lineRule="auto"/>
        <w:jc w:val="left"/>
        <w:rPr>
          <w:color w:val="000000"/>
        </w:rPr>
      </w:pPr>
      <w:r>
        <w:rPr>
          <w:color w:val="000000"/>
        </w:rPr>
        <w:t xml:space="preserve">10. </w:t>
      </w:r>
      <w:r>
        <w:rPr>
          <w:rFonts w:ascii="宋体" w:hAnsi="宋体" w:eastAsia="宋体" w:cs="宋体"/>
          <w:color w:val="000000"/>
        </w:rPr>
        <w:t>时钟表面</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分时，时针与分针所夹角的度数是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D7A0C84">
      <w:pPr>
        <w:spacing w:line="360" w:lineRule="auto"/>
        <w:jc w:val="left"/>
        <w:rPr>
          <w:color w:val="000000"/>
        </w:rPr>
      </w:pPr>
      <w:r>
        <w:rPr>
          <w:color w:val="000000"/>
        </w:rPr>
        <w:t>11</w:t>
      </w:r>
      <w:r>
        <w:rPr>
          <w:color w:val="000000"/>
          <w:position w:val="-22"/>
        </w:rPr>
        <w:drawing>
          <wp:inline distT="0" distB="0" distL="114300" distR="114300">
            <wp:extent cx="31750" cy="88900"/>
            <wp:effectExtent l="0" t="0" r="0" b="0"/>
            <wp:docPr id="48541611" name="图片 4854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1611" name="图片 48541611"/>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5" o:title="eqId60d6c3dd9ab48e111cae4083b44313a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 o:title="eqId0b26550fe2e92baf4d9e7f8d2966ac2d"/>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互补，</w:t>
      </w:r>
      <w:r>
        <w:object>
          <v:shape id="_x0000_i103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9" o:title="eqId3ea21de2f8f7eea938cd3b1776a19e3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1" o:title="eqId8c8aa243f51f0cff1f1734582b80c114"/>
            <o:lock v:ext="edit" aspectratio="t"/>
            <w10:wrap type="none"/>
            <w10:anchorlock/>
          </v:shape>
          <o:OLEObject Type="Embed" ProgID="Equation.DSMT4" ShapeID="_x0000_i1036" DrawAspect="Content" ObjectID="_1468075736" r:id="rId30">
            <o:LockedField>false</o:LockedField>
          </o:OLEObject>
        </w:object>
      </w:r>
      <w:r>
        <w:rPr>
          <w:color w:val="000000"/>
        </w:rPr>
        <w:t>__</w:t>
      </w:r>
      <w:r>
        <w:object>
          <v:shape id="_x0000_i103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3" o:title="eqId83873a9d782f2588c5eedbfe73f9bc2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p>
    <w:p w14:paraId="3ABBED08">
      <w:pPr>
        <w:spacing w:line="360" w:lineRule="auto"/>
        <w:jc w:val="left"/>
        <w:rPr>
          <w:color w:val="000000"/>
        </w:rPr>
      </w:pPr>
      <w:r>
        <w:rPr>
          <w:color w:val="000000"/>
        </w:rPr>
        <w:t xml:space="preserve">12. </w:t>
      </w:r>
      <w:r>
        <w:rPr>
          <w:rFonts w:ascii="宋体" w:hAnsi="宋体" w:eastAsia="宋体" w:cs="宋体"/>
          <w:color w:val="000000"/>
        </w:rPr>
        <w:t>如图是一个运算程序，若先后输入</w:t>
      </w:r>
      <w:r>
        <w:object>
          <v:shape id="_x0000_i103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35" o:title="eqIda089c207e39a24d0d82aa853ac2bbb8c"/>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7" o:title="eqIdc9355031ea0b2dc9cef3777621bc6d3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，则输出的结果是</w:t>
      </w:r>
      <w:r>
        <w:rPr>
          <w:color w:val="000000"/>
        </w:rPr>
        <w:t>__</w:t>
      </w:r>
      <w:r>
        <w:rPr>
          <w:rFonts w:ascii="宋体" w:hAnsi="宋体" w:eastAsia="宋体" w:cs="宋体"/>
          <w:color w:val="000000"/>
        </w:rPr>
        <w:t>．</w:t>
      </w:r>
    </w:p>
    <w:p w14:paraId="2D5238A1">
      <w:pPr>
        <w:spacing w:line="360" w:lineRule="auto"/>
        <w:jc w:val="left"/>
        <w:rPr>
          <w:color w:val="000000"/>
        </w:rPr>
      </w:pPr>
      <w:r>
        <w:rPr>
          <w:color w:val="000000"/>
        </w:rPr>
        <w:drawing>
          <wp:inline distT="0" distB="0" distL="114300" distR="114300">
            <wp:extent cx="48863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886325" cy="1200150"/>
                    </a:xfrm>
                    <a:prstGeom prst="rect">
                      <a:avLst/>
                    </a:prstGeom>
                  </pic:spPr>
                </pic:pic>
              </a:graphicData>
            </a:graphic>
          </wp:inline>
        </w:drawing>
      </w:r>
    </w:p>
    <w:p w14:paraId="6178F1F8">
      <w:pPr>
        <w:spacing w:line="360" w:lineRule="auto"/>
        <w:jc w:val="left"/>
        <w:rPr>
          <w:color w:val="000000"/>
        </w:rPr>
      </w:pPr>
      <w:r>
        <w:rPr>
          <w:color w:val="000000"/>
        </w:rPr>
        <w:t xml:space="preserve">13. </w:t>
      </w:r>
      <w:r>
        <w:rPr>
          <w:rFonts w:ascii="宋体" w:hAnsi="宋体" w:eastAsia="宋体" w:cs="宋体"/>
          <w:color w:val="000000"/>
        </w:rPr>
        <w:t>如图所示：</w:t>
      </w:r>
      <w:r>
        <w:rPr>
          <w:rFonts w:ascii="Times New Roman" w:hAnsi="Times New Roman" w:eastAsia="Times New Roman" w:cs="Times New Roman"/>
          <w:i/>
          <w:color w:val="000000"/>
        </w:rPr>
        <w:t>O</w:t>
      </w:r>
      <w:r>
        <w:rPr>
          <w:rFonts w:ascii="宋体" w:hAnsi="宋体" w:eastAsia="宋体" w:cs="宋体"/>
          <w:color w:val="000000"/>
        </w:rPr>
        <w:t>为直线</w:t>
      </w:r>
      <w:r>
        <w:object>
          <v:shape id="_x0000_i10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上一点，</w:t>
      </w:r>
      <w:r>
        <w:object>
          <v:shape id="_x0000_i104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2" o:title="eqId683c590673eece14fea3319c4fd5eb55"/>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是</w:t>
      </w:r>
      <w:r>
        <w:object>
          <v:shape id="_x0000_i10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 o:title="eqId6d7b2fe01a33c4825f9974ed9663a99c"/>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8541609" name="图片 4854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1609" name="图片 4854160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w:t>
      </w:r>
      <w:r>
        <w:object>
          <v:shape id="_x0000_i10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 o:title="eqIda299d2b999568e80be8005565ba209a4"/>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在</w:t>
      </w:r>
      <w:r>
        <w:object>
          <v:shape id="_x0000_i104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9" o:title="eqIdd22df2977de56cc69be0c1e847653d7a"/>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的内部，</w:t>
      </w:r>
      <w:r>
        <w:object>
          <v:shape id="_x0000_i1045" o:spt="75" alt="学科网(www.zxxk.com)--教育资源门户，提供试卷、教案、课件、论文、素材以及各类教学资源下载，还有大量而丰富的教学相关资讯！" type="#_x0000_t75" style="height:31.1pt;width:164.75pt;" o:ole="t" filled="f" o:preferrelative="t" stroked="f" coordsize="21600,21600">
            <v:path/>
            <v:fill on="f" focussize="0,0"/>
            <v:stroke on="f" joinstyle="miter"/>
            <v:imagedata r:id="rId51" o:title="eqId33d8250cfa4d0abc17013452f94d6ac1"/>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 o:title="eqId9c9ec9a0b3a5aba39f61ac1ec5084a61"/>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的度数</w:t>
      </w:r>
      <w:r>
        <w:rPr>
          <w:rFonts w:ascii="Times New Roman" w:hAnsi="Times New Roman" w:eastAsia="Times New Roman" w:cs="Times New Roman"/>
          <w:color w:val="000000"/>
        </w:rPr>
        <w:t>=</w:t>
      </w:r>
      <w:r>
        <w:rPr>
          <w:color w:val="000000"/>
        </w:rPr>
        <w:t>__</w:t>
      </w:r>
      <w:r>
        <w:rPr>
          <w:rFonts w:ascii="宋体" w:hAnsi="宋体" w:eastAsia="宋体" w:cs="宋体"/>
          <w:color w:val="000000"/>
        </w:rPr>
        <w:t>．</w:t>
      </w:r>
    </w:p>
    <w:p w14:paraId="1ABD31F6">
      <w:pPr>
        <w:spacing w:line="360" w:lineRule="auto"/>
        <w:jc w:val="left"/>
        <w:rPr>
          <w:color w:val="000000"/>
        </w:rPr>
      </w:pPr>
      <w:r>
        <w:rPr>
          <w:color w:val="000000"/>
        </w:rPr>
        <w:drawing>
          <wp:inline distT="0" distB="0" distL="114300" distR="114300">
            <wp:extent cx="129540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95400" cy="942975"/>
                    </a:xfrm>
                    <a:prstGeom prst="rect">
                      <a:avLst/>
                    </a:prstGeom>
                  </pic:spPr>
                </pic:pic>
              </a:graphicData>
            </a:graphic>
          </wp:inline>
        </w:drawing>
      </w:r>
    </w:p>
    <w:p w14:paraId="16E5801F">
      <w:pPr>
        <w:spacing w:line="360" w:lineRule="auto"/>
        <w:jc w:val="left"/>
        <w:rPr>
          <w:color w:val="000000"/>
        </w:rPr>
      </w:pPr>
      <w:r>
        <w:rPr>
          <w:color w:val="000000"/>
        </w:rPr>
        <w:t xml:space="preserve">14. </w:t>
      </w:r>
      <w:r>
        <w:rPr>
          <w:rFonts w:ascii="宋体" w:hAnsi="宋体" w:eastAsia="宋体" w:cs="宋体"/>
          <w:color w:val="000000"/>
        </w:rPr>
        <w:t>将</w:t>
      </w:r>
      <w:r>
        <w:object>
          <v:shape id="_x0000_i10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6" o:title="eqId274a9dc37509f01c2606fb3086a46f4f"/>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 o:title="eqIdacbc6a613224461ade69362d46550474"/>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这</w:t>
      </w:r>
      <w:r>
        <w:rPr>
          <w:rFonts w:ascii="Times New Roman" w:hAnsi="Times New Roman" w:eastAsia="Times New Roman" w:cs="Times New Roman"/>
          <w:color w:val="000000"/>
        </w:rPr>
        <w:t>9</w:t>
      </w:r>
      <w:r>
        <w:rPr>
          <w:rFonts w:ascii="宋体" w:hAnsi="宋体" w:eastAsia="宋体" w:cs="宋体"/>
          <w:color w:val="000000"/>
        </w:rPr>
        <w:t>个数分别填入图中的</w:t>
      </w:r>
      <w:r>
        <w:rPr>
          <w:rFonts w:ascii="Times New Roman" w:hAnsi="Times New Roman" w:eastAsia="Times New Roman" w:cs="Times New Roman"/>
          <w:color w:val="000000"/>
        </w:rPr>
        <w:t>9</w:t>
      </w:r>
      <w:r>
        <w:rPr>
          <w:rFonts w:ascii="宋体" w:hAnsi="宋体" w:eastAsia="宋体" w:cs="宋体"/>
          <w:color w:val="000000"/>
        </w:rPr>
        <w:t>个空格里，使每行的</w:t>
      </w:r>
      <w:r>
        <w:rPr>
          <w:rFonts w:ascii="Times New Roman" w:hAnsi="Times New Roman" w:eastAsia="Times New Roman" w:cs="Times New Roman"/>
          <w:color w:val="000000"/>
        </w:rPr>
        <w:t>3</w:t>
      </w:r>
      <w:r>
        <w:rPr>
          <w:rFonts w:ascii="宋体" w:hAnsi="宋体" w:eastAsia="宋体" w:cs="宋体"/>
          <w:color w:val="000000"/>
        </w:rPr>
        <w:t>个数、每列的</w:t>
      </w:r>
      <w:r>
        <w:rPr>
          <w:rFonts w:ascii="Times New Roman" w:hAnsi="Times New Roman" w:eastAsia="Times New Roman" w:cs="Times New Roman"/>
          <w:color w:val="000000"/>
        </w:rPr>
        <w:t>3</w:t>
      </w:r>
      <w:r>
        <w:rPr>
          <w:rFonts w:ascii="宋体" w:hAnsi="宋体" w:eastAsia="宋体" w:cs="宋体"/>
          <w:color w:val="000000"/>
        </w:rPr>
        <w:t>个数、斜对角的</w:t>
      </w:r>
      <w:r>
        <w:rPr>
          <w:rFonts w:ascii="Times New Roman" w:hAnsi="Times New Roman" w:eastAsia="Times New Roman" w:cs="Times New Roman"/>
          <w:color w:val="000000"/>
        </w:rPr>
        <w:t>3</w:t>
      </w:r>
      <w:r>
        <w:rPr>
          <w:rFonts w:ascii="宋体" w:hAnsi="宋体" w:eastAsia="宋体" w:cs="宋体"/>
          <w:color w:val="000000"/>
        </w:rPr>
        <w:t>个数的和都相等，其中</w:t>
      </w:r>
      <w:r>
        <w:object>
          <v:shape id="_x0000_i104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60" o:title="eqId4ec0618ae3a4fde6d6220010af229b9a"/>
            <o:lock v:ext="edit" aspectratio="t"/>
            <w10:wrap type="none"/>
            <w10:anchorlock/>
          </v:shape>
          <o:OLEObject Type="Embed" ProgID="Equation.DSMT4" ShapeID="_x0000_i1049" DrawAspect="Content" ObjectID="_1468075749" r:id="rId59">
            <o:LockedField>false</o:LockedField>
          </o:OLEObject>
        </w:object>
      </w:r>
      <w:r>
        <w:rPr>
          <w:color w:val="000000"/>
        </w:rPr>
        <w:t>__</w:t>
      </w:r>
      <w:r>
        <w:rPr>
          <w:rFonts w:ascii="宋体" w:hAnsi="宋体" w:eastAsia="宋体" w:cs="宋体"/>
          <w:color w:val="000000"/>
        </w:rPr>
        <w:t>．</w:t>
      </w:r>
    </w:p>
    <w:p w14:paraId="1F409793">
      <w:pPr>
        <w:spacing w:line="360" w:lineRule="auto"/>
        <w:jc w:val="left"/>
        <w:rPr>
          <w:color w:val="000000"/>
        </w:rPr>
      </w:pPr>
      <w:r>
        <w:rPr>
          <w:color w:val="000000"/>
        </w:rPr>
        <w:drawing>
          <wp:inline distT="0" distB="0" distL="114300" distR="114300">
            <wp:extent cx="88582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885825" cy="885825"/>
                    </a:xfrm>
                    <a:prstGeom prst="rect">
                      <a:avLst/>
                    </a:prstGeom>
                  </pic:spPr>
                </pic:pic>
              </a:graphicData>
            </a:graphic>
          </wp:inline>
        </w:drawing>
      </w:r>
    </w:p>
    <w:p w14:paraId="1C1A14A6">
      <w:pPr>
        <w:spacing w:line="360" w:lineRule="auto"/>
        <w:jc w:val="left"/>
        <w:rPr>
          <w:color w:val="000000"/>
        </w:rPr>
      </w:pPr>
      <w:r>
        <w:rPr>
          <w:color w:val="000000"/>
        </w:rPr>
        <w:t xml:space="preserve">15. </w:t>
      </w:r>
      <w:r>
        <w:rPr>
          <w:rFonts w:ascii="宋体" w:hAnsi="宋体" w:eastAsia="宋体" w:cs="宋体"/>
          <w:color w:val="000000"/>
        </w:rPr>
        <w:t>下列图形由大小相等的等边三角形组成：图</w:t>
      </w:r>
      <w:r>
        <w:rPr>
          <w:rFonts w:ascii="Times New Roman" w:hAnsi="Times New Roman" w:eastAsia="Times New Roman" w:cs="Times New Roman"/>
          <w:color w:val="000000"/>
        </w:rPr>
        <w:t>1</w:t>
      </w:r>
      <w:r>
        <w:rPr>
          <w:rFonts w:ascii="宋体" w:hAnsi="宋体" w:eastAsia="宋体" w:cs="宋体"/>
          <w:color w:val="000000"/>
        </w:rPr>
        <w:t>为一个白三角形；图</w:t>
      </w: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1</w:t>
      </w:r>
      <w:r>
        <w:rPr>
          <w:rFonts w:ascii="宋体" w:hAnsi="宋体" w:eastAsia="宋体" w:cs="宋体"/>
          <w:color w:val="000000"/>
        </w:rPr>
        <w:t>外部，画了</w:t>
      </w:r>
      <w:r>
        <w:rPr>
          <w:rFonts w:ascii="Times New Roman" w:hAnsi="Times New Roman" w:eastAsia="Times New Roman" w:cs="Times New Roman"/>
          <w:color w:val="000000"/>
        </w:rPr>
        <w:t>3</w:t>
      </w:r>
      <w:r>
        <w:rPr>
          <w:rFonts w:ascii="宋体" w:hAnsi="宋体" w:eastAsia="宋体" w:cs="宋体"/>
          <w:color w:val="000000"/>
        </w:rPr>
        <w:t>个黑三角形；图</w:t>
      </w:r>
      <w:r>
        <w:rPr>
          <w:rFonts w:ascii="Times New Roman" w:hAnsi="Times New Roman" w:eastAsia="Times New Roman" w:cs="Times New Roman"/>
          <w:color w:val="000000"/>
        </w:rPr>
        <w:t>3</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外部，画了</w:t>
      </w:r>
      <w:r>
        <w:rPr>
          <w:rFonts w:ascii="Times New Roman" w:hAnsi="Times New Roman" w:eastAsia="Times New Roman" w:cs="Times New Roman"/>
          <w:color w:val="000000"/>
        </w:rPr>
        <w:t>6</w:t>
      </w:r>
      <w:r>
        <w:rPr>
          <w:rFonts w:ascii="宋体" w:hAnsi="宋体" w:eastAsia="宋体" w:cs="宋体"/>
          <w:color w:val="000000"/>
        </w:rPr>
        <w:t>个白三角形；图</w:t>
      </w:r>
      <w:r>
        <w:rPr>
          <w:rFonts w:ascii="Times New Roman" w:hAnsi="Times New Roman" w:eastAsia="Times New Roman" w:cs="Times New Roman"/>
          <w:color w:val="000000"/>
        </w:rPr>
        <w:t>4</w:t>
      </w:r>
      <w:r>
        <w:rPr>
          <w:rFonts w:ascii="宋体" w:hAnsi="宋体" w:eastAsia="宋体" w:cs="宋体"/>
          <w:color w:val="000000"/>
        </w:rPr>
        <w:t>在图</w:t>
      </w:r>
      <w:r>
        <w:rPr>
          <w:rFonts w:ascii="Times New Roman" w:hAnsi="Times New Roman" w:eastAsia="Times New Roman" w:cs="Times New Roman"/>
          <w:color w:val="000000"/>
        </w:rPr>
        <w:t>3</w:t>
      </w:r>
      <w:r>
        <w:rPr>
          <w:rFonts w:ascii="宋体" w:hAnsi="宋体" w:eastAsia="宋体" w:cs="宋体"/>
          <w:color w:val="000000"/>
        </w:rPr>
        <w:t>外部，画了</w:t>
      </w:r>
      <w:r>
        <w:rPr>
          <w:rFonts w:ascii="Times New Roman" w:hAnsi="Times New Roman" w:eastAsia="Times New Roman" w:cs="Times New Roman"/>
          <w:color w:val="000000"/>
        </w:rPr>
        <w:t>9</w:t>
      </w:r>
      <w:r>
        <w:rPr>
          <w:rFonts w:ascii="宋体" w:hAnsi="宋体" w:eastAsia="宋体" w:cs="宋体"/>
          <w:color w:val="000000"/>
        </w:rPr>
        <w:t>个黑三角形；图</w:t>
      </w:r>
      <w:r>
        <w:rPr>
          <w:rFonts w:ascii="Times New Roman" w:hAnsi="Times New Roman" w:eastAsia="Times New Roman" w:cs="Times New Roman"/>
          <w:color w:val="000000"/>
        </w:rPr>
        <w:t>5</w:t>
      </w:r>
      <w:r>
        <w:rPr>
          <w:rFonts w:ascii="宋体" w:hAnsi="宋体" w:eastAsia="宋体" w:cs="宋体"/>
          <w:color w:val="000000"/>
        </w:rPr>
        <w:t>在图</w:t>
      </w:r>
      <w:r>
        <w:rPr>
          <w:rFonts w:ascii="Times New Roman" w:hAnsi="Times New Roman" w:eastAsia="Times New Roman" w:cs="Times New Roman"/>
          <w:color w:val="000000"/>
        </w:rPr>
        <w:t>4</w:t>
      </w:r>
      <w:r>
        <w:rPr>
          <w:rFonts w:ascii="宋体" w:hAnsi="宋体" w:eastAsia="宋体" w:cs="宋体"/>
          <w:color w:val="000000"/>
        </w:rPr>
        <w:t>外部，画了</w:t>
      </w:r>
      <w:r>
        <w:rPr>
          <w:rFonts w:ascii="Times New Roman" w:hAnsi="Times New Roman" w:eastAsia="Times New Roman" w:cs="Times New Roman"/>
          <w:color w:val="000000"/>
        </w:rPr>
        <w:t>12</w:t>
      </w:r>
      <w:r>
        <w:rPr>
          <w:rFonts w:ascii="宋体" w:hAnsi="宋体" w:eastAsia="宋体" w:cs="宋体"/>
          <w:color w:val="000000"/>
        </w:rPr>
        <w:t>个白三角形；</w:t>
      </w:r>
      <w:r>
        <w:rPr>
          <w:rFonts w:ascii="Times New Roman" w:hAnsi="Times New Roman" w:eastAsia="Times New Roman" w:cs="Times New Roman"/>
          <w:color w:val="000000"/>
        </w:rPr>
        <w:t>……</w:t>
      </w:r>
      <w:r>
        <w:rPr>
          <w:rFonts w:ascii="宋体" w:hAnsi="宋体" w:eastAsia="宋体" w:cs="宋体"/>
          <w:color w:val="000000"/>
        </w:rPr>
        <w:t>；以此类推，那么图</w:t>
      </w:r>
      <w:r>
        <w:object>
          <v:shape id="_x0000_i105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为大于</w:t>
      </w:r>
      <w:r>
        <w:rPr>
          <w:rFonts w:ascii="Times New Roman" w:hAnsi="Times New Roman" w:eastAsia="Times New Roman" w:cs="Times New Roman"/>
          <w:color w:val="000000"/>
        </w:rPr>
        <w:t>1</w:t>
      </w:r>
      <w:r>
        <w:rPr>
          <w:rFonts w:ascii="宋体" w:hAnsi="宋体" w:eastAsia="宋体" w:cs="宋体"/>
          <w:color w:val="000000"/>
        </w:rPr>
        <w:t>的整数）在前一个图外部，画了</w:t>
      </w:r>
      <w:r>
        <w:rPr>
          <w:color w:val="000000"/>
        </w:rPr>
        <w:t>___</w:t>
      </w:r>
      <w:r>
        <w:rPr>
          <w:rFonts w:ascii="宋体" w:hAnsi="宋体" w:eastAsia="宋体" w:cs="宋体"/>
          <w:color w:val="000000"/>
        </w:rPr>
        <w:t>个三角形（用含有</w:t>
      </w:r>
      <w:r>
        <w:object>
          <v:shape id="_x0000_i105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3" o:title="eqIdb6a24198bd04c29321ae5dc5a28fe421"/>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的代数式表示）</w:t>
      </w:r>
    </w:p>
    <w:p w14:paraId="59547381">
      <w:pPr>
        <w:spacing w:line="360" w:lineRule="auto"/>
        <w:jc w:val="left"/>
        <w:rPr>
          <w:color w:val="000000"/>
        </w:rPr>
      </w:pPr>
      <w:r>
        <w:rPr>
          <w:color w:val="000000"/>
        </w:rPr>
        <w:drawing>
          <wp:inline distT="0" distB="0" distL="114300" distR="114300">
            <wp:extent cx="377190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771900" cy="828675"/>
                    </a:xfrm>
                    <a:prstGeom prst="rect">
                      <a:avLst/>
                    </a:prstGeom>
                  </pic:spPr>
                </pic:pic>
              </a:graphicData>
            </a:graphic>
          </wp:inline>
        </w:drawing>
      </w:r>
    </w:p>
    <w:p w14:paraId="0E4F5DC9">
      <w:pPr>
        <w:spacing w:line="360" w:lineRule="auto"/>
        <w:jc w:val="left"/>
        <w:rPr>
          <w:color w:val="000000"/>
        </w:rPr>
      </w:pPr>
      <w:r>
        <w:rPr>
          <w:rFonts w:ascii="宋体" w:hAnsi="宋体" w:eastAsia="宋体" w:cs="宋体"/>
          <w:b/>
          <w:color w:val="000000"/>
          <w:sz w:val="24"/>
        </w:rPr>
        <w:t>二、选择题</w:t>
      </w:r>
    </w:p>
    <w:p w14:paraId="44B3870A">
      <w:pPr>
        <w:spacing w:line="360" w:lineRule="auto"/>
        <w:jc w:val="both"/>
        <w:rPr>
          <w:color w:val="000000"/>
        </w:rPr>
      </w:pPr>
      <w:r>
        <w:rPr>
          <w:color w:val="000000"/>
        </w:rPr>
        <w:t xml:space="preserve">16. </w:t>
      </w:r>
      <w:r>
        <w:rPr>
          <w:rFonts w:ascii="宋体" w:hAnsi="宋体" w:eastAsia="宋体" w:cs="宋体"/>
          <w:color w:val="000000"/>
        </w:rPr>
        <w:t>下面计算正确的是（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900D76">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68" o:title="eqIde63f9e2b83432ff25ba8e3f842f11ed1"/>
            <o:lock v:ext="edit" aspectratio="t"/>
            <w10:wrap type="none"/>
            <w10:anchorlock/>
          </v:shape>
          <o:OLEObject Type="Embed" ProgID="Equation.DSMT4" ShapeID="_x0000_i1053" DrawAspect="Content" ObjectID="_1468075753" r:id="rId67">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31pt;width:81.1pt;" o:ole="t" filled="f" o:preferrelative="t" stroked="f" coordsize="21600,21600">
            <v:path/>
            <v:fill on="f" focussize="0,0"/>
            <v:stroke on="f" joinstyle="miter"/>
            <v:imagedata r:id="rId70" o:title="eqIdf30129e1a8ec4e2c568fdb37cd081bc4"/>
            <o:lock v:ext="edit" aspectratio="t"/>
            <w10:wrap type="none"/>
            <w10:anchorlock/>
          </v:shape>
          <o:OLEObject Type="Embed" ProgID="Equation.DSMT4" ShapeID="_x0000_i1054" DrawAspect="Content" ObjectID="_1468075754" r:id="rId69">
            <o:LockedField>false</o:LockedField>
          </o:OLEObject>
        </w:object>
      </w:r>
    </w:p>
    <w:p w14:paraId="32E26DBF">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72" o:title="eqId37443a487c9765af7192f0d3483ef4f3"/>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4" o:title="eqId651461af13a8d4289205d472dab6e3a0"/>
            <o:lock v:ext="edit" aspectratio="t"/>
            <w10:wrap type="none"/>
            <w10:anchorlock/>
          </v:shape>
          <o:OLEObject Type="Embed" ProgID="Equation.DSMT4" ShapeID="_x0000_i1056" DrawAspect="Content" ObjectID="_1468075756" r:id="rId73">
            <o:LockedField>false</o:LockedField>
          </o:OLEObject>
        </w:object>
      </w:r>
    </w:p>
    <w:p w14:paraId="072BCB2C">
      <w:pPr>
        <w:spacing w:line="360" w:lineRule="auto"/>
        <w:jc w:val="left"/>
        <w:textAlignment w:val="center"/>
        <w:rPr>
          <w:color w:val="000000"/>
        </w:rPr>
      </w:pPr>
      <w:r>
        <w:rPr>
          <w:color w:val="000000"/>
        </w:rPr>
        <w:t xml:space="preserve">17. </w:t>
      </w:r>
      <w:r>
        <w:rPr>
          <w:rFonts w:ascii="宋体" w:hAnsi="宋体" w:eastAsia="宋体" w:cs="宋体"/>
          <w:color w:val="000000"/>
        </w:rPr>
        <w:t>如图，两座灯塔</w:t>
      </w:r>
      <w:r>
        <w:object>
          <v:shape id="_x0000_i10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 o:title="eqId7f9e8449aad35c5d840a3395ea86df6d"/>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与海洋观察站</w:t>
      </w:r>
      <w:r>
        <w:object>
          <v:shape id="_x0000_i10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的距离相等，灯塔</w:t>
      </w:r>
      <w:r>
        <w:object>
          <v:shape id="_x0000_i106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在观察站</w:t>
      </w:r>
      <w:r>
        <w:object>
          <v:shape id="_x0000_i10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的北偏东</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3acc2ab8a03ec7d05f386c9ba2e49f8c"/>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，灯塔</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 o:title="eqId7f9e8449aad35c5d840a3395ea86df6d"/>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在观察站的南偏东</w:t>
      </w:r>
      <m:oMath>
        <m:r>
          <m:rPr/>
          <w:rPr>
            <w:rFonts w:ascii="Cambria Math" w:hAnsi="Cambria Math" w:eastAsia="宋体" w:cs="Cambria Math"/>
          </w:rPr>
          <m:t>60°</m:t>
        </m:r>
      </m:oMath>
      <w:r>
        <w:rPr>
          <w:rFonts w:ascii="宋体" w:hAnsi="宋体" w:eastAsia="宋体" w:cs="宋体"/>
          <w:color w:val="000000"/>
        </w:rPr>
        <w:t>，则灯塔</w:t>
      </w:r>
      <w:r>
        <w:object>
          <v:shape id="_x0000_i10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76" o:title="eqId5963abe8f421bd99a2aaa94831a951e9"/>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在灯塔</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 o:title="eqId7f9e8449aad35c5d840a3395ea86df6d"/>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xml:space="preserve">   </w:t>
      </w:r>
      <w:r>
        <w:rPr>
          <w:rFonts w:ascii="宋体" w:hAnsi="宋体" w:eastAsia="宋体" w:cs="宋体"/>
          <w:color w:val="000000"/>
        </w:rPr>
        <w:t>）</w:t>
      </w:r>
    </w:p>
    <w:p w14:paraId="2A92F24D">
      <w:pPr>
        <w:spacing w:line="360" w:lineRule="auto"/>
        <w:jc w:val="left"/>
        <w:textAlignment w:val="center"/>
        <w:rPr>
          <w:color w:val="000000"/>
        </w:rPr>
      </w:pPr>
      <w:r>
        <w:rPr>
          <w:color w:val="000000"/>
        </w:rPr>
        <w:drawing>
          <wp:inline distT="0" distB="0" distL="114300" distR="114300">
            <wp:extent cx="981075" cy="1200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981075" cy="1200150"/>
                    </a:xfrm>
                    <a:prstGeom prst="rect">
                      <a:avLst/>
                    </a:prstGeom>
                  </pic:spPr>
                </pic:pic>
              </a:graphicData>
            </a:graphic>
          </wp:inline>
        </w:drawing>
      </w:r>
    </w:p>
    <w:p w14:paraId="52BB5B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北偏东</w:t>
      </w:r>
      <w:r>
        <w:object>
          <v:shape id="_x0000_i10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0" o:title="eqId3da1c094648e6344416cdb2bbbf8c61f"/>
            <o:lock v:ext="edit" aspectratio="t"/>
            <w10:wrap type="none"/>
            <w10:anchorlock/>
          </v:shape>
          <o:OLEObject Type="Embed" ProgID="Equation.DSMT4" ShapeID="_x0000_i1066" DrawAspect="Content" ObjectID="_1468075766" r:id="rId89">
            <o:LockedField>false</o:LockedField>
          </o:OLEObject>
        </w:object>
      </w:r>
      <w:r>
        <w:rPr>
          <w:color w:val="000000"/>
        </w:rPr>
        <w:tab/>
      </w:r>
      <w:r>
        <w:rPr>
          <w:color w:val="000000"/>
        </w:rPr>
        <w:t xml:space="preserve">B. </w:t>
      </w:r>
      <w:r>
        <w:rPr>
          <w:rFonts w:ascii="宋体" w:hAnsi="宋体" w:eastAsia="宋体" w:cs="宋体"/>
          <w:color w:val="000000"/>
        </w:rPr>
        <w:t>北偏西</w:t>
      </w:r>
      <w:r>
        <w:object>
          <v:shape id="_x0000_i10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0" o:title="eqId3da1c094648e6344416cdb2bbbf8c61f"/>
            <o:lock v:ext="edit" aspectratio="t"/>
            <w10:wrap type="none"/>
            <w10:anchorlock/>
          </v:shape>
          <o:OLEObject Type="Embed" ProgID="Equation.DSMT4" ShapeID="_x0000_i1067" DrawAspect="Content" ObjectID="_1468075767" r:id="rId91">
            <o:LockedField>false</o:LockedField>
          </o:OLEObject>
        </w:object>
      </w:r>
      <w:r>
        <w:rPr>
          <w:color w:val="000000"/>
        </w:rPr>
        <w:tab/>
      </w:r>
      <w:r>
        <w:rPr>
          <w:color w:val="000000"/>
        </w:rPr>
        <w:t xml:space="preserve">C. </w:t>
      </w:r>
      <w:r>
        <w:rPr>
          <w:rFonts w:ascii="宋体" w:hAnsi="宋体" w:eastAsia="宋体" w:cs="宋体"/>
          <w:color w:val="000000"/>
        </w:rPr>
        <w:t>南偏东</w:t>
      </w:r>
      <w:r>
        <w:object>
          <v:shape id="_x0000_i10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0" o:title="eqId3da1c094648e6344416cdb2bbbf8c61f"/>
            <o:lock v:ext="edit" aspectratio="t"/>
            <w10:wrap type="none"/>
            <w10:anchorlock/>
          </v:shape>
          <o:OLEObject Type="Embed" ProgID="Equation.DSMT4" ShapeID="_x0000_i1068" DrawAspect="Content" ObjectID="_1468075768" r:id="rId92">
            <o:LockedField>false</o:LockedField>
          </o:OLEObject>
        </w:object>
      </w:r>
      <w:r>
        <w:rPr>
          <w:color w:val="000000"/>
        </w:rPr>
        <w:tab/>
      </w:r>
      <w:r>
        <w:rPr>
          <w:color w:val="000000"/>
        </w:rPr>
        <w:t xml:space="preserve">D. </w:t>
      </w:r>
      <w:r>
        <w:rPr>
          <w:rFonts w:ascii="宋体" w:hAnsi="宋体" w:eastAsia="宋体" w:cs="宋体"/>
          <w:color w:val="000000"/>
        </w:rPr>
        <w:t>南偏西</w:t>
      </w:r>
      <w:r>
        <w:object>
          <v:shape id="_x0000_i10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0" o:title="eqId3da1c094648e6344416cdb2bbbf8c61f"/>
            <o:lock v:ext="edit" aspectratio="t"/>
            <w10:wrap type="none"/>
            <w10:anchorlock/>
          </v:shape>
          <o:OLEObject Type="Embed" ProgID="Equation.DSMT4" ShapeID="_x0000_i1069" DrawAspect="Content" ObjectID="_1468075769" r:id="rId93">
            <o:LockedField>false</o:LockedField>
          </o:OLEObject>
        </w:object>
      </w:r>
    </w:p>
    <w:p w14:paraId="573428FB">
      <w:pPr>
        <w:spacing w:line="360" w:lineRule="auto"/>
        <w:jc w:val="left"/>
        <w:textAlignment w:val="center"/>
        <w:rPr>
          <w:color w:val="000000"/>
        </w:rPr>
      </w:pPr>
      <w:r>
        <w:rPr>
          <w:color w:val="000000"/>
        </w:rPr>
        <w:t xml:space="preserve">18. </w:t>
      </w:r>
      <w:r>
        <w:rPr>
          <w:rFonts w:ascii="宋体" w:hAnsi="宋体" w:eastAsia="宋体" w:cs="宋体"/>
          <w:color w:val="000000"/>
        </w:rPr>
        <w:t>下列说法错误</w:t>
      </w:r>
      <w:r>
        <w:rPr>
          <w:rFonts w:ascii="宋体" w:hAnsi="宋体" w:eastAsia="宋体" w:cs="宋体"/>
          <w:color w:val="000000"/>
          <w:position w:val="0"/>
        </w:rPr>
        <w:drawing>
          <wp:inline distT="0" distB="0" distL="114300" distR="114300">
            <wp:extent cx="133350" cy="177800"/>
            <wp:effectExtent l="0" t="0" r="0" b="13335"/>
            <wp:docPr id="48541615" name="图片 4854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1615" name="图片 48541615"/>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5B14CB0C">
      <w:pPr>
        <w:spacing w:line="360" w:lineRule="auto"/>
        <w:jc w:val="left"/>
        <w:textAlignment w:val="center"/>
        <w:rPr>
          <w:color w:val="000000"/>
        </w:rPr>
      </w:pPr>
      <w:r>
        <w:rPr>
          <w:rFonts w:ascii="宋体" w:hAnsi="宋体" w:eastAsia="宋体" w:cs="宋体"/>
          <w:color w:val="000000"/>
        </w:rPr>
        <w:t>①在“线段</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分别表示这条线段的两个端点．</w:t>
      </w:r>
    </w:p>
    <w:p w14:paraId="23396949">
      <w:pPr>
        <w:spacing w:line="360" w:lineRule="auto"/>
        <w:jc w:val="left"/>
        <w:textAlignment w:val="center"/>
        <w:rPr>
          <w:color w:val="000000"/>
        </w:rPr>
      </w:pPr>
      <w:r>
        <w:rPr>
          <w:rFonts w:ascii="宋体" w:hAnsi="宋体" w:eastAsia="宋体" w:cs="宋体"/>
          <w:color w:val="000000"/>
        </w:rPr>
        <w:t>②连接两点的线段叫做这两点间的距离．</w:t>
      </w:r>
    </w:p>
    <w:p w14:paraId="77DB8A0C">
      <w:pPr>
        <w:spacing w:line="360" w:lineRule="auto"/>
        <w:jc w:val="left"/>
        <w:textAlignment w:val="center"/>
        <w:rPr>
          <w:color w:val="000000"/>
        </w:rPr>
      </w:pPr>
      <w:r>
        <w:rPr>
          <w:rFonts w:ascii="宋体" w:hAnsi="宋体" w:eastAsia="宋体" w:cs="宋体"/>
          <w:color w:val="000000"/>
        </w:rPr>
        <w:t>③如果线段</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等于线段</w:t>
      </w:r>
      <w:r>
        <w:object>
          <v:shape id="_x0000_i10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是线段</w:t>
      </w:r>
      <w:r>
        <w:object>
          <v:shape id="_x0000_i10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的中点．</w:t>
      </w:r>
    </w:p>
    <w:p w14:paraId="3E4FEE6A">
      <w:pPr>
        <w:spacing w:line="360" w:lineRule="auto"/>
        <w:jc w:val="left"/>
        <w:textAlignment w:val="center"/>
        <w:rPr>
          <w:color w:val="000000"/>
        </w:rPr>
      </w:pPr>
      <w:r>
        <w:rPr>
          <w:rFonts w:ascii="宋体" w:hAnsi="宋体" w:eastAsia="宋体" w:cs="宋体"/>
          <w:color w:val="000000"/>
        </w:rPr>
        <w:t>④如果线段</w:t>
      </w:r>
      <w:r>
        <w:object>
          <v:shape id="_x0000_i1074"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01" o:title="eqIdfcd0ced286a0fbc7e4862f8147264277"/>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0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上一点，那么</w:t>
      </w:r>
      <w:r>
        <w:object>
          <v:shape id="_x0000_i1076" o:spt="75" alt="学科网(www.zxxk.com)--教育资源门户，提供试卷、教案、课件、论文、素材以及各类教学资源下载，还有大量而丰富的教学相关资讯！" type="#_x0000_t75" style="height:13.25pt;width:62.8pt;" o:ole="t" filled="f" o:preferrelative="t" stroked="f" coordsize="21600,21600">
            <v:path/>
            <v:fill on="f" focussize="0,0"/>
            <v:stroke on="f" joinstyle="miter"/>
            <v:imagedata r:id="rId104" o:title="eqId8927f9112aa3ecb6905e53428fcad6fd"/>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p>
    <w:p w14:paraId="58699E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B1D9074">
      <w:pPr>
        <w:spacing w:line="360" w:lineRule="auto"/>
        <w:jc w:val="left"/>
        <w:textAlignment w:val="center"/>
        <w:rPr>
          <w:color w:val="000000"/>
        </w:rPr>
      </w:pPr>
      <w:r>
        <w:rPr>
          <w:color w:val="000000"/>
        </w:rPr>
        <w:t xml:space="preserve">19. </w:t>
      </w:r>
      <w:r>
        <w:rPr>
          <w:rFonts w:ascii="宋体" w:hAnsi="宋体" w:eastAsia="宋体" w:cs="宋体"/>
          <w:color w:val="000000"/>
        </w:rPr>
        <w:t>适合</w:t>
      </w:r>
      <w:r>
        <w:rPr>
          <w:rFonts w:ascii="Times New Roman" w:hAnsi="Times New Roman" w:eastAsia="Times New Roman" w:cs="Times New Roman"/>
          <w:color w:val="000000"/>
        </w:rPr>
        <w:t>|2a+7|+|2a</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的整数</w:t>
      </w:r>
      <w:r>
        <w:rPr>
          <w:rFonts w:ascii="Times New Roman" w:hAnsi="Times New Roman" w:eastAsia="Times New Roman" w:cs="Times New Roman"/>
          <w:color w:val="000000"/>
        </w:rPr>
        <w:t>a</w:t>
      </w:r>
      <w:r>
        <w:rPr>
          <w:rFonts w:ascii="宋体" w:hAnsi="宋体" w:eastAsia="宋体" w:cs="宋体"/>
          <w:color w:val="000000"/>
        </w:rPr>
        <w:t>的值的个数有（　　）</w:t>
      </w:r>
    </w:p>
    <w:p w14:paraId="49DDAD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2</w:t>
      </w:r>
    </w:p>
    <w:p w14:paraId="3AC15E41">
      <w:pPr>
        <w:spacing w:line="360" w:lineRule="auto"/>
        <w:jc w:val="left"/>
        <w:textAlignment w:val="center"/>
        <w:rPr>
          <w:color w:val="000000"/>
        </w:rPr>
      </w:pPr>
      <w:r>
        <w:rPr>
          <w:color w:val="000000"/>
        </w:rPr>
        <w:t xml:space="preserve">20. </w:t>
      </w:r>
      <w:r>
        <w:rPr>
          <w:rFonts w:ascii="宋体" w:hAnsi="宋体" w:eastAsia="宋体" w:cs="宋体"/>
          <w:color w:val="000000"/>
        </w:rPr>
        <w:t>一个正方形和四个全等的小正方形按图</w:t>
      </w:r>
      <w:r>
        <w:rPr>
          <w:rFonts w:ascii="Times New Roman" w:hAnsi="Times New Roman" w:eastAsia="Times New Roman" w:cs="Times New Roman"/>
          <w:color w:val="000000"/>
        </w:rPr>
        <w:t>①②</w:t>
      </w:r>
      <w:r>
        <w:rPr>
          <w:rFonts w:ascii="宋体" w:hAnsi="宋体" w:eastAsia="宋体" w:cs="宋体"/>
          <w:color w:val="000000"/>
        </w:rPr>
        <w:t>两种方式摆放，若把图</w:t>
      </w:r>
      <w:r>
        <w:rPr>
          <w:rFonts w:ascii="Times New Roman" w:hAnsi="Times New Roman" w:eastAsia="Times New Roman" w:cs="Times New Roman"/>
          <w:color w:val="000000"/>
        </w:rPr>
        <w:t>②</w:t>
      </w:r>
      <w:r>
        <w:rPr>
          <w:rFonts w:ascii="宋体" w:hAnsi="宋体" w:eastAsia="宋体" w:cs="宋体"/>
          <w:color w:val="000000"/>
        </w:rPr>
        <w:t>中未被小正方形覆盖部分（图</w:t>
      </w:r>
      <w:r>
        <w:rPr>
          <w:rFonts w:ascii="Times New Roman" w:hAnsi="Times New Roman" w:eastAsia="Times New Roman" w:cs="Times New Roman"/>
          <w:color w:val="000000"/>
        </w:rPr>
        <w:t>②</w:t>
      </w:r>
      <w:r>
        <w:rPr>
          <w:rFonts w:ascii="宋体" w:hAnsi="宋体" w:eastAsia="宋体" w:cs="宋体"/>
          <w:color w:val="000000"/>
        </w:rPr>
        <w:t>中的阴影部分）折成一个无盖的长方体盒子，则此长方体盒子的体积为（</w:t>
      </w:r>
      <w:r>
        <w:rPr>
          <w:rFonts w:ascii="Times New Roman" w:hAnsi="Times New Roman" w:eastAsia="Times New Roman" w:cs="Times New Roman"/>
          <w:color w:val="000000"/>
        </w:rPr>
        <w:t xml:space="preserve"> </w:t>
      </w:r>
      <w:r>
        <w:rPr>
          <w:rFonts w:ascii="宋体" w:hAnsi="宋体" w:eastAsia="宋体" w:cs="宋体"/>
          <w:color w:val="000000"/>
        </w:rPr>
        <w:t>）</w:t>
      </w:r>
    </w:p>
    <w:p w14:paraId="0D4E2B6E">
      <w:pPr>
        <w:spacing w:line="360" w:lineRule="auto"/>
        <w:jc w:val="left"/>
        <w:textAlignment w:val="center"/>
        <w:rPr>
          <w:color w:val="000000"/>
        </w:rPr>
      </w:pPr>
      <w:r>
        <w:rPr>
          <w:color w:val="000000"/>
        </w:rPr>
        <w:drawing>
          <wp:inline distT="0" distB="0" distL="114300" distR="114300">
            <wp:extent cx="222885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228850" cy="1276350"/>
                    </a:xfrm>
                    <a:prstGeom prst="rect">
                      <a:avLst/>
                    </a:prstGeom>
                  </pic:spPr>
                </pic:pic>
              </a:graphicData>
            </a:graphic>
          </wp:inline>
        </w:drawing>
      </w:r>
    </w:p>
    <w:p w14:paraId="5E75FB9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07" o:title="eqId17b0bcc077bc78b7aae05b0c9dff42b2"/>
            <o:lock v:ext="edit" aspectratio="t"/>
            <w10:wrap type="none"/>
            <w10:anchorlock/>
          </v:shape>
          <o:OLEObject Type="Embed" ProgID="Equation.DSMT4" ShapeID="_x0000_i1077" DrawAspect="Content" ObjectID="_1468075777" r:id="rId106">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33.6pt;width:39pt;" o:ole="t" filled="f" o:preferrelative="t" stroked="f" coordsize="21600,21600">
            <v:path/>
            <v:fill on="f" focussize="0,0"/>
            <v:stroke on="f" joinstyle="miter"/>
            <v:imagedata r:id="rId109" o:title="eqId48ba21b6cc1656dcc344f801364ec625"/>
            <o:lock v:ext="edit" aspectratio="t"/>
            <w10:wrap type="none"/>
            <w10:anchorlock/>
          </v:shape>
          <o:OLEObject Type="Embed" ProgID="Equation.DSMT4" ShapeID="_x0000_i1078" DrawAspect="Content" ObjectID="_1468075778" r:id="rId108">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33.6pt;width:43.2pt;" o:ole="t" filled="f" o:preferrelative="t" stroked="f" coordsize="21600,21600">
            <v:path/>
            <v:fill on="f" focussize="0,0"/>
            <v:stroke on="f" joinstyle="miter"/>
            <v:imagedata r:id="rId111" o:title="eqId6c1a52eb0536db1d4985ca7301aa6b57"/>
            <o:lock v:ext="edit" aspectratio="t"/>
            <w10:wrap type="none"/>
            <w10:anchorlock/>
          </v:shape>
          <o:OLEObject Type="Embed" ProgID="Equation.DSMT4" ShapeID="_x0000_i1079" DrawAspect="Content" ObjectID="_1468075779" r:id="rId110">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33.2pt;width:38.8pt;" o:ole="t" filled="f" o:preferrelative="t" stroked="f" coordsize="21600,21600">
            <v:path/>
            <v:fill on="f" focussize="0,0"/>
            <v:stroke on="f" joinstyle="miter"/>
            <v:imagedata r:id="rId113" o:title="eqId57692517f0b720b5f154b597e5ab57ec"/>
            <o:lock v:ext="edit" aspectratio="t"/>
            <w10:wrap type="none"/>
            <w10:anchorlock/>
          </v:shape>
          <o:OLEObject Type="Embed" ProgID="Equation.DSMT4" ShapeID="_x0000_i1080" DrawAspect="Content" ObjectID="_1468075780" r:id="rId112">
            <o:LockedField>false</o:LockedField>
          </o:OLEObject>
        </w:object>
      </w:r>
    </w:p>
    <w:p w14:paraId="7B6CB72F">
      <w:pPr>
        <w:spacing w:line="360" w:lineRule="auto"/>
        <w:jc w:val="left"/>
        <w:textAlignment w:val="center"/>
        <w:rPr>
          <w:color w:val="000000"/>
        </w:rPr>
      </w:pPr>
      <w:r>
        <w:rPr>
          <w:rFonts w:ascii="宋体" w:hAnsi="宋体" w:eastAsia="宋体" w:cs="宋体"/>
          <w:b/>
          <w:color w:val="000000"/>
          <w:sz w:val="24"/>
        </w:rPr>
        <w:t>三、计算题．</w:t>
      </w:r>
    </w:p>
    <w:p w14:paraId="474BAFD8">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4pt;width:184.9pt;" o:ole="t" filled="f" o:preferrelative="t" stroked="f" coordsize="21600,21600">
            <v:path/>
            <v:fill on="f" focussize="0,0"/>
            <v:stroke on="f" joinstyle="miter"/>
            <v:imagedata r:id="rId115" o:title="eqId4ddcd4b8936933d9a2a6d0ad98409e26"/>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48780CA3">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42.05pt;width:163pt;" o:ole="t" filled="f" o:preferrelative="t" stroked="f" coordsize="21600,21600">
            <v:path/>
            <v:fill on="f" focussize="0,0"/>
            <v:stroke on="f" joinstyle="miter"/>
            <v:imagedata r:id="rId117" o:title="eqIdb4c111ebace467806aa659998ab4510c"/>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p>
    <w:p w14:paraId="591AE625">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27.75pt;width:87.75pt;" o:ole="t" filled="f" o:preferrelative="t" stroked="f" coordsize="21600,21600">
            <v:path/>
            <v:fill on="f" focussize="0,0"/>
            <v:stroke on="f" joinstyle="miter"/>
            <v:imagedata r:id="rId119" o:title="eqId0e8a832037582b0bebc79e0002592f16"/>
            <o:lock v:ext="edit" aspectratio="t"/>
            <w10:wrap type="none"/>
            <w10:anchorlock/>
          </v:shape>
          <o:OLEObject Type="Embed" ProgID="Equation.DSMT4" ShapeID="_x0000_i1083" DrawAspect="Content" ObjectID="_1468075783" r:id="rId118">
            <o:LockedField>false</o:LockedField>
          </o:OLEObject>
        </w:object>
      </w:r>
    </w:p>
    <w:p w14:paraId="07A6820F">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84" o:spt="75" alt="学科网(www.zxxk.com)--教育资源门户，提供试卷、教案、课件、论文、素材以及各类教学资源下载，还有大量而丰富的教学相关资讯！" type="#_x0000_t75" style="height:31.1pt;width:100.8pt;" o:ole="t" filled="f" o:preferrelative="t" stroked="f" coordsize="21600,21600">
            <v:path/>
            <v:fill on="f" focussize="0,0"/>
            <v:stroke on="f" joinstyle="miter"/>
            <v:imagedata r:id="rId121" o:title="eqIddffa14e5fd3497cc6f165255b85a304e"/>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w:t>
      </w:r>
    </w:p>
    <w:p w14:paraId="2E055F33">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085" o:spt="75" alt="学科网(www.zxxk.com)--教育资源门户，提供试卷、教案、课件、论文、素材以及各类教学资源下载，还有大量而丰富的教学相关资讯！" type="#_x0000_t75" style="height:34pt;width:104.85pt;" o:ole="t" filled="f" o:preferrelative="t" stroked="f" coordsize="21600,21600">
            <v:path/>
            <v:fill on="f" focussize="0,0"/>
            <v:stroke on="f" joinstyle="miter"/>
            <v:imagedata r:id="rId123" o:title="eqId64fa6a30d7d5f0072feb8b3bac92dc05"/>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符合</w:t>
      </w:r>
      <w:r>
        <w:object>
          <v:shape id="_x0000_i1086" o:spt="75" alt="学科网(www.zxxk.com)--教育资源门户，提供试卷、教案、课件、论文、素材以及各类教学资源下载，还有大量而丰富的教学相关资讯！" type="#_x0000_t75" style="height:20.15pt;width:92.15pt;" o:ole="t" filled="f" o:preferrelative="t" stroked="f" coordsize="21600,21600">
            <v:path/>
            <v:fill on="f" focussize="0,0"/>
            <v:stroke on="f" joinstyle="miter"/>
            <v:imagedata r:id="rId125" o:title="eqIdf8c2c0861d78ed06102ec123775d6baf"/>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w:t>
      </w:r>
    </w:p>
    <w:p w14:paraId="4F61453E">
      <w:pPr>
        <w:spacing w:line="360" w:lineRule="auto"/>
        <w:jc w:val="left"/>
        <w:textAlignment w:val="center"/>
        <w:rPr>
          <w:color w:val="000000"/>
        </w:rPr>
      </w:pPr>
      <w:r>
        <w:rPr>
          <w:rFonts w:ascii="宋体" w:hAnsi="宋体" w:eastAsia="宋体" w:cs="宋体"/>
          <w:b/>
          <w:color w:val="000000"/>
          <w:sz w:val="24"/>
        </w:rPr>
        <w:t>四、解答题</w:t>
      </w:r>
    </w:p>
    <w:p w14:paraId="1AAD8DFD">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48541607" name="图片 4854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1607" name="图片 4854160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作图题（第</w:t>
      </w:r>
      <w:r>
        <w:rPr>
          <w:rFonts w:ascii="Times New Roman" w:hAnsi="Times New Roman" w:eastAsia="Times New Roman" w:cs="Times New Roman"/>
          <w:color w:val="000000"/>
        </w:rPr>
        <w:t>1</w:t>
      </w:r>
      <w:r>
        <w:rPr>
          <w:rFonts w:ascii="宋体" w:hAnsi="宋体" w:eastAsia="宋体" w:cs="宋体"/>
          <w:color w:val="000000"/>
        </w:rPr>
        <w:t>题需要写出画法，第</w:t>
      </w:r>
      <w:r>
        <w:rPr>
          <w:rFonts w:ascii="Times New Roman" w:hAnsi="Times New Roman" w:eastAsia="Times New Roman" w:cs="Times New Roman"/>
          <w:color w:val="000000"/>
        </w:rPr>
        <w:t>2</w:t>
      </w:r>
      <w:r>
        <w:rPr>
          <w:rFonts w:ascii="宋体" w:hAnsi="宋体" w:eastAsia="宋体" w:cs="宋体"/>
          <w:color w:val="000000"/>
        </w:rPr>
        <w:t>题不需要写出画法）</w:t>
      </w:r>
    </w:p>
    <w:p w14:paraId="5B3EC54A">
      <w:pPr>
        <w:spacing w:line="360" w:lineRule="auto"/>
        <w:jc w:val="left"/>
        <w:textAlignment w:val="center"/>
        <w:rPr>
          <w:color w:val="000000"/>
        </w:rPr>
      </w:pPr>
      <w:r>
        <w:rPr>
          <w:color w:val="000000"/>
        </w:rPr>
        <w:drawing>
          <wp:inline distT="0" distB="0" distL="114300" distR="114300">
            <wp:extent cx="365760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3657600" cy="1219200"/>
                    </a:xfrm>
                    <a:prstGeom prst="rect">
                      <a:avLst/>
                    </a:prstGeom>
                  </pic:spPr>
                </pic:pic>
              </a:graphicData>
            </a:graphic>
          </wp:inline>
        </w:drawing>
      </w:r>
    </w:p>
    <w:p w14:paraId="65F54CB1">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，已知线段</w:t>
      </w:r>
      <w:r>
        <w:object>
          <v:shape id="_x0000_i108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0" o:title="eqId2c94bb12cee76221e13f9ef955b0aab1"/>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，用尺规作线段</w:t>
      </w:r>
      <w:r>
        <w:object>
          <v:shape id="_x0000_i10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，使得</w:t>
      </w:r>
      <w:r>
        <w:object>
          <v:shape id="_x0000_i109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33" o:title="eqIde10e2c2de3fe360723010cb67d848d81"/>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p>
    <w:p w14:paraId="03A532E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35" o:title="eqId780d8fd6c6c1deeeb45e15f639719e02"/>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 o:title="eqId6d7b2fe01a33c4825f9974ed9663a99c"/>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，在</w:t>
      </w:r>
      <w:r>
        <w:object>
          <v:shape id="_x0000_i109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 o:title="eqId6d7b2fe01a33c4825f9974ed9663a99c"/>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内部画</w:t>
      </w:r>
      <w:r>
        <w:object>
          <v:shape id="_x0000_i109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9" o:title="eqIdd22df2977de56cc69be0c1e847653d7a"/>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，使</w:t>
      </w:r>
      <w:r>
        <w:object>
          <v:shape id="_x0000_i109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40" o:title="eqId1260c1ac0768e03459964ed738d8ebe6"/>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，并画出</w:t>
      </w:r>
      <w:r>
        <w:object>
          <v:shape id="_x0000_i109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42" o:title="eqId9fed1f57a835af4e9022e27603d12d31"/>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的平分线．</w:t>
      </w:r>
    </w:p>
    <w:p w14:paraId="1FEFD904">
      <w:pPr>
        <w:spacing w:line="360" w:lineRule="auto"/>
        <w:jc w:val="left"/>
        <w:textAlignment w:val="center"/>
        <w:rPr>
          <w:color w:val="000000"/>
        </w:rPr>
      </w:pPr>
      <w:r>
        <w:rPr>
          <w:color w:val="000000"/>
        </w:rPr>
        <w:t xml:space="preserve">27. </w:t>
      </w:r>
      <w:r>
        <w:rPr>
          <w:rFonts w:ascii="宋体" w:hAnsi="宋体" w:eastAsia="宋体" w:cs="宋体"/>
          <w:color w:val="000000"/>
        </w:rPr>
        <w:t>在课余活动中，小杰、小明和小丽一起玩飞镖游戏，飞镖盘上</w:t>
      </w:r>
      <w:r>
        <w:rPr>
          <w:rFonts w:ascii="Times New Roman" w:hAnsi="Times New Roman" w:eastAsia="Times New Roman" w:cs="Times New Roman"/>
          <w:i/>
          <w:color w:val="000000"/>
        </w:rPr>
        <w:t>A</w:t>
      </w:r>
      <w:r>
        <w:rPr>
          <w:rFonts w:ascii="宋体" w:hAnsi="宋体" w:eastAsia="宋体" w:cs="宋体"/>
          <w:color w:val="000000"/>
        </w:rPr>
        <w:t>区域所得分值和</w:t>
      </w:r>
      <w:r>
        <w:rPr>
          <w:rFonts w:ascii="Times New Roman" w:hAnsi="Times New Roman" w:eastAsia="Times New Roman" w:cs="Times New Roman"/>
          <w:i/>
          <w:color w:val="000000"/>
        </w:rPr>
        <w:t>B</w:t>
      </w:r>
      <w:r>
        <w:rPr>
          <w:rFonts w:ascii="宋体" w:hAnsi="宋体" w:eastAsia="宋体" w:cs="宋体"/>
          <w:color w:val="000000"/>
        </w:rPr>
        <w:t>区域所得分值不同，每人各投</w:t>
      </w:r>
      <w:r>
        <w:rPr>
          <w:rFonts w:ascii="Times New Roman" w:hAnsi="Times New Roman" w:eastAsia="Times New Roman" w:cs="Times New Roman"/>
          <w:color w:val="000000"/>
        </w:rPr>
        <w:t>4</w:t>
      </w:r>
      <w:r>
        <w:rPr>
          <w:rFonts w:ascii="宋体" w:hAnsi="宋体" w:eastAsia="宋体" w:cs="宋体"/>
          <w:color w:val="000000"/>
        </w:rPr>
        <w:t>次飞镖，其落点如图所示，已知小杰和小明的</w:t>
      </w:r>
      <w:r>
        <w:rPr>
          <w:rFonts w:ascii="Times New Roman" w:hAnsi="Times New Roman" w:eastAsia="Times New Roman" w:cs="Times New Roman"/>
          <w:color w:val="000000"/>
        </w:rPr>
        <w:t>4</w:t>
      </w:r>
      <w:r>
        <w:rPr>
          <w:rFonts w:ascii="宋体" w:hAnsi="宋体" w:eastAsia="宋体" w:cs="宋体"/>
          <w:color w:val="000000"/>
        </w:rPr>
        <w:t>次飞镖总分分别是</w:t>
      </w:r>
      <w:r>
        <w:object>
          <v:shape id="_x0000_i109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4" o:title="eqId814397354c2ae1cb08e0271305970811"/>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分和</w:t>
      </w:r>
      <w:r>
        <w:object>
          <v:shape id="_x0000_i109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6" o:title="eqId3fd1a0475c383701348a36c35aea32f6"/>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分．求小丽的</w:t>
      </w:r>
      <w:r>
        <w:rPr>
          <w:rFonts w:ascii="Times New Roman" w:hAnsi="Times New Roman" w:eastAsia="Times New Roman" w:cs="Times New Roman"/>
          <w:color w:val="000000"/>
        </w:rPr>
        <w:t>4</w:t>
      </w:r>
      <w:r>
        <w:rPr>
          <w:rFonts w:ascii="宋体" w:hAnsi="宋体" w:eastAsia="宋体" w:cs="宋体"/>
          <w:color w:val="000000"/>
        </w:rPr>
        <w:t>次飞镖总分．</w:t>
      </w:r>
    </w:p>
    <w:p w14:paraId="175040B8">
      <w:pPr>
        <w:spacing w:line="360" w:lineRule="auto"/>
        <w:jc w:val="left"/>
        <w:textAlignment w:val="center"/>
        <w:rPr>
          <w:color w:val="000000"/>
        </w:rPr>
      </w:pPr>
      <w:r>
        <w:rPr>
          <w:color w:val="000000"/>
        </w:rPr>
        <w:drawing>
          <wp:inline distT="0" distB="0" distL="114300" distR="114300">
            <wp:extent cx="3324225"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3324225" cy="1085850"/>
                    </a:xfrm>
                    <a:prstGeom prst="rect">
                      <a:avLst/>
                    </a:prstGeom>
                  </pic:spPr>
                </pic:pic>
              </a:graphicData>
            </a:graphic>
          </wp:inline>
        </w:drawing>
      </w:r>
    </w:p>
    <w:p w14:paraId="5B9BABBC">
      <w:pPr>
        <w:spacing w:line="360" w:lineRule="auto"/>
        <w:jc w:val="left"/>
        <w:textAlignment w:val="center"/>
        <w:rPr>
          <w:color w:val="000000"/>
        </w:rPr>
      </w:pPr>
      <w:r>
        <w:rPr>
          <w:color w:val="000000"/>
        </w:rPr>
        <w:t xml:space="preserve">28. </w:t>
      </w:r>
      <w:r>
        <w:rPr>
          <w:rFonts w:ascii="宋体" w:hAnsi="宋体" w:eastAsia="宋体" w:cs="宋体"/>
          <w:color w:val="000000"/>
        </w:rPr>
        <w:t>如图，四边形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9" o:title="eqId411b38a18046fea8e9fab1f9f9b80a5f"/>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是一个长方形，根据图中数据，</w:t>
      </w:r>
    </w:p>
    <w:p w14:paraId="5256A2C1">
      <w:pPr>
        <w:spacing w:line="360" w:lineRule="auto"/>
        <w:jc w:val="left"/>
        <w:textAlignment w:val="center"/>
        <w:rPr>
          <w:color w:val="000000"/>
        </w:rPr>
      </w:pPr>
      <w:r>
        <w:rPr>
          <w:color w:val="000000"/>
        </w:rPr>
        <w:drawing>
          <wp:inline distT="0" distB="0" distL="114300" distR="114300">
            <wp:extent cx="2495550"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495550" cy="1514475"/>
                    </a:xfrm>
                    <a:prstGeom prst="rect">
                      <a:avLst/>
                    </a:prstGeom>
                  </pic:spPr>
                </pic:pic>
              </a:graphicData>
            </a:graphic>
          </wp:inline>
        </w:drawing>
      </w:r>
    </w:p>
    <w:p w14:paraId="0D32529D">
      <w:pPr>
        <w:spacing w:line="360" w:lineRule="auto"/>
        <w:jc w:val="left"/>
        <w:textAlignment w:val="center"/>
        <w:rPr>
          <w:color w:val="000000"/>
        </w:rPr>
      </w:pPr>
      <w:r>
        <w:rPr>
          <w:color w:val="000000"/>
        </w:rPr>
        <w:t>（1）</w:t>
      </w:r>
      <w:r>
        <w:rPr>
          <w:rFonts w:ascii="宋体" w:hAnsi="宋体" w:eastAsia="宋体" w:cs="宋体"/>
          <w:color w:val="000000"/>
        </w:rPr>
        <w:t>用代数式表示阴影部分的面积；</w:t>
      </w:r>
    </w:p>
    <w:p w14:paraId="702F6697">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52" o:title="eqIdf23d29646155e27b172ecdf263e2d702"/>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时，求阴影部分的面积．</w:t>
      </w:r>
    </w:p>
    <w:p w14:paraId="230AE1F2">
      <w:pPr>
        <w:spacing w:line="360" w:lineRule="auto"/>
        <w:jc w:val="left"/>
        <w:textAlignment w:val="center"/>
        <w:rPr>
          <w:color w:val="000000"/>
        </w:rPr>
      </w:pPr>
      <w:r>
        <w:rPr>
          <w:rFonts w:ascii="宋体" w:hAnsi="宋体" w:eastAsia="宋体" w:cs="宋体"/>
          <w:b/>
          <w:color w:val="000000"/>
          <w:sz w:val="24"/>
        </w:rPr>
        <w:t>五、综合题</w:t>
      </w:r>
    </w:p>
    <w:p w14:paraId="2F4C6F6E">
      <w:pPr>
        <w:spacing w:line="360" w:lineRule="auto"/>
        <w:jc w:val="left"/>
        <w:textAlignment w:val="center"/>
        <w:rPr>
          <w:color w:val="000000"/>
        </w:rPr>
      </w:pPr>
      <w:r>
        <w:rPr>
          <w:color w:val="000000"/>
        </w:rPr>
        <w:t xml:space="preserve">29. </w:t>
      </w:r>
      <w:r>
        <w:rPr>
          <w:rFonts w:ascii="宋体" w:hAnsi="宋体" w:eastAsia="宋体" w:cs="宋体"/>
          <w:color w:val="000000"/>
        </w:rPr>
        <w:t>对任何实数</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6" o:title="eqIdd053b14c8588eee2acbbe44fc37a6886"/>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，定义运算：</w:t>
      </w:r>
      <w:r>
        <w:object>
          <v:shape id="_x0000_i1103" o:spt="75" alt="学科网(www.zxxk.com)--教育资源门户，提供试卷、教案、课件、论文、素材以及各类教学资源下载，还有大量而丰富的教学相关资讯！" type="#_x0000_t75" style="height:16.15pt;width:70.85pt;" o:ole="t" filled="f" o:preferrelative="t" stroked="f" coordsize="21600,21600">
            <v:path/>
            <v:fill on="f" focussize="0,0"/>
            <v:stroke on="f" joinstyle="miter"/>
            <v:imagedata r:id="rId158" o:title="eqId7715c8d2ec2e909c28d165bb476e6b11"/>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，其中</w:t>
      </w:r>
      <w:r>
        <w:object>
          <v:shape id="_x0000_i11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48541613" name="图片 4854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1613" name="图片 48541613"/>
                    <pic:cNvPicPr>
                      <a:picLocks noChangeAspect="1"/>
                    </pic:cNvPicPr>
                  </pic:nvPicPr>
                  <pic:blipFill>
                    <a:blip r:embed="rId16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常数．</w:t>
      </w:r>
    </w:p>
    <w:p w14:paraId="1F2200A8">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10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62" o:title="eqId72273f2bf52c2861a816f54f673e8e57"/>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，求</w:t>
      </w:r>
      <w:r>
        <w:object>
          <v:shape id="_x0000_i11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的值；</w:t>
      </w:r>
    </w:p>
    <w:p w14:paraId="1DE9E6A6">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）的条件下，对于任意非零实数</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4" o:title="eqId81dea63b8ce3e51adf66cf7b9982a248"/>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，都有</w:t>
      </w:r>
      <w:r>
        <w:object>
          <v:shape id="_x0000_i1108"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66" o:title="eqId4b21609dbe1622a9361d5d49b57850e5"/>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，求</w:t>
      </w:r>
      <w:r>
        <w:object>
          <v:shape id="_x0000_i11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8" o:title="eqId294f5ba74cdf695fc9a8a8e52f421328"/>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的值．</w:t>
      </w:r>
    </w:p>
    <w:p w14:paraId="1EA9E700">
      <w:pPr>
        <w:spacing w:line="360" w:lineRule="auto"/>
        <w:jc w:val="left"/>
        <w:textAlignment w:val="center"/>
        <w:rPr>
          <w:color w:val="000000"/>
        </w:rPr>
      </w:pPr>
      <w:r>
        <w:rPr>
          <w:color w:val="000000"/>
        </w:rPr>
        <w:t xml:space="preserve">30.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在数轴上表示的数分别是</w:t>
      </w:r>
      <w:r>
        <w:object>
          <v:shape id="_x0000_i1110"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170" o:title="eqIdcd701839451bde3c9dff71cf92fa40d1"/>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，动点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两点同时出发，相向而行，点</w:t>
      </w:r>
      <w:r>
        <w:rPr>
          <w:rFonts w:ascii="Times New Roman" w:hAnsi="Times New Roman" w:eastAsia="Times New Roman" w:cs="Times New Roman"/>
          <w:i/>
          <w:color w:val="000000"/>
        </w:rPr>
        <w:t>M</w:t>
      </w:r>
      <w:r>
        <w:rPr>
          <w:rFonts w:ascii="宋体" w:hAnsi="宋体" w:eastAsia="宋体" w:cs="宋体"/>
          <w:color w:val="000000"/>
        </w:rPr>
        <w:t>的速度是</w:t>
      </w:r>
      <w:r>
        <w:rPr>
          <w:rFonts w:ascii="Times New Roman" w:hAnsi="Times New Roman" w:eastAsia="Times New Roman" w:cs="Times New Roman"/>
          <w:color w:val="000000"/>
        </w:rPr>
        <w:t>2</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i/>
          <w:color w:val="000000"/>
        </w:rPr>
        <w:t>N</w:t>
      </w:r>
      <w:r>
        <w:rPr>
          <w:rFonts w:ascii="宋体" w:hAnsi="宋体" w:eastAsia="宋体" w:cs="宋体"/>
          <w:color w:val="000000"/>
        </w:rPr>
        <w:t>的速度是</w:t>
      </w:r>
      <w:r>
        <w:rPr>
          <w:rFonts w:ascii="Times New Roman" w:hAnsi="Times New Roman" w:eastAsia="Times New Roman" w:cs="Times New Roman"/>
          <w:color w:val="000000"/>
        </w:rPr>
        <w:t>4</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分别与点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重合时，停止运动．</w:t>
      </w:r>
    </w:p>
    <w:p w14:paraId="66D2BEA9">
      <w:pPr>
        <w:spacing w:line="360" w:lineRule="auto"/>
        <w:jc w:val="left"/>
        <w:textAlignment w:val="center"/>
        <w:rPr>
          <w:color w:val="000000"/>
        </w:rPr>
      </w:pPr>
      <w:r>
        <w:rPr>
          <w:color w:val="000000"/>
        </w:rPr>
        <w:drawing>
          <wp:inline distT="0" distB="0" distL="114300" distR="114300">
            <wp:extent cx="2362200" cy="333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362200" cy="333375"/>
                    </a:xfrm>
                    <a:prstGeom prst="rect">
                      <a:avLst/>
                    </a:prstGeom>
                  </pic:spPr>
                </pic:pic>
              </a:graphicData>
            </a:graphic>
          </wp:inline>
        </w:drawing>
      </w:r>
    </w:p>
    <w:p w14:paraId="48BB1412">
      <w:pPr>
        <w:spacing w:line="360" w:lineRule="auto"/>
        <w:jc w:val="left"/>
        <w:textAlignment w:val="center"/>
        <w:rPr>
          <w:color w:val="000000"/>
        </w:rPr>
      </w:pPr>
      <w:r>
        <w:rPr>
          <w:color w:val="000000"/>
        </w:rPr>
        <w:t>（1）</w:t>
      </w:r>
      <w:r>
        <w:rPr>
          <w:rFonts w:ascii="宋体" w:hAnsi="宋体" w:eastAsia="宋体" w:cs="宋体"/>
          <w:color w:val="000000"/>
        </w:rPr>
        <w:t>若运动</w:t>
      </w:r>
      <w:r>
        <w:rPr>
          <w:rFonts w:ascii="Times New Roman" w:hAnsi="Times New Roman" w:eastAsia="Times New Roman" w:cs="Times New Roman"/>
          <w:i/>
          <w:color w:val="000000"/>
        </w:rPr>
        <w:t>t</w:t>
      </w:r>
      <w:r>
        <w:rPr>
          <w:rFonts w:ascii="宋体" w:hAnsi="宋体" w:eastAsia="宋体" w:cs="宋体"/>
          <w:color w:val="000000"/>
        </w:rPr>
        <w:t>秒钟时，点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重合，求</w:t>
      </w:r>
      <w:r>
        <w:rPr>
          <w:rFonts w:ascii="Times New Roman" w:hAnsi="Times New Roman" w:eastAsia="Times New Roman" w:cs="Times New Roman"/>
          <w:i/>
          <w:color w:val="000000"/>
        </w:rPr>
        <w:t>t</w:t>
      </w:r>
      <w:r>
        <w:rPr>
          <w:rFonts w:ascii="宋体" w:hAnsi="宋体" w:eastAsia="宋体" w:cs="宋体"/>
          <w:color w:val="000000"/>
        </w:rPr>
        <w:t>的值以及重合点在数轴上所表示的数；</w:t>
      </w:r>
    </w:p>
    <w:p w14:paraId="5EB9709A">
      <w:pPr>
        <w:spacing w:line="360" w:lineRule="auto"/>
        <w:jc w:val="left"/>
        <w:textAlignment w:val="center"/>
        <w:rPr>
          <w:color w:val="000000"/>
        </w:rPr>
      </w:pPr>
      <w:r>
        <w:rPr>
          <w:color w:val="000000"/>
        </w:rPr>
        <w:t>（2）</w:t>
      </w:r>
      <w:r>
        <w:rPr>
          <w:rFonts w:ascii="宋体" w:hAnsi="宋体" w:eastAsia="宋体" w:cs="宋体"/>
          <w:color w:val="000000"/>
        </w:rPr>
        <w:t>若运动</w:t>
      </w:r>
      <w:r>
        <w:rPr>
          <w:rFonts w:ascii="Times New Roman" w:hAnsi="Times New Roman" w:eastAsia="Times New Roman" w:cs="Times New Roman"/>
          <w:i/>
          <w:color w:val="000000"/>
        </w:rPr>
        <w:t>t</w:t>
      </w:r>
      <w:r>
        <w:rPr>
          <w:rFonts w:ascii="宋体" w:hAnsi="宋体" w:eastAsia="宋体" w:cs="宋体"/>
          <w:color w:val="000000"/>
        </w:rPr>
        <w:t>秒钟时，点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之间距离为</w:t>
      </w:r>
      <w:r>
        <w:rPr>
          <w:rFonts w:ascii="Times New Roman" w:hAnsi="Times New Roman" w:eastAsia="Times New Roman" w:cs="Times New Roman"/>
          <w:color w:val="000000"/>
        </w:rPr>
        <w:t>30</w:t>
      </w:r>
      <w:r>
        <w:rPr>
          <w:rFonts w:ascii="宋体" w:hAnsi="宋体" w:eastAsia="宋体" w:cs="宋体"/>
          <w:color w:val="000000"/>
        </w:rPr>
        <w:t>，求</w:t>
      </w:r>
      <w:r>
        <w:rPr>
          <w:rFonts w:ascii="Times New Roman" w:hAnsi="Times New Roman" w:eastAsia="Times New Roman" w:cs="Times New Roman"/>
          <w:i/>
          <w:color w:val="000000"/>
        </w:rPr>
        <w:t>t</w:t>
      </w:r>
      <w:r>
        <w:rPr>
          <w:rFonts w:ascii="宋体" w:hAnsi="宋体" w:eastAsia="宋体" w:cs="宋体"/>
          <w:color w:val="000000"/>
        </w:rPr>
        <w:t>的值；</w:t>
      </w:r>
    </w:p>
    <w:p w14:paraId="3D019EFA">
      <w:pPr>
        <w:spacing w:line="360" w:lineRule="auto"/>
        <w:jc w:val="left"/>
        <w:textAlignment w:val="center"/>
        <w:rPr>
          <w:color w:val="000000"/>
        </w:rPr>
      </w:pPr>
      <w:r>
        <w:rPr>
          <w:color w:val="000000"/>
        </w:rPr>
        <w:t>（3）</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11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73" o:title="eqIdd50703c46b6153945d718b198f03b4b5"/>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中点，点</w:t>
      </w:r>
      <w:r>
        <w:rPr>
          <w:rFonts w:ascii="Times New Roman" w:hAnsi="Times New Roman" w:eastAsia="Times New Roman" w:cs="Times New Roman"/>
          <w:i/>
          <w:color w:val="000000"/>
        </w:rPr>
        <w:t>Q</w:t>
      </w:r>
      <w:r>
        <w:rPr>
          <w:rFonts w:ascii="宋体" w:hAnsi="宋体" w:eastAsia="宋体" w:cs="宋体"/>
          <w:color w:val="000000"/>
        </w:rPr>
        <w:t>是线段</w:t>
      </w:r>
      <w:r>
        <w:object>
          <v:shape id="_x0000_i1112"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175" o:title="eqId7785afeeaf274892253d04b4f693b367"/>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中点，若运动</w:t>
      </w:r>
      <w:r>
        <w:rPr>
          <w:rFonts w:ascii="Times New Roman" w:hAnsi="Times New Roman" w:eastAsia="Times New Roman" w:cs="Times New Roman"/>
          <w:i/>
          <w:color w:val="000000"/>
        </w:rPr>
        <w:t>t</w:t>
      </w:r>
      <w:r>
        <w:rPr>
          <w:rFonts w:ascii="宋体" w:hAnsi="宋体" w:eastAsia="宋体" w:cs="宋体"/>
          <w:color w:val="000000"/>
        </w:rPr>
        <w:t>秒钟时点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重合，求</w:t>
      </w:r>
      <w:r>
        <w:rPr>
          <w:rFonts w:ascii="Times New Roman" w:hAnsi="Times New Roman" w:eastAsia="Times New Roman" w:cs="Times New Roman"/>
          <w:i/>
          <w:color w:val="000000"/>
        </w:rPr>
        <w:t>t</w:t>
      </w:r>
      <w:r>
        <w:rPr>
          <w:rFonts w:ascii="宋体" w:hAnsi="宋体" w:eastAsia="宋体" w:cs="宋体"/>
          <w:color w:val="000000"/>
        </w:rPr>
        <w:t>的值．</w:t>
      </w:r>
    </w:p>
    <w:p w14:paraId="2308E947">
      <w:pPr>
        <w:spacing w:line="360" w:lineRule="auto"/>
        <w:jc w:val="left"/>
        <w:textAlignment w:val="center"/>
        <w:rPr>
          <w:color w:val="000000"/>
        </w:rPr>
      </w:pPr>
    </w:p>
    <w:p w14:paraId="08CCE616">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62A0F0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749D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887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png"/><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oleObject" Target="embeddings/oleObject37.bin"/><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png"/><Relationship Id="rId65" Type="http://schemas.openxmlformats.org/officeDocument/2006/relationships/oleObject" Target="embeddings/oleObject28.bin"/><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png"/><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png"/><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7" Type="http://schemas.openxmlformats.org/officeDocument/2006/relationships/fontTable" Target="fontTable.xml"/><Relationship Id="rId176" Type="http://schemas.openxmlformats.org/officeDocument/2006/relationships/customXml" Target="../customXml/item1.xml"/><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png"/><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png"/><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png"/><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png"/><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png"/><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2025-02-09T09:50:00Z</dcterms:created>
  <dc:creator>学科网试题生产平台</dc:creator>
  <dc:description>3671569568342016</dc:description>
  <cp:lastModifiedBy>Administrator</cp:lastModifiedBy>
  <dcterms:modified xsi:type="dcterms:W3CDTF">2025-09-09T11:19:18Z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241D4E5ABA6249BCACDD46DDD2EFD184_12</vt:lpwstr>
  </property>
</Properties>
</file>