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FC047C">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10845800</wp:posOffset>
            </wp:positionH>
            <wp:positionV relativeFrom="topMargin">
              <wp:posOffset>11722100</wp:posOffset>
            </wp:positionV>
            <wp:extent cx="444500" cy="419100"/>
            <wp:effectExtent l="0" t="0" r="12700" b="0"/>
            <wp:wrapNone/>
            <wp:docPr id="100156" name="图片 100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6" name="图片 100156"/>
                    <pic:cNvPicPr>
                      <a:picLocks noChangeAspect="1"/>
                    </pic:cNvPicPr>
                  </pic:nvPicPr>
                  <pic:blipFill>
                    <a:blip r:embed="rId6"/>
                    <a:stretch>
                      <a:fillRect/>
                    </a:stretch>
                  </pic:blipFill>
                  <pic:spPr>
                    <a:xfrm>
                      <a:off x="0" y="0"/>
                      <a:ext cx="444500" cy="4191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学年第二学期八年级数学学科期中自适应练习</w:t>
      </w:r>
    </w:p>
    <w:p w14:paraId="11C6BED4">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444491DC">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0E63CF95">
      <w:pPr>
        <w:spacing w:line="360" w:lineRule="auto"/>
        <w:jc w:val="left"/>
      </w:pPr>
      <w:r>
        <w:rPr>
          <w:color w:val="auto"/>
        </w:rPr>
        <w:t xml:space="preserve">1. </w:t>
      </w:r>
      <w:r>
        <w:rPr>
          <w:rFonts w:ascii="宋体" w:hAnsi="宋体" w:eastAsia="宋体" w:cs="宋体"/>
          <w:color w:val="auto"/>
        </w:rPr>
        <w:t>下列函数是一次函数</w:t>
      </w:r>
      <w:r>
        <w:rPr>
          <w:rFonts w:ascii="宋体" w:hAnsi="宋体" w:eastAsia="宋体" w:cs="宋体"/>
          <w:color w:val="auto"/>
          <w:position w:val="0"/>
        </w:rPr>
        <w:drawing>
          <wp:inline distT="0" distB="0" distL="114300" distR="114300">
            <wp:extent cx="133350" cy="177800"/>
            <wp:effectExtent l="0" t="0" r="0" b="13335"/>
            <wp:docPr id="657621415" name="图片 657621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621415" name="图片 657621415"/>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是（</w:t>
      </w:r>
      <w:r>
        <w:rPr>
          <w:rFonts w:ascii="Times New Roman" w:hAnsi="Times New Roman" w:eastAsia="Times New Roman" w:cs="Times New Roman"/>
          <w:color w:val="auto"/>
        </w:rPr>
        <w:t xml:space="preserve">   </w:t>
      </w:r>
      <w:r>
        <w:rPr>
          <w:rFonts w:ascii="宋体" w:hAnsi="宋体" w:eastAsia="宋体" w:cs="宋体"/>
          <w:color w:val="auto"/>
        </w:rPr>
        <w:t>）</w:t>
      </w:r>
    </w:p>
    <w:p w14:paraId="6BEABD3B">
      <w:pPr>
        <w:tabs>
          <w:tab w:val="left" w:pos="4873"/>
        </w:tabs>
        <w:spacing w:line="360" w:lineRule="auto"/>
        <w:jc w:val="left"/>
        <w:textAlignment w:val="center"/>
        <w:rPr>
          <w:color w:val="auto"/>
        </w:rPr>
      </w:pPr>
      <w:r>
        <w:t xml:space="preserve">A. </w:t>
      </w:r>
      <w:r>
        <w:object>
          <v:shape id="_x0000_i1025" o:spt="75" alt="学科网(www.zxxk.com)--教育资源门户，提供试卷、教案、课件、论文、素材以及各类教学资源下载，还有大量而丰富的教学相关资讯！" type="#_x0000_t75" style="height:13pt;width:28pt;" o:ole="t" filled="f" o:preferrelative="t" stroked="f" coordsize="21600,21600">
            <v:path/>
            <v:fill on="f" focussize="0,0"/>
            <v:stroke on="f" joinstyle="miter"/>
            <v:imagedata r:id="rId9" o:title="eqId008e80e33ba7b182a6d82862fadc8009"/>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auto"/>
        </w:rPr>
        <w:t>（</w:t>
      </w:r>
      <w:r>
        <w:rPr>
          <w:rFonts w:ascii="Times New Roman" w:hAnsi="Times New Roman" w:eastAsia="Times New Roman" w:cs="Times New Roman"/>
          <w:i/>
          <w:color w:val="auto"/>
        </w:rPr>
        <w:t>c</w:t>
      </w:r>
      <w:r>
        <w:rPr>
          <w:rFonts w:ascii="宋体" w:hAnsi="宋体" w:eastAsia="宋体" w:cs="宋体"/>
          <w:color w:val="auto"/>
        </w:rPr>
        <w:t>为常数）</w:t>
      </w:r>
      <w:r>
        <w:tab/>
      </w:r>
      <w:r>
        <w:t xml:space="preserve">B. </w:t>
      </w:r>
      <w:r>
        <w:object>
          <v:shape id="_x0000_i1026"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1" o:title="eqIdc15fb18163df0690365a0d2e7ee88f5a"/>
            <o:lock v:ext="edit" aspectratio="t"/>
            <w10:wrap type="none"/>
            <w10:anchorlock/>
          </v:shape>
          <o:OLEObject Type="Embed" ProgID="Equation.DSMT4" ShapeID="_x0000_i1026" DrawAspect="Content" ObjectID="_1468075726" r:id="rId10">
            <o:LockedField>false</o:LockedField>
          </o:OLEObject>
        </w:object>
      </w:r>
      <w:r>
        <w:rPr>
          <w:rFonts w:ascii="宋体" w:hAnsi="宋体" w:eastAsia="宋体" w:cs="宋体"/>
          <w:color w:val="auto"/>
        </w:rPr>
        <w:t>（</w:t>
      </w:r>
      <w:r>
        <w:rPr>
          <w:rFonts w:ascii="Times New Roman" w:hAnsi="Times New Roman" w:eastAsia="Times New Roman" w:cs="Times New Roman"/>
          <w:i/>
          <w:color w:val="auto"/>
        </w:rPr>
        <w:t>k</w:t>
      </w:r>
      <w:r>
        <w:rPr>
          <w:rFonts w:ascii="宋体" w:hAnsi="宋体" w:eastAsia="宋体" w:cs="宋体"/>
          <w:color w:val="auto"/>
        </w:rPr>
        <w:t>，</w:t>
      </w:r>
      <w:r>
        <w:rPr>
          <w:rFonts w:ascii="Times New Roman" w:hAnsi="Times New Roman" w:eastAsia="Times New Roman" w:cs="Times New Roman"/>
          <w:i/>
          <w:color w:val="auto"/>
        </w:rPr>
        <w:t>b</w:t>
      </w:r>
      <w:r>
        <w:rPr>
          <w:rFonts w:ascii="宋体" w:hAnsi="宋体" w:eastAsia="宋体" w:cs="宋体"/>
          <w:color w:val="auto"/>
        </w:rPr>
        <w:t>为常数）</w:t>
      </w:r>
    </w:p>
    <w:p w14:paraId="1208CDDD">
      <w:pPr>
        <w:tabs>
          <w:tab w:val="left" w:pos="4873"/>
        </w:tabs>
        <w:spacing w:line="360" w:lineRule="auto"/>
        <w:jc w:val="left"/>
        <w:textAlignment w:val="center"/>
        <w:rPr>
          <w:color w:val="000000"/>
        </w:rPr>
      </w:pPr>
      <w:r>
        <w:t>C</w:t>
      </w:r>
      <w:r>
        <w:rPr>
          <w:position w:val="-22"/>
        </w:rPr>
        <w:drawing>
          <wp:inline distT="0" distB="0" distL="114300" distR="114300">
            <wp:extent cx="31750" cy="88900"/>
            <wp:effectExtent l="0" t="0" r="0" b="0"/>
            <wp:docPr id="657621421" name="图片 657621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621421" name="图片 657621421"/>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t xml:space="preserve"> </w:t>
      </w:r>
      <w:r>
        <w:object>
          <v:shape id="_x0000_i1027"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14" o:title="eqId07854693dd2e33f66030d6106eb6e0ee"/>
            <o:lock v:ext="edit" aspectratio="t"/>
            <w10:wrap type="none"/>
            <w10:anchorlock/>
          </v:shape>
          <o:OLEObject Type="Embed" ProgID="Equation.DSMT4" ShapeID="_x0000_i1027" DrawAspect="Content" ObjectID="_1468075727" r:id="rId13">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6.2pt;width:66pt;" o:ole="t" filled="f" o:preferrelative="t" stroked="f" coordsize="21600,21600">
            <v:path/>
            <v:fill on="f" focussize="0,0"/>
            <v:stroke on="f" joinstyle="miter"/>
            <v:imagedata r:id="rId16" o:title="eqIdb343d77ee4dced82ecc479206c42977d"/>
            <o:lock v:ext="edit" aspectratio="t"/>
            <w10:wrap type="none"/>
            <w10:anchorlock/>
          </v:shape>
          <o:OLEObject Type="Embed" ProgID="Equation.DSMT4" ShapeID="_x0000_i1028" DrawAspect="Content" ObjectID="_1468075728" r:id="rId15">
            <o:LockedField>false</o:LockedField>
          </o:OLEObject>
        </w:object>
      </w:r>
    </w:p>
    <w:p w14:paraId="7C234964">
      <w:pPr>
        <w:spacing w:line="360" w:lineRule="auto"/>
        <w:jc w:val="left"/>
        <w:textAlignment w:val="center"/>
        <w:rPr>
          <w:color w:val="000000"/>
        </w:rPr>
      </w:pPr>
      <w:r>
        <w:rPr>
          <w:color w:val="000000"/>
        </w:rPr>
        <w:t xml:space="preserve">2. </w:t>
      </w:r>
      <w:r>
        <w:rPr>
          <w:rFonts w:ascii="新宋体" w:hAnsi="新宋体" w:eastAsia="新宋体" w:cs="新宋体"/>
          <w:color w:val="000000"/>
        </w:rPr>
        <w:t>下列函数中，对于任意实数</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新宋体" w:hAnsi="新宋体" w:eastAsia="新宋体" w:cs="新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新宋体" w:hAnsi="新宋体" w:eastAsia="新宋体" w:cs="新宋体"/>
          <w:color w:val="000000"/>
        </w:rPr>
        <w:t>，当</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新宋体" w:hAnsi="新宋体" w:eastAsia="新宋体" w:cs="新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新宋体" w:hAnsi="新宋体" w:eastAsia="新宋体" w:cs="新宋体"/>
          <w:color w:val="000000"/>
        </w:rPr>
        <w:t>时，满足</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1</w:t>
      </w:r>
      <w:r>
        <w:rPr>
          <w:rFonts w:ascii="新宋体" w:hAnsi="新宋体" w:eastAsia="新宋体" w:cs="新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2</w:t>
      </w:r>
      <w:r>
        <w:rPr>
          <w:rFonts w:ascii="新宋体" w:hAnsi="新宋体" w:eastAsia="新宋体" w:cs="新宋体"/>
          <w:color w:val="000000"/>
        </w:rPr>
        <w:t>的是</w:t>
      </w:r>
      <w:r>
        <w:rPr>
          <w:rFonts w:ascii="Times New Roman" w:hAnsi="Times New Roman" w:eastAsia="Times New Roman" w:cs="Times New Roman"/>
          <w:color w:val="000000"/>
        </w:rPr>
        <w:t>(</w:t>
      </w:r>
      <w:r>
        <w:rPr>
          <w:rFonts w:ascii="新宋体" w:hAnsi="新宋体" w:eastAsia="新宋体" w:cs="新宋体"/>
          <w:color w:val="000000"/>
        </w:rPr>
        <w:t>　　</w:t>
      </w:r>
      <w:r>
        <w:rPr>
          <w:rFonts w:ascii="Times New Roman" w:hAnsi="Times New Roman" w:eastAsia="Times New Roman" w:cs="Times New Roman"/>
          <w:color w:val="000000"/>
        </w:rPr>
        <w:t>)</w:t>
      </w:r>
    </w:p>
    <w:p w14:paraId="0103FF9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y</w:t>
      </w:r>
      <w:r>
        <w:rPr>
          <w:rFonts w:ascii="新宋体" w:hAnsi="新宋体" w:eastAsia="新宋体" w:cs="新宋体"/>
          <w:color w:val="000000"/>
        </w:rPr>
        <w:t>＝﹣</w: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color w:val="000000"/>
        </w:rPr>
        <w:tab/>
      </w:r>
      <w:r>
        <w:rPr>
          <w:color w:val="000000"/>
        </w:rPr>
        <w:t xml:space="preserve">B. </w:t>
      </w:r>
      <w:r>
        <w:rPr>
          <w:rFonts w:ascii="Times New Roman" w:hAnsi="Times New Roman" w:eastAsia="Times New Roman" w:cs="Times New Roman"/>
          <w:i/>
          <w:color w:val="000000"/>
        </w:rPr>
        <w:t>y</w:t>
      </w:r>
      <w:r>
        <w:rPr>
          <w:rFonts w:ascii="新宋体" w:hAnsi="新宋体" w:eastAsia="新宋体" w:cs="新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color w:val="000000"/>
        </w:rPr>
        <w:tab/>
      </w:r>
      <w:r>
        <w:rPr>
          <w:color w:val="000000"/>
        </w:rPr>
        <w:t xml:space="preserve">C. </w:t>
      </w:r>
      <w:r>
        <w:rPr>
          <w:rFonts w:ascii="Times New Roman" w:hAnsi="Times New Roman" w:eastAsia="Times New Roman" w:cs="Times New Roman"/>
          <w:i/>
          <w:color w:val="000000"/>
        </w:rPr>
        <w:t>y</w:t>
      </w:r>
      <w:r>
        <w:rPr>
          <w:rFonts w:ascii="新宋体" w:hAnsi="新宋体" w:eastAsia="新宋体" w:cs="新宋体"/>
          <w:color w:val="000000"/>
        </w:rPr>
        <w:t>＝</w:t>
      </w:r>
      <w:r>
        <w:rPr>
          <w:rFonts w:ascii="Times New Roman" w:hAnsi="Times New Roman" w:eastAsia="Times New Roman" w:cs="Times New Roman"/>
          <w:color w:val="000000"/>
        </w:rPr>
        <w:t>5</w:t>
      </w:r>
      <w:r>
        <w:rPr>
          <w:rFonts w:ascii="Times New Roman" w:hAnsi="Times New Roman" w:eastAsia="Times New Roman" w:cs="Times New Roman"/>
          <w:i/>
          <w:color w:val="000000"/>
        </w:rPr>
        <w:t>x</w:t>
      </w:r>
      <w:r>
        <w:rPr>
          <w:color w:val="000000"/>
        </w:rPr>
        <w:tab/>
      </w:r>
      <w:r>
        <w:rPr>
          <w:color w:val="000000"/>
        </w:rPr>
        <w:t xml:space="preserve">D. </w:t>
      </w:r>
      <w:r>
        <w:rPr>
          <w:rFonts w:ascii="Times New Roman" w:hAnsi="Times New Roman" w:eastAsia="Times New Roman" w:cs="Times New Roman"/>
          <w:color w:val="000000"/>
        </w:rPr>
        <w:t>y=</w:t>
      </w:r>
      <w:r>
        <w:object>
          <v:shape id="_x0000_i1029" o:spt="75" alt="学科网(www.zxxk.com)--教育资源门户，提供试卷、教案、课件、论文、素材以及各类教学资源下载，还有大量而丰富的教学相关资讯！" type="#_x0000_t75" style="height:31.2pt;width:19.8pt;" o:ole="t" filled="f" o:preferrelative="t" stroked="f" coordsize="21600,21600">
            <v:path/>
            <v:fill on="f" focussize="0,0"/>
            <v:stroke on="f" joinstyle="miter"/>
            <v:imagedata r:id="rId18" o:title="eqId34f1aafc15663ecd9104d305b4001721"/>
            <o:lock v:ext="edit" aspectratio="t"/>
            <w10:wrap type="none"/>
            <w10:anchorlock/>
          </v:shape>
          <o:OLEObject Type="Embed" ProgID="Equation.DSMT4" ShapeID="_x0000_i1029" DrawAspect="Content" ObjectID="_1468075729" r:id="rId17">
            <o:LockedField>false</o:LockedField>
          </o:OLEObject>
        </w:object>
      </w:r>
    </w:p>
    <w:p w14:paraId="2F3BFC79">
      <w:pPr>
        <w:spacing w:line="360" w:lineRule="auto"/>
        <w:jc w:val="left"/>
        <w:textAlignment w:val="center"/>
        <w:rPr>
          <w:color w:val="000000"/>
        </w:rPr>
      </w:pPr>
      <w:r>
        <w:rPr>
          <w:color w:val="000000"/>
        </w:rPr>
        <w:t xml:space="preserve">3. </w:t>
      </w:r>
      <w:r>
        <w:rPr>
          <w:rFonts w:ascii="宋体" w:hAnsi="宋体" w:eastAsia="宋体" w:cs="宋体"/>
          <w:color w:val="000000"/>
        </w:rPr>
        <w:t>一次函数</w:t>
      </w:r>
      <w:r>
        <w:object>
          <v:shape id="_x0000_i1030"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20" o:title="eqIdf6a7108d77b8ad681a6b7573ecac0406"/>
            <o:lock v:ext="edit" aspectratio="t"/>
            <w10:wrap type="none"/>
            <w10:anchorlock/>
          </v:shape>
          <o:OLEObject Type="Embed" ProgID="Equation.DSMT4" ShapeID="_x0000_i1030" DrawAspect="Content" ObjectID="_1468075730" r:id="rId19">
            <o:LockedField>false</o:LockedField>
          </o:OLEObject>
        </w:object>
      </w:r>
      <w:r>
        <w:rPr>
          <w:rFonts w:ascii="宋体" w:hAnsi="宋体" w:eastAsia="宋体" w:cs="宋体"/>
          <w:color w:val="000000"/>
        </w:rPr>
        <w:t>与反比例函数</w:t>
      </w:r>
      <w:r>
        <w:object>
          <v:shape id="_x0000_i1031"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14" o:title="eqId07854693dd2e33f66030d6106eb6e0ee"/>
            <o:lock v:ext="edit" aspectratio="t"/>
            <w10:wrap type="none"/>
            <w10:anchorlock/>
          </v:shape>
          <o:OLEObject Type="Embed" ProgID="Equation.DSMT4" ShapeID="_x0000_i1031" DrawAspect="Content" ObjectID="_1468075731" r:id="rId21">
            <o:LockedField>false</o:LockedField>
          </o:OLEObject>
        </w:object>
      </w:r>
      <w:r>
        <w:rPr>
          <w:rFonts w:ascii="宋体" w:hAnsi="宋体" w:eastAsia="宋体" w:cs="宋体"/>
          <w:color w:val="000000"/>
        </w:rPr>
        <w:t>在同一直角坐标系中的大致图像是（</w:t>
      </w:r>
      <w:r>
        <w:rPr>
          <w:rFonts w:ascii="Times New Roman" w:hAnsi="Times New Roman" w:eastAsia="Times New Roman" w:cs="Times New Roman"/>
          <w:color w:val="000000"/>
        </w:rPr>
        <w:t xml:space="preserve">   </w:t>
      </w:r>
      <w:r>
        <w:rPr>
          <w:rFonts w:ascii="宋体" w:hAnsi="宋体" w:eastAsia="宋体" w:cs="宋体"/>
          <w:color w:val="000000"/>
        </w:rPr>
        <w:t>）</w:t>
      </w:r>
    </w:p>
    <w:p w14:paraId="0BAE6BDF">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076325" cy="9810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076325" cy="9810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85850" cy="9906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085850" cy="99060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085850" cy="9906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085850" cy="9906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076325" cy="9810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076325" cy="981075"/>
                    </a:xfrm>
                    <a:prstGeom prst="rect">
                      <a:avLst/>
                    </a:prstGeom>
                  </pic:spPr>
                </pic:pic>
              </a:graphicData>
            </a:graphic>
          </wp:inline>
        </w:drawing>
      </w:r>
    </w:p>
    <w:p w14:paraId="4167D6A7">
      <w:pPr>
        <w:spacing w:line="360" w:lineRule="auto"/>
        <w:jc w:val="left"/>
        <w:textAlignment w:val="center"/>
        <w:rPr>
          <w:color w:val="000000"/>
        </w:rPr>
      </w:pPr>
      <w:r>
        <w:rPr>
          <w:color w:val="000000"/>
        </w:rPr>
        <w:t xml:space="preserve">4. </w:t>
      </w:r>
      <w:r>
        <w:rPr>
          <w:rFonts w:ascii="宋体" w:hAnsi="宋体" w:eastAsia="宋体" w:cs="宋体"/>
          <w:color w:val="000000"/>
        </w:rPr>
        <w:t>顺次连接菱形各边中点所得的四边形一定是（</w:t>
      </w:r>
      <w:r>
        <w:rPr>
          <w:rFonts w:ascii="Times New Roman" w:hAnsi="Times New Roman" w:eastAsia="Times New Roman" w:cs="Times New Roman"/>
          <w:color w:val="000000"/>
        </w:rPr>
        <w:t xml:space="preserve">    </w:t>
      </w:r>
      <w:r>
        <w:rPr>
          <w:rFonts w:ascii="宋体" w:hAnsi="宋体" w:eastAsia="宋体" w:cs="宋体"/>
          <w:color w:val="000000"/>
        </w:rPr>
        <w:t>）</w:t>
      </w:r>
    </w:p>
    <w:p w14:paraId="6C7229F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平行四边形</w:t>
      </w:r>
      <w:r>
        <w:rPr>
          <w:color w:val="000000"/>
        </w:rPr>
        <w:tab/>
      </w:r>
      <w:r>
        <w:rPr>
          <w:color w:val="000000"/>
        </w:rPr>
        <w:t xml:space="preserve">B. </w:t>
      </w:r>
      <w:r>
        <w:rPr>
          <w:rFonts w:ascii="宋体" w:hAnsi="宋体" w:eastAsia="宋体" w:cs="宋体"/>
          <w:color w:val="000000"/>
        </w:rPr>
        <w:t>菱形</w:t>
      </w:r>
      <w:r>
        <w:rPr>
          <w:color w:val="000000"/>
        </w:rPr>
        <w:tab/>
      </w:r>
      <w:r>
        <w:rPr>
          <w:color w:val="000000"/>
        </w:rPr>
        <w:t xml:space="preserve">C. </w:t>
      </w:r>
      <w:r>
        <w:rPr>
          <w:rFonts w:ascii="宋体" w:hAnsi="宋体" w:eastAsia="宋体" w:cs="宋体"/>
          <w:color w:val="000000"/>
        </w:rPr>
        <w:t>矩形</w:t>
      </w:r>
      <w:r>
        <w:rPr>
          <w:color w:val="000000"/>
        </w:rPr>
        <w:tab/>
      </w:r>
      <w:r>
        <w:rPr>
          <w:color w:val="000000"/>
        </w:rPr>
        <w:t xml:space="preserve">D. </w:t>
      </w:r>
      <w:r>
        <w:rPr>
          <w:rFonts w:ascii="宋体" w:hAnsi="宋体" w:eastAsia="宋体" w:cs="宋体"/>
          <w:color w:val="000000"/>
        </w:rPr>
        <w:t>正方形</w:t>
      </w:r>
    </w:p>
    <w:p w14:paraId="797D2E36">
      <w:pPr>
        <w:spacing w:line="360" w:lineRule="auto"/>
        <w:jc w:val="left"/>
        <w:textAlignment w:val="center"/>
        <w:rPr>
          <w:color w:val="000000"/>
        </w:rPr>
      </w:pPr>
      <w:r>
        <w:rPr>
          <w:color w:val="000000"/>
        </w:rPr>
        <w:t xml:space="preserve">5. </w:t>
      </w:r>
      <w:r>
        <w:rPr>
          <w:rFonts w:ascii="宋体" w:hAnsi="宋体" w:eastAsia="宋体" w:cs="宋体"/>
          <w:color w:val="000000"/>
        </w:rPr>
        <w:t>如图，在四边形</w:t>
      </w:r>
      <w:r>
        <w:rPr>
          <w:rFonts w:ascii="Times New Roman" w:hAnsi="Times New Roman" w:eastAsia="Times New Roman" w:cs="Times New Roman"/>
          <w:i/>
          <w:color w:val="000000"/>
        </w:rPr>
        <w:t>ABCD</w:t>
      </w:r>
      <w:r>
        <w:rPr>
          <w:rFonts w:ascii="宋体" w:hAnsi="宋体" w:eastAsia="宋体" w:cs="宋体"/>
          <w:color w:val="000000"/>
        </w:rPr>
        <w:t>中，</w:t>
      </w:r>
      <w:r>
        <w:rPr>
          <w:rFonts w:ascii="Times New Roman" w:hAnsi="Times New Roman" w:eastAsia="Times New Roman" w:cs="Times New Roman"/>
          <w:i/>
          <w:color w:val="000000"/>
        </w:rPr>
        <w:t>AC</w:t>
      </w:r>
      <w:r>
        <w:rPr>
          <w:rFonts w:ascii="宋体" w:hAnsi="宋体" w:eastAsia="宋体" w:cs="宋体"/>
          <w:color w:val="000000"/>
        </w:rPr>
        <w:t>与</w:t>
      </w:r>
      <w:r>
        <w:rPr>
          <w:rFonts w:ascii="Times New Roman" w:hAnsi="Times New Roman" w:eastAsia="Times New Roman" w:cs="Times New Roman"/>
          <w:i/>
          <w:color w:val="000000"/>
        </w:rPr>
        <w:t>BD</w: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BAD</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BO</w:t>
      </w:r>
      <w:r>
        <w:rPr>
          <w:rFonts w:ascii="宋体" w:hAnsi="宋体" w:eastAsia="宋体" w:cs="宋体"/>
          <w:color w:val="000000"/>
        </w:rPr>
        <w:t>＝</w:t>
      </w:r>
      <w:r>
        <w:rPr>
          <w:rFonts w:ascii="Times New Roman" w:hAnsi="Times New Roman" w:eastAsia="Times New Roman" w:cs="Times New Roman"/>
          <w:i/>
          <w:color w:val="000000"/>
        </w:rPr>
        <w:t>DO</w:t>
      </w:r>
      <w:r>
        <w:rPr>
          <w:rFonts w:ascii="宋体" w:hAnsi="宋体" w:eastAsia="宋体" w:cs="宋体"/>
          <w:color w:val="000000"/>
        </w:rPr>
        <w:t>，那么下列条件中不能判定四边形</w:t>
      </w:r>
      <w:r>
        <w:rPr>
          <w:rFonts w:ascii="Times New Roman" w:hAnsi="Times New Roman" w:eastAsia="Times New Roman" w:cs="Times New Roman"/>
          <w:i/>
          <w:color w:val="000000"/>
        </w:rPr>
        <w:t>ABCD</w:t>
      </w:r>
      <w:r>
        <w:rPr>
          <w:rFonts w:ascii="宋体" w:hAnsi="宋体" w:eastAsia="宋体" w:cs="宋体"/>
          <w:color w:val="000000"/>
        </w:rPr>
        <w:t>是矩形的是（    ）</w:t>
      </w:r>
    </w:p>
    <w:p w14:paraId="27D5BA3B">
      <w:pPr>
        <w:spacing w:line="360" w:lineRule="auto"/>
        <w:jc w:val="left"/>
        <w:textAlignment w:val="center"/>
        <w:rPr>
          <w:color w:val="000000"/>
        </w:rPr>
      </w:pPr>
      <w:r>
        <w:rPr>
          <w:color w:val="000000"/>
        </w:rPr>
        <w:drawing>
          <wp:inline distT="0" distB="0" distL="114300" distR="114300">
            <wp:extent cx="1066800" cy="6381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066800" cy="638175"/>
                    </a:xfrm>
                    <a:prstGeom prst="rect">
                      <a:avLst/>
                    </a:prstGeom>
                  </pic:spPr>
                </pic:pic>
              </a:graphicData>
            </a:graphic>
          </wp:inline>
        </w:drawing>
      </w:r>
    </w:p>
    <w:p w14:paraId="71429781">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657621417" name="图片 657621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621417" name="图片 657621417"/>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w:t>
      </w:r>
      <w:r>
        <w:rPr>
          <w:rFonts w:ascii="Times New Roman" w:hAnsi="Times New Roman" w:eastAsia="Times New Roman" w:cs="Times New Roman"/>
          <w:i/>
          <w:color w:val="000000"/>
        </w:rPr>
        <w:t>ABC</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color w:val="000000"/>
        </w:rPr>
        <w:tab/>
      </w:r>
      <w:r>
        <w:rPr>
          <w:color w:val="000000"/>
        </w:rPr>
        <w:t xml:space="preserve">B. </w:t>
      </w:r>
      <w:r>
        <w:rPr>
          <w:rFonts w:ascii="宋体" w:hAnsi="宋体" w:eastAsia="宋体" w:cs="宋体"/>
          <w:color w:val="000000"/>
        </w:rPr>
        <w:t>∠</w:t>
      </w:r>
      <w:r>
        <w:rPr>
          <w:rFonts w:ascii="Times New Roman" w:hAnsi="Times New Roman" w:eastAsia="Times New Roman" w:cs="Times New Roman"/>
          <w:i/>
          <w:color w:val="000000"/>
        </w:rPr>
        <w:t>BCD</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color w:val="000000"/>
        </w:rPr>
        <w:tab/>
      </w:r>
      <w:r>
        <w:rPr>
          <w:color w:val="000000"/>
        </w:rPr>
        <w:t xml:space="preserve">C. </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CD</w: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28" o:title="eqIdb0fff774b4b0087a6f304ce930d359be"/>
            <o:lock v:ext="edit" aspectratio="t"/>
            <w10:wrap type="none"/>
            <w10:anchorlock/>
          </v:shape>
          <o:OLEObject Type="Embed" ProgID="Equation.DSMT4" ShapeID="_x0000_i1032" DrawAspect="Content" ObjectID="_1468075732" r:id="rId27">
            <o:LockedField>false</o:LockedField>
          </o:OLEObject>
        </w:object>
      </w:r>
    </w:p>
    <w:p w14:paraId="288BC3BC">
      <w:pPr>
        <w:spacing w:line="360" w:lineRule="auto"/>
        <w:jc w:val="left"/>
        <w:textAlignment w:val="center"/>
        <w:rPr>
          <w:color w:val="000000"/>
        </w:rPr>
      </w:pPr>
      <w:r>
        <w:rPr>
          <w:color w:val="000000"/>
        </w:rPr>
        <w:t xml:space="preserve">6. </w:t>
      </w:r>
      <w:r>
        <w:rPr>
          <w:rFonts w:ascii="宋体" w:hAnsi="宋体" w:eastAsia="宋体" w:cs="宋体"/>
          <w:color w:val="000000"/>
        </w:rPr>
        <w:t>已知长度分别为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position w:val="0"/>
        </w:rPr>
        <w:drawing>
          <wp:inline distT="0" distB="0" distL="114300" distR="114300">
            <wp:extent cx="133350" cy="177800"/>
            <wp:effectExtent l="0" t="0" r="0" b="13335"/>
            <wp:docPr id="657621419" name="图片 657621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621419" name="图片 657621419"/>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四条线段，小普想将这四条线段首尾顺次联结组成一个梯形，则梯形的所有可能的上底、下底的长分别为：</w:t>
      </w:r>
      <w:r>
        <w:rPr>
          <w:rFonts w:ascii="Cambria Math" w:hAnsi="Cambria Math" w:eastAsia="Cambria Math" w:cs="Cambria Math"/>
          <w:color w:val="000000"/>
        </w:rPr>
        <w:t>①</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w:t>
      </w:r>
      <w:r>
        <w:rPr>
          <w:rFonts w:ascii="Cambria Math" w:hAnsi="Cambria Math" w:eastAsia="Cambria Math" w:cs="Cambria Math"/>
          <w:color w:val="000000"/>
        </w:rPr>
        <w:t>②</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w:t>
      </w:r>
      <w:r>
        <w:rPr>
          <w:rFonts w:ascii="Cambria Math" w:hAnsi="Cambria Math" w:eastAsia="Cambria Math" w:cs="Cambria Math"/>
          <w:color w:val="000000"/>
        </w:rPr>
        <w:t>③</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7</w:t>
      </w:r>
      <w:r>
        <w:rPr>
          <w:rFonts w:ascii="宋体" w:hAnsi="宋体" w:eastAsia="宋体" w:cs="宋体"/>
          <w:color w:val="000000"/>
        </w:rPr>
        <w:t>：</w:t>
      </w:r>
      <w:r>
        <w:rPr>
          <w:rFonts w:ascii="Cambria Math" w:hAnsi="Cambria Math" w:eastAsia="Cambria Math" w:cs="Cambria Math"/>
          <w:color w:val="000000"/>
        </w:rPr>
        <w:t>④</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w:t>
      </w:r>
      <w:r>
        <w:rPr>
          <w:rFonts w:ascii="Cambria Math" w:hAnsi="Cambria Math" w:eastAsia="Cambria Math" w:cs="Cambria Math"/>
          <w:color w:val="000000"/>
        </w:rPr>
        <w:t>⑤</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7</w:t>
      </w:r>
      <w:r>
        <w:rPr>
          <w:rFonts w:ascii="宋体" w:hAnsi="宋体" w:eastAsia="宋体" w:cs="宋体"/>
          <w:color w:val="000000"/>
        </w:rPr>
        <w:t>；</w:t>
      </w:r>
      <w:r>
        <w:rPr>
          <w:rFonts w:ascii="Cambria Math" w:hAnsi="Cambria Math" w:eastAsia="Cambria Math" w:cs="Cambria Math"/>
          <w:color w:val="000000"/>
        </w:rPr>
        <w:t>⑥</w:t>
      </w:r>
      <w:r>
        <w:rPr>
          <w:rFonts w:ascii="Times New Roman" w:hAnsi="Times New Roman" w:eastAsia="Times New Roman" w:cs="Times New Roman"/>
          <w:color w:val="000000"/>
        </w:rPr>
        <w:t>5</w:t>
      </w:r>
      <w:r>
        <w:rPr>
          <w:rFonts w:ascii="宋体" w:hAnsi="宋体" w:eastAsia="宋体" w:cs="宋体"/>
          <w:color w:val="000000"/>
        </w:rPr>
        <w:t>和</w:t>
      </w:r>
      <w:r>
        <w:rPr>
          <w:rFonts w:ascii="Times New Roman" w:hAnsi="Times New Roman" w:eastAsia="Times New Roman" w:cs="Times New Roman"/>
          <w:color w:val="000000"/>
        </w:rPr>
        <w:t>7</w:t>
      </w:r>
      <w:r>
        <w:rPr>
          <w:rFonts w:ascii="宋体" w:hAnsi="宋体" w:eastAsia="宋体" w:cs="宋体"/>
          <w:color w:val="000000"/>
        </w:rPr>
        <w:t>．其中可以组成梯形的序号是（</w:t>
      </w:r>
      <w:r>
        <w:rPr>
          <w:rFonts w:ascii="Times New Roman" w:hAnsi="Times New Roman" w:eastAsia="Times New Roman" w:cs="Times New Roman"/>
          <w:color w:val="000000"/>
        </w:rPr>
        <w:t xml:space="preserve">   </w:t>
      </w:r>
      <w:r>
        <w:rPr>
          <w:rFonts w:ascii="宋体" w:hAnsi="宋体" w:eastAsia="宋体" w:cs="宋体"/>
          <w:color w:val="000000"/>
        </w:rPr>
        <w:t>）</w:t>
      </w:r>
    </w:p>
    <w:p w14:paraId="50B6A625">
      <w:pPr>
        <w:tabs>
          <w:tab w:val="left" w:pos="2436"/>
          <w:tab w:val="left" w:pos="4873"/>
          <w:tab w:val="left" w:pos="7309"/>
        </w:tabs>
        <w:spacing w:line="360" w:lineRule="auto"/>
        <w:jc w:val="left"/>
        <w:textAlignment w:val="center"/>
        <w:rPr>
          <w:color w:val="000000"/>
        </w:rPr>
      </w:pPr>
      <w:r>
        <w:rPr>
          <w:color w:val="000000"/>
        </w:rPr>
        <w:t xml:space="preserve">A. </w:t>
      </w:r>
      <w:r>
        <w:rPr>
          <w:rFonts w:ascii="Cambria Math" w:hAnsi="Cambria Math" w:eastAsia="Cambria Math" w:cs="Cambria Math"/>
          <w:color w:val="000000"/>
        </w:rPr>
        <w:t>①③⑤</w:t>
      </w:r>
      <w:r>
        <w:rPr>
          <w:color w:val="000000"/>
        </w:rPr>
        <w:tab/>
      </w:r>
      <w:r>
        <w:rPr>
          <w:color w:val="000000"/>
        </w:rPr>
        <w:t xml:space="preserve">B. </w:t>
      </w:r>
      <w:r>
        <w:rPr>
          <w:rFonts w:ascii="Cambria Math" w:hAnsi="Cambria Math" w:eastAsia="Cambria Math" w:cs="Cambria Math"/>
          <w:color w:val="000000"/>
        </w:rPr>
        <w:t>②④⑥</w:t>
      </w:r>
      <w:r>
        <w:rPr>
          <w:color w:val="000000"/>
        </w:rPr>
        <w:tab/>
      </w:r>
      <w:r>
        <w:rPr>
          <w:color w:val="000000"/>
        </w:rPr>
        <w:t xml:space="preserve">C. </w:t>
      </w:r>
      <w:r>
        <w:rPr>
          <w:rFonts w:ascii="Cambria Math" w:hAnsi="Cambria Math" w:eastAsia="Cambria Math" w:cs="Cambria Math"/>
          <w:color w:val="000000"/>
        </w:rPr>
        <w:t>③④⑤</w:t>
      </w:r>
      <w:r>
        <w:rPr>
          <w:color w:val="000000"/>
        </w:rPr>
        <w:tab/>
      </w:r>
      <w:r>
        <w:rPr>
          <w:color w:val="000000"/>
        </w:rPr>
        <w:t xml:space="preserve">D. </w:t>
      </w:r>
      <w:r>
        <w:rPr>
          <w:rFonts w:ascii="Cambria Math" w:hAnsi="Cambria Math" w:eastAsia="Cambria Math" w:cs="Cambria Math"/>
          <w:color w:val="000000"/>
        </w:rPr>
        <w:t>③⑤⑥</w:t>
      </w:r>
    </w:p>
    <w:p w14:paraId="41CC72B1">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题，每空</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7632269E">
      <w:pPr>
        <w:spacing w:line="360" w:lineRule="auto"/>
        <w:jc w:val="both"/>
        <w:textAlignment w:val="center"/>
        <w:rPr>
          <w:color w:val="000000"/>
        </w:rPr>
      </w:pPr>
      <w:r>
        <w:rPr>
          <w:color w:val="000000"/>
        </w:rPr>
        <w:t xml:space="preserve">7. </w:t>
      </w:r>
      <w:r>
        <w:rPr>
          <w:rFonts w:ascii="宋体" w:hAnsi="宋体" w:eastAsia="宋体" w:cs="宋体"/>
          <w:color w:val="000000"/>
        </w:rPr>
        <w:t>直线</w:t>
      </w:r>
      <w:r>
        <w:object>
          <v:shape id="_x0000_i103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0" o:title="eqId650353eda77d014bb42d185bd967e549"/>
            <o:lock v:ext="edit" aspectratio="t"/>
            <w10:wrap type="none"/>
            <w10:anchorlock/>
          </v:shape>
          <o:OLEObject Type="Embed" ProgID="Equation.DSMT4" ShapeID="_x0000_i1033" DrawAspect="Content" ObjectID="_1468075733" r:id="rId29">
            <o:LockedField>false</o:LockedField>
          </o:OLEObject>
        </w:object>
      </w:r>
      <w:r>
        <w:rPr>
          <w:rFonts w:ascii="宋体" w:hAnsi="宋体" w:eastAsia="宋体" w:cs="宋体"/>
          <w:color w:val="000000"/>
        </w:rPr>
        <w:t>的截距是</w:t>
      </w:r>
      <w:r>
        <w:rPr>
          <w:color w:val="000000"/>
        </w:rPr>
        <w:t>______</w:t>
      </w:r>
      <w:r>
        <w:rPr>
          <w:rFonts w:ascii="宋体" w:hAnsi="宋体" w:eastAsia="宋体" w:cs="宋体"/>
          <w:color w:val="000000"/>
        </w:rPr>
        <w:t>．</w:t>
      </w:r>
    </w:p>
    <w:p w14:paraId="6FCA6D4D">
      <w:pPr>
        <w:spacing w:line="360" w:lineRule="auto"/>
        <w:jc w:val="left"/>
        <w:textAlignment w:val="center"/>
        <w:rPr>
          <w:color w:val="000000"/>
        </w:rPr>
      </w:pPr>
      <w:r>
        <w:rPr>
          <w:color w:val="000000"/>
        </w:rPr>
        <w:t xml:space="preserve">8. </w:t>
      </w:r>
      <w:r>
        <w:rPr>
          <w:rFonts w:ascii="宋体" w:hAnsi="宋体" w:eastAsia="宋体" w:cs="宋体"/>
          <w:color w:val="000000"/>
        </w:rPr>
        <w:t>将直线</w:t>
      </w:r>
      <w:r>
        <w:rPr>
          <w:rFonts w:ascii="Times New Roman" w:hAnsi="Times New Roman" w:eastAsia="Times New Roman" w:cs="Times New Roman"/>
          <w:i/>
          <w:color w:val="000000"/>
        </w:rPr>
        <w:t>y</w: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向上平移</w:t>
      </w:r>
      <w:r>
        <w:rPr>
          <w:rFonts w:ascii="Times New Roman" w:hAnsi="Times New Roman" w:eastAsia="Times New Roman" w:cs="Times New Roman"/>
          <w:color w:val="000000"/>
        </w:rPr>
        <w:t>2</w:t>
      </w:r>
      <w:r>
        <w:rPr>
          <w:rFonts w:ascii="宋体" w:hAnsi="宋体" w:eastAsia="宋体" w:cs="宋体"/>
          <w:color w:val="000000"/>
        </w:rPr>
        <w:t>个长度单位后，得到直线的表达式为</w:t>
      </w:r>
      <w:r>
        <w:rPr>
          <w:color w:val="000000"/>
        </w:rPr>
        <w:t>______________</w:t>
      </w:r>
      <w:r>
        <w:rPr>
          <w:rFonts w:ascii="宋体" w:hAnsi="宋体" w:eastAsia="宋体" w:cs="宋体"/>
          <w:color w:val="000000"/>
        </w:rPr>
        <w:t>．</w:t>
      </w:r>
    </w:p>
    <w:p w14:paraId="1E37FC47">
      <w:pPr>
        <w:spacing w:line="360" w:lineRule="auto"/>
        <w:jc w:val="left"/>
        <w:textAlignment w:val="center"/>
        <w:rPr>
          <w:color w:val="000000"/>
        </w:rPr>
      </w:pPr>
      <w:r>
        <w:rPr>
          <w:color w:val="000000"/>
        </w:rPr>
        <w:t xml:space="preserve">9. </w:t>
      </w:r>
      <w:r>
        <w:rPr>
          <w:rFonts w:ascii="宋体" w:hAnsi="宋体" w:eastAsia="宋体" w:cs="宋体"/>
          <w:color w:val="000000"/>
        </w:rPr>
        <w:t>已知</w:t>
      </w:r>
      <w:r>
        <w:object>
          <v:shape id="_x0000_i1034" o:spt="75" alt="学科网(www.zxxk.com)--教育资源门户，提供试卷、教案、课件、论文、素材以及各类教学资源下载，还有大量而丰富的教学相关资讯！" type="#_x0000_t75" style="height:18.75pt;width:54pt;" o:ole="t" filled="f" o:preferrelative="t" stroked="f" coordsize="21600,21600">
            <v:path/>
            <v:fill on="f" focussize="0,0"/>
            <v:stroke on="f" joinstyle="miter"/>
            <v:imagedata r:id="rId32" o:title="eqId1900ff6726a9f7e247e1813409a07f3e"/>
            <o:lock v:ext="edit" aspectratio="t"/>
            <w10:wrap type="none"/>
            <w10:anchorlock/>
          </v:shape>
          <o:OLEObject Type="Embed" ProgID="Equation.DSMT4" ShapeID="_x0000_i1034" DrawAspect="Content" ObjectID="_1468075734" r:id="rId31">
            <o:LockedField>false</o:LockedField>
          </o:OLEObject>
        </w:object>
      </w:r>
      <w:r>
        <w:rPr>
          <w:rFonts w:ascii="宋体" w:hAnsi="宋体" w:eastAsia="宋体" w:cs="宋体"/>
          <w:color w:val="000000"/>
        </w:rPr>
        <w:t>，那么</w:t>
      </w:r>
      <w:r>
        <w:object>
          <v:shape id="_x0000_i1035"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34" o:title="eqIdeba6f464aa447524ec2e4183abb6e64f"/>
            <o:lock v:ext="edit" aspectratio="t"/>
            <w10:wrap type="none"/>
            <w10:anchorlock/>
          </v:shape>
          <o:OLEObject Type="Embed" ProgID="Equation.DSMT4" ShapeID="_x0000_i1035" DrawAspect="Content" ObjectID="_1468075735" r:id="rId33">
            <o:LockedField>false</o:LockedField>
          </o:OLEObject>
        </w:object>
      </w:r>
      <w:r>
        <w:rPr>
          <w:color w:val="000000"/>
        </w:rPr>
        <w:t>__________</w:t>
      </w:r>
      <w:r>
        <w:rPr>
          <w:rFonts w:ascii="宋体" w:hAnsi="宋体" w:eastAsia="宋体" w:cs="宋体"/>
          <w:color w:val="000000"/>
        </w:rPr>
        <w:t>．</w:t>
      </w:r>
    </w:p>
    <w:p w14:paraId="54DC5E32">
      <w:pPr>
        <w:spacing w:line="360" w:lineRule="auto"/>
        <w:jc w:val="left"/>
        <w:textAlignment w:val="center"/>
        <w:rPr>
          <w:color w:val="000000"/>
        </w:rPr>
      </w:pPr>
      <w:r>
        <w:rPr>
          <w:color w:val="000000"/>
        </w:rPr>
        <w:t xml:space="preserve">10. </w:t>
      </w:r>
      <w:r>
        <w:rPr>
          <w:rFonts w:ascii="宋体" w:hAnsi="宋体" w:eastAsia="宋体" w:cs="宋体"/>
          <w:color w:val="000000"/>
        </w:rPr>
        <w:t>一次函数</w:t>
      </w:r>
      <w:r>
        <w:object>
          <v:shape id="_x0000_i1036" o:spt="75" alt="学科网(www.zxxk.com)--教育资源门户，提供试卷、教案、课件、论文、素材以及各类教学资源下载，还有大量而丰富的教学相关资讯！" type="#_x0000_t75" style="height:16.1pt;width:65pt;" o:ole="t" filled="f" o:preferrelative="t" stroked="f" coordsize="21600,21600">
            <v:path/>
            <v:fill on="f" focussize="0,0"/>
            <v:stroke on="f" joinstyle="miter"/>
            <v:imagedata r:id="rId36" o:title="eqId3f4879df8757cf53f343e5d495221fdf"/>
            <o:lock v:ext="edit" aspectratio="t"/>
            <w10:wrap type="none"/>
            <w10:anchorlock/>
          </v:shape>
          <o:OLEObject Type="Embed" ProgID="Equation.DSMT4" ShapeID="_x0000_i1036" DrawAspect="Content" ObjectID="_1468075736" r:id="rId35">
            <o:LockedField>false</o:LockedField>
          </o:OLEObject>
        </w:object>
      </w:r>
      <w:r>
        <w:rPr>
          <w:rFonts w:ascii="宋体" w:hAnsi="宋体" w:eastAsia="宋体" w:cs="宋体"/>
          <w:color w:val="000000"/>
        </w:rPr>
        <w:t>的图象经过第一、三、四象限，则</w:t>
      </w:r>
      <w:r>
        <w:rPr>
          <w:rFonts w:ascii="Times New Roman" w:hAnsi="Times New Roman" w:eastAsia="Times New Roman" w:cs="Times New Roman"/>
          <w:i/>
          <w:color w:val="000000"/>
        </w:rPr>
        <w:t>k</w:t>
      </w:r>
      <w:r>
        <w:rPr>
          <w:rFonts w:ascii="宋体" w:hAnsi="宋体" w:eastAsia="宋体" w:cs="宋体"/>
          <w:color w:val="000000"/>
        </w:rPr>
        <w:t>的取值范围是</w:t>
      </w:r>
      <w:r>
        <w:rPr>
          <w:color w:val="000000"/>
        </w:rPr>
        <w:t>___________</w:t>
      </w:r>
      <w:r>
        <w:rPr>
          <w:rFonts w:ascii="宋体" w:hAnsi="宋体" w:eastAsia="宋体" w:cs="宋体"/>
          <w:color w:val="000000"/>
        </w:rPr>
        <w:t>．</w:t>
      </w:r>
    </w:p>
    <w:p w14:paraId="483C101B">
      <w:pPr>
        <w:spacing w:line="360" w:lineRule="auto"/>
        <w:jc w:val="left"/>
        <w:textAlignment w:val="center"/>
        <w:rPr>
          <w:color w:val="000000"/>
        </w:rPr>
      </w:pPr>
      <w:r>
        <w:rPr>
          <w:color w:val="000000"/>
        </w:rPr>
        <w:t xml:space="preserve">11. </w:t>
      </w:r>
      <w:r>
        <w:rPr>
          <w:rFonts w:ascii="宋体" w:hAnsi="宋体" w:eastAsia="宋体" w:cs="宋体"/>
          <w:color w:val="000000"/>
        </w:rPr>
        <w:t>一次函数</w:t>
      </w:r>
      <w:r>
        <w:object>
          <v:shape id="_x0000_i1037"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1" o:title="eqIdc15fb18163df0690365a0d2e7ee88f5a"/>
            <o:lock v:ext="edit" aspectratio="t"/>
            <w10:wrap type="none"/>
            <w10:anchorlock/>
          </v:shape>
          <o:OLEObject Type="Embed" ProgID="Equation.DSMT4" ShapeID="_x0000_i1037" DrawAspect="Content" ObjectID="_1468075737" r:id="rId37">
            <o:LockedField>false</o:LockedField>
          </o:OLEObject>
        </w:object>
      </w:r>
      <w:r>
        <w:rPr>
          <w:rFonts w:ascii="宋体" w:hAnsi="宋体" w:eastAsia="宋体" w:cs="宋体"/>
          <w:color w:val="000000"/>
        </w:rPr>
        <w:t>的图象如图所示，那么不等式</w:t>
      </w:r>
      <w:r>
        <w:object>
          <v:shape id="_x0000_i1038"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39" o:title="eqId97ac0427c09d4ec58847ef56169d8370"/>
            <o:lock v:ext="edit" aspectratio="t"/>
            <w10:wrap type="none"/>
            <w10:anchorlock/>
          </v:shape>
          <o:OLEObject Type="Embed" ProgID="Equation.DSMT4" ShapeID="_x0000_i1038" DrawAspect="Content" ObjectID="_1468075738" r:id="rId38">
            <o:LockedField>false</o:LockedField>
          </o:OLEObject>
        </w:object>
      </w:r>
      <w:r>
        <w:rPr>
          <w:rFonts w:ascii="宋体" w:hAnsi="宋体" w:eastAsia="宋体" w:cs="宋体"/>
          <w:color w:val="000000"/>
        </w:rPr>
        <w:t>的解集是</w:t>
      </w:r>
      <w:r>
        <w:rPr>
          <w:color w:val="000000"/>
        </w:rPr>
        <w:t>__________</w:t>
      </w:r>
      <w:r>
        <w:rPr>
          <w:rFonts w:ascii="宋体" w:hAnsi="宋体" w:eastAsia="宋体" w:cs="宋体"/>
          <w:color w:val="000000"/>
        </w:rPr>
        <w:t>．</w:t>
      </w:r>
    </w:p>
    <w:p w14:paraId="015E0CD3">
      <w:pPr>
        <w:spacing w:line="360" w:lineRule="auto"/>
        <w:jc w:val="left"/>
        <w:textAlignment w:val="center"/>
        <w:rPr>
          <w:color w:val="000000"/>
        </w:rPr>
      </w:pPr>
      <w:r>
        <w:rPr>
          <w:color w:val="000000"/>
        </w:rPr>
        <w:drawing>
          <wp:inline distT="0" distB="0" distL="114300" distR="114300">
            <wp:extent cx="847725" cy="9144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847725" cy="914400"/>
                    </a:xfrm>
                    <a:prstGeom prst="rect">
                      <a:avLst/>
                    </a:prstGeom>
                  </pic:spPr>
                </pic:pic>
              </a:graphicData>
            </a:graphic>
          </wp:inline>
        </w:drawing>
      </w:r>
    </w:p>
    <w:p w14:paraId="2579E030">
      <w:pPr>
        <w:spacing w:line="360" w:lineRule="auto"/>
        <w:jc w:val="left"/>
        <w:textAlignment w:val="center"/>
        <w:rPr>
          <w:color w:val="000000"/>
        </w:rPr>
      </w:pPr>
      <w:r>
        <w:rPr>
          <w:color w:val="000000"/>
        </w:rPr>
        <w:t xml:space="preserve">12. </w:t>
      </w:r>
      <w:r>
        <w:rPr>
          <w:rFonts w:ascii="宋体" w:hAnsi="宋体" w:eastAsia="宋体" w:cs="宋体"/>
          <w:color w:val="000000"/>
        </w:rPr>
        <w:t>如果一个正多边形的每个外角都是</w:t>
      </w:r>
      <w:r>
        <w:object>
          <v:shape id="_x0000_i103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2" o:title="eqIdf6b86c22b670a8e9f3896f9e8883fbbb"/>
            <o:lock v:ext="edit" aspectratio="t"/>
            <w10:wrap type="none"/>
            <w10:anchorlock/>
          </v:shape>
          <o:OLEObject Type="Embed" ProgID="Equation.DSMT4" ShapeID="_x0000_i1039" DrawAspect="Content" ObjectID="_1468075739" r:id="rId41">
            <o:LockedField>false</o:LockedField>
          </o:OLEObject>
        </w:object>
      </w:r>
      <w:r>
        <w:rPr>
          <w:rFonts w:ascii="宋体" w:hAnsi="宋体" w:eastAsia="宋体" w:cs="宋体"/>
          <w:color w:val="000000"/>
        </w:rPr>
        <w:t>，那么这个多边形的内角和为</w:t>
      </w:r>
      <w:r>
        <w:rPr>
          <w:color w:val="000000"/>
        </w:rPr>
        <w:t>_______</w:t>
      </w:r>
    </w:p>
    <w:p w14:paraId="17FB8E92">
      <w:pPr>
        <w:spacing w:line="360" w:lineRule="auto"/>
        <w:jc w:val="left"/>
        <w:textAlignment w:val="center"/>
        <w:rPr>
          <w:color w:val="000000"/>
        </w:rPr>
      </w:pPr>
      <w:r>
        <w:rPr>
          <w:color w:val="000000"/>
        </w:rPr>
        <w:t xml:space="preserve">13. </w:t>
      </w:r>
      <w:r>
        <w:rPr>
          <w:rFonts w:ascii="宋体" w:hAnsi="宋体" w:eastAsia="宋体" w:cs="宋体"/>
          <w:color w:val="000000"/>
        </w:rPr>
        <w:t>如图，在</w:t>
      </w:r>
      <w:r>
        <w:object>
          <v:shape id="_x0000_i1040"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44" o:title="eqId5138a9f70d5e8b0580e30fef6eb7baef"/>
            <o:lock v:ext="edit" aspectratio="t"/>
            <w10:wrap type="none"/>
            <w10:anchorlock/>
          </v:shape>
          <o:OLEObject Type="Embed" ProgID="Equation.DSMT4" ShapeID="_x0000_i1040" DrawAspect="Content" ObjectID="_1468075740" r:id="rId43">
            <o:LockedField>false</o:LockedField>
          </o:OLEObject>
        </w:object>
      </w:r>
      <w:r>
        <w:rPr>
          <w:rFonts w:ascii="宋体" w:hAnsi="宋体" w:eastAsia="宋体" w:cs="宋体"/>
          <w:color w:val="000000"/>
        </w:rPr>
        <w:t>中，对角线</w:t>
      </w:r>
      <w:r>
        <w:object>
          <v:shape id="_x0000_i104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6" o:title="eqId60ef95894ceebaf236170e8832dcf7e3"/>
            <o:lock v:ext="edit" aspectratio="t"/>
            <w10:wrap type="none"/>
            <w10:anchorlock/>
          </v:shape>
          <o:OLEObject Type="Embed" ProgID="Equation.DSMT4" ShapeID="_x0000_i1041" DrawAspect="Content" ObjectID="_1468075741" r:id="rId45">
            <o:LockedField>false</o:LockedField>
          </o:OLEObject>
        </w:object>
      </w:r>
      <w:r>
        <w:rPr>
          <w:rFonts w:ascii="宋体" w:hAnsi="宋体" w:eastAsia="宋体" w:cs="宋体"/>
          <w:color w:val="000000"/>
        </w:rPr>
        <w:t>与</w:t>
      </w:r>
      <w:r>
        <w:object>
          <v:shape id="_x0000_i104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8" o:title="eqIdd40b319212a7e7528b053e1c7097e966"/>
            <o:lock v:ext="edit" aspectratio="t"/>
            <w10:wrap type="none"/>
            <w10:anchorlock/>
          </v:shape>
          <o:OLEObject Type="Embed" ProgID="Equation.DSMT4" ShapeID="_x0000_i1042" DrawAspect="Content" ObjectID="_1468075742" r:id="rId47">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O</w:t>
      </w:r>
      <w:r>
        <w:rPr>
          <w:rFonts w:ascii="宋体" w:hAnsi="宋体" w:eastAsia="宋体" w:cs="宋体"/>
          <w:color w:val="000000"/>
        </w:rPr>
        <w:t>，如果</w:t>
      </w:r>
      <w:r>
        <w:object>
          <v:shape id="_x0000_i1043"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44" o:title="eqId5138a9f70d5e8b0580e30fef6eb7baef"/>
            <o:lock v:ext="edit" aspectratio="t"/>
            <w10:wrap type="none"/>
            <w10:anchorlock/>
          </v:shape>
          <o:OLEObject Type="Embed" ProgID="Equation.DSMT4" ShapeID="_x0000_i1043" DrawAspect="Content" ObjectID="_1468075743" r:id="rId49">
            <o:LockedField>false</o:LockedField>
          </o:OLEObject>
        </w:object>
      </w:r>
      <w:r>
        <w:rPr>
          <w:rFonts w:ascii="宋体" w:hAnsi="宋体" w:eastAsia="宋体" w:cs="宋体"/>
          <w:color w:val="000000"/>
        </w:rPr>
        <w:t>的周长为</w:t>
      </w:r>
      <w:r>
        <w:rPr>
          <w:rFonts w:ascii="Times New Roman" w:hAnsi="Times New Roman" w:eastAsia="Times New Roman" w:cs="Times New Roman"/>
          <w:color w:val="000000"/>
        </w:rPr>
        <w:t>32</w: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4.4pt;width:41.4pt;" o:ole="t" filled="f" o:preferrelative="t" stroked="f" coordsize="21600,21600">
            <v:path/>
            <v:fill on="f" focussize="0,0"/>
            <v:stroke on="f" joinstyle="miter"/>
            <v:imagedata r:id="rId51" o:title="eqId3a9a6eeeebf3cff569578d7366b755aa"/>
            <o:lock v:ext="edit" aspectratio="t"/>
            <w10:wrap type="none"/>
            <w10:anchorlock/>
          </v:shape>
          <o:OLEObject Type="Embed" ProgID="Equation.DSMT4" ShapeID="_x0000_i1044" DrawAspect="Content" ObjectID="_1468075744" r:id="rId50">
            <o:LockedField>false</o:LockedField>
          </o:OLEObject>
        </w:object>
      </w:r>
      <w:r>
        <w:rPr>
          <w:rFonts w:ascii="宋体" w:hAnsi="宋体" w:eastAsia="宋体" w:cs="宋体"/>
          <w:color w:val="000000"/>
        </w:rPr>
        <w:t>的周长比</w:t>
      </w:r>
      <w:r>
        <w:object>
          <v:shape id="_x0000_i1045"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53" o:title="eqId3a7ffcd1925a2b1259221c6a476152f7"/>
            <o:lock v:ext="edit" aspectratio="t"/>
            <w10:wrap type="none"/>
            <w10:anchorlock/>
          </v:shape>
          <o:OLEObject Type="Embed" ProgID="Equation.DSMT4" ShapeID="_x0000_i1045" DrawAspect="Content" ObjectID="_1468075745" r:id="rId52">
            <o:LockedField>false</o:LockedField>
          </o:OLEObject>
        </w:object>
      </w:r>
      <w:r>
        <w:rPr>
          <w:rFonts w:ascii="宋体" w:hAnsi="宋体" w:eastAsia="宋体" w:cs="宋体"/>
          <w:color w:val="000000"/>
        </w:rPr>
        <w:t>的周长多</w:t>
      </w:r>
      <w:r>
        <w:rPr>
          <w:rFonts w:ascii="Times New Roman" w:hAnsi="Times New Roman" w:eastAsia="Times New Roman" w:cs="Times New Roman"/>
          <w:color w:val="000000"/>
        </w:rPr>
        <w:t>4</w:t>
      </w:r>
      <w:r>
        <w:rPr>
          <w:rFonts w:ascii="宋体" w:hAnsi="宋体" w:eastAsia="宋体" w:cs="宋体"/>
          <w:color w:val="000000"/>
        </w:rPr>
        <w:t>，那么</w:t>
      </w:r>
      <w:r>
        <w:object>
          <v:shape id="_x0000_i104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5" o:title="eqId0dc5c9827dfd0be5a9c85962d6ccbfb1"/>
            <o:lock v:ext="edit" aspectratio="t"/>
            <w10:wrap type="none"/>
            <w10:anchorlock/>
          </v:shape>
          <o:OLEObject Type="Embed" ProgID="Equation.DSMT4" ShapeID="_x0000_i1046" DrawAspect="Content" ObjectID="_1468075746" r:id="rId54">
            <o:LockedField>false</o:LockedField>
          </o:OLEObject>
        </w:object>
      </w:r>
      <w:r>
        <w:rPr>
          <w:rFonts w:ascii="宋体" w:hAnsi="宋体" w:eastAsia="宋体" w:cs="宋体"/>
          <w:color w:val="000000"/>
        </w:rPr>
        <w:t>的长为</w:t>
      </w:r>
      <w:r>
        <w:rPr>
          <w:color w:val="000000"/>
        </w:rPr>
        <w:t>__________</w:t>
      </w:r>
      <w:r>
        <w:rPr>
          <w:rFonts w:ascii="宋体" w:hAnsi="宋体" w:eastAsia="宋体" w:cs="宋体"/>
          <w:color w:val="000000"/>
        </w:rPr>
        <w:t>．</w:t>
      </w:r>
    </w:p>
    <w:p w14:paraId="54A36B47">
      <w:pPr>
        <w:spacing w:line="360" w:lineRule="auto"/>
        <w:jc w:val="left"/>
        <w:textAlignment w:val="center"/>
        <w:rPr>
          <w:color w:val="000000"/>
        </w:rPr>
      </w:pPr>
      <w:r>
        <w:rPr>
          <w:color w:val="000000"/>
        </w:rPr>
        <w:drawing>
          <wp:inline distT="0" distB="0" distL="114300" distR="114300">
            <wp:extent cx="1409700" cy="7905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1409700" cy="790575"/>
                    </a:xfrm>
                    <a:prstGeom prst="rect">
                      <a:avLst/>
                    </a:prstGeom>
                  </pic:spPr>
                </pic:pic>
              </a:graphicData>
            </a:graphic>
          </wp:inline>
        </w:drawing>
      </w:r>
    </w:p>
    <w:p w14:paraId="77FA5246">
      <w:pPr>
        <w:spacing w:line="360" w:lineRule="auto"/>
        <w:jc w:val="left"/>
        <w:textAlignment w:val="center"/>
        <w:rPr>
          <w:color w:val="000000"/>
        </w:rPr>
      </w:pPr>
      <w:r>
        <w:rPr>
          <w:color w:val="000000"/>
        </w:rPr>
        <w:t xml:space="preserve">14. </w:t>
      </w:r>
      <w:r>
        <w:rPr>
          <w:rFonts w:ascii="宋体" w:hAnsi="宋体" w:eastAsia="宋体" w:cs="宋体"/>
          <w:color w:val="000000"/>
        </w:rPr>
        <w:t>已知某汽车油箱中的剩余油量</w:t>
      </w:r>
      <w:r>
        <w:object>
          <v:shape id="_x0000_i104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8" o:title="eqIdd053b14c8588eee2acbbe44fc37a6886"/>
            <o:lock v:ext="edit" aspectratio="t"/>
            <w10:wrap type="none"/>
            <w10:anchorlock/>
          </v:shape>
          <o:OLEObject Type="Embed" ProgID="Equation.DSMT4" ShapeID="_x0000_i1047" DrawAspect="Content" ObjectID="_1468075747" r:id="rId57">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升</w:t>
      </w:r>
      <w:r>
        <w:rPr>
          <w:rFonts w:ascii="Times New Roman" w:hAnsi="Times New Roman" w:eastAsia="Times New Roman" w:cs="Times New Roman"/>
          <w:color w:val="000000"/>
        </w:rPr>
        <w:t>)</w:t>
      </w:r>
      <w:r>
        <w:rPr>
          <w:rFonts w:ascii="宋体" w:hAnsi="宋体" w:eastAsia="宋体" w:cs="宋体"/>
          <w:color w:val="000000"/>
        </w:rPr>
        <w:t>与汽车行驶里程数</w:t>
      </w:r>
      <w:r>
        <w:object>
          <v:shape id="_x0000_i104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0" o:title="eqId81dea63b8ce3e51adf66cf7b9982a248"/>
            <o:lock v:ext="edit" aspectratio="t"/>
            <w10:wrap type="none"/>
            <w10:anchorlock/>
          </v:shape>
          <o:OLEObject Type="Embed" ProgID="Equation.DSMT4" ShapeID="_x0000_i1048" DrawAspect="Content" ObjectID="_1468075748" r:id="rId59">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是一次函数关系．油箱中原有油</w:t>
      </w:r>
      <w:r>
        <w:rPr>
          <w:rFonts w:ascii="Times New Roman" w:hAnsi="Times New Roman" w:eastAsia="Times New Roman" w:cs="Times New Roman"/>
          <w:color w:val="000000"/>
        </w:rPr>
        <w:t>100</w:t>
      </w:r>
      <w:r>
        <w:rPr>
          <w:rFonts w:ascii="宋体" w:hAnsi="宋体" w:eastAsia="宋体" w:cs="宋体"/>
          <w:color w:val="000000"/>
        </w:rPr>
        <w:t>升，行驶</w:t>
      </w:r>
      <w:r>
        <w:rPr>
          <w:rFonts w:ascii="Times New Roman" w:hAnsi="Times New Roman" w:eastAsia="Times New Roman" w:cs="Times New Roman"/>
          <w:color w:val="000000"/>
        </w:rPr>
        <w:t>60</w:t>
      </w:r>
      <w:r>
        <w:rPr>
          <w:rFonts w:ascii="宋体" w:hAnsi="宋体" w:eastAsia="宋体" w:cs="宋体"/>
          <w:color w:val="000000"/>
        </w:rPr>
        <w:t>千米后的剩余油量为</w:t>
      </w:r>
      <w:r>
        <w:rPr>
          <w:rFonts w:ascii="Times New Roman" w:hAnsi="Times New Roman" w:eastAsia="Times New Roman" w:cs="Times New Roman"/>
          <w:color w:val="000000"/>
        </w:rPr>
        <w:t>70</w:t>
      </w:r>
      <w:r>
        <w:rPr>
          <w:rFonts w:ascii="宋体" w:hAnsi="宋体" w:eastAsia="宋体" w:cs="宋体"/>
          <w:color w:val="000000"/>
        </w:rPr>
        <w:t>升，那么行驶</w:t>
      </w:r>
      <w:r>
        <w:object>
          <v:shape id="_x0000_i104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0" o:title="eqId81dea63b8ce3e51adf66cf7b9982a248"/>
            <o:lock v:ext="edit" aspectratio="t"/>
            <w10:wrap type="none"/>
            <w10:anchorlock/>
          </v:shape>
          <o:OLEObject Type="Embed" ProgID="Equation.DSMT4" ShapeID="_x0000_i1049" DrawAspect="Content" ObjectID="_1468075749" r:id="rId61">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后油箱中的剩余油量</w:t>
      </w:r>
      <w:r>
        <w:object>
          <v:shape id="_x0000_i105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8" o:title="eqIdd053b14c8588eee2acbbe44fc37a6886"/>
            <o:lock v:ext="edit" aspectratio="t"/>
            <w10:wrap type="none"/>
            <w10:anchorlock/>
          </v:shape>
          <o:OLEObject Type="Embed" ProgID="Equation.DSMT4" ShapeID="_x0000_i1050" DrawAspect="Content" ObjectID="_1468075750" r:id="rId62">
            <o:LockedField>false</o:LockedField>
          </o:OLEObject>
        </w:object>
      </w:r>
      <w:r>
        <w:rPr>
          <w:rFonts w:ascii="Times New Roman" w:hAnsi="Times New Roman" w:eastAsia="Times New Roman" w:cs="Times New Roman"/>
          <w:color w:val="000000"/>
        </w:rPr>
        <w:t>=</w:t>
      </w:r>
      <w:r>
        <w:rPr>
          <w:color w:val="000000"/>
        </w:rPr>
        <w:t>____________</w:t>
      </w:r>
      <w:r>
        <w:rPr>
          <w:rFonts w:ascii="宋体" w:hAnsi="宋体" w:eastAsia="宋体" w:cs="宋体"/>
          <w:color w:val="000000"/>
        </w:rPr>
        <w:t>（升）．</w:t>
      </w:r>
    </w:p>
    <w:p w14:paraId="3300952C">
      <w:pPr>
        <w:spacing w:line="360" w:lineRule="auto"/>
        <w:jc w:val="left"/>
        <w:textAlignment w:val="center"/>
        <w:rPr>
          <w:color w:val="000000"/>
        </w:rPr>
      </w:pPr>
      <w:r>
        <w:rPr>
          <w:color w:val="000000"/>
        </w:rPr>
        <w:t xml:space="preserve">15. </w:t>
      </w:r>
      <w:r>
        <w:rPr>
          <w:rFonts w:ascii="宋体" w:hAnsi="宋体" w:eastAsia="宋体" w:cs="宋体"/>
          <w:color w:val="000000"/>
        </w:rPr>
        <w:t>如图，在菱形</w:t>
      </w:r>
      <w:r>
        <w:object>
          <v:shape id="_x0000_i105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4" o:title="eqId5cb3f9a5da641be35117fd35ba07a6aa"/>
            <o:lock v:ext="edit" aspectratio="t"/>
            <w10:wrap type="none"/>
            <w10:anchorlock/>
          </v:shape>
          <o:OLEObject Type="Embed" ProgID="Equation.DSMT4" ShapeID="_x0000_i1051" DrawAspect="Content" ObjectID="_1468075751" r:id="rId63">
            <o:LockedField>false</o:LockedField>
          </o:OLEObject>
        </w:object>
      </w:r>
      <w:r>
        <w:rPr>
          <w:rFonts w:ascii="宋体" w:hAnsi="宋体" w:eastAsia="宋体" w:cs="宋体"/>
          <w:color w:val="000000"/>
        </w:rPr>
        <w:t>中，</w:t>
      </w:r>
      <w:r>
        <w:object>
          <v:shape id="_x0000_i1052"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66" o:title="eqIdc5b8b98b2f83279a49e94d9f48c5e6f2"/>
            <o:lock v:ext="edit" aspectratio="t"/>
            <w10:wrap type="none"/>
            <w10:anchorlock/>
          </v:shape>
          <o:OLEObject Type="Embed" ProgID="Equation.DSMT4" ShapeID="_x0000_i1052" DrawAspect="Content" ObjectID="_1468075752" r:id="rId65">
            <o:LockedField>false</o:LockedField>
          </o:OLEObject>
        </w:objec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68" o:title="eqId04ee826937d2add7a93aaa1422f8b736"/>
            <o:lock v:ext="edit" aspectratio="t"/>
            <w10:wrap type="none"/>
            <w10:anchorlock/>
          </v:shape>
          <o:OLEObject Type="Embed" ProgID="Equation.DSMT4" ShapeID="_x0000_i1053" DrawAspect="Content" ObjectID="_1468075753" r:id="rId67">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是</w:t>
      </w:r>
      <w:r>
        <w:object>
          <v:shape id="_x0000_i105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0" o:title="eqIdb79dd200766db27fb90d6bd1992cf658"/>
            <o:lock v:ext="edit" aspectratio="t"/>
            <w10:wrap type="none"/>
            <w10:anchorlock/>
          </v:shape>
          <o:OLEObject Type="Embed" ProgID="Equation.DSMT4" ShapeID="_x0000_i1054" DrawAspect="Content" ObjectID="_1468075754" r:id="rId69">
            <o:LockedField>false</o:LockedField>
          </o:OLEObject>
        </w:object>
      </w:r>
      <w:r>
        <w:rPr>
          <w:rFonts w:ascii="宋体" w:hAnsi="宋体" w:eastAsia="宋体" w:cs="宋体"/>
          <w:color w:val="000000"/>
        </w:rPr>
        <w:t>边上的一点，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分别是</w:t>
      </w:r>
      <w:r>
        <w:object>
          <v:shape id="_x0000_i105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2" o:title="eqIdd48943db264c08adaf6ae0766fd56459"/>
            <o:lock v:ext="edit" aspectratio="t"/>
            <w10:wrap type="none"/>
            <w10:anchorlock/>
          </v:shape>
          <o:OLEObject Type="Embed" ProgID="Equation.DSMT4" ShapeID="_x0000_i1055" DrawAspect="Content" ObjectID="_1468075755" r:id="rId71">
            <o:LockedField>false</o:LockedField>
          </o:OLEObject>
        </w:objec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74" o:title="eqId13af018556f0b484ed38519f2edc791c"/>
            <o:lock v:ext="edit" aspectratio="t"/>
            <w10:wrap type="none"/>
            <w10:anchorlock/>
          </v:shape>
          <o:OLEObject Type="Embed" ProgID="Equation.DSMT4" ShapeID="_x0000_i1056" DrawAspect="Content" ObjectID="_1468075756" r:id="rId73">
            <o:LockedField>false</o:LockedField>
          </o:OLEObject>
        </w:object>
      </w:r>
      <w:r>
        <w:rPr>
          <w:rFonts w:ascii="宋体" w:hAnsi="宋体" w:eastAsia="宋体" w:cs="宋体"/>
          <w:color w:val="000000"/>
        </w:rPr>
        <w:t>的中点，那么线段</w:t>
      </w:r>
      <w:r>
        <w:object>
          <v:shape id="_x0000_i105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6" o:title="eqId0215e13a9fb5574d5194aeb9507a98aa"/>
            <o:lock v:ext="edit" aspectratio="t"/>
            <w10:wrap type="none"/>
            <w10:anchorlock/>
          </v:shape>
          <o:OLEObject Type="Embed" ProgID="Equation.DSMT4" ShapeID="_x0000_i1057" DrawAspect="Content" ObjectID="_1468075757" r:id="rId75">
            <o:LockedField>false</o:LockedField>
          </o:OLEObject>
        </w:object>
      </w:r>
      <w:r>
        <w:rPr>
          <w:rFonts w:ascii="宋体" w:hAnsi="宋体" w:eastAsia="宋体" w:cs="宋体"/>
          <w:color w:val="000000"/>
        </w:rPr>
        <w:t>长为</w:t>
      </w:r>
      <w:r>
        <w:rPr>
          <w:color w:val="000000"/>
        </w:rPr>
        <w:t>__________</w:t>
      </w:r>
      <w:r>
        <w:rPr>
          <w:rFonts w:ascii="宋体" w:hAnsi="宋体" w:eastAsia="宋体" w:cs="宋体"/>
          <w:color w:val="000000"/>
        </w:rPr>
        <w:t>．</w:t>
      </w:r>
    </w:p>
    <w:p w14:paraId="535DF42C">
      <w:pPr>
        <w:spacing w:line="360" w:lineRule="auto"/>
        <w:jc w:val="left"/>
        <w:textAlignment w:val="center"/>
        <w:rPr>
          <w:color w:val="000000"/>
        </w:rPr>
      </w:pPr>
      <w:r>
        <w:rPr>
          <w:color w:val="000000"/>
        </w:rPr>
        <w:drawing>
          <wp:inline distT="0" distB="0" distL="114300" distR="114300">
            <wp:extent cx="1447800" cy="9334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77"/>
                    <a:stretch>
                      <a:fillRect/>
                    </a:stretch>
                  </pic:blipFill>
                  <pic:spPr>
                    <a:xfrm>
                      <a:off x="0" y="0"/>
                      <a:ext cx="1447800" cy="933450"/>
                    </a:xfrm>
                    <a:prstGeom prst="rect">
                      <a:avLst/>
                    </a:prstGeom>
                  </pic:spPr>
                </pic:pic>
              </a:graphicData>
            </a:graphic>
          </wp:inline>
        </w:drawing>
      </w:r>
    </w:p>
    <w:p w14:paraId="0A6277CC">
      <w:pPr>
        <w:spacing w:line="360" w:lineRule="auto"/>
        <w:jc w:val="left"/>
        <w:textAlignment w:val="center"/>
        <w:rPr>
          <w:color w:val="000000"/>
        </w:rPr>
      </w:pPr>
      <w:r>
        <w:rPr>
          <w:color w:val="000000"/>
        </w:rPr>
        <w:t xml:space="preserve">16. </w:t>
      </w:r>
      <w:r>
        <w:rPr>
          <w:rFonts w:ascii="宋体" w:hAnsi="宋体" w:eastAsia="宋体" w:cs="宋体"/>
          <w:color w:val="000000"/>
        </w:rPr>
        <w:t>如图，在等腰梯形</w:t>
      </w:r>
      <w:r>
        <w:object>
          <v:shape id="_x0000_i105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9" o:title="eqId411b38a18046fea8e9fab1f9f9b80a5f"/>
            <o:lock v:ext="edit" aspectratio="t"/>
            <w10:wrap type="none"/>
            <w10:anchorlock/>
          </v:shape>
          <o:OLEObject Type="Embed" ProgID="Equation.DSMT4" ShapeID="_x0000_i1058" DrawAspect="Content" ObjectID="_1468075758" r:id="rId78">
            <o:LockedField>false</o:LockedField>
          </o:OLEObject>
        </w:object>
      </w:r>
      <w:r>
        <w:rPr>
          <w:rFonts w:ascii="宋体" w:hAnsi="宋体" w:eastAsia="宋体" w:cs="宋体"/>
          <w:color w:val="000000"/>
        </w:rPr>
        <w:t>中，</w:t>
      </w:r>
      <w:r>
        <w:object>
          <v:shape id="_x0000_i105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81" o:title="eqId6dceb5cc71fc50f20649f6b9535fd914"/>
            <o:lock v:ext="edit" aspectratio="t"/>
            <w10:wrap type="none"/>
            <w10:anchorlock/>
          </v:shape>
          <o:OLEObject Type="Embed" ProgID="Equation.DSMT4" ShapeID="_x0000_i1059" DrawAspect="Content" ObjectID="_1468075759" r:id="rId80">
            <o:LockedField>false</o:LockedField>
          </o:OLEObject>
        </w:objec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83" o:title="eqId49b50357a6545cae8348e3059312f520"/>
            <o:lock v:ext="edit" aspectratio="t"/>
            <w10:wrap type="none"/>
            <w10:anchorlock/>
          </v:shape>
          <o:OLEObject Type="Embed" ProgID="Equation.DSMT4" ShapeID="_x0000_i1060" DrawAspect="Content" ObjectID="_1468075760" r:id="rId82">
            <o:LockedField>false</o:LockedField>
          </o:OLEObject>
        </w:object>
      </w:r>
      <w:r>
        <w:rPr>
          <w:rFonts w:ascii="宋体" w:hAnsi="宋体" w:eastAsia="宋体" w:cs="宋体"/>
          <w:color w:val="000000"/>
        </w:rPr>
        <w:t>是中位线，且</w:t>
      </w:r>
      <w:r>
        <w:object>
          <v:shape id="_x0000_i1061"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85" o:title="eqId35349f1b24d6cdd9be14c23dc4e8fee1"/>
            <o:lock v:ext="edit" aspectratio="t"/>
            <w10:wrap type="none"/>
            <w10:anchorlock/>
          </v:shape>
          <o:OLEObject Type="Embed" ProgID="Equation.DSMT4" ShapeID="_x0000_i1061" DrawAspect="Content" ObjectID="_1468075761" r:id="rId84">
            <o:LockedField>false</o:LockedField>
          </o:OLEObject>
        </w:objec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87" o:title="eqIde075468e7fb0bf30229aec01a7205977"/>
            <o:lock v:ext="edit" aspectratio="t"/>
            <w10:wrap type="none"/>
            <w10:anchorlock/>
          </v:shape>
          <o:OLEObject Type="Embed" ProgID="Equation.DSMT4" ShapeID="_x0000_i1062" DrawAspect="Content" ObjectID="_1468075762" r:id="rId86">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8" o:title="eqIdd40b319212a7e7528b053e1c7097e966"/>
            <o:lock v:ext="edit" aspectratio="t"/>
            <w10:wrap type="none"/>
            <w10:anchorlock/>
          </v:shape>
          <o:OLEObject Type="Embed" ProgID="Equation.DSMT4" ShapeID="_x0000_i1063" DrawAspect="Content" ObjectID="_1468075763" r:id="rId88">
            <o:LockedField>false</o:LockedField>
          </o:OLEObject>
        </w:object>
      </w:r>
      <w:r>
        <w:rPr>
          <w:rFonts w:ascii="宋体" w:hAnsi="宋体" w:eastAsia="宋体" w:cs="宋体"/>
          <w:color w:val="000000"/>
        </w:rPr>
        <w:t>平分</w:t>
      </w:r>
      <w:r>
        <w:object>
          <v:shape id="_x0000_i106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90" o:title="eqIdd39b8d91afc34e4a9b0fdbb6bafb9087"/>
            <o:lock v:ext="edit" aspectratio="t"/>
            <w10:wrap type="none"/>
            <w10:anchorlock/>
          </v:shape>
          <o:OLEObject Type="Embed" ProgID="Equation.DSMT4" ShapeID="_x0000_i1064" DrawAspect="Content" ObjectID="_1468075764" r:id="rId89">
            <o:LockedField>false</o:LockedField>
          </o:OLEObject>
        </w:objec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2" o:title="eqId9d78abbad68bbbf12af10cd40ef4c353"/>
            <o:lock v:ext="edit" aspectratio="t"/>
            <w10:wrap type="none"/>
            <w10:anchorlock/>
          </v:shape>
          <o:OLEObject Type="Embed" ProgID="Equation.DSMT4" ShapeID="_x0000_i1065" DrawAspect="Content" ObjectID="_1468075765" r:id="rId91">
            <o:LockedField>false</o:LockedField>
          </o:OLEObject>
        </w:object>
      </w:r>
      <w:r>
        <w:rPr>
          <w:rFonts w:ascii="宋体" w:hAnsi="宋体" w:eastAsia="宋体" w:cs="宋体"/>
          <w:color w:val="000000"/>
        </w:rPr>
        <w:t>的长为</w:t>
      </w:r>
      <w:r>
        <w:rPr>
          <w:color w:val="000000"/>
        </w:rPr>
        <w:t>__________</w:t>
      </w:r>
      <w:r>
        <w:rPr>
          <w:rFonts w:ascii="Times New Roman" w:hAnsi="Times New Roman" w:eastAsia="Times New Roman" w:cs="Times New Roman"/>
          <w:color w:val="000000"/>
        </w:rPr>
        <w:t>cm</w:t>
      </w:r>
      <w:r>
        <w:rPr>
          <w:rFonts w:ascii="宋体" w:hAnsi="宋体" w:eastAsia="宋体" w:cs="宋体"/>
          <w:color w:val="000000"/>
        </w:rPr>
        <w:t>．</w:t>
      </w:r>
    </w:p>
    <w:p w14:paraId="40EE2519">
      <w:pPr>
        <w:spacing w:line="360" w:lineRule="auto"/>
        <w:jc w:val="left"/>
        <w:textAlignment w:val="center"/>
        <w:rPr>
          <w:color w:val="000000"/>
        </w:rPr>
      </w:pPr>
      <w:r>
        <w:rPr>
          <w:color w:val="000000"/>
        </w:rPr>
        <w:drawing>
          <wp:inline distT="0" distB="0" distL="114300" distR="114300">
            <wp:extent cx="1533525" cy="9620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93"/>
                    <a:stretch>
                      <a:fillRect/>
                    </a:stretch>
                  </pic:blipFill>
                  <pic:spPr>
                    <a:xfrm>
                      <a:off x="0" y="0"/>
                      <a:ext cx="1533525" cy="962025"/>
                    </a:xfrm>
                    <a:prstGeom prst="rect">
                      <a:avLst/>
                    </a:prstGeom>
                  </pic:spPr>
                </pic:pic>
              </a:graphicData>
            </a:graphic>
          </wp:inline>
        </w:drawing>
      </w:r>
    </w:p>
    <w:p w14:paraId="5464D1B6">
      <w:pPr>
        <w:spacing w:line="360" w:lineRule="auto"/>
        <w:jc w:val="both"/>
        <w:textAlignment w:val="center"/>
        <w:rPr>
          <w:color w:val="000000"/>
        </w:rPr>
      </w:pPr>
      <w:r>
        <w:rPr>
          <w:color w:val="000000"/>
        </w:rPr>
        <w:t xml:space="preserve">17. </w:t>
      </w:r>
      <w:r>
        <w:rPr>
          <w:rFonts w:ascii="宋体" w:hAnsi="宋体" w:eastAsia="宋体" w:cs="宋体"/>
          <w:color w:val="000000"/>
        </w:rPr>
        <w:t>如果一个四边形</w:t>
      </w:r>
      <w:r>
        <w:rPr>
          <w:rFonts w:ascii="宋体" w:hAnsi="宋体" w:eastAsia="宋体" w:cs="宋体"/>
          <w:color w:val="000000"/>
          <w:position w:val="0"/>
        </w:rPr>
        <w:drawing>
          <wp:inline distT="0" distB="0" distL="114300" distR="114300">
            <wp:extent cx="133350" cy="177800"/>
            <wp:effectExtent l="0" t="0" r="0" b="13335"/>
            <wp:docPr id="657621413" name="图片 657621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621413" name="图片 657621413"/>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一条对角线把它分成两个等腰三角形，那么我们就称这条对角线是四边形的“美丽线”．已知</w:t>
      </w:r>
      <w:r>
        <w:object>
          <v:shape id="_x0000_i106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5" o:title="eqIde1a9c6a736e6eac98a676fa3232db5a5"/>
            <o:lock v:ext="edit" aspectratio="t"/>
            <w10:wrap type="none"/>
            <w10:anchorlock/>
          </v:shape>
          <o:OLEObject Type="Embed" ProgID="Equation.DSMT4" ShapeID="_x0000_i1066" DrawAspect="Content" ObjectID="_1468075766" r:id="rId94">
            <o:LockedField>false</o:LockedField>
          </o:OLEObject>
        </w:object>
      </w:r>
      <w:r>
        <w:rPr>
          <w:rFonts w:ascii="宋体" w:hAnsi="宋体" w:eastAsia="宋体" w:cs="宋体"/>
          <w:color w:val="000000"/>
        </w:rPr>
        <w:t>是四边形</w:t>
      </w:r>
      <w:r>
        <w:object>
          <v:shape id="_x0000_i106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4" o:title="eqId5cb3f9a5da641be35117fd35ba07a6aa"/>
            <o:lock v:ext="edit" aspectratio="t"/>
            <w10:wrap type="none"/>
            <w10:anchorlock/>
          </v:shape>
          <o:OLEObject Type="Embed" ProgID="Equation.DSMT4" ShapeID="_x0000_i1067" DrawAspect="Content" ObjectID="_1468075767" r:id="rId96">
            <o:LockedField>false</o:LockedField>
          </o:OLEObject>
        </w:object>
      </w:r>
      <w:r>
        <w:rPr>
          <w:rFonts w:ascii="宋体" w:hAnsi="宋体" w:eastAsia="宋体" w:cs="宋体"/>
          <w:color w:val="000000"/>
        </w:rPr>
        <w:t>的“美丽线”，如果</w:t>
      </w:r>
      <w:r>
        <w:object>
          <v:shape id="_x0000_i1068"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98" o:title="eqId114495119f027438476a78d69d19cbb6"/>
            <o:lock v:ext="edit" aspectratio="t"/>
            <w10:wrap type="none"/>
            <w10:anchorlock/>
          </v:shape>
          <o:OLEObject Type="Embed" ProgID="Equation.DSMT4" ShapeID="_x0000_i1068" DrawAspect="Content" ObjectID="_1468075768" r:id="rId97">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00" o:title="eqId2032d08bfae318bf1669d27aa8e6366f"/>
            <o:lock v:ext="edit" aspectratio="t"/>
            <w10:wrap type="none"/>
            <w10:anchorlock/>
          </v:shape>
          <o:OLEObject Type="Embed" ProgID="Equation.DSMT4" ShapeID="_x0000_i1069" DrawAspect="Content" ObjectID="_1468075769" r:id="rId99">
            <o:LockedField>false</o:LockedField>
          </o:OLEObject>
        </w:object>
      </w:r>
      <w:r>
        <w:rPr>
          <w:rFonts w:ascii="宋体" w:hAnsi="宋体" w:eastAsia="宋体" w:cs="宋体"/>
          <w:color w:val="000000"/>
        </w:rPr>
        <w:t>，那么</w:t>
      </w:r>
      <w:r>
        <w:object>
          <v:shape id="_x0000_i1070"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02" o:title="eqId0516dfab12b2fef629060a656f508f0e"/>
            <o:lock v:ext="edit" aspectratio="t"/>
            <w10:wrap type="none"/>
            <w10:anchorlock/>
          </v:shape>
          <o:OLEObject Type="Embed" ProgID="Equation.DSMT4" ShapeID="_x0000_i1070" DrawAspect="Content" ObjectID="_1468075770" r:id="rId101">
            <o:LockedField>false</o:LockedField>
          </o:OLEObject>
        </w:object>
      </w:r>
      <w:r>
        <w:rPr>
          <w:color w:val="000000"/>
        </w:rPr>
        <w:t>_______</w:t>
      </w:r>
      <w:r>
        <w:rPr>
          <w:rFonts w:ascii="Times New Roman" w:hAnsi="Times New Roman" w:eastAsia="Times New Roman" w:cs="Times New Roman"/>
          <w:color w:val="000000"/>
        </w:rPr>
        <w:t>°</w:t>
      </w:r>
      <w:r>
        <w:rPr>
          <w:rFonts w:ascii="宋体" w:hAnsi="宋体" w:eastAsia="宋体" w:cs="宋体"/>
          <w:color w:val="000000"/>
        </w:rPr>
        <w:t>．</w:t>
      </w:r>
    </w:p>
    <w:p w14:paraId="65212F13">
      <w:pPr>
        <w:spacing w:line="360" w:lineRule="auto"/>
        <w:jc w:val="left"/>
        <w:textAlignment w:val="center"/>
        <w:rPr>
          <w:color w:val="000000"/>
        </w:rPr>
      </w:pPr>
      <w:r>
        <w:rPr>
          <w:color w:val="000000"/>
        </w:rPr>
        <w:t xml:space="preserve">18. </w:t>
      </w:r>
      <w:r>
        <w:rPr>
          <w:rFonts w:ascii="宋体" w:hAnsi="宋体" w:eastAsia="宋体" w:cs="宋体"/>
          <w:color w:val="000000"/>
        </w:rPr>
        <w:t>如图，矩形</w:t>
      </w:r>
      <w:r>
        <w:object>
          <v:shape id="_x0000_i107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9" o:title="eqId411b38a18046fea8e9fab1f9f9b80a5f"/>
            <o:lock v:ext="edit" aspectratio="t"/>
            <w10:wrap type="none"/>
            <w10:anchorlock/>
          </v:shape>
          <o:OLEObject Type="Embed" ProgID="Equation.DSMT4" ShapeID="_x0000_i1071" DrawAspect="Content" ObjectID="_1468075771" r:id="rId103">
            <o:LockedField>false</o:LockedField>
          </o:OLEObject>
        </w:object>
      </w:r>
      <w:r>
        <w:rPr>
          <w:rFonts w:ascii="宋体" w:hAnsi="宋体" w:eastAsia="宋体" w:cs="宋体"/>
          <w:color w:val="000000"/>
        </w:rPr>
        <w:t>中，</w:t>
      </w:r>
      <w:r>
        <w:object>
          <v:shape id="_x0000_i1072"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105" o:title="eqId3d2c15801fee2405573677484f5dcfa4"/>
            <o:lock v:ext="edit" aspectratio="t"/>
            <w10:wrap type="none"/>
            <w10:anchorlock/>
          </v:shape>
          <o:OLEObject Type="Embed" ProgID="Equation.DSMT4" ShapeID="_x0000_i1072" DrawAspect="Content" ObjectID="_1468075772" r:id="rId104">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07" o:title="eqIdd0d5a2cd05e4476fc72271e8fdb59a9a"/>
            <o:lock v:ext="edit" aspectratio="t"/>
            <w10:wrap type="none"/>
            <w10:anchorlock/>
          </v:shape>
          <o:OLEObject Type="Embed" ProgID="Equation.DSMT4" ShapeID="_x0000_i1073" DrawAspect="Content" ObjectID="_1468075773" r:id="rId106">
            <o:LockedField>false</o:LockedField>
          </o:OLEObject>
        </w:object>
      </w:r>
      <w:r>
        <w:rPr>
          <w:rFonts w:ascii="宋体" w:hAnsi="宋体" w:eastAsia="宋体" w:cs="宋体"/>
          <w:color w:val="000000"/>
        </w:rPr>
        <w:t>，点</w:t>
      </w:r>
      <w:r>
        <w:object>
          <v:shape id="_x0000_i107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9" o:title="eqId2a30f3a8b673cc28bd90c50cf1a35281"/>
            <o:lock v:ext="edit" aspectratio="t"/>
            <w10:wrap type="none"/>
            <w10:anchorlock/>
          </v:shape>
          <o:OLEObject Type="Embed" ProgID="Equation.DSMT4" ShapeID="_x0000_i1074" DrawAspect="Content" ObjectID="_1468075774" r:id="rId108">
            <o:LockedField>false</o:LockedField>
          </o:OLEObject>
        </w:object>
      </w:r>
      <w:r>
        <w:rPr>
          <w:rFonts w:ascii="宋体" w:hAnsi="宋体" w:eastAsia="宋体" w:cs="宋体"/>
          <w:color w:val="000000"/>
        </w:rPr>
        <w:t>在折线</w:t>
      </w:r>
      <w:r>
        <w:object>
          <v:shape id="_x0000_i1075" o:spt="75" alt="学科网(www.zxxk.com)--教育资源门户，提供试卷、教案、课件、论文、素材以及各类教学资源下载，还有大量而丰富的教学相关资讯！" type="#_x0000_t75" style="height:13.6pt;width:27.85pt;" o:ole="t" filled="f" o:preferrelative="t" stroked="f" coordsize="21600,21600">
            <v:path/>
            <v:fill on="f" focussize="0,0"/>
            <v:stroke on="f" joinstyle="miter"/>
            <v:imagedata r:id="rId111" o:title="eqIdca67a5b8f69507c8b80379e86f90a8ce"/>
            <o:lock v:ext="edit" aspectratio="t"/>
            <w10:wrap type="none"/>
            <w10:anchorlock/>
          </v:shape>
          <o:OLEObject Type="Embed" ProgID="Equation.DSMT4" ShapeID="_x0000_i1075" DrawAspect="Content" ObjectID="_1468075775" r:id="rId110">
            <o:LockedField>false</o:LockedField>
          </o:OLEObject>
        </w:object>
      </w:r>
      <w:r>
        <w:rPr>
          <w:rFonts w:ascii="宋体" w:hAnsi="宋体" w:eastAsia="宋体" w:cs="宋体"/>
          <w:color w:val="000000"/>
        </w:rPr>
        <w:t>上运动，将</w:t>
      </w:r>
      <w:r>
        <w:object>
          <v:shape id="_x0000_i107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13" o:title="eqId68a83fdd2ba72a2dba0b6b10bb3e06b9"/>
            <o:lock v:ext="edit" aspectratio="t"/>
            <w10:wrap type="none"/>
            <w10:anchorlock/>
          </v:shape>
          <o:OLEObject Type="Embed" ProgID="Equation.DSMT4" ShapeID="_x0000_i1076" DrawAspect="Content" ObjectID="_1468075776" r:id="rId112">
            <o:LockedField>false</o:LockedField>
          </o:OLEObject>
        </w:object>
      </w:r>
      <w:r>
        <w:rPr>
          <w:rFonts w:ascii="宋体" w:hAnsi="宋体" w:eastAsia="宋体" w:cs="宋体"/>
          <w:color w:val="000000"/>
        </w:rPr>
        <w:t>绕点</w:t>
      </w:r>
      <w:r>
        <w:object>
          <v:shape id="_x0000_i107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15" o:title="eqId5963abe8f421bd99a2aaa94831a951e9"/>
            <o:lock v:ext="edit" aspectratio="t"/>
            <w10:wrap type="none"/>
            <w10:anchorlock/>
          </v:shape>
          <o:OLEObject Type="Embed" ProgID="Equation.DSMT4" ShapeID="_x0000_i1077" DrawAspect="Content" ObjectID="_1468075777" r:id="rId114">
            <o:LockedField>false</o:LockedField>
          </o:OLEObject>
        </w:object>
      </w:r>
      <w:r>
        <w:rPr>
          <w:rFonts w:ascii="宋体" w:hAnsi="宋体" w:eastAsia="宋体" w:cs="宋体"/>
          <w:color w:val="000000"/>
        </w:rPr>
        <w:t>顺时针旋转得到</w:t>
      </w:r>
      <w:r>
        <w:object>
          <v:shape id="_x0000_i1078"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117" o:title="eqId6aa2b5e09f8ec785c59900a529390a02"/>
            <o:lock v:ext="edit" aspectratio="t"/>
            <w10:wrap type="none"/>
            <w10:anchorlock/>
          </v:shape>
          <o:OLEObject Type="Embed" ProgID="Equation.DSMT4" ShapeID="_x0000_i1078" DrawAspect="Content" ObjectID="_1468075778" r:id="rId116">
            <o:LockedField>false</o:LockedField>
          </o:OLEObject>
        </w:object>
      </w:r>
      <w:r>
        <w:rPr>
          <w:rFonts w:ascii="宋体" w:hAnsi="宋体" w:eastAsia="宋体" w:cs="宋体"/>
          <w:color w:val="000000"/>
        </w:rPr>
        <w:t>，旋转角等于</w:t>
      </w:r>
      <w:r>
        <w:object>
          <v:shape id="_x0000_i1079"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19" o:title="eqId7cbce11aa19b8bd2bf6ee5a834e005de"/>
            <o:lock v:ext="edit" aspectratio="t"/>
            <w10:wrap type="none"/>
            <w10:anchorlock/>
          </v:shape>
          <o:OLEObject Type="Embed" ProgID="Equation.DSMT4" ShapeID="_x0000_i1079" DrawAspect="Content" ObjectID="_1468075779" r:id="rId118">
            <o:LockedField>false</o:LockedField>
          </o:OLEObject>
        </w:object>
      </w:r>
      <w:r>
        <w:rPr>
          <w:rFonts w:ascii="宋体" w:hAnsi="宋体" w:eastAsia="宋体" w:cs="宋体"/>
          <w:color w:val="000000"/>
        </w:rPr>
        <w:t>，连接</w:t>
      </w:r>
      <w:r>
        <w:object>
          <v:shape id="_x0000_i1080"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121" o:title="eqId4cae70b8a9d2d2e96dea62c00ced04b9"/>
            <o:lock v:ext="edit" aspectratio="t"/>
            <w10:wrap type="none"/>
            <w10:anchorlock/>
          </v:shape>
          <o:OLEObject Type="Embed" ProgID="Equation.DSMT4" ShapeID="_x0000_i1080" DrawAspect="Content" ObjectID="_1468075780" r:id="rId120">
            <o:LockedField>false</o:LockedField>
          </o:OLEObject>
        </w:object>
      </w:r>
      <w:r>
        <w:rPr>
          <w:rFonts w:ascii="宋体" w:hAnsi="宋体" w:eastAsia="宋体" w:cs="宋体"/>
          <w:color w:val="000000"/>
        </w:rPr>
        <w:t>．若</w:t>
      </w:r>
      <w:r>
        <w:object>
          <v:shape id="_x0000_i1081" o:spt="75" alt="学科网(www.zxxk.com)--教育资源门户，提供试卷、教案、课件、论文、素材以及各类教学资源下载，还有大量而丰富的教学相关资讯！" type="#_x0000_t75" style="height:16.6pt;width:52.85pt;" o:ole="t" filled="f" o:preferrelative="t" stroked="f" coordsize="21600,21600">
            <v:path/>
            <v:fill on="f" focussize="0,0"/>
            <v:stroke on="f" joinstyle="miter"/>
            <v:imagedata r:id="rId123" o:title="eqId88bbd04b75eb3db55fc13d78e7c30188"/>
            <o:lock v:ext="edit" aspectratio="t"/>
            <w10:wrap type="none"/>
            <w10:anchorlock/>
          </v:shape>
          <o:OLEObject Type="Embed" ProgID="Equation.DSMT4" ShapeID="_x0000_i1081" DrawAspect="Content" ObjectID="_1468075781" r:id="rId122">
            <o:LockedField>false</o:LockedField>
          </o:OLEObject>
        </w:object>
      </w:r>
      <w:r>
        <w:rPr>
          <w:rFonts w:ascii="宋体" w:hAnsi="宋体" w:eastAsia="宋体" w:cs="宋体"/>
          <w:color w:val="000000"/>
        </w:rPr>
        <w:t>时，则</w:t>
      </w:r>
      <w:r>
        <w:object>
          <v:shape id="_x0000_i1082"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25" o:title="eqId81b1fce5acb99c537df69d9d66141305"/>
            <o:lock v:ext="edit" aspectratio="t"/>
            <w10:wrap type="none"/>
            <w10:anchorlock/>
          </v:shape>
          <o:OLEObject Type="Embed" ProgID="Equation.DSMT4" ShapeID="_x0000_i1082" DrawAspect="Content" ObjectID="_1468075782" r:id="rId124">
            <o:LockedField>false</o:LockedField>
          </o:OLEObject>
        </w:object>
      </w:r>
      <w:r>
        <w:rPr>
          <w:color w:val="000000"/>
        </w:rPr>
        <w:t>______</w:t>
      </w:r>
      <w:r>
        <w:rPr>
          <w:rFonts w:ascii="宋体" w:hAnsi="宋体" w:eastAsia="宋体" w:cs="宋体"/>
          <w:color w:val="000000"/>
        </w:rPr>
        <w:t>．</w:t>
      </w:r>
    </w:p>
    <w:p w14:paraId="1A555232">
      <w:pPr>
        <w:spacing w:line="360" w:lineRule="auto"/>
        <w:jc w:val="left"/>
        <w:textAlignment w:val="center"/>
        <w:rPr>
          <w:color w:val="000000"/>
        </w:rPr>
      </w:pPr>
      <w:r>
        <w:rPr>
          <w:color w:val="000000"/>
        </w:rPr>
        <w:drawing>
          <wp:inline distT="0" distB="0" distL="114300" distR="114300">
            <wp:extent cx="1238250" cy="13716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26"/>
                    <a:stretch>
                      <a:fillRect/>
                    </a:stretch>
                  </pic:blipFill>
                  <pic:spPr>
                    <a:xfrm>
                      <a:off x="0" y="0"/>
                      <a:ext cx="1238250" cy="1371600"/>
                    </a:xfrm>
                    <a:prstGeom prst="rect">
                      <a:avLst/>
                    </a:prstGeom>
                  </pic:spPr>
                </pic:pic>
              </a:graphicData>
            </a:graphic>
          </wp:inline>
        </w:drawing>
      </w:r>
      <w:r>
        <w:rPr>
          <w:color w:val="000000"/>
        </w:rPr>
        <w:t xml:space="preserve">  　　</w:t>
      </w:r>
      <w:r>
        <w:rPr>
          <w:color w:val="000000"/>
        </w:rPr>
        <w:drawing>
          <wp:inline distT="0" distB="0" distL="114300" distR="114300">
            <wp:extent cx="1162050" cy="13525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27"/>
                    <a:stretch>
                      <a:fillRect/>
                    </a:stretch>
                  </pic:blipFill>
                  <pic:spPr>
                    <a:xfrm>
                      <a:off x="0" y="0"/>
                      <a:ext cx="1162050" cy="1352550"/>
                    </a:xfrm>
                    <a:prstGeom prst="rect">
                      <a:avLst/>
                    </a:prstGeom>
                  </pic:spPr>
                </pic:pic>
              </a:graphicData>
            </a:graphic>
          </wp:inline>
        </w:drawing>
      </w:r>
      <w:r>
        <w:rPr>
          <w:color w:val="000000"/>
        </w:rPr>
        <w:t xml:space="preserve">  </w:t>
      </w:r>
    </w:p>
    <w:p w14:paraId="1C4424F8">
      <w:pPr>
        <w:spacing w:line="360"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1147A0F0">
      <w:pPr>
        <w:spacing w:line="360" w:lineRule="auto"/>
        <w:jc w:val="left"/>
        <w:textAlignment w:val="center"/>
        <w:rPr>
          <w:color w:val="000000"/>
        </w:rPr>
      </w:pPr>
      <w:r>
        <w:rPr>
          <w:color w:val="000000"/>
        </w:rPr>
        <w:t xml:space="preserve">19. </w:t>
      </w:r>
      <w:r>
        <w:rPr>
          <w:rFonts w:ascii="宋体" w:hAnsi="宋体" w:eastAsia="宋体" w:cs="宋体"/>
          <w:color w:val="000000"/>
        </w:rPr>
        <w:t>如图，已知直线</w:t>
      </w:r>
      <w:r>
        <w:object>
          <v:shape id="_x0000_i1083" o:spt="75" alt="学科网(www.zxxk.com)--教育资源门户，提供试卷、教案、课件、论文、素材以及各类教学资源下载，还有大量而丰富的教学相关资讯！" type="#_x0000_t75" style="height:18pt;width:75pt;" o:ole="t" filled="f" o:preferrelative="t" stroked="f" coordsize="21600,21600">
            <v:path/>
            <v:fill on="f" focussize="0,0"/>
            <v:stroke on="f" joinstyle="miter"/>
            <v:imagedata r:id="rId129" o:title="eqId22032d97e7972daffcdd776552d42033"/>
            <o:lock v:ext="edit" aspectratio="t"/>
            <w10:wrap type="none"/>
            <w10:anchorlock/>
          </v:shape>
          <o:OLEObject Type="Embed" ProgID="Equation.DSMT4" ShapeID="_x0000_i1083" DrawAspect="Content" ObjectID="_1468075783" r:id="rId128">
            <o:LockedField>false</o:LockedField>
          </o:OLEObject>
        </w:object>
      </w:r>
      <w:r>
        <w:rPr>
          <w:rFonts w:ascii="宋体" w:hAnsi="宋体" w:eastAsia="宋体" w:cs="宋体"/>
          <w:color w:val="000000"/>
        </w:rPr>
        <w:t>与直线</w:t>
      </w:r>
      <w:r>
        <w:object>
          <v:shape id="_x0000_i1084" o:spt="75" alt="学科网(www.zxxk.com)--教育资源门户，提供试卷、教案、课件、论文、素材以及各类教学资源下载，还有大量而丰富的教学相关资讯！" type="#_x0000_t75" style="height:18pt;width:57.75pt;" o:ole="t" filled="f" o:preferrelative="t" stroked="f" coordsize="21600,21600">
            <v:path/>
            <v:fill on="f" focussize="0,0"/>
            <v:stroke on="f" joinstyle="miter"/>
            <v:imagedata r:id="rId131" o:title="eqId0b7526e0cde0ca10ce6ce5954caefc26"/>
            <o:lock v:ext="edit" aspectratio="t"/>
            <w10:wrap type="none"/>
            <w10:anchorlock/>
          </v:shape>
          <o:OLEObject Type="Embed" ProgID="Equation.DSMT4" ShapeID="_x0000_i1084" DrawAspect="Content" ObjectID="_1468075784" r:id="rId130">
            <o:LockedField>false</o:LockedField>
          </o:OLEObject>
        </w:object>
      </w:r>
      <w:r>
        <w:rPr>
          <w:rFonts w:ascii="宋体" w:hAnsi="宋体" w:eastAsia="宋体" w:cs="宋体"/>
          <w:color w:val="000000"/>
        </w:rPr>
        <w:t>交于</w:t>
      </w:r>
      <w:r>
        <w:object>
          <v:shape id="_x0000_i1085" o:spt="75" alt="学科网(www.zxxk.com)--教育资源门户，提供试卷、教案、课件、论文、素材以及各类教学资源下载，还有大量而丰富的教学相关资讯！" type="#_x0000_t75" style="height:16pt;width:37pt;" o:ole="t" filled="f" o:preferrelative="t" stroked="f" coordsize="21600,21600">
            <v:path/>
            <v:fill on="f" focussize="0,0"/>
            <v:stroke on="f" joinstyle="miter"/>
            <v:imagedata r:id="rId133" o:title="eqId38316e6a67333d60cf59fa9f189d54fa"/>
            <o:lock v:ext="edit" aspectratio="t"/>
            <w10:wrap type="none"/>
            <w10:anchorlock/>
          </v:shape>
          <o:OLEObject Type="Embed" ProgID="Equation.DSMT4" ShapeID="_x0000_i1085" DrawAspect="Content" ObjectID="_1468075785" r:id="rId132">
            <o:LockedField>false</o:LockedField>
          </o:OLEObject>
        </w:object>
      </w:r>
      <w:r>
        <w:rPr>
          <w:rFonts w:ascii="宋体" w:hAnsi="宋体" w:eastAsia="宋体" w:cs="宋体"/>
          <w:color w:val="000000"/>
        </w:rPr>
        <w:t>．</w:t>
      </w:r>
    </w:p>
    <w:p w14:paraId="42F70ECB">
      <w:pPr>
        <w:spacing w:line="360" w:lineRule="auto"/>
        <w:jc w:val="left"/>
        <w:textAlignment w:val="center"/>
        <w:rPr>
          <w:color w:val="000000"/>
        </w:rPr>
      </w:pPr>
      <w:r>
        <w:rPr>
          <w:color w:val="000000"/>
        </w:rPr>
        <w:drawing>
          <wp:inline distT="0" distB="0" distL="114300" distR="114300">
            <wp:extent cx="1495425" cy="157162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34"/>
                    <a:stretch>
                      <a:fillRect/>
                    </a:stretch>
                  </pic:blipFill>
                  <pic:spPr>
                    <a:xfrm>
                      <a:off x="0" y="0"/>
                      <a:ext cx="1495425" cy="1571625"/>
                    </a:xfrm>
                    <a:prstGeom prst="rect">
                      <a:avLst/>
                    </a:prstGeom>
                  </pic:spPr>
                </pic:pic>
              </a:graphicData>
            </a:graphic>
          </wp:inline>
        </w:drawing>
      </w:r>
    </w:p>
    <w:p w14:paraId="7A0B9115">
      <w:pPr>
        <w:spacing w:line="360" w:lineRule="auto"/>
        <w:jc w:val="left"/>
        <w:textAlignment w:val="center"/>
        <w:rPr>
          <w:color w:val="000000"/>
        </w:rPr>
      </w:pPr>
      <w:r>
        <w:rPr>
          <w:color w:val="000000"/>
        </w:rPr>
        <w:t>（1）</w:t>
      </w:r>
      <w:r>
        <w:rPr>
          <w:rFonts w:ascii="宋体" w:hAnsi="宋体" w:eastAsia="宋体" w:cs="宋体"/>
          <w:color w:val="000000"/>
        </w:rPr>
        <w:t>求直线</w:t>
      </w:r>
      <w:r>
        <w:object>
          <v:shape id="_x0000_i1086"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136" o:title="eqId2e9b0f5f44abbc6544a2f672b025b013"/>
            <o:lock v:ext="edit" aspectratio="t"/>
            <w10:wrap type="none"/>
            <w10:anchorlock/>
          </v:shape>
          <o:OLEObject Type="Embed" ProgID="Equation.DSMT4" ShapeID="_x0000_i1086" DrawAspect="Content" ObjectID="_1468075786" r:id="rId135">
            <o:LockedField>false</o:LockedField>
          </o:OLEObject>
        </w:object>
      </w:r>
      <w:r>
        <w:rPr>
          <w:rFonts w:ascii="宋体" w:hAnsi="宋体" w:eastAsia="宋体" w:cs="宋体"/>
          <w:color w:val="000000"/>
        </w:rPr>
        <w:t>的表达式；</w:t>
      </w:r>
    </w:p>
    <w:p w14:paraId="7618CAFC">
      <w:pPr>
        <w:spacing w:line="360" w:lineRule="auto"/>
        <w:jc w:val="left"/>
        <w:textAlignment w:val="center"/>
        <w:rPr>
          <w:color w:val="000000"/>
        </w:rPr>
      </w:pPr>
      <w:r>
        <w:rPr>
          <w:color w:val="000000"/>
        </w:rPr>
        <w:t>（2）</w:t>
      </w:r>
      <w:r>
        <w:rPr>
          <w:rFonts w:ascii="宋体" w:hAnsi="宋体" w:eastAsia="宋体" w:cs="宋体"/>
          <w:color w:val="000000"/>
        </w:rPr>
        <w:t>求直线</w:t>
      </w:r>
      <w:r>
        <w:object>
          <v:shape id="_x0000_i1087"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136" o:title="eqId2e9b0f5f44abbc6544a2f672b025b013"/>
            <o:lock v:ext="edit" aspectratio="t"/>
            <w10:wrap type="none"/>
            <w10:anchorlock/>
          </v:shape>
          <o:OLEObject Type="Embed" ProgID="Equation.DSMT4" ShapeID="_x0000_i1087" DrawAspect="Content" ObjectID="_1468075787" r:id="rId137">
            <o:LockedField>false</o:LockedField>
          </o:OLEObject>
        </w:object>
      </w:r>
      <w:r>
        <w:rPr>
          <w:rFonts w:ascii="宋体" w:hAnsi="宋体" w:eastAsia="宋体" w:cs="宋体"/>
          <w:color w:val="000000"/>
        </w:rPr>
        <w:t>与两坐标轴围成的三角形面积．</w:t>
      </w:r>
    </w:p>
    <w:p w14:paraId="7EBCD0D0">
      <w:pPr>
        <w:spacing w:line="360" w:lineRule="auto"/>
        <w:jc w:val="left"/>
        <w:textAlignment w:val="center"/>
        <w:rPr>
          <w:color w:val="000000"/>
        </w:rPr>
      </w:pPr>
      <w:r>
        <w:rPr>
          <w:color w:val="000000"/>
        </w:rPr>
        <w:t xml:space="preserve">20. </w:t>
      </w:r>
      <w:r>
        <w:rPr>
          <w:rFonts w:ascii="宋体" w:hAnsi="宋体" w:eastAsia="宋体" w:cs="宋体"/>
          <w:color w:val="000000"/>
        </w:rPr>
        <w:t>如图，已知线段</w:t>
      </w:r>
      <w:r>
        <w:rPr>
          <w:rFonts w:ascii="Times New Roman" w:hAnsi="Times New Roman" w:eastAsia="Times New Roman" w:cs="Times New Roman"/>
          <w:i/>
          <w:color w:val="000000"/>
        </w:rPr>
        <w:t>AC</w:t>
      </w:r>
      <w:r>
        <w:rPr>
          <w:rFonts w:ascii="宋体" w:hAnsi="宋体" w:eastAsia="宋体" w:cs="宋体"/>
          <w:i/>
          <w:color w:val="000000"/>
        </w:rPr>
        <w:t>．</w:t>
      </w:r>
    </w:p>
    <w:p w14:paraId="4CC72278">
      <w:pPr>
        <w:spacing w:line="360" w:lineRule="auto"/>
        <w:jc w:val="left"/>
        <w:textAlignment w:val="center"/>
        <w:rPr>
          <w:color w:val="000000"/>
        </w:rPr>
      </w:pPr>
      <w:r>
        <w:rPr>
          <w:color w:val="000000"/>
        </w:rPr>
        <w:drawing>
          <wp:inline distT="0" distB="0" distL="114300" distR="114300">
            <wp:extent cx="1123950" cy="1809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38"/>
                    <a:stretch>
                      <a:fillRect/>
                    </a:stretch>
                  </pic:blipFill>
                  <pic:spPr>
                    <a:xfrm>
                      <a:off x="0" y="0"/>
                      <a:ext cx="1123950" cy="180975"/>
                    </a:xfrm>
                    <a:prstGeom prst="rect">
                      <a:avLst/>
                    </a:prstGeom>
                  </pic:spPr>
                </pic:pic>
              </a:graphicData>
            </a:graphic>
          </wp:inline>
        </w:drawing>
      </w:r>
    </w:p>
    <w:p w14:paraId="65966D83">
      <w:pPr>
        <w:spacing w:line="360" w:lineRule="auto"/>
        <w:jc w:val="left"/>
        <w:textAlignment w:val="center"/>
        <w:rPr>
          <w:color w:val="000000"/>
        </w:rPr>
      </w:pPr>
      <w:r>
        <w:rPr>
          <w:color w:val="000000"/>
        </w:rPr>
        <w:t>（1）</w:t>
      </w:r>
      <w:r>
        <w:rPr>
          <w:rFonts w:ascii="宋体" w:hAnsi="宋体" w:eastAsia="宋体" w:cs="宋体"/>
          <w:color w:val="000000"/>
        </w:rPr>
        <w:t>请用无刻度直尺和圆规作出菱形</w:t>
      </w:r>
      <w:r>
        <w:rPr>
          <w:rFonts w:ascii="Times New Roman" w:hAnsi="Times New Roman" w:eastAsia="Times New Roman" w:cs="Times New Roman"/>
          <w:i/>
          <w:color w:val="000000"/>
        </w:rPr>
        <w:t>ABCD</w:t>
      </w:r>
      <w:r>
        <w:rPr>
          <w:rFonts w:ascii="宋体" w:hAnsi="宋体" w:eastAsia="宋体" w:cs="宋体"/>
          <w:color w:val="000000"/>
        </w:rPr>
        <w:t>，使得</w:t>
      </w:r>
      <w:r>
        <w:object>
          <v:shape id="_x0000_i1088" o:spt="75" alt="学科网(www.zxxk.com)--教育资源门户，提供试卷、教案、课件、论文、素材以及各类教学资源下载，还有大量而丰富的教学相关资讯！" type="#_x0000_t75" style="height:14.1pt;width:55.85pt;" o:ole="t" filled="f" o:preferrelative="t" stroked="f" coordsize="21600,21600">
            <v:path/>
            <v:fill on="f" focussize="0,0"/>
            <v:stroke on="f" joinstyle="miter"/>
            <v:imagedata r:id="rId140" o:title="eqId9d48e9deca35c034db4734cf9d2ddf90"/>
            <o:lock v:ext="edit" aspectratio="t"/>
            <w10:wrap type="none"/>
            <w10:anchorlock/>
          </v:shape>
          <o:OLEObject Type="Embed" ProgID="Equation.DSMT4" ShapeID="_x0000_i1088" DrawAspect="Content" ObjectID="_1468075788" r:id="rId139">
            <o:LockedField>false</o:LockedField>
          </o:OLEObject>
        </w:object>
      </w:r>
      <w:r>
        <w:rPr>
          <w:rFonts w:ascii="宋体" w:hAnsi="宋体" w:eastAsia="宋体" w:cs="宋体"/>
          <w:color w:val="000000"/>
        </w:rPr>
        <w:t>（不写作法和结论，保留作图痕迹）；</w:t>
      </w:r>
    </w:p>
    <w:p w14:paraId="2C5F1CD8">
      <w:pPr>
        <w:spacing w:line="360" w:lineRule="auto"/>
        <w:jc w:val="left"/>
        <w:textAlignment w:val="center"/>
        <w:rPr>
          <w:color w:val="000000"/>
        </w:rPr>
      </w:pPr>
      <w:r>
        <w:rPr>
          <w:color w:val="000000"/>
        </w:rPr>
        <w:t>（2）</w:t>
      </w:r>
      <w:r>
        <w:rPr>
          <w:rFonts w:ascii="宋体" w:hAnsi="宋体" w:eastAsia="宋体" w:cs="宋体"/>
          <w:color w:val="000000"/>
        </w:rPr>
        <w:t>在（</w:t>
      </w:r>
      <w:r>
        <w:rPr>
          <w:rFonts w:ascii="Times New Roman" w:hAnsi="Times New Roman" w:eastAsia="Times New Roman" w:cs="Times New Roman"/>
          <w:color w:val="000000"/>
        </w:rPr>
        <w:t>1</w:t>
      </w:r>
      <w:r>
        <w:rPr>
          <w:rFonts w:ascii="宋体" w:hAnsi="宋体" w:eastAsia="宋体" w:cs="宋体"/>
          <w:color w:val="000000"/>
        </w:rPr>
        <w:t>）的条件下，如果</w:t>
      </w:r>
      <w:r>
        <w:object>
          <v:shape id="_x0000_i1089" o:spt="75" alt="学科网(www.zxxk.com)--教育资源门户，提供试卷、教案、课件、论文、素材以及各类教学资源下载，还有大量而丰富的教学相关资讯！" type="#_x0000_t75" style="height:14.25pt;width:39.35pt;" o:ole="t" filled="f" o:preferrelative="t" stroked="f" coordsize="21600,21600">
            <v:path/>
            <v:fill on="f" focussize="0,0"/>
            <v:stroke on="f" joinstyle="miter"/>
            <v:imagedata r:id="rId142" o:title="eqId7bb5b12692517a39c320f99a479eb055"/>
            <o:lock v:ext="edit" aspectratio="t"/>
            <w10:wrap type="none"/>
            <w10:anchorlock/>
          </v:shape>
          <o:OLEObject Type="Embed" ProgID="Equation.DSMT4" ShapeID="_x0000_i1089" DrawAspect="Content" ObjectID="_1468075789" r:id="rId141">
            <o:LockedField>false</o:LockedField>
          </o:OLEObject>
        </w:object>
      </w:r>
      <w:r>
        <w:rPr>
          <w:rFonts w:ascii="宋体" w:hAnsi="宋体" w:eastAsia="宋体" w:cs="宋体"/>
          <w:color w:val="000000"/>
        </w:rPr>
        <w:t>，则菱形</w:t>
      </w:r>
      <w:r>
        <w:rPr>
          <w:rFonts w:ascii="Times New Roman" w:hAnsi="Times New Roman" w:eastAsia="Times New Roman" w:cs="Times New Roman"/>
          <w:i/>
          <w:color w:val="000000"/>
        </w:rPr>
        <w:t>ABCD</w:t>
      </w:r>
      <w:r>
        <w:rPr>
          <w:rFonts w:ascii="宋体" w:hAnsi="宋体" w:eastAsia="宋体" w:cs="宋体"/>
          <w:color w:val="000000"/>
        </w:rPr>
        <w:t>的面积为</w:t>
      </w:r>
      <w:r>
        <w:rPr>
          <w:rFonts w:ascii="Times New Roman" w:hAnsi="Times New Roman" w:eastAsia="Times New Roman" w:cs="Times New Roman"/>
          <w:color w:val="000000"/>
        </w:rPr>
        <w:t>______</w:t>
      </w:r>
      <w:r>
        <w:rPr>
          <w:rFonts w:ascii="宋体" w:hAnsi="宋体" w:eastAsia="宋体" w:cs="宋体"/>
          <w:color w:val="000000"/>
        </w:rPr>
        <w:t>，高为</w:t>
      </w:r>
      <w:r>
        <w:rPr>
          <w:rFonts w:ascii="Times New Roman" w:hAnsi="Times New Roman" w:eastAsia="Times New Roman" w:cs="Times New Roman"/>
          <w:color w:val="000000"/>
        </w:rPr>
        <w:t>____</w:t>
      </w:r>
      <w:r>
        <w:rPr>
          <w:rFonts w:ascii="宋体" w:hAnsi="宋体" w:eastAsia="宋体" w:cs="宋体"/>
          <w:color w:val="000000"/>
        </w:rPr>
        <w:t>．</w:t>
      </w:r>
    </w:p>
    <w:p w14:paraId="2F6C0124">
      <w:pPr>
        <w:spacing w:line="360" w:lineRule="auto"/>
        <w:jc w:val="left"/>
        <w:textAlignment w:val="center"/>
        <w:rPr>
          <w:color w:val="000000"/>
        </w:rPr>
      </w:pPr>
      <w:r>
        <w:rPr>
          <w:color w:val="000000"/>
        </w:rPr>
        <w:t xml:space="preserve">21. </w:t>
      </w:r>
      <w:r>
        <w:rPr>
          <w:rFonts w:ascii="宋体" w:hAnsi="宋体" w:eastAsia="宋体" w:cs="宋体"/>
          <w:color w:val="000000"/>
        </w:rPr>
        <w:t>如图，已知等腰梯形</w:t>
      </w:r>
      <w:r>
        <w:rPr>
          <w:rFonts w:ascii="Times New Roman" w:hAnsi="Times New Roman" w:eastAsia="Times New Roman" w:cs="Times New Roman"/>
          <w:i/>
          <w:color w:val="000000"/>
        </w:rPr>
        <w:t>ABCD</w:t>
      </w:r>
      <w:r>
        <w:rPr>
          <w:rFonts w:ascii="宋体" w:hAnsi="宋体" w:eastAsia="宋体" w:cs="宋体"/>
          <w:color w:val="000000"/>
        </w:rPr>
        <w:t>中，</w:t>
      </w:r>
      <w:r>
        <w:object>
          <v:shape id="_x0000_i109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81" o:title="eqId6dceb5cc71fc50f20649f6b9535fd914"/>
            <o:lock v:ext="edit" aspectratio="t"/>
            <w10:wrap type="none"/>
            <w10:anchorlock/>
          </v:shape>
          <o:OLEObject Type="Embed" ProgID="Equation.DSMT4" ShapeID="_x0000_i1090" DrawAspect="Content" ObjectID="_1468075790" r:id="rId143">
            <o:LockedField>false</o:LockedField>
          </o:OLEObject>
        </w:object>
      </w: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45" o:title="eqIdc220eadc312101e2fb89dfe920f7b30d"/>
            <o:lock v:ext="edit" aspectratio="t"/>
            <w10:wrap type="none"/>
            <w10:anchorlock/>
          </v:shape>
          <o:OLEObject Type="Embed" ProgID="Equation.DSMT4" ShapeID="_x0000_i1091" DrawAspect="Content" ObjectID="_1468075791" r:id="rId144">
            <o:LockedField>false</o:LockedField>
          </o:OLEObject>
        </w:objec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147" o:title="eqIdcfc1f76257275ab4b04f9bc913535670"/>
            <o:lock v:ext="edit" aspectratio="t"/>
            <w10:wrap type="none"/>
            <w10:anchorlock/>
          </v:shape>
          <o:OLEObject Type="Embed" ProgID="Equation.DSMT4" ShapeID="_x0000_i1092" DrawAspect="Content" ObjectID="_1468075792" r:id="rId146">
            <o:LockedField>false</o:LockedField>
          </o:OLEObject>
        </w:objec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3.4pt;width:39.35pt;" o:ole="t" filled="f" o:preferrelative="t" stroked="f" coordsize="21600,21600">
            <v:path/>
            <v:fill on="f" focussize="0,0"/>
            <v:stroke on="f" joinstyle="miter"/>
            <v:imagedata r:id="rId149" o:title="eqId09d27bd71d79cb19eb554175e4ef0867"/>
            <o:lock v:ext="edit" aspectratio="t"/>
            <w10:wrap type="none"/>
            <w10:anchorlock/>
          </v:shape>
          <o:OLEObject Type="Embed" ProgID="Equation.DSMT4" ShapeID="_x0000_i1093" DrawAspect="Content" ObjectID="_1468075793" r:id="rId148">
            <o:LockedField>false</o:LockedField>
          </o:OLEObject>
        </w:objec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151" o:title="eqId07140f277a35733d8c97577ccdd4e3ab"/>
            <o:lock v:ext="edit" aspectratio="t"/>
            <w10:wrap type="none"/>
            <w10:anchorlock/>
          </v:shape>
          <o:OLEObject Type="Embed" ProgID="Equation.DSMT4" ShapeID="_x0000_i1094" DrawAspect="Content" ObjectID="_1468075794" r:id="rId150">
            <o:LockedField>false</o:LockedField>
          </o:OLEObject>
        </w:object>
      </w:r>
      <w:r>
        <w:rPr>
          <w:rFonts w:ascii="宋体" w:hAnsi="宋体" w:eastAsia="宋体" w:cs="宋体"/>
          <w:color w:val="000000"/>
        </w:rPr>
        <w:t>，求梯形</w:t>
      </w:r>
      <w:r>
        <w:object>
          <v:shape id="_x0000_i109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9" o:title="eqId411b38a18046fea8e9fab1f9f9b80a5f"/>
            <o:lock v:ext="edit" aspectratio="t"/>
            <w10:wrap type="none"/>
            <w10:anchorlock/>
          </v:shape>
          <o:OLEObject Type="Embed" ProgID="Equation.DSMT4" ShapeID="_x0000_i1095" DrawAspect="Content" ObjectID="_1468075795" r:id="rId152">
            <o:LockedField>false</o:LockedField>
          </o:OLEObject>
        </w:object>
      </w:r>
      <w:r>
        <w:rPr>
          <w:rFonts w:ascii="宋体" w:hAnsi="宋体" w:eastAsia="宋体" w:cs="宋体"/>
          <w:color w:val="000000"/>
        </w:rPr>
        <w:t>的面积．</w:t>
      </w:r>
    </w:p>
    <w:p w14:paraId="78700802">
      <w:pPr>
        <w:spacing w:line="360" w:lineRule="auto"/>
        <w:jc w:val="left"/>
        <w:textAlignment w:val="center"/>
        <w:rPr>
          <w:color w:val="000000"/>
        </w:rPr>
      </w:pPr>
      <w:r>
        <w:rPr>
          <w:color w:val="000000"/>
        </w:rPr>
        <w:drawing>
          <wp:inline distT="0" distB="0" distL="114300" distR="114300">
            <wp:extent cx="1419225" cy="10858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53"/>
                    <a:stretch>
                      <a:fillRect/>
                    </a:stretch>
                  </pic:blipFill>
                  <pic:spPr>
                    <a:xfrm>
                      <a:off x="0" y="0"/>
                      <a:ext cx="1419225" cy="1085850"/>
                    </a:xfrm>
                    <a:prstGeom prst="rect">
                      <a:avLst/>
                    </a:prstGeom>
                  </pic:spPr>
                </pic:pic>
              </a:graphicData>
            </a:graphic>
          </wp:inline>
        </w:drawing>
      </w:r>
    </w:p>
    <w:p w14:paraId="609D3F14">
      <w:pPr>
        <w:spacing w:line="360" w:lineRule="auto"/>
        <w:jc w:val="left"/>
        <w:textAlignment w:val="center"/>
        <w:rPr>
          <w:color w:val="000000"/>
        </w:rPr>
      </w:pPr>
      <w:r>
        <w:rPr>
          <w:color w:val="000000"/>
        </w:rPr>
        <w:t xml:space="preserve">22. </w:t>
      </w:r>
      <w:r>
        <w:rPr>
          <w:rFonts w:ascii="宋体" w:hAnsi="宋体" w:eastAsia="宋体" w:cs="宋体"/>
          <w:color w:val="000000"/>
        </w:rPr>
        <w:t>甲、乙两名同学进行爬山运动，他们沿相同的路线同时从山脚出发前往山顶．如图，是他们与山脚的距离</w:t>
      </w:r>
      <w:r>
        <w:rPr>
          <w:rFonts w:ascii="Times New Roman" w:hAnsi="Times New Roman" w:eastAsia="Times New Roman" w:cs="Times New Roman"/>
          <w:i/>
          <w:color w:val="000000"/>
        </w:rPr>
        <w:t>y</w:t>
      </w:r>
      <w:r>
        <w:rPr>
          <w:rFonts w:ascii="宋体" w:hAnsi="宋体" w:eastAsia="宋体" w:cs="宋体"/>
          <w:color w:val="000000"/>
        </w:rPr>
        <w:t>（千米）与时间</w:t>
      </w:r>
      <w:r>
        <w:rPr>
          <w:rFonts w:ascii="Times New Roman" w:hAnsi="Times New Roman" w:eastAsia="Times New Roman" w:cs="Times New Roman"/>
          <w:i/>
          <w:color w:val="000000"/>
        </w:rPr>
        <w:t>x</w:t>
      </w:r>
      <w:r>
        <w:rPr>
          <w:rFonts w:ascii="宋体" w:hAnsi="宋体" w:eastAsia="宋体" w:cs="宋体"/>
          <w:color w:val="000000"/>
        </w:rPr>
        <w:t>（小时）之间的函数图像．请根据图中信息回答下列问题：</w:t>
      </w:r>
    </w:p>
    <w:p w14:paraId="63311787">
      <w:pPr>
        <w:spacing w:line="360" w:lineRule="auto"/>
        <w:jc w:val="left"/>
        <w:textAlignment w:val="center"/>
        <w:rPr>
          <w:color w:val="000000"/>
        </w:rPr>
      </w:pPr>
      <w:r>
        <w:rPr>
          <w:color w:val="000000"/>
        </w:rPr>
        <w:drawing>
          <wp:inline distT="0" distB="0" distL="114300" distR="114300">
            <wp:extent cx="2152650" cy="10668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54"/>
                    <a:stretch>
                      <a:fillRect/>
                    </a:stretch>
                  </pic:blipFill>
                  <pic:spPr>
                    <a:xfrm>
                      <a:off x="0" y="0"/>
                      <a:ext cx="2152650" cy="1066800"/>
                    </a:xfrm>
                    <a:prstGeom prst="rect">
                      <a:avLst/>
                    </a:prstGeom>
                  </pic:spPr>
                </pic:pic>
              </a:graphicData>
            </a:graphic>
          </wp:inline>
        </w:drawing>
      </w:r>
    </w:p>
    <w:p w14:paraId="4790ED34">
      <w:pPr>
        <w:spacing w:line="360" w:lineRule="auto"/>
        <w:jc w:val="left"/>
        <w:textAlignment w:val="center"/>
        <w:rPr>
          <w:color w:val="000000"/>
        </w:rPr>
      </w:pPr>
      <w:r>
        <w:rPr>
          <w:color w:val="000000"/>
        </w:rPr>
        <w:t>（1）</w:t>
      </w:r>
      <w:r>
        <w:rPr>
          <w:rFonts w:ascii="宋体" w:hAnsi="宋体" w:eastAsia="宋体" w:cs="宋体"/>
          <w:color w:val="000000"/>
        </w:rPr>
        <w:t>分别写出甲、乙两同学上山过程中</w:t>
      </w:r>
      <w:r>
        <w:rPr>
          <w:rFonts w:ascii="Times New Roman" w:hAnsi="Times New Roman" w:eastAsia="Times New Roman" w:cs="Times New Roman"/>
          <w:i/>
          <w:color w:val="000000"/>
        </w:rPr>
        <w:t>y</w:t>
      </w:r>
      <w:r>
        <w:rPr>
          <w:rFonts w:ascii="宋体" w:hAnsi="宋体" w:eastAsia="宋体" w:cs="宋体"/>
          <w:color w:val="000000"/>
        </w:rPr>
        <w:t>（千米）与</w:t>
      </w:r>
      <w:r>
        <w:rPr>
          <w:rFonts w:ascii="Times New Roman" w:hAnsi="Times New Roman" w:eastAsia="Times New Roman" w:cs="Times New Roman"/>
          <w:i/>
          <w:color w:val="000000"/>
        </w:rPr>
        <w:t>x</w:t>
      </w:r>
      <w:r>
        <w:rPr>
          <w:rFonts w:ascii="宋体" w:hAnsi="宋体" w:eastAsia="宋体" w:cs="宋体"/>
          <w:color w:val="000000"/>
        </w:rPr>
        <w:t>（小时）之间的函数解析式（不要求写</w:t>
      </w:r>
      <w:r>
        <w:rPr>
          <w:rFonts w:ascii="Times New Roman" w:hAnsi="Times New Roman" w:eastAsia="Times New Roman" w:cs="Times New Roman"/>
          <w:i/>
          <w:color w:val="000000"/>
        </w:rPr>
        <w:t>x</w:t>
      </w:r>
      <w:r>
        <w:rPr>
          <w:rFonts w:ascii="宋体" w:hAnsi="宋体" w:eastAsia="宋体" w:cs="宋体"/>
          <w:color w:val="000000"/>
        </w:rPr>
        <w:t>的取值范围）：</w:t>
      </w:r>
      <w:r>
        <w:object>
          <v:shape id="_x0000_i1096" o:spt="75" alt="学科网(www.zxxk.com)--教育资源门户，提供试卷、教案、课件、论文、素材以及各类教学资源下载，还有大量而丰富的教学相关资讯！" type="#_x0000_t75" style="height:15.95pt;width:22.85pt;" o:ole="t" filled="f" o:preferrelative="t" stroked="f" coordsize="21600,21600">
            <v:path/>
            <v:fill on="f" focussize="0,0"/>
            <v:stroke on="f" joinstyle="miter"/>
            <v:imagedata r:id="rId156" o:title="eqIde9361ad26f3b6ada9f885daceddae722"/>
            <o:lock v:ext="edit" aspectratio="t"/>
            <w10:wrap type="none"/>
            <w10:anchorlock/>
          </v:shape>
          <o:OLEObject Type="Embed" ProgID="Equation.DSMT4" ShapeID="_x0000_i1096" DrawAspect="Content" ObjectID="_1468075796" r:id="rId155">
            <o:LockedField>false</o:LockedField>
          </o:OLEObject>
        </w:object>
      </w:r>
      <w:r>
        <w:rPr>
          <w:rFonts w:ascii="Times New Roman" w:hAnsi="Times New Roman" w:eastAsia="Times New Roman" w:cs="Times New Roman"/>
          <w:color w:val="000000"/>
        </w:rPr>
        <w:t>__________</w: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8.2pt;width:27.1pt;" o:ole="t" filled="f" o:preferrelative="t" stroked="f" coordsize="21600,21600">
            <v:path/>
            <v:fill on="f" focussize="0,0"/>
            <v:stroke on="f" joinstyle="miter"/>
            <v:imagedata r:id="rId158" o:title="eqIdf84da5bb0c94ae60ab435d8d0860a5a3"/>
            <o:lock v:ext="edit" aspectratio="t"/>
            <w10:wrap type="none"/>
            <w10:anchorlock/>
          </v:shape>
          <o:OLEObject Type="Embed" ProgID="Equation.DSMT4" ShapeID="_x0000_i1097" DrawAspect="Content" ObjectID="_1468075797" r:id="rId157">
            <o:LockedField>false</o:LockedField>
          </o:OLEObject>
        </w:object>
      </w:r>
      <w:r>
        <w:rPr>
          <w:rFonts w:ascii="Times New Roman" w:hAnsi="Times New Roman" w:eastAsia="Times New Roman" w:cs="Times New Roman"/>
          <w:color w:val="000000"/>
        </w:rPr>
        <w:t>__________</w:t>
      </w:r>
      <w:r>
        <w:rPr>
          <w:rFonts w:ascii="宋体" w:hAnsi="宋体" w:eastAsia="宋体" w:cs="宋体"/>
          <w:color w:val="000000"/>
        </w:rPr>
        <w:t>；</w:t>
      </w:r>
    </w:p>
    <w:p w14:paraId="67583786">
      <w:pPr>
        <w:spacing w:line="360" w:lineRule="auto"/>
        <w:jc w:val="left"/>
        <w:textAlignment w:val="center"/>
        <w:rPr>
          <w:color w:val="000000"/>
        </w:rPr>
      </w:pPr>
      <w:r>
        <w:rPr>
          <w:color w:val="000000"/>
        </w:rPr>
        <w:t>（2）</w:t>
      </w:r>
      <w:r>
        <w:rPr>
          <w:rFonts w:ascii="宋体" w:hAnsi="宋体" w:eastAsia="宋体" w:cs="宋体"/>
          <w:color w:val="000000"/>
        </w:rPr>
        <w:t>甲到达山顶用了</w:t>
      </w:r>
      <w:r>
        <w:rPr>
          <w:rFonts w:ascii="Times New Roman" w:hAnsi="Times New Roman" w:eastAsia="Times New Roman" w:cs="Times New Roman"/>
          <w:color w:val="000000"/>
        </w:rPr>
        <w:t>_____</w:t>
      </w:r>
      <w:r>
        <w:rPr>
          <w:rFonts w:ascii="宋体" w:hAnsi="宋体" w:eastAsia="宋体" w:cs="宋体"/>
          <w:color w:val="000000"/>
        </w:rPr>
        <w:t>小时，此时，乙还有</w:t>
      </w:r>
      <w:r>
        <w:rPr>
          <w:rFonts w:ascii="Times New Roman" w:hAnsi="Times New Roman" w:eastAsia="Times New Roman" w:cs="Times New Roman"/>
          <w:color w:val="000000"/>
        </w:rPr>
        <w:t>_____</w:t>
      </w:r>
      <w:r>
        <w:rPr>
          <w:rFonts w:ascii="宋体" w:hAnsi="宋体" w:eastAsia="宋体" w:cs="宋体"/>
          <w:color w:val="000000"/>
        </w:rPr>
        <w:t>千米到达山顶；</w:t>
      </w:r>
    </w:p>
    <w:p w14:paraId="2F95D0E6">
      <w:pPr>
        <w:spacing w:line="360" w:lineRule="auto"/>
        <w:jc w:val="left"/>
        <w:textAlignment w:val="center"/>
        <w:rPr>
          <w:color w:val="000000"/>
        </w:rPr>
      </w:pPr>
      <w:r>
        <w:rPr>
          <w:color w:val="000000"/>
        </w:rPr>
        <w:t>（3）</w:t>
      </w:r>
      <w:r>
        <w:rPr>
          <w:rFonts w:ascii="宋体" w:hAnsi="宋体" w:eastAsia="宋体" w:cs="宋体"/>
          <w:color w:val="000000"/>
        </w:rPr>
        <w:t>甲同学先到达山顶，休息</w:t>
      </w:r>
      <w:r>
        <w:rPr>
          <w:rFonts w:ascii="Times New Roman" w:hAnsi="Times New Roman" w:eastAsia="Times New Roman" w:cs="Times New Roman"/>
          <w:color w:val="000000"/>
        </w:rPr>
        <w:t>1</w:t>
      </w:r>
      <w:r>
        <w:rPr>
          <w:rFonts w:ascii="宋体" w:hAnsi="宋体" w:eastAsia="宋体" w:cs="宋体"/>
          <w:color w:val="000000"/>
        </w:rPr>
        <w:t>小时后，沿原路下山，与正在上山的乙同学，在</w:t>
      </w:r>
      <w:r>
        <w:rPr>
          <w:rFonts w:ascii="Times New Roman" w:hAnsi="Times New Roman" w:eastAsia="Times New Roman" w:cs="Times New Roman"/>
          <w:i/>
          <w:color w:val="000000"/>
        </w:rPr>
        <w:t>B</w:t>
      </w:r>
      <w:r>
        <w:rPr>
          <w:rFonts w:ascii="宋体" w:hAnsi="宋体" w:eastAsia="宋体" w:cs="宋体"/>
          <w:color w:val="000000"/>
        </w:rPr>
        <w:t>处相遇，此时</w:t>
      </w:r>
      <w:r>
        <w:rPr>
          <w:rFonts w:ascii="Times New Roman" w:hAnsi="Times New Roman" w:eastAsia="Times New Roman" w:cs="Times New Roman"/>
          <w:i/>
          <w:color w:val="000000"/>
        </w:rPr>
        <w:t>B</w:t>
      </w:r>
      <w:r>
        <w:rPr>
          <w:rFonts w:ascii="宋体" w:hAnsi="宋体" w:eastAsia="宋体" w:cs="宋体"/>
          <w:color w:val="000000"/>
        </w:rPr>
        <w:t>与山顶距离为</w:t>
      </w:r>
      <w:r>
        <w:rPr>
          <w:rFonts w:ascii="Times New Roman" w:hAnsi="Times New Roman" w:eastAsia="Times New Roman" w:cs="Times New Roman"/>
          <w:color w:val="000000"/>
        </w:rPr>
        <w:t>1.5</w:t>
      </w:r>
      <w:r>
        <w:rPr>
          <w:rFonts w:ascii="宋体" w:hAnsi="宋体" w:eastAsia="宋体" w:cs="宋体"/>
          <w:color w:val="000000"/>
        </w:rPr>
        <w:t>千米，相遇后甲、乙各自按原来的路线下山和上山，当乙到达山顶时，甲离山脚的距离是</w:t>
      </w:r>
      <w:r>
        <w:rPr>
          <w:rFonts w:ascii="Times New Roman" w:hAnsi="Times New Roman" w:eastAsia="Times New Roman" w:cs="Times New Roman"/>
          <w:color w:val="000000"/>
        </w:rPr>
        <w:t>_____</w:t>
      </w:r>
      <w:r>
        <w:rPr>
          <w:rFonts w:ascii="宋体" w:hAnsi="宋体" w:eastAsia="宋体" w:cs="宋体"/>
          <w:color w:val="000000"/>
        </w:rPr>
        <w:t>千米．</w:t>
      </w:r>
    </w:p>
    <w:p w14:paraId="2C153BE0">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3</w:t>
      </w:r>
      <w:r>
        <w:rPr>
          <w:rFonts w:ascii="宋体" w:hAnsi="宋体" w:eastAsia="宋体" w:cs="宋体"/>
          <w:b/>
          <w:color w:val="000000"/>
          <w:sz w:val="24"/>
        </w:rPr>
        <w:t>题，第</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分，满分</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11AC5144">
      <w:pPr>
        <w:spacing w:line="360" w:lineRule="auto"/>
        <w:jc w:val="left"/>
        <w:textAlignment w:val="center"/>
        <w:rPr>
          <w:color w:val="000000"/>
        </w:rPr>
      </w:pPr>
      <w:r>
        <w:rPr>
          <w:color w:val="000000"/>
        </w:rPr>
        <w:t xml:space="preserve">23. </w:t>
      </w:r>
      <w:r>
        <w:rPr>
          <w:rFonts w:ascii="宋体" w:hAnsi="宋体" w:eastAsia="宋体" w:cs="宋体"/>
          <w:color w:val="000000"/>
        </w:rPr>
        <w:t>如图，在</w:t>
      </w:r>
      <w:r>
        <w:object>
          <v:shape id="_x0000_i1098"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44" o:title="eqId5138a9f70d5e8b0580e30fef6eb7baef"/>
            <o:lock v:ext="edit" aspectratio="t"/>
            <w10:wrap type="none"/>
            <w10:anchorlock/>
          </v:shape>
          <o:OLEObject Type="Embed" ProgID="Equation.DSMT4" ShapeID="_x0000_i1098" DrawAspect="Content" ObjectID="_1468075798" r:id="rId159">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E</w:t>
      </w:r>
      <w:r>
        <w:rPr>
          <w:rFonts w:ascii="宋体" w:hAnsi="宋体" w:eastAsia="宋体" w:cs="宋体"/>
          <w:color w:val="000000"/>
        </w:rPr>
        <w:t>为边</w:t>
      </w:r>
      <w:r>
        <w:object>
          <v:shape id="_x0000_i109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2" o:title="eqId9d78abbad68bbbf12af10cd40ef4c353"/>
            <o:lock v:ext="edit" aspectratio="t"/>
            <w10:wrap type="none"/>
            <w10:anchorlock/>
          </v:shape>
          <o:OLEObject Type="Embed" ProgID="Equation.DSMT4" ShapeID="_x0000_i1099" DrawAspect="Content" ObjectID="_1468075799" r:id="rId160">
            <o:LockedField>false</o:LockedField>
          </o:OLEObject>
        </w:object>
      </w:r>
      <w:r>
        <w:rPr>
          <w:rFonts w:ascii="宋体" w:hAnsi="宋体" w:eastAsia="宋体" w:cs="宋体"/>
          <w:color w:val="000000"/>
        </w:rPr>
        <w:t>上一点，</w:t>
      </w:r>
      <w:r>
        <w:object>
          <v:shape id="_x0000_i110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13" o:title="eqId68a83fdd2ba72a2dba0b6b10bb3e06b9"/>
            <o:lock v:ext="edit" aspectratio="t"/>
            <w10:wrap type="none"/>
            <w10:anchorlock/>
          </v:shape>
          <o:OLEObject Type="Embed" ProgID="Equation.DSMT4" ShapeID="_x0000_i1100" DrawAspect="Content" ObjectID="_1468075800" r:id="rId161">
            <o:LockedField>false</o:LockedField>
          </o:OLEObject>
        </w:objec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63" o:title="eqId85c4bdfb0db1e31e8459df1d15f9ab55"/>
            <o:lock v:ext="edit" aspectratio="t"/>
            <w10:wrap type="none"/>
            <w10:anchorlock/>
          </v:shape>
          <o:OLEObject Type="Embed" ProgID="Equation.DSMT4" ShapeID="_x0000_i1101" DrawAspect="Content" ObjectID="_1468075801" r:id="rId162">
            <o:LockedField>false</o:LockedField>
          </o:OLEObject>
        </w:object>
      </w:r>
      <w:r>
        <w:rPr>
          <w:rFonts w:ascii="宋体" w:hAnsi="宋体" w:eastAsia="宋体" w:cs="宋体"/>
          <w:color w:val="000000"/>
        </w:rPr>
        <w:t>分别平分</w:t>
      </w:r>
      <w:r>
        <w:object>
          <v:shape id="_x0000_i1102"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165" o:title="eqId4189a0821a0ffab9dc171ecd279ba442"/>
            <o:lock v:ext="edit" aspectratio="t"/>
            <w10:wrap type="none"/>
            <w10:anchorlock/>
          </v:shape>
          <o:OLEObject Type="Embed" ProgID="Equation.DSMT4" ShapeID="_x0000_i1102" DrawAspect="Content" ObjectID="_1468075802" r:id="rId164">
            <o:LockedField>false</o:LockedField>
          </o:OLEObject>
        </w:objec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90" o:title="eqIdd39b8d91afc34e4a9b0fdbb6bafb9087"/>
            <o:lock v:ext="edit" aspectratio="t"/>
            <w10:wrap type="none"/>
            <w10:anchorlock/>
          </v:shape>
          <o:OLEObject Type="Embed" ProgID="Equation.DSMT4" ShapeID="_x0000_i1103" DrawAspect="Content" ObjectID="_1468075803" r:id="rId166">
            <o:LockedField>false</o:LockedField>
          </o:OLEObject>
        </w:object>
      </w:r>
      <w:r>
        <w:rPr>
          <w:rFonts w:ascii="宋体" w:hAnsi="宋体" w:eastAsia="宋体" w:cs="宋体"/>
          <w:color w:val="000000"/>
        </w:rPr>
        <w:t>．</w:t>
      </w:r>
    </w:p>
    <w:p w14:paraId="4124B804">
      <w:pPr>
        <w:spacing w:line="360" w:lineRule="auto"/>
        <w:jc w:val="left"/>
        <w:textAlignment w:val="center"/>
        <w:rPr>
          <w:color w:val="000000"/>
        </w:rPr>
      </w:pPr>
      <w:r>
        <w:rPr>
          <w:color w:val="000000"/>
        </w:rPr>
        <w:drawing>
          <wp:inline distT="0" distB="0" distL="114300" distR="114300">
            <wp:extent cx="1838325" cy="9810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67"/>
                    <a:stretch>
                      <a:fillRect/>
                    </a:stretch>
                  </pic:blipFill>
                  <pic:spPr>
                    <a:xfrm>
                      <a:off x="0" y="0"/>
                      <a:ext cx="1838325" cy="981075"/>
                    </a:xfrm>
                    <a:prstGeom prst="rect">
                      <a:avLst/>
                    </a:prstGeom>
                  </pic:spPr>
                </pic:pic>
              </a:graphicData>
            </a:graphic>
          </wp:inline>
        </w:drawing>
      </w:r>
      <w:r>
        <w:rPr>
          <w:color w:val="000000"/>
        </w:rPr>
        <w:t xml:space="preserve">  </w:t>
      </w:r>
    </w:p>
    <w:p w14:paraId="048BCA42">
      <w:pPr>
        <w:spacing w:line="360" w:lineRule="auto"/>
        <w:jc w:val="left"/>
        <w:textAlignment w:val="center"/>
        <w:rPr>
          <w:color w:val="000000"/>
        </w:rPr>
      </w:pPr>
      <w:r>
        <w:rPr>
          <w:color w:val="000000"/>
        </w:rPr>
        <w:t>（1）</w:t>
      </w:r>
      <w:r>
        <w:rPr>
          <w:rFonts w:ascii="宋体" w:hAnsi="宋体" w:eastAsia="宋体" w:cs="宋体"/>
          <w:color w:val="000000"/>
        </w:rPr>
        <w:t>求证：</w:t>
      </w:r>
      <w:r>
        <w:rPr>
          <w:rFonts w:ascii="Times New Roman" w:hAnsi="Times New Roman" w:eastAsia="Times New Roman" w:cs="Times New Roman"/>
          <w:i/>
          <w:color w:val="000000"/>
        </w:rPr>
        <w:t>E</w:t>
      </w:r>
      <w:r>
        <w:rPr>
          <w:rFonts w:ascii="宋体" w:hAnsi="宋体" w:eastAsia="宋体" w:cs="宋体"/>
          <w:color w:val="000000"/>
        </w:rPr>
        <w:t>为</w:t>
      </w:r>
      <w:r>
        <w:object>
          <v:shape id="_x0000_i110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2" o:title="eqId9d78abbad68bbbf12af10cd40ef4c353"/>
            <o:lock v:ext="edit" aspectratio="t"/>
            <w10:wrap type="none"/>
            <w10:anchorlock/>
          </v:shape>
          <o:OLEObject Type="Embed" ProgID="Equation.DSMT4" ShapeID="_x0000_i1104" DrawAspect="Content" ObjectID="_1468075804" r:id="rId168">
            <o:LockedField>false</o:LockedField>
          </o:OLEObject>
        </w:object>
      </w:r>
      <w:r>
        <w:rPr>
          <w:rFonts w:ascii="宋体" w:hAnsi="宋体" w:eastAsia="宋体" w:cs="宋体"/>
          <w:color w:val="000000"/>
        </w:rPr>
        <w:t>的中点；</w:t>
      </w:r>
    </w:p>
    <w:p w14:paraId="238E4A35">
      <w:pPr>
        <w:spacing w:line="360" w:lineRule="auto"/>
        <w:jc w:val="left"/>
        <w:textAlignment w:val="center"/>
        <w:rPr>
          <w:color w:val="000000"/>
        </w:rPr>
      </w:pPr>
      <w:r>
        <w:rPr>
          <w:color w:val="000000"/>
        </w:rPr>
        <w:t>（2）</w:t>
      </w:r>
      <w:r>
        <w:rPr>
          <w:rFonts w:ascii="宋体" w:hAnsi="宋体" w:eastAsia="宋体" w:cs="宋体"/>
          <w:color w:val="000000"/>
        </w:rPr>
        <w:t>如果点</w:t>
      </w:r>
      <w:r>
        <w:rPr>
          <w:rFonts w:ascii="Times New Roman" w:hAnsi="Times New Roman" w:eastAsia="Times New Roman" w:cs="Times New Roman"/>
          <w:i/>
          <w:color w:val="000000"/>
        </w:rPr>
        <w:t>F</w:t>
      </w:r>
      <w:r>
        <w:rPr>
          <w:rFonts w:ascii="宋体" w:hAnsi="宋体" w:eastAsia="宋体" w:cs="宋体"/>
          <w:color w:val="000000"/>
        </w:rPr>
        <w:t>为</w:t>
      </w:r>
      <w:r>
        <w:object>
          <v:shape id="_x0000_i110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13" o:title="eqId68a83fdd2ba72a2dba0b6b10bb3e06b9"/>
            <o:lock v:ext="edit" aspectratio="t"/>
            <w10:wrap type="none"/>
            <w10:anchorlock/>
          </v:shape>
          <o:OLEObject Type="Embed" ProgID="Equation.DSMT4" ShapeID="_x0000_i1105" DrawAspect="Content" ObjectID="_1468075805" r:id="rId169">
            <o:LockedField>false</o:LockedField>
          </o:OLEObject>
        </w:object>
      </w:r>
      <w:r>
        <w:rPr>
          <w:rFonts w:ascii="宋体" w:hAnsi="宋体" w:eastAsia="宋体" w:cs="宋体"/>
          <w:color w:val="000000"/>
        </w:rPr>
        <w:t>的中点，联结</w:t>
      </w:r>
      <w:r>
        <w:object>
          <v:shape id="_x0000_i1106"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121" o:title="eqId4cae70b8a9d2d2e96dea62c00ced04b9"/>
            <o:lock v:ext="edit" aspectratio="t"/>
            <w10:wrap type="none"/>
            <w10:anchorlock/>
          </v:shape>
          <o:OLEObject Type="Embed" ProgID="Equation.DSMT4" ShapeID="_x0000_i1106" DrawAspect="Content" ObjectID="_1468075806" r:id="rId170">
            <o:LockedField>false</o:LockedField>
          </o:OLEObject>
        </w:object>
      </w:r>
      <w:r>
        <w:rPr>
          <w:rFonts w:ascii="宋体" w:hAnsi="宋体" w:eastAsia="宋体" w:cs="宋体"/>
          <w:color w:val="000000"/>
        </w:rPr>
        <w:t>交</w:t>
      </w:r>
      <w:r>
        <w:object>
          <v:shape id="_x0000_i1107"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63" o:title="eqId85c4bdfb0db1e31e8459df1d15f9ab55"/>
            <o:lock v:ext="edit" aspectratio="t"/>
            <w10:wrap type="none"/>
            <w10:anchorlock/>
          </v:shape>
          <o:OLEObject Type="Embed" ProgID="Equation.DSMT4" ShapeID="_x0000_i1107" DrawAspect="Content" ObjectID="_1468075807" r:id="rId171">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．写出</w:t>
      </w:r>
      <w:r>
        <w:object>
          <v:shape id="_x0000_i110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73" o:title="eqId06e322e0c87479bba874db9ae9ba36b5"/>
            <o:lock v:ext="edit" aspectratio="t"/>
            <w10:wrap type="none"/>
            <w10:anchorlock/>
          </v:shape>
          <o:OLEObject Type="Embed" ProgID="Equation.DSMT4" ShapeID="_x0000_i1108" DrawAspect="Content" ObjectID="_1468075808" r:id="rId172">
            <o:LockedField>false</o:LockedField>
          </o:OLEObject>
        </w:object>
      </w:r>
      <w:r>
        <w:rPr>
          <w:rFonts w:ascii="宋体" w:hAnsi="宋体" w:eastAsia="宋体" w:cs="宋体"/>
          <w:color w:val="000000"/>
        </w:rPr>
        <w:t>与</w:t>
      </w:r>
      <w:r>
        <w:object>
          <v:shape id="_x0000_i1109"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175" o:title="eqId31e55e398e8520d8a36fb5a625a085b8"/>
            <o:lock v:ext="edit" aspectratio="t"/>
            <w10:wrap type="none"/>
            <w10:anchorlock/>
          </v:shape>
          <o:OLEObject Type="Embed" ProgID="Equation.DSMT4" ShapeID="_x0000_i1109" DrawAspect="Content" ObjectID="_1468075809" r:id="rId174">
            <o:LockedField>false</o:LockedField>
          </o:OLEObject>
        </w:object>
      </w:r>
      <w:r>
        <w:rPr>
          <w:rFonts w:ascii="宋体" w:hAnsi="宋体" w:eastAsia="宋体" w:cs="宋体"/>
          <w:color w:val="000000"/>
        </w:rPr>
        <w:t>满足的数量关系，并说明理由．</w:t>
      </w:r>
    </w:p>
    <w:p w14:paraId="1BECE017">
      <w:pPr>
        <w:spacing w:line="360" w:lineRule="auto"/>
        <w:jc w:val="left"/>
        <w:textAlignment w:val="center"/>
        <w:rPr>
          <w:color w:val="000000"/>
        </w:rPr>
      </w:pPr>
      <w:r>
        <w:rPr>
          <w:color w:val="000000"/>
        </w:rPr>
        <w:t xml:space="preserve">24. </w:t>
      </w:r>
      <w:r>
        <w:rPr>
          <w:rFonts w:ascii="宋体" w:hAnsi="宋体" w:eastAsia="宋体" w:cs="宋体"/>
          <w:color w:val="000000"/>
        </w:rPr>
        <w:t>如图，在平面直角坐标系中，直线</w:t>
      </w:r>
      <w:r>
        <w:rPr>
          <w:rFonts w:ascii="Times New Roman" w:hAnsi="Times New Roman" w:eastAsia="Times New Roman" w:cs="Times New Roman"/>
          <w:color w:val="000000"/>
        </w:rPr>
        <w:t>AB</w:t>
      </w:r>
      <w:r>
        <w:rPr>
          <w:rFonts w:ascii="宋体" w:hAnsi="宋体" w:eastAsia="宋体" w:cs="宋体"/>
          <w:color w:val="000000"/>
        </w:rPr>
        <w:t>与直线</w:t>
      </w:r>
      <w:r>
        <w:rPr>
          <w:rFonts w:ascii="Times New Roman" w:hAnsi="Times New Roman" w:eastAsia="Times New Roman" w:cs="Times New Roman"/>
          <w:color w:val="000000"/>
        </w:rPr>
        <w:t>BC</w:t>
      </w:r>
      <w:r>
        <w:rPr>
          <w:rFonts w:ascii="宋体" w:hAnsi="宋体" w:eastAsia="宋体" w:cs="宋体"/>
          <w:color w:val="000000"/>
        </w:rPr>
        <w:t>相交于点</w:t>
      </w:r>
      <w:r>
        <w:object>
          <v:shape id="_x0000_i1110" o:spt="75" alt="学科网(www.zxxk.com)--教育资源门户，提供试卷、教案、课件、论文、素材以及各类教学资源下载，还有大量而丰富的教学相关资讯！" type="#_x0000_t75" style="height:19.9pt;width:45.15pt;" o:ole="t" filled="f" o:preferrelative="t" stroked="f" coordsize="21600,21600">
            <v:path/>
            <v:fill on="f" focussize="0,0"/>
            <v:stroke on="f" joinstyle="miter"/>
            <v:imagedata r:id="rId177" o:title="eqId3cad955f235c6dc064b5cc814b8c0656"/>
            <o:lock v:ext="edit" aspectratio="t"/>
            <w10:wrap type="none"/>
            <w10:anchorlock/>
          </v:shape>
          <o:OLEObject Type="Embed" ProgID="Equation.DSMT4" ShapeID="_x0000_i1110" DrawAspect="Content" ObjectID="_1468075810" r:id="rId176">
            <o:LockedField>false</o:LockedField>
          </o:OLEObject>
        </w:object>
      </w:r>
      <w:r>
        <w:rPr>
          <w:rFonts w:ascii="宋体" w:hAnsi="宋体" w:eastAsia="宋体" w:cs="宋体"/>
          <w:color w:val="000000"/>
        </w:rPr>
        <w:t>，直线</w:t>
      </w:r>
      <w:r>
        <w:rPr>
          <w:rFonts w:ascii="Times New Roman" w:hAnsi="Times New Roman" w:eastAsia="Times New Roman" w:cs="Times New Roman"/>
          <w:color w:val="000000"/>
        </w:rPr>
        <w:t>AB</w:t>
      </w:r>
      <w:r>
        <w:rPr>
          <w:rFonts w:ascii="宋体" w:hAnsi="宋体" w:eastAsia="宋体" w:cs="宋体"/>
          <w:color w:val="000000"/>
        </w:rPr>
        <w:t>与</w:t>
      </w:r>
      <w:r>
        <w:object>
          <v:shape id="_x0000_i111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8" o:title="eqIdd053b14c8588eee2acbbe44fc37a6886"/>
            <o:lock v:ext="edit" aspectratio="t"/>
            <w10:wrap type="none"/>
            <w10:anchorlock/>
          </v:shape>
          <o:OLEObject Type="Embed" ProgID="Equation.DSMT4" ShapeID="_x0000_i1111" DrawAspect="Content" ObjectID="_1468075811" r:id="rId178">
            <o:LockedField>false</o:LockedField>
          </o:OLEObject>
        </w:object>
      </w:r>
      <w:r>
        <w:rPr>
          <w:rFonts w:ascii="宋体" w:hAnsi="宋体" w:eastAsia="宋体" w:cs="宋体"/>
          <w:color w:val="000000"/>
        </w:rPr>
        <w:t>轴相交于点</w:t>
      </w:r>
      <w:r>
        <w:object>
          <v:shape id="_x0000_i1112"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80" o:title="eqId80c84818cfbd9a885081cb4e3294eabe"/>
            <o:lock v:ext="edit" aspectratio="t"/>
            <w10:wrap type="none"/>
            <w10:anchorlock/>
          </v:shape>
          <o:OLEObject Type="Embed" ProgID="Equation.DSMT4" ShapeID="_x0000_i1112" DrawAspect="Content" ObjectID="_1468075812" r:id="rId179">
            <o:LockedField>false</o:LockedField>
          </o:OLEObject>
        </w:object>
      </w:r>
      <w:r>
        <w:rPr>
          <w:rFonts w:ascii="宋体" w:hAnsi="宋体" w:eastAsia="宋体" w:cs="宋体"/>
          <w:color w:val="000000"/>
        </w:rPr>
        <w:t>，直线</w:t>
      </w:r>
      <w:r>
        <w:rPr>
          <w:rFonts w:ascii="Times New Roman" w:hAnsi="Times New Roman" w:eastAsia="Times New Roman" w:cs="Times New Roman"/>
          <w:color w:val="000000"/>
        </w:rPr>
        <w:t>BC</w:t>
      </w:r>
      <w:r>
        <w:rPr>
          <w:rFonts w:ascii="宋体" w:hAnsi="宋体" w:eastAsia="宋体" w:cs="宋体"/>
          <w:color w:val="000000"/>
        </w:rPr>
        <w:t>与</w:t>
      </w:r>
      <w:r>
        <w:object>
          <v:shape id="_x0000_i111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0" o:title="eqId81dea63b8ce3e51adf66cf7b9982a248"/>
            <o:lock v:ext="edit" aspectratio="t"/>
            <w10:wrap type="none"/>
            <w10:anchorlock/>
          </v:shape>
          <o:OLEObject Type="Embed" ProgID="Equation.DSMT4" ShapeID="_x0000_i1113" DrawAspect="Content" ObjectID="_1468075813" r:id="rId181">
            <o:LockedField>false</o:LockedField>
          </o:OLEObject>
        </w:object>
      </w:r>
      <w:r>
        <w:rPr>
          <w:rFonts w:ascii="宋体" w:hAnsi="宋体" w:eastAsia="宋体" w:cs="宋体"/>
          <w:color w:val="000000"/>
        </w:rPr>
        <w:t>轴、</w:t>
      </w:r>
      <w:r>
        <w:object>
          <v:shape id="_x0000_i111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8" o:title="eqIdd053b14c8588eee2acbbe44fc37a6886"/>
            <o:lock v:ext="edit" aspectratio="t"/>
            <w10:wrap type="none"/>
            <w10:anchorlock/>
          </v:shape>
          <o:OLEObject Type="Embed" ProgID="Equation.DSMT4" ShapeID="_x0000_i1114" DrawAspect="Content" ObjectID="_1468075814" r:id="rId182">
            <o:LockedField>false</o:LockedField>
          </o:OLEObject>
        </w:object>
      </w:r>
      <w:r>
        <w:rPr>
          <w:rFonts w:ascii="宋体" w:hAnsi="宋体" w:eastAsia="宋体" w:cs="宋体"/>
          <w:color w:val="000000"/>
        </w:rPr>
        <w:t>轴分别相交于点</w:t>
      </w:r>
      <w:r>
        <w:object>
          <v:shape id="_x0000_i1115"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184" o:title="eqId33ab82c33e6c1f8b73628fa78e6868b4"/>
            <o:lock v:ext="edit" aspectratio="t"/>
            <w10:wrap type="none"/>
            <w10:anchorlock/>
          </v:shape>
          <o:OLEObject Type="Embed" ProgID="Equation.DSMT4" ShapeID="_x0000_i1115" DrawAspect="Content" ObjectID="_1468075815" r:id="rId183">
            <o:LockedField>false</o:LockedField>
          </o:OLEObject>
        </w:object>
      </w:r>
      <w:r>
        <w:rPr>
          <w:rFonts w:ascii="宋体" w:hAnsi="宋体" w:eastAsia="宋体" w:cs="宋体"/>
          <w:color w:val="000000"/>
        </w:rPr>
        <w:t>、点</w:t>
      </w:r>
      <w:r>
        <w:rPr>
          <w:rFonts w:ascii="Times New Roman" w:hAnsi="Times New Roman" w:eastAsia="Times New Roman" w:cs="Times New Roman"/>
          <w:color w:val="000000"/>
        </w:rPr>
        <w:t>C</w:t>
      </w:r>
      <w:r>
        <w:rPr>
          <w:rFonts w:ascii="宋体" w:hAnsi="宋体" w:eastAsia="宋体" w:cs="宋体"/>
          <w:color w:val="000000"/>
        </w:rPr>
        <w:t>．</w:t>
      </w:r>
    </w:p>
    <w:p w14:paraId="5C1E1C8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）求直线</w:t>
      </w:r>
      <w:r>
        <w:rPr>
          <w:rFonts w:ascii="Times New Roman" w:hAnsi="Times New Roman" w:eastAsia="Times New Roman" w:cs="Times New Roman"/>
          <w:color w:val="000000"/>
        </w:rPr>
        <w:t>AB</w:t>
      </w:r>
      <w:r>
        <w:rPr>
          <w:rFonts w:ascii="宋体" w:hAnsi="宋体" w:eastAsia="宋体" w:cs="宋体"/>
          <w:color w:val="000000"/>
        </w:rPr>
        <w:t>的解析式；</w:t>
      </w:r>
    </w:p>
    <w:p w14:paraId="077BDB2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）过点</w:t>
      </w:r>
      <w:r>
        <w:rPr>
          <w:rFonts w:ascii="Times New Roman" w:hAnsi="Times New Roman" w:eastAsia="Times New Roman" w:cs="Times New Roman"/>
          <w:color w:val="000000"/>
        </w:rPr>
        <w:t>A</w:t>
      </w:r>
      <w:r>
        <w:rPr>
          <w:rFonts w:ascii="宋体" w:hAnsi="宋体" w:eastAsia="宋体" w:cs="宋体"/>
          <w:color w:val="000000"/>
        </w:rPr>
        <w:t>作</w:t>
      </w:r>
      <w:r>
        <w:rPr>
          <w:rFonts w:ascii="Times New Roman" w:hAnsi="Times New Roman" w:eastAsia="Times New Roman" w:cs="Times New Roman"/>
          <w:color w:val="000000"/>
        </w:rPr>
        <w:t>BC</w:t>
      </w:r>
      <w:r>
        <w:rPr>
          <w:rFonts w:ascii="宋体" w:hAnsi="宋体" w:eastAsia="宋体" w:cs="宋体"/>
          <w:color w:val="000000"/>
        </w:rPr>
        <w:t>的平行线交</w:t>
      </w:r>
      <w:r>
        <w:object>
          <v:shape id="_x0000_i111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0" o:title="eqId81dea63b8ce3e51adf66cf7b9982a248"/>
            <o:lock v:ext="edit" aspectratio="t"/>
            <w10:wrap type="none"/>
            <w10:anchorlock/>
          </v:shape>
          <o:OLEObject Type="Embed" ProgID="Equation.DSMT4" ShapeID="_x0000_i1116" DrawAspect="Content" ObjectID="_1468075816" r:id="rId185">
            <o:LockedField>false</o:LockedField>
          </o:OLEObject>
        </w:object>
      </w:r>
      <w:r>
        <w:rPr>
          <w:rFonts w:ascii="宋体" w:hAnsi="宋体" w:eastAsia="宋体" w:cs="宋体"/>
          <w:color w:val="000000"/>
        </w:rPr>
        <w:t>轴于点</w:t>
      </w:r>
      <w:r>
        <w:rPr>
          <w:rFonts w:ascii="Times New Roman" w:hAnsi="Times New Roman" w:eastAsia="Times New Roman" w:cs="Times New Roman"/>
          <w:color w:val="000000"/>
        </w:rPr>
        <w:t>E</w:t>
      </w:r>
      <w:r>
        <w:rPr>
          <w:rFonts w:ascii="宋体" w:hAnsi="宋体" w:eastAsia="宋体" w:cs="宋体"/>
          <w:color w:val="000000"/>
        </w:rPr>
        <w:t>，求点</w:t>
      </w:r>
      <w:r>
        <w:rPr>
          <w:rFonts w:ascii="Times New Roman" w:hAnsi="Times New Roman" w:eastAsia="Times New Roman" w:cs="Times New Roman"/>
          <w:color w:val="000000"/>
        </w:rPr>
        <w:t>E</w:t>
      </w:r>
      <w:r>
        <w:rPr>
          <w:rFonts w:ascii="宋体" w:hAnsi="宋体" w:eastAsia="宋体" w:cs="宋体"/>
          <w:color w:val="000000"/>
        </w:rPr>
        <w:t>的坐标；</w:t>
      </w:r>
    </w:p>
    <w:p w14:paraId="1BC0C09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）的条件下，点</w:t>
      </w:r>
      <w:r>
        <w:rPr>
          <w:rFonts w:ascii="Times New Roman" w:hAnsi="Times New Roman" w:eastAsia="Times New Roman" w:cs="Times New Roman"/>
          <w:color w:val="000000"/>
        </w:rPr>
        <w:t>P</w:t>
      </w:r>
      <w:r>
        <w:rPr>
          <w:rFonts w:ascii="宋体" w:hAnsi="宋体" w:eastAsia="宋体" w:cs="宋体"/>
          <w:color w:val="000000"/>
        </w:rPr>
        <w:t>是直线</w:t>
      </w:r>
      <w:r>
        <w:rPr>
          <w:rFonts w:ascii="Times New Roman" w:hAnsi="Times New Roman" w:eastAsia="Times New Roman" w:cs="Times New Roman"/>
          <w:color w:val="000000"/>
        </w:rPr>
        <w:t>AB</w:t>
      </w:r>
      <w:r>
        <w:rPr>
          <w:rFonts w:ascii="宋体" w:hAnsi="宋体" w:eastAsia="宋体" w:cs="宋体"/>
          <w:color w:val="000000"/>
        </w:rPr>
        <w:t>上一动点且在</w:t>
      </w:r>
      <w:r>
        <w:object>
          <v:shape id="_x0000_i111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0" o:title="eqId81dea63b8ce3e51adf66cf7b9982a248"/>
            <o:lock v:ext="edit" aspectratio="t"/>
            <w10:wrap type="none"/>
            <w10:anchorlock/>
          </v:shape>
          <o:OLEObject Type="Embed" ProgID="Equation.DSMT4" ShapeID="_x0000_i1117" DrawAspect="Content" ObjectID="_1468075817" r:id="rId186">
            <o:LockedField>false</o:LockedField>
          </o:OLEObject>
        </w:object>
      </w:r>
      <w:r>
        <w:rPr>
          <w:rFonts w:ascii="宋体" w:hAnsi="宋体" w:eastAsia="宋体" w:cs="宋体"/>
          <w:color w:val="000000"/>
        </w:rPr>
        <w:t>轴的上方，如果以点</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E</w:t>
      </w:r>
      <w:r>
        <w:rPr>
          <w:rFonts w:ascii="宋体" w:hAnsi="宋体" w:eastAsia="宋体" w:cs="宋体"/>
          <w:color w:val="000000"/>
        </w:rPr>
        <w:t>、</w:t>
      </w:r>
      <w:r>
        <w:rPr>
          <w:rFonts w:ascii="Times New Roman" w:hAnsi="Times New Roman" w:eastAsia="Times New Roman" w:cs="Times New Roman"/>
          <w:color w:val="000000"/>
        </w:rPr>
        <w:t>P</w:t>
      </w:r>
      <w:r>
        <w:rPr>
          <w:rFonts w:ascii="宋体" w:hAnsi="宋体" w:eastAsia="宋体" w:cs="宋体"/>
          <w:color w:val="000000"/>
        </w:rPr>
        <w:t>、</w:t>
      </w:r>
      <w:r>
        <w:rPr>
          <w:rFonts w:ascii="Times New Roman" w:hAnsi="Times New Roman" w:eastAsia="Times New Roman" w:cs="Times New Roman"/>
          <w:color w:val="000000"/>
        </w:rPr>
        <w:t>Q</w:t>
      </w:r>
      <w:r>
        <w:rPr>
          <w:rFonts w:ascii="宋体" w:hAnsi="宋体" w:eastAsia="宋体" w:cs="宋体"/>
          <w:color w:val="000000"/>
        </w:rPr>
        <w:t>为顶点的平行四边形的面积等于</w:t>
      </w:r>
      <w:r>
        <w:rPr>
          <w:rFonts w:ascii="Times New Roman" w:hAnsi="Times New Roman" w:eastAsia="Times New Roman" w:cs="Times New Roman"/>
          <w:color w:val="000000"/>
        </w:rPr>
        <w:t>△ABC</w:t>
      </w:r>
      <w:r>
        <w:rPr>
          <w:rFonts w:ascii="宋体" w:hAnsi="宋体" w:eastAsia="宋体" w:cs="宋体"/>
          <w:color w:val="000000"/>
        </w:rPr>
        <w:t>，请求出点</w:t>
      </w:r>
      <w:r>
        <w:rPr>
          <w:rFonts w:ascii="Times New Roman" w:hAnsi="Times New Roman" w:eastAsia="Times New Roman" w:cs="Times New Roman"/>
          <w:color w:val="000000"/>
        </w:rPr>
        <w:t>P</w:t>
      </w:r>
      <w:r>
        <w:rPr>
          <w:rFonts w:ascii="宋体" w:hAnsi="宋体" w:eastAsia="宋体" w:cs="宋体"/>
          <w:color w:val="000000"/>
        </w:rPr>
        <w:t>的坐标，并直接写出点</w:t>
      </w:r>
      <w:r>
        <w:rPr>
          <w:rFonts w:ascii="Times New Roman" w:hAnsi="Times New Roman" w:eastAsia="Times New Roman" w:cs="Times New Roman"/>
          <w:color w:val="000000"/>
        </w:rPr>
        <w:t>Q</w:t>
      </w:r>
      <w:r>
        <w:rPr>
          <w:rFonts w:ascii="宋体" w:hAnsi="宋体" w:eastAsia="宋体" w:cs="宋体"/>
          <w:color w:val="000000"/>
        </w:rPr>
        <w:t>的坐标．</w:t>
      </w:r>
    </w:p>
    <w:p w14:paraId="03215C46">
      <w:pPr>
        <w:spacing w:line="360" w:lineRule="auto"/>
        <w:jc w:val="left"/>
        <w:textAlignment w:val="center"/>
        <w:rPr>
          <w:color w:val="000000"/>
        </w:rPr>
      </w:pPr>
      <w:r>
        <w:rPr>
          <w:color w:val="000000"/>
        </w:rPr>
        <w:drawing>
          <wp:inline distT="0" distB="0" distL="114300" distR="114300">
            <wp:extent cx="2209800" cy="20955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87"/>
                    <a:stretch>
                      <a:fillRect/>
                    </a:stretch>
                  </pic:blipFill>
                  <pic:spPr>
                    <a:xfrm>
                      <a:off x="0" y="0"/>
                      <a:ext cx="2209800" cy="2095500"/>
                    </a:xfrm>
                    <a:prstGeom prst="rect">
                      <a:avLst/>
                    </a:prstGeom>
                  </pic:spPr>
                </pic:pic>
              </a:graphicData>
            </a:graphic>
          </wp:inline>
        </w:drawing>
      </w:r>
    </w:p>
    <w:p w14:paraId="7F250842">
      <w:pPr>
        <w:spacing w:line="360" w:lineRule="auto"/>
        <w:jc w:val="left"/>
        <w:textAlignment w:val="center"/>
        <w:rPr>
          <w:color w:val="000000"/>
        </w:rPr>
      </w:pPr>
      <w:r>
        <w:rPr>
          <w:color w:val="000000"/>
        </w:rPr>
        <w:t xml:space="preserve">25. </w:t>
      </w:r>
      <w:r>
        <w:rPr>
          <w:rFonts w:ascii="宋体" w:hAnsi="宋体" w:eastAsia="宋体" w:cs="宋体"/>
          <w:color w:val="000000"/>
        </w:rPr>
        <w:t>如图，已知在正方形</w:t>
      </w:r>
      <w:r>
        <w:object>
          <v:shape id="_x0000_i111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9" o:title="eqId411b38a18046fea8e9fab1f9f9b80a5f"/>
            <o:lock v:ext="edit" aspectratio="t"/>
            <w10:wrap type="none"/>
            <w10:anchorlock/>
          </v:shape>
          <o:OLEObject Type="Embed" ProgID="Equation.DSMT4" ShapeID="_x0000_i1118" DrawAspect="Content" ObjectID="_1468075818" r:id="rId188">
            <o:LockedField>false</o:LockedField>
          </o:OLEObject>
        </w:object>
      </w:r>
      <w:r>
        <w:rPr>
          <w:rFonts w:ascii="宋体" w:hAnsi="宋体" w:eastAsia="宋体" w:cs="宋体"/>
          <w:color w:val="000000"/>
        </w:rPr>
        <w:t>中，</w:t>
      </w:r>
      <w:r>
        <w:object>
          <v:shape id="_x0000_i1119" o:spt="75" alt="学科网(www.zxxk.com)--教育资源门户，提供试卷、教案、课件、论文、素材以及各类教学资源下载，还有大量而丰富的教学相关资讯！" type="#_x0000_t75" style="height:12.15pt;width:33.75pt;" o:ole="t" filled="f" o:preferrelative="t" stroked="f" coordsize="21600,21600">
            <v:path/>
            <v:fill on="f" focussize="0,0"/>
            <v:stroke on="f" joinstyle="miter"/>
            <v:imagedata r:id="rId190" o:title="eqIdfcd0ced286a0fbc7e4862f8147264277"/>
            <o:lock v:ext="edit" aspectratio="t"/>
            <w10:wrap type="none"/>
            <w10:anchorlock/>
          </v:shape>
          <o:OLEObject Type="Embed" ProgID="Equation.DSMT4" ShapeID="_x0000_i1119" DrawAspect="Content" ObjectID="_1468075819" r:id="rId189">
            <o:LockedField>false</o:LockedField>
          </o:OLEObject>
        </w:object>
      </w:r>
      <w:r>
        <w:rPr>
          <w:rFonts w:ascii="宋体" w:hAnsi="宋体" w:eastAsia="宋体" w:cs="宋体"/>
          <w:color w:val="000000"/>
        </w:rPr>
        <w:t>，点</w:t>
      </w:r>
      <w:r>
        <w:object>
          <v:shape id="_x0000_i112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9" o:title="eqId2a30f3a8b673cc28bd90c50cf1a35281"/>
            <o:lock v:ext="edit" aspectratio="t"/>
            <w10:wrap type="none"/>
            <w10:anchorlock/>
          </v:shape>
          <o:OLEObject Type="Embed" ProgID="Equation.DSMT4" ShapeID="_x0000_i1120" DrawAspect="Content" ObjectID="_1468075820" r:id="rId191">
            <o:LockedField>false</o:LockedField>
          </o:OLEObject>
        </w:object>
      </w:r>
      <w:r>
        <w:rPr>
          <w:rFonts w:ascii="宋体" w:hAnsi="宋体" w:eastAsia="宋体" w:cs="宋体"/>
          <w:color w:val="000000"/>
        </w:rPr>
        <w:t>为线段</w:t>
      </w:r>
      <w:r>
        <w:object>
          <v:shape id="_x0000_i112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6" o:title="eqId60ef95894ceebaf236170e8832dcf7e3"/>
            <o:lock v:ext="edit" aspectratio="t"/>
            <w10:wrap type="none"/>
            <w10:anchorlock/>
          </v:shape>
          <o:OLEObject Type="Embed" ProgID="Equation.DSMT4" ShapeID="_x0000_i1121" DrawAspect="Content" ObjectID="_1468075821" r:id="rId192">
            <o:LockedField>false</o:LockedField>
          </o:OLEObject>
        </w:object>
      </w:r>
      <w:r>
        <w:rPr>
          <w:rFonts w:ascii="宋体" w:hAnsi="宋体" w:eastAsia="宋体" w:cs="宋体"/>
          <w:color w:val="000000"/>
        </w:rPr>
        <w:t>上一点（点</w:t>
      </w:r>
      <w:r>
        <w:object>
          <v:shape id="_x0000_i112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9" o:title="eqId2a30f3a8b673cc28bd90c50cf1a35281"/>
            <o:lock v:ext="edit" aspectratio="t"/>
            <w10:wrap type="none"/>
            <w10:anchorlock/>
          </v:shape>
          <o:OLEObject Type="Embed" ProgID="Equation.DSMT4" ShapeID="_x0000_i1122" DrawAspect="Content" ObjectID="_1468075822" r:id="rId193">
            <o:LockedField>false</o:LockedField>
          </o:OLEObject>
        </w:object>
      </w:r>
      <w:r>
        <w:rPr>
          <w:rFonts w:ascii="宋体" w:hAnsi="宋体" w:eastAsia="宋体" w:cs="宋体"/>
          <w:color w:val="000000"/>
        </w:rPr>
        <w:t>不与</w:t>
      </w:r>
      <w:r>
        <w:object>
          <v:shape id="_x0000_i1123"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15" o:title="eqId5963abe8f421bd99a2aaa94831a951e9"/>
            <o:lock v:ext="edit" aspectratio="t"/>
            <w10:wrap type="none"/>
            <w10:anchorlock/>
          </v:shape>
          <o:OLEObject Type="Embed" ProgID="Equation.DSMT4" ShapeID="_x0000_i1123" DrawAspect="Content" ObjectID="_1468075823" r:id="rId194">
            <o:LockedField>false</o:LockedField>
          </o:OLEObject>
        </w:objec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96" o:title="eqIdc5db41a1f31d6baee7c69990811edb9f"/>
            <o:lock v:ext="edit" aspectratio="t"/>
            <w10:wrap type="none"/>
            <w10:anchorlock/>
          </v:shape>
          <o:OLEObject Type="Embed" ProgID="Equation.DSMT4" ShapeID="_x0000_i1124" DrawAspect="Content" ObjectID="_1468075824" r:id="rId195">
            <o:LockedField>false</o:LockedField>
          </o:OLEObject>
        </w:object>
      </w:r>
      <w:r>
        <w:rPr>
          <w:rFonts w:ascii="宋体" w:hAnsi="宋体" w:eastAsia="宋体" w:cs="宋体"/>
          <w:color w:val="000000"/>
        </w:rPr>
        <w:t>重合），</w:t>
      </w:r>
    </w:p>
    <w:p w14:paraId="6C1FC630">
      <w:pPr>
        <w:spacing w:line="360" w:lineRule="auto"/>
        <w:jc w:val="left"/>
        <w:textAlignment w:val="center"/>
        <w:rPr>
          <w:color w:val="000000"/>
        </w:rPr>
      </w:pPr>
      <w:r>
        <w:object>
          <v:shape id="_x0000_i112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98" o:title="eqIde6e490f703eb6c9bb1278c78ebc2d661"/>
            <o:lock v:ext="edit" aspectratio="t"/>
            <w10:wrap type="none"/>
            <w10:anchorlock/>
          </v:shape>
          <o:OLEObject Type="Embed" ProgID="Equation.DSMT4" ShapeID="_x0000_i1125" DrawAspect="Content" ObjectID="_1468075825" r:id="rId197">
            <o:LockedField>false</o:LockedField>
          </o:OLEObject>
        </w:object>
      </w:r>
      <w:r>
        <w:rPr>
          <w:rFonts w:ascii="宋体" w:hAnsi="宋体" w:eastAsia="宋体" w:cs="宋体"/>
          <w:color w:val="000000"/>
        </w:rPr>
        <w:t>，过点</w:t>
      </w:r>
      <w:r>
        <w:object>
          <v:shape id="_x0000_i112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9" o:title="eqId2a30f3a8b673cc28bd90c50cf1a35281"/>
            <o:lock v:ext="edit" aspectratio="t"/>
            <w10:wrap type="none"/>
            <w10:anchorlock/>
          </v:shape>
          <o:OLEObject Type="Embed" ProgID="Equation.DSMT4" ShapeID="_x0000_i1126" DrawAspect="Content" ObjectID="_1468075826" r:id="rId199">
            <o:LockedField>false</o:LockedField>
          </o:OLEObject>
        </w:object>
      </w:r>
      <w:r>
        <w:rPr>
          <w:rFonts w:ascii="宋体" w:hAnsi="宋体" w:eastAsia="宋体" w:cs="宋体"/>
          <w:color w:val="000000"/>
        </w:rPr>
        <w:t>作</w:t>
      </w:r>
      <w:r>
        <w:object>
          <v:shape id="_x0000_i1127" o:spt="75" alt="学科网(www.zxxk.com)--教育资源门户，提供试卷、教案、课件、论文、素材以及各类教学资源下载，还有大量而丰富的教学相关资讯！" type="#_x0000_t75" style="height:13pt;width:49.95pt;" o:ole="t" filled="f" o:preferrelative="t" stroked="f" coordsize="21600,21600">
            <v:path/>
            <v:fill on="f" focussize="0,0"/>
            <v:stroke on="f" joinstyle="miter"/>
            <v:imagedata r:id="rId201" o:title="eqIdb5f0805cc7a96c866df10b667ac4851e"/>
            <o:lock v:ext="edit" aspectratio="t"/>
            <w10:wrap type="none"/>
            <w10:anchorlock/>
          </v:shape>
          <o:OLEObject Type="Embed" ProgID="Equation.DSMT4" ShapeID="_x0000_i1127" DrawAspect="Content" ObjectID="_1468075827" r:id="rId200">
            <o:LockedField>false</o:LockedField>
          </o:OLEObject>
        </w:object>
      </w:r>
      <w:r>
        <w:rPr>
          <w:rFonts w:ascii="宋体" w:hAnsi="宋体" w:eastAsia="宋体" w:cs="宋体"/>
          <w:color w:val="000000"/>
        </w:rPr>
        <w:t>．交射线</w:t>
      </w:r>
      <w:r>
        <w:object>
          <v:shape id="_x0000_i112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5" o:title="eqId0dc5c9827dfd0be5a9c85962d6ccbfb1"/>
            <o:lock v:ext="edit" aspectratio="t"/>
            <w10:wrap type="none"/>
            <w10:anchorlock/>
          </v:shape>
          <o:OLEObject Type="Embed" ProgID="Equation.DSMT4" ShapeID="_x0000_i1128" DrawAspect="Content" ObjectID="_1468075828" r:id="rId202">
            <o:LockedField>false</o:LockedField>
          </o:OLEObject>
        </w:object>
      </w:r>
      <w:r>
        <w:rPr>
          <w:rFonts w:ascii="宋体" w:hAnsi="宋体" w:eastAsia="宋体" w:cs="宋体"/>
          <w:color w:val="000000"/>
        </w:rPr>
        <w:t>于点</w:t>
      </w:r>
      <w:r>
        <w:object>
          <v:shape id="_x0000_i112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04" o:title="eqIda0ed1ec316bc54c37c4286c208f55667"/>
            <o:lock v:ext="edit" aspectratio="t"/>
            <w10:wrap type="none"/>
            <w10:anchorlock/>
          </v:shape>
          <o:OLEObject Type="Embed" ProgID="Equation.DSMT4" ShapeID="_x0000_i1129" DrawAspect="Content" ObjectID="_1468075829" r:id="rId203">
            <o:LockedField>false</o:LockedField>
          </o:OLEObject>
        </w:object>
      </w:r>
      <w:r>
        <w:rPr>
          <w:rFonts w:ascii="宋体" w:hAnsi="宋体" w:eastAsia="宋体" w:cs="宋体"/>
          <w:color w:val="000000"/>
        </w:rPr>
        <w:t>，以</w:t>
      </w:r>
      <w:r>
        <w:object>
          <v:shape id="_x0000_i113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98" o:title="eqIde6e490f703eb6c9bb1278c78ebc2d661"/>
            <o:lock v:ext="edit" aspectratio="t"/>
            <w10:wrap type="none"/>
            <w10:anchorlock/>
          </v:shape>
          <o:OLEObject Type="Embed" ProgID="Equation.DSMT4" ShapeID="_x0000_i1130" DrawAspect="Content" ObjectID="_1468075830" r:id="rId205">
            <o:LockedField>false</o:LockedField>
          </o:OLEObject>
        </w:object>
      </w: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83" o:title="eqId49b50357a6545cae8348e3059312f520"/>
            <o:lock v:ext="edit" aspectratio="t"/>
            <w10:wrap type="none"/>
            <w10:anchorlock/>
          </v:shape>
          <o:OLEObject Type="Embed" ProgID="Equation.DSMT4" ShapeID="_x0000_i1131" DrawAspect="Content" ObjectID="_1468075831" r:id="rId206">
            <o:LockedField>false</o:LockedField>
          </o:OLEObject>
        </w:object>
      </w:r>
      <w:r>
        <w:rPr>
          <w:rFonts w:ascii="宋体" w:hAnsi="宋体" w:eastAsia="宋体" w:cs="宋体"/>
          <w:color w:val="000000"/>
        </w:rPr>
        <w:t>为邻边作矩形</w:t>
      </w:r>
      <w:r>
        <w:object>
          <v:shape id="_x0000_i113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08" o:title="eqIdb2257da1e2425f2ea9ac7440f52659ff"/>
            <o:lock v:ext="edit" aspectratio="t"/>
            <w10:wrap type="none"/>
            <w10:anchorlock/>
          </v:shape>
          <o:OLEObject Type="Embed" ProgID="Equation.DSMT4" ShapeID="_x0000_i1132" DrawAspect="Content" ObjectID="_1468075832" r:id="rId207">
            <o:LockedField>false</o:LockedField>
          </o:OLEObject>
        </w:object>
      </w:r>
      <w:r>
        <w:rPr>
          <w:rFonts w:ascii="宋体" w:hAnsi="宋体" w:eastAsia="宋体" w:cs="宋体"/>
          <w:color w:val="000000"/>
        </w:rPr>
        <w:t>．</w:t>
      </w:r>
    </w:p>
    <w:p w14:paraId="04E24858">
      <w:pPr>
        <w:spacing w:line="360" w:lineRule="auto"/>
        <w:jc w:val="left"/>
        <w:textAlignment w:val="center"/>
        <w:rPr>
          <w:color w:val="000000"/>
        </w:rPr>
      </w:pPr>
      <w:r>
        <w:rPr>
          <w:color w:val="000000"/>
        </w:rPr>
        <w:drawing>
          <wp:inline distT="0" distB="0" distL="114300" distR="114300">
            <wp:extent cx="4000500" cy="17621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09"/>
                    <a:stretch>
                      <a:fillRect/>
                    </a:stretch>
                  </pic:blipFill>
                  <pic:spPr>
                    <a:xfrm>
                      <a:off x="0" y="0"/>
                      <a:ext cx="4000500" cy="1762125"/>
                    </a:xfrm>
                    <a:prstGeom prst="rect">
                      <a:avLst/>
                    </a:prstGeom>
                  </pic:spPr>
                </pic:pic>
              </a:graphicData>
            </a:graphic>
          </wp:inline>
        </w:drawing>
      </w:r>
    </w:p>
    <w:p w14:paraId="4393A1B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）求证：</w:t>
      </w:r>
      <w:r>
        <w:object>
          <v:shape id="_x0000_i1133"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211" o:title="eqId6fe6d389a6c448d92b79d89bc9e8489f"/>
            <o:lock v:ext="edit" aspectratio="t"/>
            <w10:wrap type="none"/>
            <w10:anchorlock/>
          </v:shape>
          <o:OLEObject Type="Embed" ProgID="Equation.DSMT4" ShapeID="_x0000_i1133" DrawAspect="Content" ObjectID="_1468075833" r:id="rId210">
            <o:LockedField>false</o:LockedField>
          </o:OLEObject>
        </w:object>
      </w:r>
      <w:r>
        <w:rPr>
          <w:rFonts w:ascii="宋体" w:hAnsi="宋体" w:eastAsia="宋体" w:cs="宋体"/>
          <w:color w:val="000000"/>
        </w:rPr>
        <w:t>；</w:t>
      </w:r>
    </w:p>
    <w:p w14:paraId="63B60F7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w:t>
      </w:r>
      <w:r>
        <w:object>
          <v:shape id="_x0000_i1134"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13" o:title="eqIdabf80148409afb32ced0b4f59f1ba709"/>
            <o:lock v:ext="edit" aspectratio="t"/>
            <w10:wrap type="none"/>
            <w10:anchorlock/>
          </v:shape>
          <o:OLEObject Type="Embed" ProgID="Equation.DSMT4" ShapeID="_x0000_i1134" DrawAspect="Content" ObjectID="_1468075834" r:id="rId212">
            <o:LockedField>false</o:LockedField>
          </o:OLEObject>
        </w:object>
      </w: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175" o:title="eqId31e55e398e8520d8a36fb5a625a085b8"/>
            <o:lock v:ext="edit" aspectratio="t"/>
            <w10:wrap type="none"/>
            <w10:anchorlock/>
          </v:shape>
          <o:OLEObject Type="Embed" ProgID="Equation.DSMT4" ShapeID="_x0000_i1135" DrawAspect="Content" ObjectID="_1468075835" r:id="rId214">
            <o:LockedField>false</o:LockedField>
          </o:OLEObject>
        </w:object>
      </w:r>
      <w:r>
        <w:rPr>
          <w:rFonts w:ascii="宋体" w:hAnsi="宋体" w:eastAsia="宋体" w:cs="宋体"/>
          <w:color w:val="000000"/>
        </w:rPr>
        <w:t>，设</w:t>
      </w:r>
      <w:r>
        <w:object>
          <v:shape id="_x0000_i1136" o:spt="75" alt="学科网(www.zxxk.com)--教育资源门户，提供试卷、教案、课件、论文、素材以及各类教学资源下载，还有大量而丰富的教学相关资讯！" type="#_x0000_t75" style="height:14.5pt;width:38.5pt;" o:ole="t" filled="f" o:preferrelative="t" stroked="f" coordsize="21600,21600">
            <v:path/>
            <v:fill on="f" focussize="0,0"/>
            <v:stroke on="f" joinstyle="miter"/>
            <v:imagedata r:id="rId216" o:title="eqIde2c30f73c718bde8352055a14987fc15"/>
            <o:lock v:ext="edit" aspectratio="t"/>
            <w10:wrap type="none"/>
            <w10:anchorlock/>
          </v:shape>
          <o:OLEObject Type="Embed" ProgID="Equation.DSMT4" ShapeID="_x0000_i1136" DrawAspect="Content" ObjectID="_1468075836" r:id="rId215">
            <o:LockedField>false</o:LockedField>
          </o:OLEObject>
        </w:object>
      </w: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type="#_x0000_t75" style="height:14.1pt;width:35.3pt;" o:ole="t" filled="f" o:preferrelative="t" stroked="f" coordsize="21600,21600">
            <v:path/>
            <v:fill on="f" focussize="0,0"/>
            <v:stroke on="f" joinstyle="miter"/>
            <v:imagedata r:id="rId218" o:title="eqId47ffab24578093dee05cc834c02a8023"/>
            <o:lock v:ext="edit" aspectratio="t"/>
            <w10:wrap type="none"/>
            <w10:anchorlock/>
          </v:shape>
          <o:OLEObject Type="Embed" ProgID="Equation.DSMT4" ShapeID="_x0000_i1137" DrawAspect="Content" ObjectID="_1468075837" r:id="rId217">
            <o:LockedField>false</o:LockedField>
          </o:OLEObject>
        </w:object>
      </w:r>
      <w:r>
        <w:rPr>
          <w:rFonts w:ascii="宋体" w:hAnsi="宋体" w:eastAsia="宋体" w:cs="宋体"/>
          <w:color w:val="000000"/>
        </w:rPr>
        <w:t>的面积为</w:t>
      </w:r>
      <w:r>
        <w:object>
          <v:shape id="_x0000_i113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8" o:title="eqIdd053b14c8588eee2acbbe44fc37a6886"/>
            <o:lock v:ext="edit" aspectratio="t"/>
            <w10:wrap type="none"/>
            <w10:anchorlock/>
          </v:shape>
          <o:OLEObject Type="Embed" ProgID="Equation.DSMT4" ShapeID="_x0000_i1138" DrawAspect="Content" ObjectID="_1468075838" r:id="rId219">
            <o:LockedField>false</o:LockedField>
          </o:OLEObject>
        </w:object>
      </w:r>
      <w:r>
        <w:rPr>
          <w:rFonts w:ascii="宋体" w:hAnsi="宋体" w:eastAsia="宋体" w:cs="宋体"/>
          <w:color w:val="000000"/>
        </w:rPr>
        <w:t>．求</w:t>
      </w:r>
      <w:r>
        <w:object>
          <v:shape id="_x0000_i113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8" o:title="eqIdd053b14c8588eee2acbbe44fc37a6886"/>
            <o:lock v:ext="edit" aspectratio="t"/>
            <w10:wrap type="none"/>
            <w10:anchorlock/>
          </v:shape>
          <o:OLEObject Type="Embed" ProgID="Equation.DSMT4" ShapeID="_x0000_i1139" DrawAspect="Content" ObjectID="_1468075839" r:id="rId220">
            <o:LockedField>false</o:LockedField>
          </o:OLEObject>
        </w:object>
      </w:r>
      <w:r>
        <w:rPr>
          <w:rFonts w:ascii="宋体" w:hAnsi="宋体" w:eastAsia="宋体" w:cs="宋体"/>
          <w:color w:val="000000"/>
        </w:rPr>
        <w:t>关于</w:t>
      </w:r>
      <w:r>
        <w:object>
          <v:shape id="_x0000_i114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0" o:title="eqId81dea63b8ce3e51adf66cf7b9982a248"/>
            <o:lock v:ext="edit" aspectratio="t"/>
            <w10:wrap type="none"/>
            <w10:anchorlock/>
          </v:shape>
          <o:OLEObject Type="Embed" ProgID="Equation.DSMT4" ShapeID="_x0000_i1140" DrawAspect="Content" ObjectID="_1468075840" r:id="rId221">
            <o:LockedField>false</o:LockedField>
          </o:OLEObject>
        </w:object>
      </w:r>
      <w:r>
        <w:rPr>
          <w:rFonts w:ascii="宋体" w:hAnsi="宋体" w:eastAsia="宋体" w:cs="宋体"/>
          <w:color w:val="000000"/>
        </w:rPr>
        <w:t>的函数关系式并写出定义域；</w:t>
      </w:r>
    </w:p>
    <w:p w14:paraId="3340BB2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）设</w:t>
      </w:r>
      <w:r>
        <w:object>
          <v:shape id="_x0000_i1141"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175" o:title="eqId31e55e398e8520d8a36fb5a625a085b8"/>
            <o:lock v:ext="edit" aspectratio="t"/>
            <w10:wrap type="none"/>
            <w10:anchorlock/>
          </v:shape>
          <o:OLEObject Type="Embed" ProgID="Equation.DSMT4" ShapeID="_x0000_i1141" DrawAspect="Content" ObjectID="_1468075841" r:id="rId222">
            <o:LockedField>false</o:LockedField>
          </o:OLEObject>
        </w:object>
      </w: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2" o:title="eqId9d78abbad68bbbf12af10cd40ef4c353"/>
            <o:lock v:ext="edit" aspectratio="t"/>
            <w10:wrap type="none"/>
            <w10:anchorlock/>
          </v:shape>
          <o:OLEObject Type="Embed" ProgID="Equation.DSMT4" ShapeID="_x0000_i1142" DrawAspect="Content" ObjectID="_1468075842" r:id="rId223">
            <o:LockedField>false</o:LockedField>
          </o:OLEObject>
        </w:object>
      </w:r>
      <w:r>
        <w:rPr>
          <w:rFonts w:ascii="宋体" w:hAnsi="宋体" w:eastAsia="宋体" w:cs="宋体"/>
          <w:color w:val="000000"/>
        </w:rPr>
        <w:t>相交于点</w:t>
      </w:r>
      <w:r>
        <w:object>
          <v:shape id="_x0000_i1143"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225" o:title="eqId73465a1f9aa03481295bf6bd3c6903ac"/>
            <o:lock v:ext="edit" aspectratio="t"/>
            <w10:wrap type="none"/>
            <w10:anchorlock/>
          </v:shape>
          <o:OLEObject Type="Embed" ProgID="Equation.DSMT4" ShapeID="_x0000_i1143" DrawAspect="Content" ObjectID="_1468075843" r:id="rId224">
            <o:LockedField>false</o:LockedField>
          </o:OLEObject>
        </w:object>
      </w:r>
      <w:r>
        <w:rPr>
          <w:rFonts w:ascii="宋体" w:hAnsi="宋体" w:eastAsia="宋体" w:cs="宋体"/>
          <w:color w:val="000000"/>
        </w:rPr>
        <w:t>如果</w:t>
      </w:r>
      <w:r>
        <w:object>
          <v:shape id="_x0000_i1144" o:spt="75" alt="学科网(www.zxxk.com)--教育资源门户，提供试卷、教案、课件、论文、素材以及各类教学资源下载，还有大量而丰富的教学相关资讯！" type="#_x0000_t75" style="height:13.5pt;width:37.5pt;" o:ole="t" filled="f" o:preferrelative="t" stroked="f" coordsize="21600,21600">
            <v:path/>
            <v:fill on="f" focussize="0,0"/>
            <v:stroke on="f" joinstyle="miter"/>
            <v:imagedata r:id="rId227" o:title="eqIdddf00746f92af68930ebf4d63d3d1c98"/>
            <o:lock v:ext="edit" aspectratio="t"/>
            <w10:wrap type="none"/>
            <w10:anchorlock/>
          </v:shape>
          <o:OLEObject Type="Embed" ProgID="Equation.DSMT4" ShapeID="_x0000_i1144" DrawAspect="Content" ObjectID="_1468075844" r:id="rId226">
            <o:LockedField>false</o:LockedField>
          </o:OLEObject>
        </w:object>
      </w:r>
      <w:r>
        <w:rPr>
          <w:rFonts w:ascii="宋体" w:hAnsi="宋体" w:eastAsia="宋体" w:cs="宋体"/>
          <w:color w:val="000000"/>
        </w:rPr>
        <w:t>是等腰三角形，求线段</w:t>
      </w:r>
      <w:r>
        <w:object>
          <v:shape id="_x0000_i114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13" o:title="eqId68a83fdd2ba72a2dba0b6b10bb3e06b9"/>
            <o:lock v:ext="edit" aspectratio="t"/>
            <w10:wrap type="none"/>
            <w10:anchorlock/>
          </v:shape>
          <o:OLEObject Type="Embed" ProgID="Equation.DSMT4" ShapeID="_x0000_i1145" DrawAspect="Content" ObjectID="_1468075845" r:id="rId228">
            <o:LockedField>false</o:LockedField>
          </o:OLEObject>
        </w:object>
      </w:r>
      <w:r>
        <w:rPr>
          <w:rFonts w:ascii="宋体" w:hAnsi="宋体" w:eastAsia="宋体" w:cs="宋体"/>
          <w:color w:val="000000"/>
        </w:rPr>
        <w:t>的长．</w:t>
      </w:r>
    </w:p>
    <w:p w14:paraId="0AEC96A5">
      <w:pPr>
        <w:spacing w:line="360" w:lineRule="auto"/>
        <w:jc w:val="left"/>
        <w:textAlignment w:val="center"/>
        <w:rPr>
          <w:color w:val="000000"/>
        </w:rPr>
      </w:pPr>
      <w:r>
        <w:rPr>
          <w:color w:val="000000"/>
        </w:rPr>
        <w:br w:type="textWrapping"/>
      </w:r>
    </w:p>
    <w:p w14:paraId="75D6FECD">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5BA08073">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A9916F">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DF66E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5.bin"/><Relationship Id="rId98" Type="http://schemas.openxmlformats.org/officeDocument/2006/relationships/image" Target="media/image49.wmf"/><Relationship Id="rId97" Type="http://schemas.openxmlformats.org/officeDocument/2006/relationships/oleObject" Target="embeddings/oleObject44.bin"/><Relationship Id="rId96" Type="http://schemas.openxmlformats.org/officeDocument/2006/relationships/oleObject" Target="embeddings/oleObject43.bin"/><Relationship Id="rId95" Type="http://schemas.openxmlformats.org/officeDocument/2006/relationships/image" Target="media/image48.wmf"/><Relationship Id="rId94" Type="http://schemas.openxmlformats.org/officeDocument/2006/relationships/oleObject" Target="embeddings/oleObject42.bin"/><Relationship Id="rId93" Type="http://schemas.openxmlformats.org/officeDocument/2006/relationships/image" Target="media/image47.png"/><Relationship Id="rId92" Type="http://schemas.openxmlformats.org/officeDocument/2006/relationships/image" Target="media/image46.wmf"/><Relationship Id="rId91" Type="http://schemas.openxmlformats.org/officeDocument/2006/relationships/oleObject" Target="embeddings/oleObject41.bin"/><Relationship Id="rId90" Type="http://schemas.openxmlformats.org/officeDocument/2006/relationships/image" Target="media/image45.wmf"/><Relationship Id="rId9" Type="http://schemas.openxmlformats.org/officeDocument/2006/relationships/image" Target="media/image3.wmf"/><Relationship Id="rId89" Type="http://schemas.openxmlformats.org/officeDocument/2006/relationships/oleObject" Target="embeddings/oleObject40.bin"/><Relationship Id="rId88" Type="http://schemas.openxmlformats.org/officeDocument/2006/relationships/oleObject" Target="embeddings/oleObject39.bin"/><Relationship Id="rId87" Type="http://schemas.openxmlformats.org/officeDocument/2006/relationships/image" Target="media/image44.wmf"/><Relationship Id="rId86" Type="http://schemas.openxmlformats.org/officeDocument/2006/relationships/oleObject" Target="embeddings/oleObject38.bin"/><Relationship Id="rId85" Type="http://schemas.openxmlformats.org/officeDocument/2006/relationships/image" Target="media/image43.wmf"/><Relationship Id="rId84" Type="http://schemas.openxmlformats.org/officeDocument/2006/relationships/oleObject" Target="embeddings/oleObject37.bin"/><Relationship Id="rId83" Type="http://schemas.openxmlformats.org/officeDocument/2006/relationships/image" Target="media/image42.wmf"/><Relationship Id="rId82" Type="http://schemas.openxmlformats.org/officeDocument/2006/relationships/oleObject" Target="embeddings/oleObject36.bin"/><Relationship Id="rId81" Type="http://schemas.openxmlformats.org/officeDocument/2006/relationships/image" Target="media/image41.wmf"/><Relationship Id="rId80" Type="http://schemas.openxmlformats.org/officeDocument/2006/relationships/oleObject" Target="embeddings/oleObject35.bin"/><Relationship Id="rId8" Type="http://schemas.openxmlformats.org/officeDocument/2006/relationships/oleObject" Target="embeddings/oleObject1.bin"/><Relationship Id="rId79" Type="http://schemas.openxmlformats.org/officeDocument/2006/relationships/image" Target="media/image40.wmf"/><Relationship Id="rId78" Type="http://schemas.openxmlformats.org/officeDocument/2006/relationships/oleObject" Target="embeddings/oleObject34.bin"/><Relationship Id="rId77" Type="http://schemas.openxmlformats.org/officeDocument/2006/relationships/image" Target="media/image39.png"/><Relationship Id="rId76" Type="http://schemas.openxmlformats.org/officeDocument/2006/relationships/image" Target="media/image38.wmf"/><Relationship Id="rId75" Type="http://schemas.openxmlformats.org/officeDocument/2006/relationships/oleObject" Target="embeddings/oleObject33.bin"/><Relationship Id="rId74" Type="http://schemas.openxmlformats.org/officeDocument/2006/relationships/image" Target="media/image37.wmf"/><Relationship Id="rId73" Type="http://schemas.openxmlformats.org/officeDocument/2006/relationships/oleObject" Target="embeddings/oleObject32.bin"/><Relationship Id="rId72" Type="http://schemas.openxmlformats.org/officeDocument/2006/relationships/image" Target="media/image36.wmf"/><Relationship Id="rId71" Type="http://schemas.openxmlformats.org/officeDocument/2006/relationships/oleObject" Target="embeddings/oleObject31.bin"/><Relationship Id="rId70" Type="http://schemas.openxmlformats.org/officeDocument/2006/relationships/image" Target="media/image35.wmf"/><Relationship Id="rId7" Type="http://schemas.openxmlformats.org/officeDocument/2006/relationships/image" Target="media/image2.wmf"/><Relationship Id="rId69" Type="http://schemas.openxmlformats.org/officeDocument/2006/relationships/oleObject" Target="embeddings/oleObject30.bin"/><Relationship Id="rId68" Type="http://schemas.openxmlformats.org/officeDocument/2006/relationships/image" Target="media/image34.wmf"/><Relationship Id="rId67" Type="http://schemas.openxmlformats.org/officeDocument/2006/relationships/oleObject" Target="embeddings/oleObject29.bin"/><Relationship Id="rId66" Type="http://schemas.openxmlformats.org/officeDocument/2006/relationships/image" Target="media/image33.wmf"/><Relationship Id="rId65" Type="http://schemas.openxmlformats.org/officeDocument/2006/relationships/oleObject" Target="embeddings/oleObject28.bin"/><Relationship Id="rId64" Type="http://schemas.openxmlformats.org/officeDocument/2006/relationships/image" Target="media/image32.wmf"/><Relationship Id="rId63" Type="http://schemas.openxmlformats.org/officeDocument/2006/relationships/oleObject" Target="embeddings/oleObject27.bin"/><Relationship Id="rId62" Type="http://schemas.openxmlformats.org/officeDocument/2006/relationships/oleObject" Target="embeddings/oleObject26.bin"/><Relationship Id="rId61" Type="http://schemas.openxmlformats.org/officeDocument/2006/relationships/oleObject" Target="embeddings/oleObject25.bin"/><Relationship Id="rId60" Type="http://schemas.openxmlformats.org/officeDocument/2006/relationships/image" Target="media/image31.wmf"/><Relationship Id="rId6" Type="http://schemas.openxmlformats.org/officeDocument/2006/relationships/image" Target="media/image1.png"/><Relationship Id="rId59" Type="http://schemas.openxmlformats.org/officeDocument/2006/relationships/oleObject" Target="embeddings/oleObject24.bin"/><Relationship Id="rId58" Type="http://schemas.openxmlformats.org/officeDocument/2006/relationships/image" Target="media/image30.wmf"/><Relationship Id="rId57" Type="http://schemas.openxmlformats.org/officeDocument/2006/relationships/oleObject" Target="embeddings/oleObject23.bin"/><Relationship Id="rId56" Type="http://schemas.openxmlformats.org/officeDocument/2006/relationships/image" Target="media/image29.png"/><Relationship Id="rId55" Type="http://schemas.openxmlformats.org/officeDocument/2006/relationships/image" Target="media/image28.wmf"/><Relationship Id="rId54" Type="http://schemas.openxmlformats.org/officeDocument/2006/relationships/oleObject" Target="embeddings/oleObject22.bin"/><Relationship Id="rId53" Type="http://schemas.openxmlformats.org/officeDocument/2006/relationships/image" Target="media/image27.wmf"/><Relationship Id="rId52" Type="http://schemas.openxmlformats.org/officeDocument/2006/relationships/oleObject" Target="embeddings/oleObject21.bin"/><Relationship Id="rId51" Type="http://schemas.openxmlformats.org/officeDocument/2006/relationships/image" Target="media/image26.wmf"/><Relationship Id="rId50" Type="http://schemas.openxmlformats.org/officeDocument/2006/relationships/oleObject" Target="embeddings/oleObject20.bin"/><Relationship Id="rId5" Type="http://schemas.openxmlformats.org/officeDocument/2006/relationships/theme" Target="theme/theme1.xml"/><Relationship Id="rId49" Type="http://schemas.openxmlformats.org/officeDocument/2006/relationships/oleObject" Target="embeddings/oleObject19.bin"/><Relationship Id="rId48" Type="http://schemas.openxmlformats.org/officeDocument/2006/relationships/image" Target="media/image25.wmf"/><Relationship Id="rId47" Type="http://schemas.openxmlformats.org/officeDocument/2006/relationships/oleObject" Target="embeddings/oleObject18.bin"/><Relationship Id="rId46" Type="http://schemas.openxmlformats.org/officeDocument/2006/relationships/image" Target="media/image24.wmf"/><Relationship Id="rId45" Type="http://schemas.openxmlformats.org/officeDocument/2006/relationships/oleObject" Target="embeddings/oleObject17.bin"/><Relationship Id="rId44" Type="http://schemas.openxmlformats.org/officeDocument/2006/relationships/image" Target="media/image23.wmf"/><Relationship Id="rId43" Type="http://schemas.openxmlformats.org/officeDocument/2006/relationships/oleObject" Target="embeddings/oleObject16.bin"/><Relationship Id="rId42" Type="http://schemas.openxmlformats.org/officeDocument/2006/relationships/image" Target="media/image22.wmf"/><Relationship Id="rId41" Type="http://schemas.openxmlformats.org/officeDocument/2006/relationships/oleObject" Target="embeddings/oleObject15.bin"/><Relationship Id="rId40" Type="http://schemas.openxmlformats.org/officeDocument/2006/relationships/image" Target="media/image21.png"/><Relationship Id="rId4" Type="http://schemas.openxmlformats.org/officeDocument/2006/relationships/footer" Target="footer1.xml"/><Relationship Id="rId39" Type="http://schemas.openxmlformats.org/officeDocument/2006/relationships/image" Target="media/image20.wmf"/><Relationship Id="rId38" Type="http://schemas.openxmlformats.org/officeDocument/2006/relationships/oleObject" Target="embeddings/oleObject14.bin"/><Relationship Id="rId37" Type="http://schemas.openxmlformats.org/officeDocument/2006/relationships/oleObject" Target="embeddings/oleObject13.bin"/><Relationship Id="rId36" Type="http://schemas.openxmlformats.org/officeDocument/2006/relationships/image" Target="media/image19.wmf"/><Relationship Id="rId35" Type="http://schemas.openxmlformats.org/officeDocument/2006/relationships/oleObject" Target="embeddings/oleObject12.bin"/><Relationship Id="rId34" Type="http://schemas.openxmlformats.org/officeDocument/2006/relationships/image" Target="media/image18.wmf"/><Relationship Id="rId33" Type="http://schemas.openxmlformats.org/officeDocument/2006/relationships/oleObject" Target="embeddings/oleObject11.bin"/><Relationship Id="rId32" Type="http://schemas.openxmlformats.org/officeDocument/2006/relationships/image" Target="media/image17.wmf"/><Relationship Id="rId31" Type="http://schemas.openxmlformats.org/officeDocument/2006/relationships/oleObject" Target="embeddings/oleObject10.bin"/><Relationship Id="rId30" Type="http://schemas.openxmlformats.org/officeDocument/2006/relationships/image" Target="media/image16.wmf"/><Relationship Id="rId3" Type="http://schemas.openxmlformats.org/officeDocument/2006/relationships/header" Target="header1.xml"/><Relationship Id="rId29" Type="http://schemas.openxmlformats.org/officeDocument/2006/relationships/oleObject" Target="embeddings/oleObject9.bin"/><Relationship Id="rId28" Type="http://schemas.openxmlformats.org/officeDocument/2006/relationships/image" Target="media/image15.wmf"/><Relationship Id="rId27" Type="http://schemas.openxmlformats.org/officeDocument/2006/relationships/oleObject" Target="embeddings/oleObject8.bin"/><Relationship Id="rId26" Type="http://schemas.openxmlformats.org/officeDocument/2006/relationships/image" Target="media/image14.png"/><Relationship Id="rId25" Type="http://schemas.openxmlformats.org/officeDocument/2006/relationships/image" Target="media/image13.png"/><Relationship Id="rId24" Type="http://schemas.openxmlformats.org/officeDocument/2006/relationships/image" Target="media/image12.png"/><Relationship Id="rId230" Type="http://schemas.openxmlformats.org/officeDocument/2006/relationships/fontTable" Target="fontTable.xml"/><Relationship Id="rId23" Type="http://schemas.openxmlformats.org/officeDocument/2006/relationships/image" Target="media/image11.png"/><Relationship Id="rId229" Type="http://schemas.openxmlformats.org/officeDocument/2006/relationships/customXml" Target="../customXml/item1.xml"/><Relationship Id="rId228" Type="http://schemas.openxmlformats.org/officeDocument/2006/relationships/oleObject" Target="embeddings/oleObject121.bin"/><Relationship Id="rId227" Type="http://schemas.openxmlformats.org/officeDocument/2006/relationships/image" Target="media/image102.wmf"/><Relationship Id="rId226" Type="http://schemas.openxmlformats.org/officeDocument/2006/relationships/oleObject" Target="embeddings/oleObject120.bin"/><Relationship Id="rId225" Type="http://schemas.openxmlformats.org/officeDocument/2006/relationships/image" Target="media/image101.wmf"/><Relationship Id="rId224" Type="http://schemas.openxmlformats.org/officeDocument/2006/relationships/oleObject" Target="embeddings/oleObject119.bin"/><Relationship Id="rId223" Type="http://schemas.openxmlformats.org/officeDocument/2006/relationships/oleObject" Target="embeddings/oleObject118.bin"/><Relationship Id="rId222" Type="http://schemas.openxmlformats.org/officeDocument/2006/relationships/oleObject" Target="embeddings/oleObject117.bin"/><Relationship Id="rId221" Type="http://schemas.openxmlformats.org/officeDocument/2006/relationships/oleObject" Target="embeddings/oleObject116.bin"/><Relationship Id="rId220" Type="http://schemas.openxmlformats.org/officeDocument/2006/relationships/oleObject" Target="embeddings/oleObject115.bin"/><Relationship Id="rId22" Type="http://schemas.openxmlformats.org/officeDocument/2006/relationships/image" Target="media/image10.png"/><Relationship Id="rId219" Type="http://schemas.openxmlformats.org/officeDocument/2006/relationships/oleObject" Target="embeddings/oleObject114.bin"/><Relationship Id="rId218" Type="http://schemas.openxmlformats.org/officeDocument/2006/relationships/image" Target="media/image100.wmf"/><Relationship Id="rId217" Type="http://schemas.openxmlformats.org/officeDocument/2006/relationships/oleObject" Target="embeddings/oleObject113.bin"/><Relationship Id="rId216" Type="http://schemas.openxmlformats.org/officeDocument/2006/relationships/image" Target="media/image99.wmf"/><Relationship Id="rId215" Type="http://schemas.openxmlformats.org/officeDocument/2006/relationships/oleObject" Target="embeddings/oleObject112.bin"/><Relationship Id="rId214" Type="http://schemas.openxmlformats.org/officeDocument/2006/relationships/oleObject" Target="embeddings/oleObject111.bin"/><Relationship Id="rId213" Type="http://schemas.openxmlformats.org/officeDocument/2006/relationships/image" Target="media/image98.wmf"/><Relationship Id="rId212" Type="http://schemas.openxmlformats.org/officeDocument/2006/relationships/oleObject" Target="embeddings/oleObject110.bin"/><Relationship Id="rId211" Type="http://schemas.openxmlformats.org/officeDocument/2006/relationships/image" Target="media/image97.wmf"/><Relationship Id="rId210" Type="http://schemas.openxmlformats.org/officeDocument/2006/relationships/oleObject" Target="embeddings/oleObject109.bin"/><Relationship Id="rId21" Type="http://schemas.openxmlformats.org/officeDocument/2006/relationships/oleObject" Target="embeddings/oleObject7.bin"/><Relationship Id="rId209" Type="http://schemas.openxmlformats.org/officeDocument/2006/relationships/image" Target="media/image96.png"/><Relationship Id="rId208" Type="http://schemas.openxmlformats.org/officeDocument/2006/relationships/image" Target="media/image95.wmf"/><Relationship Id="rId207" Type="http://schemas.openxmlformats.org/officeDocument/2006/relationships/oleObject" Target="embeddings/oleObject108.bin"/><Relationship Id="rId206" Type="http://schemas.openxmlformats.org/officeDocument/2006/relationships/oleObject" Target="embeddings/oleObject107.bin"/><Relationship Id="rId205" Type="http://schemas.openxmlformats.org/officeDocument/2006/relationships/oleObject" Target="embeddings/oleObject106.bin"/><Relationship Id="rId204" Type="http://schemas.openxmlformats.org/officeDocument/2006/relationships/image" Target="media/image94.wmf"/><Relationship Id="rId203" Type="http://schemas.openxmlformats.org/officeDocument/2006/relationships/oleObject" Target="embeddings/oleObject105.bin"/><Relationship Id="rId202" Type="http://schemas.openxmlformats.org/officeDocument/2006/relationships/oleObject" Target="embeddings/oleObject104.bin"/><Relationship Id="rId201" Type="http://schemas.openxmlformats.org/officeDocument/2006/relationships/image" Target="media/image93.wmf"/><Relationship Id="rId200" Type="http://schemas.openxmlformats.org/officeDocument/2006/relationships/oleObject" Target="embeddings/oleObject103.bin"/><Relationship Id="rId20" Type="http://schemas.openxmlformats.org/officeDocument/2006/relationships/image" Target="media/image9.wmf"/><Relationship Id="rId2" Type="http://schemas.openxmlformats.org/officeDocument/2006/relationships/settings" Target="settings.xml"/><Relationship Id="rId199" Type="http://schemas.openxmlformats.org/officeDocument/2006/relationships/oleObject" Target="embeddings/oleObject102.bin"/><Relationship Id="rId198" Type="http://schemas.openxmlformats.org/officeDocument/2006/relationships/image" Target="media/image92.wmf"/><Relationship Id="rId197" Type="http://schemas.openxmlformats.org/officeDocument/2006/relationships/oleObject" Target="embeddings/oleObject101.bin"/><Relationship Id="rId196" Type="http://schemas.openxmlformats.org/officeDocument/2006/relationships/image" Target="media/image91.wmf"/><Relationship Id="rId195" Type="http://schemas.openxmlformats.org/officeDocument/2006/relationships/oleObject" Target="embeddings/oleObject100.bin"/><Relationship Id="rId194" Type="http://schemas.openxmlformats.org/officeDocument/2006/relationships/oleObject" Target="embeddings/oleObject99.bin"/><Relationship Id="rId193" Type="http://schemas.openxmlformats.org/officeDocument/2006/relationships/oleObject" Target="embeddings/oleObject98.bin"/><Relationship Id="rId192" Type="http://schemas.openxmlformats.org/officeDocument/2006/relationships/oleObject" Target="embeddings/oleObject97.bin"/><Relationship Id="rId191" Type="http://schemas.openxmlformats.org/officeDocument/2006/relationships/oleObject" Target="embeddings/oleObject96.bin"/><Relationship Id="rId190" Type="http://schemas.openxmlformats.org/officeDocument/2006/relationships/image" Target="media/image90.wmf"/><Relationship Id="rId19" Type="http://schemas.openxmlformats.org/officeDocument/2006/relationships/oleObject" Target="embeddings/oleObject6.bin"/><Relationship Id="rId189" Type="http://schemas.openxmlformats.org/officeDocument/2006/relationships/oleObject" Target="embeddings/oleObject95.bin"/><Relationship Id="rId188" Type="http://schemas.openxmlformats.org/officeDocument/2006/relationships/oleObject" Target="embeddings/oleObject94.bin"/><Relationship Id="rId187" Type="http://schemas.openxmlformats.org/officeDocument/2006/relationships/image" Target="media/image89.png"/><Relationship Id="rId186" Type="http://schemas.openxmlformats.org/officeDocument/2006/relationships/oleObject" Target="embeddings/oleObject93.bin"/><Relationship Id="rId185" Type="http://schemas.openxmlformats.org/officeDocument/2006/relationships/oleObject" Target="embeddings/oleObject92.bin"/><Relationship Id="rId184" Type="http://schemas.openxmlformats.org/officeDocument/2006/relationships/image" Target="media/image88.wmf"/><Relationship Id="rId183" Type="http://schemas.openxmlformats.org/officeDocument/2006/relationships/oleObject" Target="embeddings/oleObject91.bin"/><Relationship Id="rId182" Type="http://schemas.openxmlformats.org/officeDocument/2006/relationships/oleObject" Target="embeddings/oleObject90.bin"/><Relationship Id="rId181" Type="http://schemas.openxmlformats.org/officeDocument/2006/relationships/oleObject" Target="embeddings/oleObject89.bin"/><Relationship Id="rId180" Type="http://schemas.openxmlformats.org/officeDocument/2006/relationships/image" Target="media/image87.wmf"/><Relationship Id="rId18" Type="http://schemas.openxmlformats.org/officeDocument/2006/relationships/image" Target="media/image8.wmf"/><Relationship Id="rId179" Type="http://schemas.openxmlformats.org/officeDocument/2006/relationships/oleObject" Target="embeddings/oleObject88.bin"/><Relationship Id="rId178" Type="http://schemas.openxmlformats.org/officeDocument/2006/relationships/oleObject" Target="embeddings/oleObject87.bin"/><Relationship Id="rId177" Type="http://schemas.openxmlformats.org/officeDocument/2006/relationships/image" Target="media/image86.wmf"/><Relationship Id="rId176" Type="http://schemas.openxmlformats.org/officeDocument/2006/relationships/oleObject" Target="embeddings/oleObject86.bin"/><Relationship Id="rId175" Type="http://schemas.openxmlformats.org/officeDocument/2006/relationships/image" Target="media/image85.wmf"/><Relationship Id="rId174" Type="http://schemas.openxmlformats.org/officeDocument/2006/relationships/oleObject" Target="embeddings/oleObject85.bin"/><Relationship Id="rId173" Type="http://schemas.openxmlformats.org/officeDocument/2006/relationships/image" Target="media/image84.wmf"/><Relationship Id="rId172" Type="http://schemas.openxmlformats.org/officeDocument/2006/relationships/oleObject" Target="embeddings/oleObject84.bin"/><Relationship Id="rId171" Type="http://schemas.openxmlformats.org/officeDocument/2006/relationships/oleObject" Target="embeddings/oleObject83.bin"/><Relationship Id="rId170" Type="http://schemas.openxmlformats.org/officeDocument/2006/relationships/oleObject" Target="embeddings/oleObject82.bin"/><Relationship Id="rId17" Type="http://schemas.openxmlformats.org/officeDocument/2006/relationships/oleObject" Target="embeddings/oleObject5.bin"/><Relationship Id="rId169" Type="http://schemas.openxmlformats.org/officeDocument/2006/relationships/oleObject" Target="embeddings/oleObject81.bin"/><Relationship Id="rId168" Type="http://schemas.openxmlformats.org/officeDocument/2006/relationships/oleObject" Target="embeddings/oleObject80.bin"/><Relationship Id="rId167" Type="http://schemas.openxmlformats.org/officeDocument/2006/relationships/image" Target="media/image83.png"/><Relationship Id="rId166" Type="http://schemas.openxmlformats.org/officeDocument/2006/relationships/oleObject" Target="embeddings/oleObject79.bin"/><Relationship Id="rId165" Type="http://schemas.openxmlformats.org/officeDocument/2006/relationships/image" Target="media/image82.wmf"/><Relationship Id="rId164" Type="http://schemas.openxmlformats.org/officeDocument/2006/relationships/oleObject" Target="embeddings/oleObject78.bin"/><Relationship Id="rId163" Type="http://schemas.openxmlformats.org/officeDocument/2006/relationships/image" Target="media/image81.wmf"/><Relationship Id="rId162" Type="http://schemas.openxmlformats.org/officeDocument/2006/relationships/oleObject" Target="embeddings/oleObject77.bin"/><Relationship Id="rId161" Type="http://schemas.openxmlformats.org/officeDocument/2006/relationships/oleObject" Target="embeddings/oleObject76.bin"/><Relationship Id="rId160" Type="http://schemas.openxmlformats.org/officeDocument/2006/relationships/oleObject" Target="embeddings/oleObject75.bin"/><Relationship Id="rId16" Type="http://schemas.openxmlformats.org/officeDocument/2006/relationships/image" Target="media/image7.wmf"/><Relationship Id="rId159" Type="http://schemas.openxmlformats.org/officeDocument/2006/relationships/oleObject" Target="embeddings/oleObject74.bin"/><Relationship Id="rId158" Type="http://schemas.openxmlformats.org/officeDocument/2006/relationships/image" Target="media/image80.wmf"/><Relationship Id="rId157" Type="http://schemas.openxmlformats.org/officeDocument/2006/relationships/oleObject" Target="embeddings/oleObject73.bin"/><Relationship Id="rId156" Type="http://schemas.openxmlformats.org/officeDocument/2006/relationships/image" Target="media/image79.wmf"/><Relationship Id="rId155" Type="http://schemas.openxmlformats.org/officeDocument/2006/relationships/oleObject" Target="embeddings/oleObject72.bin"/><Relationship Id="rId154" Type="http://schemas.openxmlformats.org/officeDocument/2006/relationships/image" Target="media/image78.png"/><Relationship Id="rId153" Type="http://schemas.openxmlformats.org/officeDocument/2006/relationships/image" Target="media/image77.png"/><Relationship Id="rId152" Type="http://schemas.openxmlformats.org/officeDocument/2006/relationships/oleObject" Target="embeddings/oleObject71.bin"/><Relationship Id="rId151" Type="http://schemas.openxmlformats.org/officeDocument/2006/relationships/image" Target="media/image76.wmf"/><Relationship Id="rId150" Type="http://schemas.openxmlformats.org/officeDocument/2006/relationships/oleObject" Target="embeddings/oleObject70.bin"/><Relationship Id="rId15" Type="http://schemas.openxmlformats.org/officeDocument/2006/relationships/oleObject" Target="embeddings/oleObject4.bin"/><Relationship Id="rId149" Type="http://schemas.openxmlformats.org/officeDocument/2006/relationships/image" Target="media/image75.wmf"/><Relationship Id="rId148" Type="http://schemas.openxmlformats.org/officeDocument/2006/relationships/oleObject" Target="embeddings/oleObject69.bin"/><Relationship Id="rId147" Type="http://schemas.openxmlformats.org/officeDocument/2006/relationships/image" Target="media/image74.wmf"/><Relationship Id="rId146" Type="http://schemas.openxmlformats.org/officeDocument/2006/relationships/oleObject" Target="embeddings/oleObject68.bin"/><Relationship Id="rId145" Type="http://schemas.openxmlformats.org/officeDocument/2006/relationships/image" Target="media/image73.wmf"/><Relationship Id="rId144" Type="http://schemas.openxmlformats.org/officeDocument/2006/relationships/oleObject" Target="embeddings/oleObject67.bin"/><Relationship Id="rId143" Type="http://schemas.openxmlformats.org/officeDocument/2006/relationships/oleObject" Target="embeddings/oleObject66.bin"/><Relationship Id="rId142" Type="http://schemas.openxmlformats.org/officeDocument/2006/relationships/image" Target="media/image72.wmf"/><Relationship Id="rId141" Type="http://schemas.openxmlformats.org/officeDocument/2006/relationships/oleObject" Target="embeddings/oleObject65.bin"/><Relationship Id="rId140" Type="http://schemas.openxmlformats.org/officeDocument/2006/relationships/image" Target="media/image71.wmf"/><Relationship Id="rId14" Type="http://schemas.openxmlformats.org/officeDocument/2006/relationships/image" Target="media/image6.wmf"/><Relationship Id="rId139" Type="http://schemas.openxmlformats.org/officeDocument/2006/relationships/oleObject" Target="embeddings/oleObject64.bin"/><Relationship Id="rId138" Type="http://schemas.openxmlformats.org/officeDocument/2006/relationships/image" Target="media/image70.png"/><Relationship Id="rId137" Type="http://schemas.openxmlformats.org/officeDocument/2006/relationships/oleObject" Target="embeddings/oleObject63.bin"/><Relationship Id="rId136" Type="http://schemas.openxmlformats.org/officeDocument/2006/relationships/image" Target="media/image69.wmf"/><Relationship Id="rId135" Type="http://schemas.openxmlformats.org/officeDocument/2006/relationships/oleObject" Target="embeddings/oleObject62.bin"/><Relationship Id="rId134" Type="http://schemas.openxmlformats.org/officeDocument/2006/relationships/image" Target="media/image68.png"/><Relationship Id="rId133" Type="http://schemas.openxmlformats.org/officeDocument/2006/relationships/image" Target="media/image67.wmf"/><Relationship Id="rId132" Type="http://schemas.openxmlformats.org/officeDocument/2006/relationships/oleObject" Target="embeddings/oleObject61.bin"/><Relationship Id="rId131" Type="http://schemas.openxmlformats.org/officeDocument/2006/relationships/image" Target="media/image66.wmf"/><Relationship Id="rId130" Type="http://schemas.openxmlformats.org/officeDocument/2006/relationships/oleObject" Target="embeddings/oleObject60.bin"/><Relationship Id="rId13" Type="http://schemas.openxmlformats.org/officeDocument/2006/relationships/oleObject" Target="embeddings/oleObject3.bin"/><Relationship Id="rId129" Type="http://schemas.openxmlformats.org/officeDocument/2006/relationships/image" Target="media/image65.wmf"/><Relationship Id="rId128" Type="http://schemas.openxmlformats.org/officeDocument/2006/relationships/oleObject" Target="embeddings/oleObject59.bin"/><Relationship Id="rId127" Type="http://schemas.openxmlformats.org/officeDocument/2006/relationships/image" Target="media/image64.png"/><Relationship Id="rId126" Type="http://schemas.openxmlformats.org/officeDocument/2006/relationships/image" Target="media/image63.png"/><Relationship Id="rId125" Type="http://schemas.openxmlformats.org/officeDocument/2006/relationships/image" Target="media/image62.wmf"/><Relationship Id="rId124" Type="http://schemas.openxmlformats.org/officeDocument/2006/relationships/oleObject" Target="embeddings/oleObject58.bin"/><Relationship Id="rId123" Type="http://schemas.openxmlformats.org/officeDocument/2006/relationships/image" Target="media/image61.wmf"/><Relationship Id="rId122" Type="http://schemas.openxmlformats.org/officeDocument/2006/relationships/oleObject" Target="embeddings/oleObject57.bin"/><Relationship Id="rId121" Type="http://schemas.openxmlformats.org/officeDocument/2006/relationships/image" Target="media/image60.wmf"/><Relationship Id="rId120" Type="http://schemas.openxmlformats.org/officeDocument/2006/relationships/oleObject" Target="embeddings/oleObject56.bin"/><Relationship Id="rId12" Type="http://schemas.openxmlformats.org/officeDocument/2006/relationships/image" Target="media/image5.wmf"/><Relationship Id="rId119" Type="http://schemas.openxmlformats.org/officeDocument/2006/relationships/image" Target="media/image59.wmf"/><Relationship Id="rId118" Type="http://schemas.openxmlformats.org/officeDocument/2006/relationships/oleObject" Target="embeddings/oleObject55.bin"/><Relationship Id="rId117" Type="http://schemas.openxmlformats.org/officeDocument/2006/relationships/image" Target="media/image58.wmf"/><Relationship Id="rId116" Type="http://schemas.openxmlformats.org/officeDocument/2006/relationships/oleObject" Target="embeddings/oleObject54.bin"/><Relationship Id="rId115" Type="http://schemas.openxmlformats.org/officeDocument/2006/relationships/image" Target="media/image57.wmf"/><Relationship Id="rId114" Type="http://schemas.openxmlformats.org/officeDocument/2006/relationships/oleObject" Target="embeddings/oleObject53.bin"/><Relationship Id="rId113" Type="http://schemas.openxmlformats.org/officeDocument/2006/relationships/image" Target="media/image56.wmf"/><Relationship Id="rId112" Type="http://schemas.openxmlformats.org/officeDocument/2006/relationships/oleObject" Target="embeddings/oleObject52.bin"/><Relationship Id="rId111" Type="http://schemas.openxmlformats.org/officeDocument/2006/relationships/image" Target="media/image55.wmf"/><Relationship Id="rId110" Type="http://schemas.openxmlformats.org/officeDocument/2006/relationships/oleObject" Target="embeddings/oleObject51.bin"/><Relationship Id="rId11" Type="http://schemas.openxmlformats.org/officeDocument/2006/relationships/image" Target="media/image4.wmf"/><Relationship Id="rId109" Type="http://schemas.openxmlformats.org/officeDocument/2006/relationships/image" Target="media/image54.wmf"/><Relationship Id="rId108" Type="http://schemas.openxmlformats.org/officeDocument/2006/relationships/oleObject" Target="embeddings/oleObject50.bin"/><Relationship Id="rId107" Type="http://schemas.openxmlformats.org/officeDocument/2006/relationships/image" Target="media/image53.wmf"/><Relationship Id="rId106" Type="http://schemas.openxmlformats.org/officeDocument/2006/relationships/oleObject" Target="embeddings/oleObject49.bin"/><Relationship Id="rId105" Type="http://schemas.openxmlformats.org/officeDocument/2006/relationships/image" Target="media/image52.wmf"/><Relationship Id="rId104" Type="http://schemas.openxmlformats.org/officeDocument/2006/relationships/oleObject" Target="embeddings/oleObject48.bin"/><Relationship Id="rId103" Type="http://schemas.openxmlformats.org/officeDocument/2006/relationships/oleObject" Target="embeddings/oleObject47.bin"/><Relationship Id="rId102" Type="http://schemas.openxmlformats.org/officeDocument/2006/relationships/image" Target="media/image51.wmf"/><Relationship Id="rId101" Type="http://schemas.openxmlformats.org/officeDocument/2006/relationships/oleObject" Target="embeddings/oleObject46.bin"/><Relationship Id="rId100" Type="http://schemas.openxmlformats.org/officeDocument/2006/relationships/image" Target="media/image50.w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0</Words>
  <Characters>0</Characters>
  <Lines>0</Lines>
  <Paragraphs>0</Paragraphs>
  <TotalTime>5</TotalTime>
  <ScaleCrop>false</ScaleCrop>
  <LinksUpToDate>false</LinksUpToDate>
  <CharactersWithSpaces>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2025-04-27T18:40:00Z</dcterms:created>
  <dc:creator>学科网试题生产平台</dc:creator>
  <dc:description>3736597927100416</dc:description>
  <cp:lastModifiedBy>Administrator</cp:lastModifiedBy>
  <dcterms:modified xsi:type="dcterms:W3CDTF">2025-05-07T01:31:48Z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2052-12.1.0.20784</vt:lpwstr>
  </property>
  <property fmtid="{D5CDD505-2E9C-101B-9397-08002B2CF9AE}" pid="7" name="ICV">
    <vt:lpwstr>825929CEA8084630BEF10BCB5843CB9A_12</vt:lpwstr>
  </property>
</Properties>
</file>