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4D41534B">
      <w:pPr>
        <w:widowControl/>
        <w:spacing w:line="288" w:lineRule="auto"/>
        <w:jc w:val="center"/>
        <w:rPr>
          <w:rFonts w:ascii="Times New Roman" w:eastAsia="黑体" w:hAnsi="Times New Roman" w:cs="Times New Roman" w:hint="default"/>
          <w:sz w:val="36"/>
          <w:szCs w:val="36"/>
          <w:lang w:val="en-US" w:eastAsia="zh-CN"/>
        </w:rPr>
      </w:pP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11061700</wp:posOffset>
            </wp:positionV>
            <wp:extent cx="406400" cy="254000"/>
            <wp:wrapNone/>
            <wp:docPr id="1001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default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12153900</wp:posOffset>
            </wp:positionV>
            <wp:extent cx="495300" cy="355600"/>
            <wp:effectExtent l="0" t="0" r="0" b="6350"/>
            <wp:wrapNone/>
            <wp:docPr id="100199" name="图片 10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t>2025-</w:t>
      </w:r>
      <w:r>
        <w:rPr>
          <w:rFonts w:ascii="Times New Roman" w:eastAsia="黑体" w:hAnsi="Times New Roman" w:cs="Times New Roman" w:hint="default"/>
          <w:sz w:val="36"/>
          <w:szCs w:val="36"/>
        </w:rPr>
        <w:t>202</w:t>
      </w: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t>6学</w:t>
      </w:r>
      <w:r>
        <w:rPr>
          <w:rFonts w:ascii="Times New Roman" w:eastAsia="黑体" w:hAnsi="Times New Roman" w:cs="Times New Roman" w:hint="default"/>
          <w:sz w:val="36"/>
          <w:szCs w:val="36"/>
        </w:rPr>
        <w:t>年</w:t>
      </w: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t>六年级数学下学期期末押题卷</w:t>
      </w:r>
    </w:p>
    <w:p w14:paraId="72C500F0">
      <w:pPr>
        <w:adjustRightInd w:val="0"/>
        <w:spacing w:line="360" w:lineRule="auto"/>
        <w:jc w:val="center"/>
        <w:textAlignment w:val="center"/>
        <w:rPr>
          <w:rFonts w:ascii="Times New Roman" w:eastAsia="楷体" w:hAnsi="Times New Roman" w:cs="Times New Roman" w:hint="default"/>
          <w:kern w:val="0"/>
          <w:highlight w:val="none"/>
        </w:rPr>
      </w:pPr>
      <w:r>
        <w:rPr>
          <w:rFonts w:ascii="Times New Roman" w:eastAsia="楷体" w:hAnsi="Times New Roman" w:cs="Times New Roman" w:hint="default"/>
          <w:kern w:val="0"/>
          <w:highlight w:val="none"/>
        </w:rPr>
        <w:t>（考试时间：</w:t>
      </w:r>
      <w:r>
        <w:rPr>
          <w:rFonts w:ascii="Times New Roman" w:eastAsia="楷体" w:hAnsi="Times New Roman" w:cs="Times New Roman" w:hint="eastAsia"/>
          <w:kern w:val="0"/>
          <w:highlight w:val="none"/>
          <w:lang w:val="en-US" w:eastAsia="zh-CN"/>
        </w:rPr>
        <w:t>100</w:t>
      </w:r>
      <w:r>
        <w:rPr>
          <w:rFonts w:ascii="Times New Roman" w:eastAsia="楷体" w:hAnsi="Times New Roman" w:cs="Times New Roman" w:hint="default"/>
          <w:kern w:val="0"/>
          <w:highlight w:val="none"/>
        </w:rPr>
        <w:t>分钟  试卷满分：</w:t>
      </w:r>
      <w:r>
        <w:rPr>
          <w:rFonts w:ascii="Times New Roman" w:eastAsia="楷体" w:hAnsi="Times New Roman" w:cs="Times New Roman" w:hint="eastAsia"/>
          <w:kern w:val="0"/>
          <w:highlight w:val="none"/>
          <w:lang w:val="en-US" w:eastAsia="zh-CN"/>
        </w:rPr>
        <w:t>150</w:t>
      </w:r>
      <w:r>
        <w:rPr>
          <w:rFonts w:ascii="Times New Roman" w:eastAsia="楷体" w:hAnsi="Times New Roman" w:cs="Times New Roman" w:hint="default"/>
          <w:kern w:val="0"/>
          <w:highlight w:val="none"/>
        </w:rPr>
        <w:t>分）</w:t>
      </w:r>
    </w:p>
    <w:p w14:paraId="6A8DB5BB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注意事项：</w:t>
      </w:r>
    </w:p>
    <w:p w14:paraId="2C9F7EC2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1．答卷前，考生务必将自己的姓名、准考证号填写在答题卡上。</w:t>
      </w:r>
    </w:p>
    <w:p w14:paraId="250597E8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1571C4B3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3．考试结束后，将本试卷和答题卡一并交回。</w:t>
      </w:r>
    </w:p>
    <w:p w14:paraId="6AFFB146">
      <w:pPr>
        <w:widowControl/>
        <w:spacing w:line="360" w:lineRule="auto"/>
        <w:ind w:left="594" w:hanging="594"/>
        <w:jc w:val="center"/>
        <w:rPr>
          <w:rFonts w:hint="eastAsia"/>
          <w:szCs w:val="21"/>
          <w:lang w:eastAsia="zh-CN"/>
        </w:rPr>
      </w:pPr>
      <w:r>
        <w:rPr>
          <w:kern w:val="0"/>
          <w:sz w:val="44"/>
          <w:szCs w:val="48"/>
        </w:rPr>
        <w:t>第Ⅰ卷</w:t>
      </w:r>
    </w:p>
    <w:p w14:paraId="05E9EAE1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一、选择题(本大题共6题，每题4分，共24分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eastAsia="zh-CN"/>
        </w:rPr>
        <w:t>，</w:t>
      </w: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在每个小题给出的四个选项中，只有一项符合题目要求的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eastAsia="zh-CN"/>
        </w:rPr>
        <w:t>，</w:t>
      </w: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请选出并在答题卡上将该项涂黑）</w:t>
      </w:r>
    </w:p>
    <w:p w14:paraId="16AAF1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1．地理课上，小明在一幅地图上量出哈尔滨到长春的图上距离是4厘米，又查找资料得知，两地实际距离是240千米，这幅地图的比例尺是（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35E91A6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922301e153e1aefd08e59479747947e3" style="width:43.95pt;height:12.45pt" o:ole="" coordsize="21600,21600" o:preferrelative="t" filled="f" stroked="f">
            <v:stroke joinstyle="miter"/>
            <v:imagedata r:id="rId7" o:title="eqId922301e153e1aefd08e59479747947e3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6" type="#_x0000_t75" alt="eqIdddd29f2e560796af9130237f7078fe69" style="width:49.25pt;height:12.45pt" o:ole="" coordsize="21600,21600" o:preferrelative="t" filled="f" stroked="f">
            <v:stroke joinstyle="miter"/>
            <v:imagedata r:id="rId9" o:title="eqIdddd29f2e560796af9130237f7078fe69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7" type="#_x0000_t75" alt="eqIda363ca7c7262132eab84f11d33d8c136" style="width:49.25pt;height:12.45pt" o:ole="" coordsize="21600,21600" o:preferrelative="t" filled="f" stroked="f">
            <v:stroke joinstyle="miter"/>
            <v:imagedata r:id="rId11" o:title="eqIda363ca7c7262132eab84f11d33d8c136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28" type="#_x0000_t75" alt="eqId7ae6b47d8c9fb7d8c1266edd0bf5645d" style="width:49.25pt;height:12.45pt" o:ole="" coordsize="21600,21600" o:preferrelative="t" filled="f" stroked="f">
            <v:stroke joinstyle="miter"/>
            <v:imagedata r:id="rId13" o:title="eqId7ae6b47d8c9fb7d8c1266edd0bf5645d"/>
            <o:lock v:ext="edit" aspectratio="t"/>
            <w10:anchorlock/>
          </v:shape>
          <o:OLEObject Type="Embed" ProgID="Equation.DSMT4" ShapeID="_x0000_i1028" DrawAspect="Content" ObjectID="_1468075728" r:id="rId14"/>
        </w:object>
      </w:r>
    </w:p>
    <w:p w14:paraId="197D37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2．下面各组数中，是二元一次方程</w:t>
      </w:r>
      <w:r>
        <w:object>
          <v:shape id="_x0000_i1029" type="#_x0000_t75" alt="eqId67791cfbc8098f68a9ebdf4ae91b2cf8" style="width:44.85pt;height:13.85pt" o:ole="" coordsize="21600,21600" o:preferrelative="t" filled="f" stroked="f">
            <v:stroke joinstyle="miter"/>
            <v:imagedata r:id="rId15" o:title="eqId67791cfbc8098f68a9ebdf4ae91b2cf8"/>
            <o:lock v:ext="edit" aspectratio="t"/>
            <w10:anchorlock/>
          </v:shape>
          <o:OLEObject Type="Embed" ProgID="Equation.DSMT4" ShapeID="_x0000_i1029" DrawAspect="Content" ObjectID="_1468075732" r:id="rId16"/>
        </w:object>
      </w:r>
      <w:r>
        <w:rPr>
          <w:sz w:val="21"/>
        </w:rPr>
        <w:t>的解是（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E89E3EC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0" type="#_x0000_t75" alt="eqIddfb24d80ab7d9070a04b488cb5dfb61d" style="width:30.75pt;height:31.4pt" o:ole="" coordsize="21600,21600" o:preferrelative="t" filled="f" stroked="f">
            <v:stroke joinstyle="miter"/>
            <v:imagedata r:id="rId17" o:title="eqIddfb24d80ab7d9070a04b488cb5dfb61d"/>
            <o:lock v:ext="edit" aspectratio="t"/>
            <w10:anchorlock/>
          </v:shape>
          <o:OLEObject Type="Embed" ProgID="Equation.DSMT4" ShapeID="_x0000_i1030" DrawAspect="Content" ObjectID="_1468075733" r:id="rId18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1" type="#_x0000_t75" alt="eqId862df86c2087b9a26107bcba048e1d99" style="width:35.2pt;height:31.85pt" o:ole="" coordsize="21600,21600" o:preferrelative="t" filled="f" stroked="f">
            <v:stroke joinstyle="miter"/>
            <v:imagedata r:id="rId19" o:title="eqId862df86c2087b9a26107bcba048e1d99"/>
            <o:lock v:ext="edit" aspectratio="t"/>
            <w10:anchorlock/>
          </v:shape>
          <o:OLEObject Type="Embed" ProgID="Equation.DSMT4" ShapeID="_x0000_i1031" DrawAspect="Content" ObjectID="_1468075734" r:id="rId20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2" type="#_x0000_t75" alt="eqId8ccab30c32a22b278de01e8e37a425dc" style="width:29.9pt;height:31.9pt" o:ole="" coordsize="21600,21600" o:preferrelative="t" filled="f" stroked="f">
            <v:stroke joinstyle="miter"/>
            <v:imagedata r:id="rId21" o:title="eqId8ccab30c32a22b278de01e8e37a425dc"/>
            <o:lock v:ext="edit" aspectratio="t"/>
            <w10:anchorlock/>
          </v:shape>
          <o:OLEObject Type="Embed" ProgID="Equation.DSMT4" ShapeID="_x0000_i1032" DrawAspect="Content" ObjectID="_1468075735" r:id="rId22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3" type="#_x0000_t75" alt="eqId97daca074a73778801f98bf60f523ee6" style="width:36.05pt;height:31.45pt" o:ole="" coordsize="21600,21600" o:preferrelative="t" filled="f" stroked="f">
            <v:stroke joinstyle="miter"/>
            <v:imagedata r:id="rId23" o:title="eqId97daca074a73778801f98bf60f523ee6"/>
            <o:lock v:ext="edit" aspectratio="t"/>
            <w10:anchorlock/>
          </v:shape>
          <o:OLEObject Type="Embed" ProgID="Equation.DSMT4" ShapeID="_x0000_i1033" DrawAspect="Content" ObjectID="_1468075736" r:id="rId24"/>
        </w:object>
      </w:r>
    </w:p>
    <w:p w14:paraId="6A2138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3．下列事件中，不确定事件是（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39C75A5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A．把一个铁块放入水中，铁块浮起来</w:t>
      </w:r>
    </w:p>
    <w:p w14:paraId="4FA0750C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B．任意一个三角形的内角和是</w:t>
      </w:r>
      <w:r>
        <w:object>
          <v:shape id="_x0000_i1034" type="#_x0000_t75" alt="eqIdbfe639eab78eafd2d40ea70aa5d3f21d" style="width:21.95pt;height:12.25pt" o:ole="" coordsize="21600,21600" o:preferrelative="t" filled="f" stroked="f">
            <v:stroke joinstyle="miter"/>
            <v:imagedata r:id="rId25" o:title="eqIdbfe639eab78eafd2d40ea70aa5d3f21d"/>
            <o:lock v:ext="edit" aspectratio="t"/>
            <w10:anchorlock/>
          </v:shape>
          <o:OLEObject Type="Embed" ProgID="Equation.DSMT4" ShapeID="_x0000_i1034" DrawAspect="Content" ObjectID="_1468075749" r:id="rId26"/>
        </w:object>
      </w:r>
    </w:p>
    <w:p w14:paraId="6E4E143C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C．明天一定下雨</w:t>
      </w:r>
    </w:p>
    <w:p w14:paraId="711A04B0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D．在一副扑克牌中任意抽10张牌，其中有5张“2”</w:t>
      </w:r>
    </w:p>
    <w:p w14:paraId="6051B7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4．甲、乙两人分别利用一张长30厘米、宽25厘米的纸用两种不同的方法围成一个圆柱体（接头处不重叠），那么围成的圆柱（    ）</w:t>
      </w:r>
    </w:p>
    <w:p w14:paraId="7D2C4CA0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A．高一定相等</w:t>
      </w:r>
      <w:r>
        <w:rPr>
          <w:sz w:val="21"/>
        </w:rPr>
        <w:tab/>
      </w:r>
      <w:r>
        <w:rPr>
          <w:sz w:val="21"/>
        </w:rPr>
        <w:t>B．侧面积一定相等</w:t>
      </w:r>
    </w:p>
    <w:p w14:paraId="5E048E52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C．侧面积和高都相等</w:t>
      </w:r>
      <w:r>
        <w:rPr>
          <w:sz w:val="21"/>
        </w:rPr>
        <w:tab/>
      </w:r>
      <w:r>
        <w:rPr>
          <w:sz w:val="21"/>
        </w:rPr>
        <w:t>D．侧面积和高都不相等</w:t>
      </w:r>
    </w:p>
    <w:p w14:paraId="250EFD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5．如图所示，一只狗临时被主人用绳子拴在牛棚一边的点</w:t>
      </w:r>
      <w:r>
        <w:object>
          <v:shape id="_x0000_i1035" type="#_x0000_t75" alt="eqId2a30f3a8b673cc28bd90c50cf1a35281" style="width:10.55pt;height:11.4pt" o:ole="" coordsize="21600,21600" o:preferrelative="t" filled="f" stroked="f">
            <v:stroke joinstyle="miter"/>
            <v:imagedata r:id="rId27" o:title="eqId2a30f3a8b673cc28bd90c50cf1a35281"/>
            <o:lock v:ext="edit" aspectratio="t"/>
            <w10:anchorlock/>
          </v:shape>
          <o:OLEObject Type="Embed" ProgID="Equation.DSMT4" ShapeID="_x0000_i1035" DrawAspect="Content" ObjectID="_1468075754" r:id="rId28"/>
        </w:object>
      </w:r>
      <w:r>
        <w:rPr>
          <w:sz w:val="21"/>
        </w:rPr>
        <w:t>处，这个牛棚的平面图是一个长为6米，宽为5米的长方形</w:t>
      </w:r>
      <w:r>
        <w:object>
          <v:shape id="_x0000_i1036" type="#_x0000_t75" alt="eqId411b38a18046fea8e9fab1f9f9b80a5f" style="width:31.65pt;height:12.25pt" o:ole="" coordsize="21600,21600" o:preferrelative="t" filled="f" stroked="f">
            <v:stroke joinstyle="miter"/>
            <v:imagedata r:id="rId29" o:title="eqId411b38a18046fea8e9fab1f9f9b80a5f"/>
            <o:lock v:ext="edit" aspectratio="t"/>
            <w10:anchorlock/>
          </v:shape>
          <o:OLEObject Type="Embed" ProgID="Equation.DSMT4" ShapeID="_x0000_i1036" DrawAspect="Content" ObjectID="_1468075755" r:id="rId30"/>
        </w:object>
      </w:r>
      <w:r>
        <w:rPr>
          <w:sz w:val="21"/>
        </w:rPr>
        <w:t>，其中</w:t>
      </w:r>
      <w:r>
        <w:object>
          <v:shape id="_x0000_i1037" type="#_x0000_t75" alt="eqId30b0393ce62b24aa5f9b740d4cc6743b" style="width:33.5pt;height:11.15pt" o:ole="" coordsize="21600,21600" o:preferrelative="t" filled="f" stroked="f">
            <v:stroke joinstyle="miter"/>
            <v:imagedata r:id="rId31" o:title="eqId30b0393ce62b24aa5f9b740d4cc6743b"/>
            <o:lock v:ext="edit" aspectratio="t"/>
            <w10:anchorlock/>
          </v:shape>
          <o:OLEObject Type="Embed" ProgID="Equation.DSMT4" ShapeID="_x0000_i1037" DrawAspect="Content" ObjectID="_1468075756" r:id="rId32"/>
        </w:object>
      </w:r>
      <w:r>
        <w:rPr>
          <w:sz w:val="21"/>
        </w:rPr>
        <w:t>米，</w:t>
      </w:r>
      <w:r>
        <w:object>
          <v:shape id="_x0000_i1038" type="#_x0000_t75" alt="eqIdb7cbfaec1d9dcaaf159b060163436113" style="width:32.55pt;height:11.3pt" o:ole="" coordsize="21600,21600" o:preferrelative="t" filled="f" stroked="f">
            <v:stroke joinstyle="miter"/>
            <v:imagedata r:id="rId33" o:title="eqIdb7cbfaec1d9dcaaf159b060163436113"/>
            <o:lock v:ext="edit" aspectratio="t"/>
            <w10:anchorlock/>
          </v:shape>
          <o:OLEObject Type="Embed" ProgID="Equation.DSMT4" ShapeID="_x0000_i1038" DrawAspect="Content" ObjectID="_1468075757" r:id="rId34"/>
        </w:object>
      </w:r>
      <w:r>
        <w:rPr>
          <w:sz w:val="21"/>
        </w:rPr>
        <w:t>米，且狗不能进入牛棚内活动．当绳长为6米时，狗所能活动到的地面部分的面积为（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7E0102A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38275" cy="1381125"/>
            <wp:effectExtent l="0" t="0" r="9525" b="9525"/>
            <wp:docPr id="100003" name="图片 100003" descr="@@@852c0cc1-7bac-4b43-a0dc-e1c25d3d4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852c0cc1-7bac-4b43-a0dc-e1c25d3d44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7773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9" type="#_x0000_t75" alt="eqId46317ba9441de94e1a023eaf19335c07" style="width:19.3pt;height:12.65pt" o:ole="" coordsize="21600,21600" o:preferrelative="t" filled="f" stroked="f">
            <v:stroke joinstyle="miter"/>
            <v:imagedata r:id="rId36" o:title="eqId46317ba9441de94e1a023eaf19335c07"/>
            <o:lock v:ext="edit" aspectratio="t"/>
            <w10:anchorlock/>
          </v:shape>
          <o:OLEObject Type="Embed" ProgID="Equation.DSMT4" ShapeID="_x0000_i1039" DrawAspect="Content" ObjectID="_1468075758" r:id="rId37"/>
        </w:object>
      </w:r>
      <w:r>
        <w:rPr>
          <w:sz w:val="21"/>
        </w:rPr>
        <w:t>平方米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0" type="#_x0000_t75" alt="eqId5d1eeb78069bf6120acf2fa4a9148ed1" style="width:19.3pt;height:12.65pt" o:ole="" coordsize="21600,21600" o:preferrelative="t" filled="f" stroked="f">
            <v:stroke joinstyle="miter"/>
            <v:imagedata r:id="rId38" o:title="eqId5d1eeb78069bf6120acf2fa4a9148ed1"/>
            <o:lock v:ext="edit" aspectratio="t"/>
            <w10:anchorlock/>
          </v:shape>
          <o:OLEObject Type="Embed" ProgID="Equation.DSMT4" ShapeID="_x0000_i1040" DrawAspect="Content" ObjectID="_1468075759" r:id="rId39"/>
        </w:object>
      </w:r>
      <w:r>
        <w:rPr>
          <w:sz w:val="21"/>
        </w:rPr>
        <w:t>平方米</w: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1" type="#_x0000_t75" alt="eqId375025f01ec49e6d50e45cce5fee8d88" style="width:18.45pt;height:12.1pt" o:ole="" coordsize="21600,21600" o:preferrelative="t" filled="f" stroked="f">
            <v:stroke joinstyle="miter"/>
            <v:imagedata r:id="rId40" o:title="eqId375025f01ec49e6d50e45cce5fee8d88"/>
            <o:lock v:ext="edit" aspectratio="t"/>
            <w10:anchorlock/>
          </v:shape>
          <o:OLEObject Type="Embed" ProgID="Equation.DSMT4" ShapeID="_x0000_i1041" DrawAspect="Content" ObjectID="_1468075760" r:id="rId41"/>
        </w:object>
      </w:r>
      <w:r>
        <w:rPr>
          <w:sz w:val="21"/>
        </w:rPr>
        <w:t>平方米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2" type="#_x0000_t75" alt="eqIdd8d07790373a6835606593672c331729" style="width:18.45pt;height:12.1pt" o:ole="" coordsize="21600,21600" o:preferrelative="t" filled="f" stroked="f">
            <v:stroke joinstyle="miter"/>
            <v:imagedata r:id="rId42" o:title="eqIdd8d07790373a6835606593672c331729"/>
            <o:lock v:ext="edit" aspectratio="t"/>
            <w10:anchorlock/>
          </v:shape>
          <o:OLEObject Type="Embed" ProgID="Equation.DSMT4" ShapeID="_x0000_i1042" DrawAspect="Content" ObjectID="_1468075761" r:id="rId43"/>
        </w:object>
      </w:r>
      <w:r>
        <w:rPr>
          <w:sz w:val="21"/>
        </w:rPr>
        <w:t>平方米</w:t>
      </w:r>
    </w:p>
    <w:p w14:paraId="667EE5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6．如图，六边形</w:t>
      </w:r>
      <w:r>
        <w:rPr>
          <w:rFonts w:ascii="Times New Roman" w:eastAsia="Times New Roman" w:hAnsi="Times New Roman" w:cs="Times New Roman"/>
          <w:i/>
          <w:sz w:val="21"/>
        </w:rPr>
        <w:t>ABCDEF</w:t>
      </w:r>
      <w:r>
        <w:rPr>
          <w:sz w:val="21"/>
        </w:rPr>
        <w:t>是正六边形（即六条边相等，六个角都是</w:t>
      </w:r>
      <w:r>
        <w:object>
          <v:shape id="_x0000_i1043" type="#_x0000_t75" alt="eqIda6c0927afc571a7c966c98192040979e" style="width:21.95pt;height:12.65pt" o:ole="" coordsize="21600,21600" o:preferrelative="t" filled="f" stroked="f">
            <v:stroke joinstyle="miter"/>
            <v:imagedata r:id="rId44" o:title="eqIda6c0927afc571a7c966c98192040979e"/>
            <o:lock v:ext="edit" aspectratio="t"/>
            <w10:anchorlock/>
          </v:shape>
          <o:OLEObject Type="Embed" ProgID="Equation.DSMT4" ShapeID="_x0000_i1043" DrawAspect="Content" ObjectID="_1468075782" r:id="rId45"/>
        </w:object>
      </w:r>
      <w:r>
        <w:rPr>
          <w:sz w:val="21"/>
        </w:rPr>
        <w:t>），曲线</w:t>
      </w:r>
      <w:r>
        <w:object>
          <v:shape id="_x0000_i1044" type="#_x0000_t75" alt="eqId9b536c768aa4f7f0f442223c9eeac7e4" style="width:95.9pt;height:14.05pt" o:ole="" coordsize="21600,21600" o:preferrelative="t" filled="f" stroked="f">
            <v:stroke joinstyle="miter"/>
            <v:imagedata r:id="rId46" o:title="eqId9b536c768aa4f7f0f442223c9eeac7e4"/>
            <o:lock v:ext="edit" aspectratio="t"/>
            <w10:anchorlock/>
          </v:shape>
          <o:OLEObject Type="Embed" ProgID="Equation.DSMT4" ShapeID="_x0000_i1044" DrawAspect="Content" ObjectID="_1468075783" r:id="rId47"/>
        </w:object>
      </w:r>
      <w:r>
        <w:rPr>
          <w:sz w:val="21"/>
        </w:rPr>
        <w:t>叫做“正六边形的渐开线”，其中弧</w:t>
      </w:r>
      <w:r>
        <w:object>
          <v:shape id="_x0000_i1045" type="#_x0000_t75" alt="eqId7c9463d9cc20a0bfcac1c55dfecb1dac" style="width:19.35pt;height:16.1pt" o:ole="" coordsize="21600,21600" o:preferrelative="t" filled="f" stroked="f">
            <v:stroke joinstyle="miter"/>
            <v:imagedata r:id="rId48" o:title="eqId7c9463d9cc20a0bfcac1c55dfecb1dac"/>
            <o:lock v:ext="edit" aspectratio="t"/>
            <w10:anchorlock/>
          </v:shape>
          <o:OLEObject Type="Embed" ProgID="Equation.DSMT4" ShapeID="_x0000_i1045" DrawAspect="Content" ObjectID="_1468075784" r:id="rId49"/>
        </w:object>
      </w:r>
      <w:r>
        <w:rPr>
          <w:sz w:val="21"/>
        </w:rPr>
        <w:t>，弧</w:t>
      </w:r>
      <w:r>
        <w:object>
          <v:shape id="_x0000_i1046" type="#_x0000_t75" alt="eqId3b6fc80bdf542331e02516384679daff" style="width:24.6pt;height:16.05pt" o:ole="" coordsize="21600,21600" o:preferrelative="t" filled="f" stroked="f">
            <v:stroke joinstyle="miter"/>
            <v:imagedata r:id="rId50" o:title="eqId3b6fc80bdf542331e02516384679daff"/>
            <o:lock v:ext="edit" aspectratio="t"/>
            <w10:anchorlock/>
          </v:shape>
          <o:OLEObject Type="Embed" ProgID="Equation.DSMT4" ShapeID="_x0000_i1046" DrawAspect="Content" ObjectID="_1468075785" r:id="rId51"/>
        </w:object>
      </w:r>
      <w:r>
        <w:rPr>
          <w:sz w:val="21"/>
        </w:rPr>
        <w:t>，弧</w:t>
      </w:r>
      <w:r>
        <w:object>
          <v:shape id="_x0000_i1047" type="#_x0000_t75" alt="eqId9d9ab320cab1b21c7e422cb553757f61" style="width:25.5pt;height:15.6pt" o:ole="" coordsize="21600,21600" o:preferrelative="t" filled="f" stroked="f">
            <v:stroke joinstyle="miter"/>
            <v:imagedata r:id="rId52" o:title="eqId9d9ab320cab1b21c7e422cb553757f61"/>
            <o:lock v:ext="edit" aspectratio="t"/>
            <w10:anchorlock/>
          </v:shape>
          <o:OLEObject Type="Embed" ProgID="Equation.DSMT4" ShapeID="_x0000_i1047" DrawAspect="Content" ObjectID="_1468075786" r:id="rId53"/>
        </w:object>
      </w:r>
      <w:r>
        <w:rPr>
          <w:sz w:val="21"/>
        </w:rPr>
        <w:t>，弧</w:t>
      </w:r>
      <w:r>
        <w:object>
          <v:shape id="_x0000_i1048" type="#_x0000_t75" alt="eqIdf1c4eefa8ab56cab2ad27a83dbe5c941" style="width:25.5pt;height:15.6pt" o:ole="" coordsize="21600,21600" o:preferrelative="t" filled="f" stroked="f">
            <v:stroke joinstyle="miter"/>
            <v:imagedata r:id="rId54" o:title="eqIdf1c4eefa8ab56cab2ad27a83dbe5c941"/>
            <o:lock v:ext="edit" aspectratio="t"/>
            <w10:anchorlock/>
          </v:shape>
          <o:OLEObject Type="Embed" ProgID="Equation.DSMT4" ShapeID="_x0000_i1048" DrawAspect="Content" ObjectID="_1468075787" r:id="rId55"/>
        </w:object>
      </w:r>
      <w:r>
        <w:rPr>
          <w:sz w:val="21"/>
        </w:rPr>
        <w:t>，弧</w:t>
      </w:r>
      <w:r>
        <w:object>
          <v:shape id="_x0000_i1049" type="#_x0000_t75" alt="eqIdc4a6179ad8b0df0d0fdb5bd823b492b2" style="width:25.5pt;height:15.6pt" o:ole="" coordsize="21600,21600" o:preferrelative="t" filled="f" stroked="f">
            <v:stroke joinstyle="miter"/>
            <v:imagedata r:id="rId56" o:title="eqIdc4a6179ad8b0df0d0fdb5bd823b492b2"/>
            <o:lock v:ext="edit" aspectratio="t"/>
            <w10:anchorlock/>
          </v:shape>
          <o:OLEObject Type="Embed" ProgID="Equation.DSMT4" ShapeID="_x0000_i1049" DrawAspect="Content" ObjectID="_1468075788" r:id="rId57"/>
        </w:object>
      </w:r>
      <w:r>
        <w:rPr>
          <w:sz w:val="21"/>
        </w:rPr>
        <w:t>，弧</w:t>
      </w:r>
      <w:r>
        <w:object>
          <v:shape id="_x0000_i1050" type="#_x0000_t75" alt="eqId180d07ab7172a9f6f88dcdf27f561178" style="width:25.5pt;height:15.6pt" o:ole="" coordsize="21600,21600" o:preferrelative="t" filled="f" stroked="f">
            <v:stroke joinstyle="miter"/>
            <v:imagedata r:id="rId58" o:title="eqId180d07ab7172a9f6f88dcdf27f561178"/>
            <o:lock v:ext="edit" aspectratio="t"/>
            <w10:anchorlock/>
          </v:shape>
          <o:OLEObject Type="Embed" ProgID="Equation.DSMT4" ShapeID="_x0000_i1050" DrawAspect="Content" ObjectID="_1468075789" r:id="rId59"/>
        </w:object>
      </w:r>
      <w:r>
        <w:rPr>
          <w:sz w:val="21"/>
        </w:rPr>
        <w:t>，</w:t>
      </w:r>
      <w:r>
        <w:object>
          <v:shape id="_x0000_i1051" type="#_x0000_t75" alt="eqIddaa5e9bd516f6282483b92cfe6074623" style="width:12.3pt;height:7pt" o:ole="" coordsize="21600,21600" o:preferrelative="t" filled="f" stroked="f">
            <v:stroke joinstyle="miter"/>
            <v:imagedata r:id="rId60" o:title="eqIddaa5e9bd516f6282483b92cfe6074623"/>
            <o:lock v:ext="edit" aspectratio="t"/>
            <w10:anchorlock/>
          </v:shape>
          <o:OLEObject Type="Embed" ProgID="Equation.DSMT4" ShapeID="_x0000_i1051" DrawAspect="Content" ObjectID="_1468075790" r:id="rId61"/>
        </w:object>
      </w:r>
      <w:r>
        <w:rPr>
          <w:sz w:val="21"/>
        </w:rPr>
        <w:t>的圆心依次按点</w:t>
      </w:r>
      <w:r>
        <w:object>
          <v:shape id="_x0000_i1052" type="#_x0000_t75" alt="eqIde63a98f5ed97655875ffb3f9eb413d20" style="width:67.7pt;height:13.8pt" o:ole="" coordsize="21600,21600" o:preferrelative="t" filled="f" stroked="f">
            <v:stroke joinstyle="miter"/>
            <v:imagedata r:id="rId62" o:title="eqIde63a98f5ed97655875ffb3f9eb413d20"/>
            <o:lock v:ext="edit" aspectratio="t"/>
            <w10:anchorlock/>
          </v:shape>
          <o:OLEObject Type="Embed" ProgID="Equation.DSMT4" ShapeID="_x0000_i1052" DrawAspect="Content" ObjectID="_1468075791" r:id="rId63"/>
        </w:object>
      </w:r>
      <w:r>
        <w:rPr>
          <w:sz w:val="21"/>
        </w:rPr>
        <w:t>循环，其弧长分别记为</w:t>
      </w:r>
      <w:r>
        <w:object>
          <v:shape id="_x0000_i1053" type="#_x0000_t75" alt="eqId2e9b0f5f44abbc6544a2f672b025b013" style="width:7.9pt;height:15.8pt" o:ole="" coordsize="21600,21600" o:preferrelative="t" filled="f" stroked="f">
            <v:stroke joinstyle="miter"/>
            <v:imagedata r:id="rId64" o:title="eqId2e9b0f5f44abbc6544a2f672b025b013"/>
            <o:lock v:ext="edit" aspectratio="t"/>
            <w10:anchorlock/>
          </v:shape>
          <o:OLEObject Type="Embed" ProgID="Equation.DSMT4" ShapeID="_x0000_i1053" DrawAspect="Content" ObjectID="_1468075792" r:id="rId65"/>
        </w:object>
      </w:r>
      <w:r>
        <w:rPr>
          <w:sz w:val="21"/>
        </w:rPr>
        <w:t>，</w:t>
      </w:r>
      <w:r>
        <w:object>
          <v:shape id="_x0000_i1054" type="#_x0000_t75" alt="eqId3f6f17bc385bafb37e8f964e5eb99cd0" style="width:8.75pt;height:15.7pt" o:ole="" coordsize="21600,21600" o:preferrelative="t" filled="f" stroked="f">
            <v:stroke joinstyle="miter"/>
            <v:imagedata r:id="rId66" o:title="eqId3f6f17bc385bafb37e8f964e5eb99cd0"/>
            <o:lock v:ext="edit" aspectratio="t"/>
            <w10:anchorlock/>
          </v:shape>
          <o:OLEObject Type="Embed" ProgID="Equation.DSMT4" ShapeID="_x0000_i1054" DrawAspect="Content" ObjectID="_1468075793" r:id="rId67"/>
        </w:object>
      </w:r>
      <w:r>
        <w:rPr>
          <w:sz w:val="21"/>
        </w:rPr>
        <w:t>，</w:t>
      </w:r>
      <w:r>
        <w:object>
          <v:shape id="_x0000_i1055" type="#_x0000_t75" alt="eqIdc9fce9427c9b17e4d3cda0c3ff3e2e14" style="width:8.75pt;height:16.2pt" o:ole="" coordsize="21600,21600" o:preferrelative="t" filled="f" stroked="f">
            <v:stroke joinstyle="miter"/>
            <v:imagedata r:id="rId68" o:title="eqIdc9fce9427c9b17e4d3cda0c3ff3e2e14"/>
            <o:lock v:ext="edit" aspectratio="t"/>
            <w10:anchorlock/>
          </v:shape>
          <o:OLEObject Type="Embed" ProgID="Equation.DSMT4" ShapeID="_x0000_i1055" DrawAspect="Content" ObjectID="_1468075794" r:id="rId69"/>
        </w:object>
      </w:r>
      <w:r>
        <w:rPr>
          <w:sz w:val="21"/>
        </w:rPr>
        <w:t>，</w:t>
      </w:r>
      <w:r>
        <w:object>
          <v:shape id="_x0000_i1056" type="#_x0000_t75" alt="eqIdd7f2813ee8f26cca880b6427f5f545d0" style="width:8.75pt;height:16.2pt" o:ole="" coordsize="21600,21600" o:preferrelative="t" filled="f" stroked="f">
            <v:stroke joinstyle="miter"/>
            <v:imagedata r:id="rId70" o:title="eqIdd7f2813ee8f26cca880b6427f5f545d0"/>
            <o:lock v:ext="edit" aspectratio="t"/>
            <w10:anchorlock/>
          </v:shape>
          <o:OLEObject Type="Embed" ProgID="Equation.DSMT4" ShapeID="_x0000_i1056" DrawAspect="Content" ObjectID="_1468075795" r:id="rId71"/>
        </w:object>
      </w:r>
      <w:r>
        <w:rPr>
          <w:sz w:val="21"/>
        </w:rPr>
        <w:t>，</w:t>
      </w:r>
      <w:r>
        <w:object>
          <v:shape id="_x0000_i1057" type="#_x0000_t75" alt="eqId52f5ad482f40a92de6cb22fe0da582ea" style="width:8.75pt;height:16.2pt" o:ole="" coordsize="21600,21600" o:preferrelative="t" filled="f" stroked="f">
            <v:stroke joinstyle="miter"/>
            <v:imagedata r:id="rId72" o:title="eqId52f5ad482f40a92de6cb22fe0da582ea"/>
            <o:lock v:ext="edit" aspectratio="t"/>
            <w10:anchorlock/>
          </v:shape>
          <o:OLEObject Type="Embed" ProgID="Equation.DSMT4" ShapeID="_x0000_i1057" DrawAspect="Content" ObjectID="_1468075796" r:id="rId73"/>
        </w:object>
      </w:r>
      <w:r>
        <w:rPr>
          <w:sz w:val="21"/>
        </w:rPr>
        <w:t>，</w:t>
      </w:r>
      <w:r>
        <w:object>
          <v:shape id="_x0000_i1058" type="#_x0000_t75" alt="eqId0f11daff73f6696ceec56483b6c6bf26" style="width:8.75pt;height:15.8pt" o:ole="" coordsize="21600,21600" o:preferrelative="t" filled="f" stroked="f">
            <v:stroke joinstyle="miter"/>
            <v:imagedata r:id="rId74" o:title="eqId0f11daff73f6696ceec56483b6c6bf26"/>
            <o:lock v:ext="edit" aspectratio="t"/>
            <w10:anchorlock/>
          </v:shape>
          <o:OLEObject Type="Embed" ProgID="Equation.DSMT4" ShapeID="_x0000_i1058" DrawAspect="Content" ObjectID="_1468075797" r:id="rId75"/>
        </w:object>
      </w:r>
      <w:r>
        <w:rPr>
          <w:sz w:val="21"/>
        </w:rPr>
        <w:t>，……．当</w:t>
      </w:r>
      <w:r>
        <w:object>
          <v:shape id="_x0000_i1059" type="#_x0000_t75" alt="eqIdced06b71073e1bb777f326f06016ce17" style="width:30.75pt;height:11.25pt" o:ole="" coordsize="21600,21600" o:preferrelative="t" filled="f" stroked="f">
            <v:stroke joinstyle="miter"/>
            <v:imagedata r:id="rId76" o:title="eqIdced06b71073e1bb777f326f06016ce17"/>
            <o:lock v:ext="edit" aspectratio="t"/>
            <w10:anchorlock/>
          </v:shape>
          <o:OLEObject Type="Embed" ProgID="Equation.DSMT4" ShapeID="_x0000_i1059" DrawAspect="Content" ObjectID="_1468075798" r:id="rId77"/>
        </w:object>
      </w:r>
      <w:r>
        <w:rPr>
          <w:sz w:val="21"/>
        </w:rPr>
        <w:t>时，</w:t>
      </w:r>
      <w:r>
        <w:object>
          <v:shape id="_x0000_i1060" type="#_x0000_t75" alt="eqId8db1d8f320cd1ae6cb14d5a0b7deb36b" style="width:18.45pt;height:15.8pt" o:ole="" coordsize="21600,21600" o:preferrelative="t" filled="f" stroked="f">
            <v:stroke joinstyle="miter"/>
            <v:imagedata r:id="rId78" o:title="eqId8db1d8f320cd1ae6cb14d5a0b7deb36b"/>
            <o:lock v:ext="edit" aspectratio="t"/>
            <w10:anchorlock/>
          </v:shape>
          <o:OLEObject Type="Embed" ProgID="Equation.DSMT4" ShapeID="_x0000_i1060" DrawAspect="Content" ObjectID="_1468075799" r:id="rId79"/>
        </w:object>
      </w:r>
      <w:r>
        <w:rPr>
          <w:sz w:val="21"/>
        </w:rPr>
        <w:t>等于（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7B02D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52575" cy="1133475"/>
            <wp:effectExtent l="0" t="0" r="9525" b="9525"/>
            <wp:docPr id="100005" name="图片 100005" descr="@@@2aab44b8-62ad-4059-88ce-03ea83b85a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2aab44b8-62ad-4059-88ce-03ea83b85af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EE13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61" type="#_x0000_t75" alt="eqId5db0d068b5f06e35dc44e80721287aa4" style="width:33.4pt;height:28.05pt" o:ole="" coordsize="21600,21600" o:preferrelative="t" filled="f" stroked="f">
            <v:stroke joinstyle="miter"/>
            <v:imagedata r:id="rId81" o:title="eqId5db0d068b5f06e35dc44e80721287aa4"/>
            <o:lock v:ext="edit" aspectratio="t"/>
            <w10:anchorlock/>
          </v:shape>
          <o:OLEObject Type="Embed" ProgID="Equation.DSMT4" ShapeID="_x0000_i1061" DrawAspect="Content" ObjectID="_1468075800" r:id="rId82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2" type="#_x0000_t75" alt="eqId1161ded21f84d1ef41d7b26cae6014e4" style="width:33.4pt;height:28.05pt" o:ole="" coordsize="21600,21600" o:preferrelative="t" filled="f" stroked="f">
            <v:stroke joinstyle="miter"/>
            <v:imagedata r:id="rId83" o:title="eqId1161ded21f84d1ef41d7b26cae6014e4"/>
            <o:lock v:ext="edit" aspectratio="t"/>
            <w10:anchorlock/>
          </v:shape>
          <o:OLEObject Type="Embed" ProgID="Equation.DSMT4" ShapeID="_x0000_i1062" DrawAspect="Content" ObjectID="_1468075801" r:id="rId84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63" type="#_x0000_t75" alt="eqId88023582dd034a681811f906e397666f" style="width:33.4pt;height:28.05pt" o:ole="" coordsize="21600,21600" o:preferrelative="t" filled="f" stroked="f">
            <v:stroke joinstyle="miter"/>
            <v:imagedata r:id="rId85" o:title="eqId88023582dd034a681811f906e397666f"/>
            <o:lock v:ext="edit" aspectratio="t"/>
            <w10:anchorlock/>
          </v:shape>
          <o:OLEObject Type="Embed" ProgID="Equation.DSMT4" ShapeID="_x0000_i1063" DrawAspect="Content" ObjectID="_1468075802" r:id="rId86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4" type="#_x0000_t75" alt="eqId24b7a13fd4cc443f199843e79dc3f877" style="width:33.4pt;height:28.05pt" o:ole="" coordsize="21600,21600" o:preferrelative="t" filled="f" stroked="f">
            <v:stroke joinstyle="miter"/>
            <v:imagedata r:id="rId87" o:title="eqId24b7a13fd4cc443f199843e79dc3f877"/>
            <o:lock v:ext="edit" aspectratio="t"/>
            <w10:anchorlock/>
          </v:shape>
          <o:OLEObject Type="Embed" ProgID="Equation.DSMT4" ShapeID="_x0000_i1064" DrawAspect="Content" ObjectID="_1468075803" r:id="rId88"/>
        </w:object>
      </w:r>
    </w:p>
    <w:p w14:paraId="0D59A564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3AA57356">
      <w:pPr>
        <w:spacing w:line="336" w:lineRule="auto"/>
        <w:ind w:left="594" w:hanging="594"/>
        <w:jc w:val="center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  <w:szCs w:val="21"/>
        </w:rPr>
      </w:pPr>
      <w:r>
        <w:rPr>
          <w:kern w:val="0"/>
          <w:sz w:val="44"/>
          <w:szCs w:val="48"/>
        </w:rPr>
        <w:t>第Ⅱ卷</w:t>
      </w:r>
    </w:p>
    <w:p w14:paraId="6FB71925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  <w:szCs w:val="21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  <w:szCs w:val="21"/>
        </w:rPr>
        <w:t>二、填空题(本大题共12题，每题4分，共48分)</w:t>
      </w:r>
    </w:p>
    <w:p w14:paraId="515A5F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7．解放军战士进行射击训练，四个战士每人射击了20发子弹，共有4发子弹没有击中，这次训练的命中率是</w:t>
      </w:r>
      <w:r>
        <w:t>(      )</w:t>
      </w:r>
      <w:r>
        <w:rPr>
          <w:sz w:val="21"/>
        </w:rPr>
        <w:t>．</w:t>
      </w:r>
    </w:p>
    <w:p w14:paraId="33F0BA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8．如果规定工资超过5000元的部分为应纳税所得额，需要按</w:t>
      </w:r>
      <w:r>
        <w:object>
          <v:shape id="_x0000_i1065" type="#_x0000_t75" alt="eqIdd8caa734b124b6278bd4a5e522484428" style="width:16.7pt;height:12.3pt" o:ole="" coordsize="21600,21600" o:preferrelative="t" filled="f" stroked="f">
            <v:stroke joinstyle="miter"/>
            <v:imagedata r:id="rId89" o:title="eqIdd8caa734b124b6278bd4a5e522484428"/>
            <o:lock v:ext="edit" aspectratio="t"/>
            <w10:anchorlock/>
          </v:shape>
          <o:OLEObject Type="Embed" ProgID="Equation.DSMT4" ShapeID="_x0000_i1065" DrawAspect="Content" ObjectID="_1468075828" r:id="rId90"/>
        </w:object>
      </w:r>
      <w:r>
        <w:rPr>
          <w:sz w:val="21"/>
        </w:rPr>
        <w:t>的税率缴纳个人所得税，李阿姨本月的应纳税所得额为1200元，应缴税款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元．</w:t>
      </w:r>
    </w:p>
    <w:p w14:paraId="13D564EA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sz w:val="21"/>
        </w:rPr>
        <w:t>9．在比例尺是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6825" cy="200025"/>
            <wp:effectExtent l="0" t="0" r="9525" b="9525"/>
            <wp:docPr id="100007" name="图片 100007" descr="@@@9ccd73bd-3fe4-4e0e-a884-35a44d949b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9ccd73bd-3fe4-4e0e-a884-35a44d949b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的地图上，量得甲、乙两地相距5厘米，那么甲乙两地的实际距离是</w:t>
      </w:r>
      <w:r>
        <w:rPr>
          <w:rFonts w:ascii="Times New Roman" w:eastAsia="Times New Roman" w:hAnsi="Times New Roman" w:cs="Times New Roman"/>
          <w:b w:val="0"/>
          <w:sz w:val="21"/>
        </w:rPr>
        <w:t>_________</w:t>
      </w:r>
      <w:r>
        <w:rPr>
          <w:sz w:val="21"/>
        </w:rPr>
        <w:t>千米．</w:t>
      </w:r>
    </w:p>
    <w:p w14:paraId="3FBDE2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10．连续三次抛掷一枚硬币都是正面朝上，则第四次抛掷，结果正面朝上是</w:t>
      </w:r>
      <w:r>
        <w:rPr>
          <w:rFonts w:ascii="Times New Roman" w:eastAsia="Times New Roman" w:hAnsi="Times New Roman" w:cs="Times New Roman"/>
          <w:b w:val="0"/>
          <w:sz w:val="21"/>
        </w:rPr>
        <w:t>_________</w:t>
      </w:r>
      <w:r>
        <w:rPr>
          <w:sz w:val="21"/>
        </w:rPr>
        <w:t>事件（选填“确定”、“不确定”）．</w:t>
      </w:r>
    </w:p>
    <w:p w14:paraId="0AE920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11．幻方是古老的数学问题，我国古代的《洛书》中记载了最早的幻方——九宫格．将9个数填入幻方的空格中，要求每一行每一列以及对角线上的3个数之和都相等，则图中</w:t>
      </w:r>
      <w:r>
        <w:object>
          <v:shape id="_x0000_i1066" type="#_x0000_t75" alt="eqIdedff1881635893293dd411ead8194aca" style="width:32.55pt;height:12.6pt" o:ole="" coordsize="21600,21600" o:preferrelative="t" filled="f" stroked="f">
            <v:stroke joinstyle="miter"/>
            <v:imagedata r:id="rId92" o:title="eqIdedff1881635893293dd411ead8194aca"/>
            <o:lock v:ext="edit" aspectratio="t"/>
            <w10:anchorlock/>
          </v:shape>
          <o:OLEObject Type="Embed" ProgID="Equation.DSMT4" ShapeID="_x0000_i1066" DrawAspect="Content" ObjectID="_1468075832" r:id="rId93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22B5E577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43075" cy="1028700"/>
            <wp:effectExtent l="0" t="0" r="9525" b="0"/>
            <wp:docPr id="100009" name="图片 100009" descr="@@@11a6748d-bb94-4ad5-b6b6-fd20e77e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11a6748d-bb94-4ad5-b6b6-fd20e77e00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258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30"/>
        <w:gridCol w:w="825"/>
        <w:gridCol w:w="825"/>
      </w:tblGrid>
      <w:tr w14:paraId="1985D20B">
        <w:tblPrEx>
          <w:tblW w:w="2580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B0742">
            <w:pPr>
              <w:shd w:val="clear" w:color="auto" w:fill="F2F2F2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i/>
                <w:sz w:val="21"/>
              </w:rPr>
              <w:t>x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24AB8C">
            <w:pPr>
              <w:shd w:val="clear" w:color="auto" w:fill="F2F2F2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21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B586C">
            <w:pPr>
              <w:shd w:val="clear" w:color="auto" w:fill="F2F2F2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i/>
                <w:sz w:val="21"/>
              </w:rPr>
              <w:t>m</w:t>
            </w:r>
          </w:p>
        </w:tc>
      </w:tr>
      <w:tr w14:paraId="24EFF9CC">
        <w:tblPrEx>
          <w:tblW w:w="2580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42A77E">
            <w:pPr>
              <w:shd w:val="clear" w:color="auto" w:fill="F2F2F2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771251">
            <w:pPr>
              <w:shd w:val="clear" w:color="auto" w:fill="F2F2F2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i/>
                <w:sz w:val="21"/>
              </w:rPr>
              <w:t>n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A84D7C">
            <w:pPr>
              <w:shd w:val="clear" w:color="auto" w:fill="F2F2F2"/>
              <w:spacing w:line="360" w:lineRule="auto"/>
              <w:jc w:val="center"/>
              <w:textAlignment w:val="center"/>
              <w:rPr>
                <w:sz w:val="21"/>
              </w:rPr>
            </w:pPr>
          </w:p>
        </w:tc>
      </w:tr>
      <w:tr w14:paraId="4BF8D948">
        <w:tblPrEx>
          <w:tblW w:w="2580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845D8">
            <w:pPr>
              <w:shd w:val="clear" w:color="auto" w:fill="F2F2F2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20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3362CA">
            <w:pPr>
              <w:shd w:val="clear" w:color="auto" w:fill="F2F2F2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i/>
                <w:sz w:val="21"/>
              </w:rPr>
              <w:t>y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3DEE60">
            <w:pPr>
              <w:shd w:val="clear" w:color="auto" w:fill="F2F2F2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i/>
                <w:sz w:val="21"/>
              </w:rPr>
              <w:t>b</w:t>
            </w:r>
          </w:p>
        </w:tc>
      </w:tr>
    </w:tbl>
    <w:p w14:paraId="78B6DF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12．如图，已知五边形的内角和为</w:t>
      </w:r>
      <w:r>
        <w:object>
          <v:shape id="_x0000_i1067" type="#_x0000_t75" alt="eqIdfe63970dd232124dd35bf6abe347de40" style="width:22.85pt;height:12.45pt" o:ole="" coordsize="21600,21600" o:preferrelative="t" filled="f" stroked="f">
            <v:stroke joinstyle="miter"/>
            <v:imagedata r:id="rId95" o:title="eqIdfe63970dd232124dd35bf6abe347de40"/>
            <o:lock v:ext="edit" aspectratio="t"/>
            <w10:anchorlock/>
          </v:shape>
          <o:OLEObject Type="Embed" ProgID="Equation.DSMT4" ShapeID="_x0000_i1067" DrawAspect="Content" ObjectID="_1468075853" r:id="rId96"/>
        </w:object>
      </w:r>
      <w:r>
        <w:rPr>
          <w:sz w:val="21"/>
        </w:rPr>
        <w:t>，若以五边形的每个顶点为圆心、以</w:t>
      </w:r>
      <w:r>
        <w:object>
          <v:shape id="_x0000_i1068" type="#_x0000_t75" alt="eqIdbdaa19de263700a15fcf213d64a8cd57" style="width:6.15pt;height:11.7pt" o:ole="" coordsize="21600,21600" o:preferrelative="t" filled="f" stroked="f">
            <v:stroke joinstyle="miter"/>
            <v:imagedata r:id="rId97" o:title="eqIdbdaa19de263700a15fcf213d64a8cd57"/>
            <o:lock v:ext="edit" aspectratio="t"/>
            <w10:anchorlock/>
          </v:shape>
          <o:OLEObject Type="Embed" ProgID="Equation.DSMT4" ShapeID="_x0000_i1068" DrawAspect="Content" ObjectID="_1468075854" r:id="rId98"/>
        </w:object>
      </w:r>
      <w:r>
        <w:rPr>
          <w:sz w:val="21"/>
        </w:rPr>
        <w:t>为半径画圆．则这些圆与五边形重合部分（阴影部分）的面积为</w:t>
      </w:r>
      <w:r>
        <w:rPr>
          <w:rFonts w:ascii="Times New Roman" w:eastAsia="Times New Roman" w:hAnsi="Times New Roman" w:cs="Times New Roman"/>
          <w:b w:val="0"/>
          <w:sz w:val="21"/>
        </w:rPr>
        <w:t>__________</w:t>
      </w:r>
      <w:r>
        <w:rPr>
          <w:sz w:val="21"/>
        </w:rPr>
        <w:t>．（</w:t>
      </w:r>
      <w:r>
        <w:object>
          <v:shape id="_x0000_i1069" type="#_x0000_t75" alt="eqId70f5389990c3a0c5373f3bd9fb2454c9" style="width:8.75pt;height:10.1pt" o:ole="" coordsize="21600,21600" o:preferrelative="t" filled="f" stroked="f">
            <v:stroke joinstyle="miter"/>
            <v:imagedata r:id="rId99" o:title="eqId70f5389990c3a0c5373f3bd9fb2454c9"/>
            <o:lock v:ext="edit" aspectratio="t"/>
            <w10:anchorlock/>
          </v:shape>
          <o:OLEObject Type="Embed" ProgID="Equation.DSMT4" ShapeID="_x0000_i1069" DrawAspect="Content" ObjectID="_1468075855" r:id="rId100"/>
        </w:object>
      </w:r>
      <w:r>
        <w:rPr>
          <w:sz w:val="21"/>
        </w:rPr>
        <w:t>取</w:t>
      </w:r>
      <w:r>
        <w:object>
          <v:shape id="_x0000_i1070" type="#_x0000_t75" alt="eqId94eecd59161d1a8dadbbef5184a628d3" style="width:21.1pt;height:11.85pt" o:ole="" coordsize="21600,21600" o:preferrelative="t" filled="f" stroked="f">
            <v:stroke joinstyle="miter"/>
            <v:imagedata r:id="rId101" o:title="eqId94eecd59161d1a8dadbbef5184a628d3"/>
            <o:lock v:ext="edit" aspectratio="t"/>
            <w10:anchorlock/>
          </v:shape>
          <o:OLEObject Type="Embed" ProgID="Equation.DSMT4" ShapeID="_x0000_i1070" DrawAspect="Content" ObjectID="_1468075856" r:id="rId102"/>
        </w:object>
      </w:r>
      <w:r>
        <w:rPr>
          <w:sz w:val="21"/>
        </w:rPr>
        <w:t>）</w:t>
      </w:r>
    </w:p>
    <w:p w14:paraId="02A57E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62075" cy="1038225"/>
            <wp:effectExtent l="0" t="0" r="9525" b="9525"/>
            <wp:docPr id="100011" name="图片 100011" descr="@@@1611ce89-6d9f-48a2-aa1a-2642d4a7a3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1611ce89-6d9f-48a2-aa1a-2642d4a7a3b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505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13．如图，是甲、乙两名同学的能力测试结果网状图，以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为圆心的五个同心圆分别代表能力水平的五个等级，由低到高分别赋分1至5分，由原点出发的五条线段分别指向能力水平的五个维度，网状图能够更加直观的描述测试者的优势和不足．观察图形，有以下几个推断：</w:t>
      </w:r>
    </w:p>
    <w:p w14:paraId="159C9A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653540"/>
            <wp:effectExtent l="0" t="0" r="635" b="3810"/>
            <wp:docPr id="100013" name="图片 100013" descr="@@@3f35b550-d46b-490d-b272-6e1106e093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3f35b550-d46b-490d-b272-6e1106e093a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65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2D3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①甲和乙的动手操作能力都很强；②缺少探索学习的能力是甲自身的不足；③与甲相比，乙需要加强与他人的沟通和合作能力；④甲的综合评分比乙高．其中合理的是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．（填序号）</w:t>
      </w:r>
    </w:p>
    <w:p w14:paraId="5A50D0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14．如图，圆柱和圆锥的底面积相等，童童把</w:t>
      </w:r>
      <w:r>
        <w:object>
          <v:shape id="_x0000_i1071" type="#_x0000_t75" alt="eqIdaa88ae098036d608aa57b874158f2872" style="width:24.6pt;height:12.4pt" o:ole="" coordsize="21600,21600" o:preferrelative="t" filled="f" stroked="f">
            <v:stroke joinstyle="miter"/>
            <v:imagedata r:id="rId105" o:title="eqIdaa88ae098036d608aa57b874158f2872"/>
            <o:lock v:ext="edit" aspectratio="t"/>
            <w10:anchorlock/>
          </v:shape>
          <o:OLEObject Type="Embed" ProgID="Equation.DSMT4" ShapeID="_x0000_i1071" DrawAspect="Content" ObjectID="_1468075866" r:id="rId106"/>
        </w:object>
      </w:r>
      <w:r>
        <w:rPr>
          <w:sz w:val="21"/>
        </w:rPr>
        <w:t>的水倒入两个容器后正好都倒满而没有剩余，圆柱的容积是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75833E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90675" cy="771525"/>
            <wp:effectExtent l="0" t="0" r="9525" b="9525"/>
            <wp:docPr id="100015" name="图片 100015" descr="@@@11cc01fe-b58a-4f32-b3e1-730c46e9e1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11cc01fe-b58a-4f32-b3e1-730c46e9e1d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80A5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和平乡学校开展了“关注儿童健康成长”的一系列活动．学校为六年一班的夏雨同学过生日送来一个蛋糕．如图所示是这个蛋糕的圆柱形蛋糕盒，底面半径为15厘米，高为20厘米，在蛋糕盒的侧面贴一圈包装纸需要用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object>
          <v:shape id="_x0000_i1072" type="#_x0000_t75" alt="eqId751fddb13df857253105d5d40cbbe68a" style="width:19.3pt;height:12.65pt" o:ole="" coordsize="21600,21600" o:preferrelative="t" filled="f" stroked="f">
            <v:stroke joinstyle="miter"/>
            <v:imagedata r:id="rId108" o:title="eqId751fddb13df857253105d5d40cbbe68a"/>
            <o:lock v:ext="edit" aspectratio="t"/>
            <w10:anchorlock/>
          </v:shape>
          <o:OLEObject Type="Embed" ProgID="Equation.DSMT4" ShapeID="_x0000_i1072" DrawAspect="Content" ObjectID="_1468075879" r:id="rId109"/>
        </w:object>
      </w:r>
      <w:r>
        <w:rPr>
          <w:sz w:val="21"/>
        </w:rPr>
        <w:t>的包装纸；用彩带包扎这个蛋糕盒，一共需要彩带约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object>
          <v:shape id="_x0000_i1073" type="#_x0000_t75" alt="eqId405554b6a34430029b4bab739d69bca3" style="width:15.8pt;height:9.9pt" o:ole="" coordsize="21600,21600" o:preferrelative="t" filled="f" stroked="f">
            <v:stroke joinstyle="miter"/>
            <v:imagedata r:id="rId110" o:title="eqId405554b6a34430029b4bab739d69bca3"/>
            <o:lock v:ext="edit" aspectratio="t"/>
            <w10:anchorlock/>
          </v:shape>
          <o:OLEObject Type="Embed" ProgID="Equation.DSMT4" ShapeID="_x0000_i1073" DrawAspect="Content" ObjectID="_1468075880" r:id="rId111"/>
        </w:object>
      </w:r>
      <w:r>
        <w:rPr>
          <w:sz w:val="21"/>
        </w:rPr>
        <w:t>．（打结处大约用30厘米彩带）</w:t>
      </w:r>
    </w:p>
    <w:p w14:paraId="43A827F6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66775" cy="895350"/>
            <wp:effectExtent l="0" t="0" r="9525" b="0"/>
            <wp:docPr id="100017" name="图片 100017" descr="@@@db4321aa-da56-4454-8b18-5e554c48ca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db4321aa-da56-4454-8b18-5e554c48cab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0546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16．如图，扇形</w:t>
      </w:r>
      <w:r>
        <w:object>
          <v:shape id="_x0000_i1074" type="#_x0000_t75" alt="eqId274a77343ecde1c2665df291761b6563" style="width:24.6pt;height:12.25pt" o:ole="" coordsize="21600,21600" o:preferrelative="t" filled="f" stroked="f">
            <v:stroke joinstyle="miter"/>
            <v:imagedata r:id="rId113" o:title="eqId274a77343ecde1c2665df291761b6563"/>
            <o:lock v:ext="edit" aspectratio="t"/>
            <w10:anchorlock/>
          </v:shape>
          <o:OLEObject Type="Embed" ProgID="Equation.DSMT4" ShapeID="_x0000_i1074" DrawAspect="Content" ObjectID="_1468075887" r:id="rId114"/>
        </w:object>
      </w:r>
      <w:r>
        <w:rPr>
          <w:sz w:val="21"/>
        </w:rPr>
        <w:t>的半径</w:t>
      </w:r>
      <w:r>
        <w:object>
          <v:shape id="_x0000_i1075" type="#_x0000_t75" alt="eqIdbb050884d86a19bb016b92e76f5bcbeb" style="width:57.2pt;height:12.25pt" o:ole="" coordsize="21600,21600" o:preferrelative="t" filled="f" stroked="f">
            <v:stroke joinstyle="miter"/>
            <v:imagedata r:id="rId115" o:title="eqIdbb050884d86a19bb016b92e76f5bcbeb"/>
            <o:lock v:ext="edit" aspectratio="t"/>
            <w10:anchorlock/>
          </v:shape>
          <o:OLEObject Type="Embed" ProgID="Equation.DSMT4" ShapeID="_x0000_i1075" DrawAspect="Content" ObjectID="_1468075888" r:id="rId116"/>
        </w:object>
      </w:r>
      <w:r>
        <w:rPr>
          <w:sz w:val="21"/>
        </w:rPr>
        <w:t>厘米，</w:t>
      </w:r>
      <w:r>
        <w:object>
          <v:shape id="_x0000_i1076" type="#_x0000_t75" alt="eqId20ccc37b189fa2cbc269ca0b233dac37" style="width:57.15pt;height:12.45pt" o:ole="" coordsize="21600,21600" o:preferrelative="t" filled="f" stroked="f">
            <v:stroke joinstyle="miter"/>
            <v:imagedata r:id="rId117" o:title="eqId20ccc37b189fa2cbc269ca0b233dac37"/>
            <o:lock v:ext="edit" aspectratio="t"/>
            <w10:anchorlock/>
          </v:shape>
          <o:OLEObject Type="Embed" ProgID="Equation.DSMT4" ShapeID="_x0000_i1076" DrawAspect="Content" ObjectID="_1468075889" r:id="rId118"/>
        </w:object>
      </w:r>
      <w:r>
        <w:rPr>
          <w:sz w:val="21"/>
        </w:rPr>
        <w:t>，分别以</w:t>
      </w:r>
      <w:r>
        <w:object>
          <v:shape id="_x0000_i1077" type="#_x0000_t75" alt="eqIdef4113c492885ba7c47fe42ac792578f" style="width:16.7pt;height:12.3pt" o:ole="" coordsize="21600,21600" o:preferrelative="t" filled="f" stroked="f">
            <v:stroke joinstyle="miter"/>
            <v:imagedata r:id="rId119" o:title="eqIdef4113c492885ba7c47fe42ac792578f"/>
            <o:lock v:ext="edit" aspectratio="t"/>
            <w10:anchorlock/>
          </v:shape>
          <o:OLEObject Type="Embed" ProgID="Equation.DSMT4" ShapeID="_x0000_i1077" DrawAspect="Content" ObjectID="_1468075890" r:id="rId120"/>
        </w:object>
      </w:r>
      <w:r>
        <w:rPr>
          <w:sz w:val="21"/>
        </w:rPr>
        <w:t>、</w:t>
      </w:r>
      <w:r>
        <w:object>
          <v:shape id="_x0000_i1078" type="#_x0000_t75" alt="eqIdb90e0f35eda1a729fed485f83da5ea9d" style="width:17.55pt;height:12.3pt" o:ole="" coordsize="21600,21600" o:preferrelative="t" filled="f" stroked="f">
            <v:stroke joinstyle="miter"/>
            <v:imagedata r:id="rId121" o:title="eqIdb90e0f35eda1a729fed485f83da5ea9d"/>
            <o:lock v:ext="edit" aspectratio="t"/>
            <w10:anchorlock/>
          </v:shape>
          <o:OLEObject Type="Embed" ProgID="Equation.DSMT4" ShapeID="_x0000_i1078" DrawAspect="Content" ObjectID="_1468075891" r:id="rId122"/>
        </w:object>
      </w:r>
      <w:r>
        <w:rPr>
          <w:sz w:val="21"/>
        </w:rPr>
        <w:t>的中点</w:t>
      </w:r>
      <w:r>
        <w:object>
          <v:shape id="_x0000_i1079" type="#_x0000_t75" alt="eqIdc5db41a1f31d6baee7c69990811edb9f" style="width:10.55pt;height:12pt" o:ole="" coordsize="21600,21600" o:preferrelative="t" filled="f" stroked="f">
            <v:stroke joinstyle="miter"/>
            <v:imagedata r:id="rId123" o:title="eqIdc5db41a1f31d6baee7c69990811edb9f"/>
            <o:lock v:ext="edit" aspectratio="t"/>
            <w10:anchorlock/>
          </v:shape>
          <o:OLEObject Type="Embed" ProgID="Equation.DSMT4" ShapeID="_x0000_i1079" DrawAspect="Content" ObjectID="_1468075892" r:id="rId124"/>
        </w:object>
      </w:r>
      <w:r>
        <w:rPr>
          <w:sz w:val="21"/>
        </w:rPr>
        <w:t>、</w:t>
      </w:r>
      <w:r>
        <w:object>
          <v:shape id="_x0000_i1080" type="#_x0000_t75" alt="eqId8455657dde27aabe6adb7b188e031c11" style="width:11.4pt;height:11.4pt" o:ole="" coordsize="21600,21600" o:preferrelative="t" filled="f" stroked="f">
            <v:stroke joinstyle="miter"/>
            <v:imagedata r:id="rId125" o:title="eqId8455657dde27aabe6adb7b188e031c11"/>
            <o:lock v:ext="edit" aspectratio="t"/>
            <w10:anchorlock/>
          </v:shape>
          <o:OLEObject Type="Embed" ProgID="Equation.DSMT4" ShapeID="_x0000_i1080" DrawAspect="Content" ObjectID="_1468075893" r:id="rId126"/>
        </w:object>
      </w:r>
      <w:r>
        <w:rPr>
          <w:sz w:val="21"/>
        </w:rPr>
        <w:t>为圆心，</w:t>
      </w:r>
      <w:r>
        <w:object>
          <v:shape id="_x0000_i1081" type="#_x0000_t75" alt="eqIdef4113c492885ba7c47fe42ac792578f" style="width:16.7pt;height:12.3pt" o:ole="" coordsize="21600,21600" o:preferrelative="t" filled="f" stroked="f">
            <v:stroke joinstyle="miter"/>
            <v:imagedata r:id="rId119" o:title="eqIdef4113c492885ba7c47fe42ac792578f"/>
            <o:lock v:ext="edit" aspectratio="t"/>
            <w10:anchorlock/>
          </v:shape>
          <o:OLEObject Type="Embed" ProgID="Equation.DSMT4" ShapeID="_x0000_i1081" DrawAspect="Content" ObjectID="_1468075894" r:id="rId127"/>
        </w:object>
      </w:r>
      <w:r>
        <w:rPr>
          <w:sz w:val="21"/>
        </w:rPr>
        <w:t>、</w:t>
      </w:r>
      <w:r>
        <w:object>
          <v:shape id="_x0000_i1082" type="#_x0000_t75" alt="eqIdb90e0f35eda1a729fed485f83da5ea9d" style="width:17.55pt;height:12.3pt" o:ole="" coordsize="21600,21600" o:preferrelative="t" filled="f" stroked="f">
            <v:stroke joinstyle="miter"/>
            <v:imagedata r:id="rId121" o:title="eqIdb90e0f35eda1a729fed485f83da5ea9d"/>
            <o:lock v:ext="edit" aspectratio="t"/>
            <w10:anchorlock/>
          </v:shape>
          <o:OLEObject Type="Embed" ProgID="Equation.DSMT4" ShapeID="_x0000_i1082" DrawAspect="Content" ObjectID="_1468075895" r:id="rId128"/>
        </w:object>
      </w:r>
      <w:r>
        <w:rPr>
          <w:sz w:val="21"/>
        </w:rPr>
        <w:t>为直径作半圆，则圆中阴影部分的面积为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平方厘米（</w:t>
      </w:r>
      <w:r>
        <w:object>
          <v:shape id="_x0000_i1083" type="#_x0000_t75" alt="eqId70f5389990c3a0c5373f3bd9fb2454c9" style="width:8.75pt;height:10.1pt" o:ole="" coordsize="21600,21600" o:preferrelative="t" filled="f" stroked="f">
            <v:stroke joinstyle="miter"/>
            <v:imagedata r:id="rId99" o:title="eqId70f5389990c3a0c5373f3bd9fb2454c9"/>
            <o:lock v:ext="edit" aspectratio="t"/>
            <w10:anchorlock/>
          </v:shape>
          <o:OLEObject Type="Embed" ProgID="Equation.DSMT4" ShapeID="_x0000_i1083" DrawAspect="Content" ObjectID="_1468075896" r:id="rId129"/>
        </w:object>
      </w:r>
      <w:r>
        <w:rPr>
          <w:sz w:val="21"/>
        </w:rPr>
        <w:t>取</w:t>
      </w:r>
      <w:r>
        <w:object>
          <v:shape id="_x0000_i1084" type="#_x0000_t75" alt="eqId94eecd59161d1a8dadbbef5184a628d3" style="width:21.1pt;height:11.85pt" o:ole="" coordsize="21600,21600" o:preferrelative="t" filled="f" stroked="f">
            <v:stroke joinstyle="miter"/>
            <v:imagedata r:id="rId101" o:title="eqId94eecd59161d1a8dadbbef5184a628d3"/>
            <o:lock v:ext="edit" aspectratio="t"/>
            <w10:anchorlock/>
          </v:shape>
          <o:OLEObject Type="Embed" ProgID="Equation.DSMT4" ShapeID="_x0000_i1084" DrawAspect="Content" ObjectID="_1468075897" r:id="rId130"/>
        </w:object>
      </w:r>
      <w:r>
        <w:rPr>
          <w:sz w:val="21"/>
        </w:rPr>
        <w:t>）．</w:t>
      </w:r>
    </w:p>
    <w:p w14:paraId="3978B403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76375" cy="1600200"/>
            <wp:effectExtent l="0" t="0" r="9525" b="0"/>
            <wp:docPr id="100019" name="图片 100019" descr="@@@5c0e3c17-0a5e-45bf-8c55-7b9fb56f7c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5c0e3c17-0a5e-45bf-8c55-7b9fb56f7cd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083E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17．如图，一只老鼠从</w:t>
      </w:r>
      <w:r>
        <w:object>
          <v:shape id="_x0000_i1085" type="#_x0000_t75" alt="eqId5963abe8f421bd99a2aaa94831a951e9" style="width:10.55pt;height:11.2pt" o:ole="" coordsize="21600,21600" o:preferrelative="t" filled="f" stroked="f">
            <v:stroke joinstyle="miter"/>
            <v:imagedata r:id="rId132" o:title="eqId5963abe8f421bd99a2aaa94831a951e9"/>
            <o:lock v:ext="edit" aspectratio="t"/>
            <w10:anchorlock/>
          </v:shape>
          <o:OLEObject Type="Embed" ProgID="Equation.DSMT4" ShapeID="_x0000_i1085" DrawAspect="Content" ObjectID="_1468075905" r:id="rId133"/>
        </w:object>
      </w:r>
      <w:r>
        <w:rPr>
          <w:sz w:val="21"/>
        </w:rPr>
        <w:t>点沿圆形管道顺时针方向逃跑，一只花猫同时从</w:t>
      </w:r>
      <w:r>
        <w:object>
          <v:shape id="_x0000_i1086" type="#_x0000_t75" alt="eqId5963abe8f421bd99a2aaa94831a951e9" style="width:10.55pt;height:11.2pt" o:ole="" coordsize="21600,21600" o:preferrelative="t" filled="f" stroked="f">
            <v:stroke joinstyle="miter"/>
            <v:imagedata r:id="rId132" o:title="eqId5963abe8f421bd99a2aaa94831a951e9"/>
            <o:lock v:ext="edit" aspectratio="t"/>
            <w10:anchorlock/>
          </v:shape>
          <o:OLEObject Type="Embed" ProgID="Equation.DSMT4" ShapeID="_x0000_i1086" DrawAspect="Content" ObjectID="_1468075906" r:id="rId134"/>
        </w:object>
      </w:r>
      <w:r>
        <w:rPr>
          <w:sz w:val="21"/>
        </w:rPr>
        <w:t>点沿着圆形管道朝逆时针方向去捉老鼠，结果在圆形管道距</w:t>
      </w:r>
      <w:r>
        <w:object>
          <v:shape id="_x0000_i1087" type="#_x0000_t75" alt="eqId7f9e8449aad35c5d840a3395ea86df6d" style="width:9.65pt;height:10.4pt" o:ole="" coordsize="21600,21600" o:preferrelative="t" filled="f" stroked="f">
            <v:stroke joinstyle="miter"/>
            <v:imagedata r:id="rId135" o:title="eqId7f9e8449aad35c5d840a3395ea86df6d"/>
            <o:lock v:ext="edit" aspectratio="t"/>
            <w10:anchorlock/>
          </v:shape>
          <o:OLEObject Type="Embed" ProgID="Equation.DSMT4" ShapeID="_x0000_i1087" DrawAspect="Content" ObjectID="_1468075907" r:id="rId136"/>
        </w:object>
      </w:r>
      <w:r>
        <w:rPr>
          <w:sz w:val="21"/>
        </w:rPr>
        <w:t>点9.42米的</w:t>
      </w:r>
      <w:r>
        <w:object>
          <v:shape id="_x0000_i1088" type="#_x0000_t75" alt="eqIdc5db41a1f31d6baee7c69990811edb9f" style="width:10.55pt;height:12pt" o:ole="" coordsize="21600,21600" o:preferrelative="t" filled="f" stroked="f">
            <v:stroke joinstyle="miter"/>
            <v:imagedata r:id="rId123" o:title="eqIdc5db41a1f31d6baee7c69990811edb9f"/>
            <o:lock v:ext="edit" aspectratio="t"/>
            <w10:anchorlock/>
          </v:shape>
          <o:OLEObject Type="Embed" ProgID="Equation.DSMT4" ShapeID="_x0000_i1088" DrawAspect="Content" ObjectID="_1468075908" r:id="rId137"/>
        </w:object>
      </w:r>
      <w:r>
        <w:rPr>
          <w:sz w:val="21"/>
        </w:rPr>
        <w:t>点处捉住了老鼠．已知</w:t>
      </w:r>
      <w:r>
        <w:object>
          <v:shape id="_x0000_i1089" type="#_x0000_t75" alt="eqIdf52a58fbaf4fea03567e88a9f0f6e37e" style="width:17.55pt;height:11.45pt" o:ole="" coordsize="21600,21600" o:preferrelative="t" filled="f" stroked="f">
            <v:stroke joinstyle="miter"/>
            <v:imagedata r:id="rId138" o:title="eqIdf52a58fbaf4fea03567e88a9f0f6e37e"/>
            <o:lock v:ext="edit" aspectratio="t"/>
            <w10:anchorlock/>
          </v:shape>
          <o:OLEObject Type="Embed" ProgID="Equation.DSMT4" ShapeID="_x0000_i1089" DrawAspect="Content" ObjectID="_1468075909" r:id="rId139"/>
        </w:object>
      </w:r>
      <w:r>
        <w:rPr>
          <w:sz w:val="21"/>
        </w:rPr>
        <w:t>是圆形管道的直径，老鼠与花猫的速度比是</w:t>
      </w:r>
      <w:r>
        <w:object>
          <v:shape id="_x0000_i1090" type="#_x0000_t75" alt="eqIddf860a6d74fb24a2fdddefaccea8308c" style="width:22.85pt;height:12.4pt" o:ole="" coordsize="21600,21600" o:preferrelative="t" filled="f" stroked="f">
            <v:stroke joinstyle="miter"/>
            <v:imagedata r:id="rId140" o:title="eqIddf860a6d74fb24a2fdddefaccea8308c"/>
            <o:lock v:ext="edit" aspectratio="t"/>
            <w10:anchorlock/>
          </v:shape>
          <o:OLEObject Type="Embed" ProgID="Equation.DSMT4" ShapeID="_x0000_i1090" DrawAspect="Content" ObjectID="_1468075910" r:id="rId141"/>
        </w:object>
      </w:r>
      <w:r>
        <w:rPr>
          <w:sz w:val="21"/>
        </w:rPr>
        <w:t>，则圆形管道的直径是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米（π取3.14）．</w:t>
      </w:r>
    </w:p>
    <w:p w14:paraId="39657B3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81175" cy="1057275"/>
            <wp:effectExtent l="0" t="0" r="9525" b="9525"/>
            <wp:docPr id="100023" name="图片 100023" descr="@@@e2577a61-ab21-47ee-b460-f14990f8b1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e2577a61-ab21-47ee-b460-f14990f8b1c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B0E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18．已知关于</w:t>
      </w:r>
      <w:r>
        <w:object>
          <v:shape id="_x0000_i1091" type="#_x0000_t75" alt="eqId81dea63b8ce3e51adf66cf7b9982a248" style="width:8.75pt;height:9.65pt" o:ole="" coordsize="21600,21600" o:preferrelative="t" filled="f" stroked="f">
            <v:stroke joinstyle="miter"/>
            <v:imagedata r:id="rId143" o:title="eqId81dea63b8ce3e51adf66cf7b9982a248"/>
            <o:lock v:ext="edit" aspectratio="t"/>
            <w10:anchorlock/>
          </v:shape>
          <o:OLEObject Type="Embed" ProgID="Equation.DSMT4" ShapeID="_x0000_i1091" DrawAspect="Content" ObjectID="_1468075919" r:id="rId144"/>
        </w:object>
      </w:r>
      <w:r>
        <w:rPr>
          <w:sz w:val="21"/>
        </w:rPr>
        <w:t>，</w:t>
      </w:r>
      <w:r>
        <w:object>
          <v:shape id="_x0000_i1092" type="#_x0000_t75" alt="eqIdd053b14c8588eee2acbbe44fc37a6886" style="width:9.65pt;height:11.9pt" o:ole="" coordsize="21600,21600" o:preferrelative="t" filled="f" stroked="f">
            <v:stroke joinstyle="miter"/>
            <v:imagedata r:id="rId145" o:title="eqIdd053b14c8588eee2acbbe44fc37a6886"/>
            <o:lock v:ext="edit" aspectratio="t"/>
            <w10:anchorlock/>
          </v:shape>
          <o:OLEObject Type="Embed" ProgID="Equation.DSMT4" ShapeID="_x0000_i1092" DrawAspect="Content" ObjectID="_1468075920" r:id="rId146"/>
        </w:object>
      </w:r>
      <w:r>
        <w:rPr>
          <w:sz w:val="21"/>
        </w:rPr>
        <w:t>方程组</w:t>
      </w:r>
      <w:r>
        <w:object>
          <v:shape id="_x0000_i1093" type="#_x0000_t75" alt="eqIdc78101f0bc06bef26904627dce49c9cb" style="width:65.1pt;height:31.55pt" o:ole="" coordsize="21600,21600" o:preferrelative="t" filled="f" stroked="f">
            <v:stroke joinstyle="miter"/>
            <v:imagedata r:id="rId147" o:title="eqIdc78101f0bc06bef26904627dce49c9cb"/>
            <o:lock v:ext="edit" aspectratio="t"/>
            <w10:anchorlock/>
          </v:shape>
          <o:OLEObject Type="Embed" ProgID="Equation.DSMT4" ShapeID="_x0000_i1093" DrawAspect="Content" ObjectID="_1468075921" r:id="rId148"/>
        </w:object>
      </w:r>
      <w:r>
        <w:rPr>
          <w:sz w:val="21"/>
        </w:rPr>
        <w:t>的解是</w:t>
      </w:r>
      <w:r>
        <w:object>
          <v:shape id="_x0000_i1094" type="#_x0000_t75" alt="eqId948d093a1f728a900e4d2a17386f6b32" style="width:30.75pt;height:31.4pt" o:ole="" coordsize="21600,21600" o:preferrelative="t" filled="f" stroked="f">
            <v:stroke joinstyle="miter"/>
            <v:imagedata r:id="rId149" o:title="eqId948d093a1f728a900e4d2a17386f6b32"/>
            <o:lock v:ext="edit" aspectratio="t"/>
            <w10:anchorlock/>
          </v:shape>
          <o:OLEObject Type="Embed" ProgID="Equation.DSMT4" ShapeID="_x0000_i1094" DrawAspect="Content" ObjectID="_1468075922" r:id="rId150"/>
        </w:object>
      </w:r>
      <w:r>
        <w:rPr>
          <w:sz w:val="21"/>
        </w:rPr>
        <w:t>，则关于</w:t>
      </w:r>
      <w:r>
        <w:object>
          <v:shape id="_x0000_i1095" type="#_x0000_t75" alt="eqId294f5ba74cdf695fc9a8a8e52f421328" style="width:11.4pt;height:9.9pt" o:ole="" coordsize="21600,21600" o:preferrelative="t" filled="f" stroked="f">
            <v:stroke joinstyle="miter"/>
            <v:imagedata r:id="rId151" o:title="eqId294f5ba74cdf695fc9a8a8e52f421328"/>
            <o:lock v:ext="edit" aspectratio="t"/>
            <w10:anchorlock/>
          </v:shape>
          <o:OLEObject Type="Embed" ProgID="Equation.DSMT4" ShapeID="_x0000_i1095" DrawAspect="Content" ObjectID="_1468075923" r:id="rId152"/>
        </w:object>
      </w:r>
      <w:r>
        <w:rPr>
          <w:sz w:val="21"/>
        </w:rPr>
        <w:t>，</w:t>
      </w:r>
      <w:r>
        <w:object>
          <v:shape id="_x0000_i1096" type="#_x0000_t75" alt="eqIdb6a24198bd04c29321ae5dc5a28fe421" style="width:8.75pt;height:9.3pt" o:ole="" coordsize="21600,21600" o:preferrelative="t" filled="f" stroked="f">
            <v:stroke joinstyle="miter"/>
            <v:imagedata r:id="rId153" o:title="eqIdb6a24198bd04c29321ae5dc5a28fe421"/>
            <o:lock v:ext="edit" aspectratio="t"/>
            <w10:anchorlock/>
          </v:shape>
          <o:OLEObject Type="Embed" ProgID="Equation.DSMT4" ShapeID="_x0000_i1096" DrawAspect="Content" ObjectID="_1468075924" r:id="rId154"/>
        </w:object>
      </w:r>
      <w:r>
        <w:rPr>
          <w:sz w:val="21"/>
        </w:rPr>
        <w:t>方程组</w:t>
      </w:r>
      <w:r>
        <w:object>
          <v:shape id="_x0000_i1097" type="#_x0000_t75" alt="eqId2cd1df5d697530892d1aa888a2db59c1" style="width:117.9pt;height:34.9pt" o:ole="" coordsize="21600,21600" o:preferrelative="t" filled="f" stroked="f">
            <v:stroke joinstyle="miter"/>
            <v:imagedata r:id="rId155" o:title="eqId2cd1df5d697530892d1aa888a2db59c1"/>
            <o:lock v:ext="edit" aspectratio="t"/>
            <w10:anchorlock/>
          </v:shape>
          <o:OLEObject Type="Embed" ProgID="Equation.DSMT4" ShapeID="_x0000_i1097" DrawAspect="Content" ObjectID="_1468075925" r:id="rId156"/>
        </w:object>
      </w:r>
      <w:r>
        <w:rPr>
          <w:sz w:val="21"/>
        </w:rPr>
        <w:t>的解为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217C78D6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11EB6731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三、解答题:(本大题共7题，共78分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eastAsia="zh-CN"/>
        </w:rPr>
        <w:t>，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val="en-US" w:eastAsia="zh-CN"/>
        </w:rPr>
        <w:t>19-22题每题10分，23-24每题12分，25题14分，</w:t>
      </w: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解答应写出文字说明，证明过程或演算步骤）</w:t>
      </w:r>
    </w:p>
    <w:p w14:paraId="60204F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bookmarkStart w:id="0" w:name="_GoBack"/>
      <w:bookmarkEnd w:id="0"/>
      <w:r>
        <w:rPr>
          <w:sz w:val="21"/>
        </w:rPr>
        <w:t>19．解比例．</w:t>
      </w:r>
    </w:p>
    <w:p w14:paraId="36705E7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098" type="#_x0000_t75" alt="eqId13849fd6c598c452ea5e7a9385c3e514" style="width:56.3pt;height:27.15pt" o:ole="" coordsize="21600,21600" o:preferrelative="t" filled="f" stroked="f">
            <v:stroke joinstyle="miter"/>
            <v:imagedata r:id="rId157" o:title="eqId13849fd6c598c452ea5e7a9385c3e514"/>
            <o:lock v:ext="edit" aspectratio="t"/>
            <w10:anchorlock/>
          </v:shape>
          <o:OLEObject Type="Embed" ProgID="Equation.DSMT4" ShapeID="_x0000_i1098" DrawAspect="Content" ObjectID="_1468075941" r:id="rId158"/>
        </w:object>
      </w:r>
    </w:p>
    <w:p w14:paraId="5A2731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099" type="#_x0000_t75" alt="eqIdc117dcf838c8e431bed91822b94eeaaa" style="width:43.95pt;height:26.9pt" o:ole="" coordsize="21600,21600" o:preferrelative="t" filled="f" stroked="f">
            <v:stroke joinstyle="miter"/>
            <v:imagedata r:id="rId159" o:title="eqIdc117dcf838c8e431bed91822b94eeaaa"/>
            <o:lock v:ext="edit" aspectratio="t"/>
            <w10:anchorlock/>
          </v:shape>
          <o:OLEObject Type="Embed" ProgID="Equation.DSMT4" ShapeID="_x0000_i1099" DrawAspect="Content" ObjectID="_1468075942" r:id="rId160"/>
        </w:object>
      </w:r>
    </w:p>
    <w:p w14:paraId="5E2316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id="_x0000_i1100" type="#_x0000_t75" alt="eqIdca9c2cc31a41ba1d819846d89cb65e67" style="width:69.45pt;height:27.1pt" o:ole="" coordsize="21600,21600" o:preferrelative="t" filled="f" stroked="f">
            <v:stroke joinstyle="miter"/>
            <v:imagedata r:id="rId161" o:title="eqIdca9c2cc31a41ba1d819846d89cb65e67"/>
            <o:lock v:ext="edit" aspectratio="t"/>
            <w10:anchorlock/>
          </v:shape>
          <o:OLEObject Type="Embed" ProgID="Equation.DSMT4" ShapeID="_x0000_i1100" DrawAspect="Content" ObjectID="_1468075943" r:id="rId162"/>
        </w:object>
      </w:r>
    </w:p>
    <w:p w14:paraId="648A08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20．（1）解方程组：</w:t>
      </w:r>
      <w:r>
        <w:object>
          <v:shape id="_x0000_i1101" type="#_x0000_t75" alt="eqId11de45b6bd63c3efd18d19ed7bcfe661" style="width:55.4pt;height:31.65pt" o:ole="" coordsize="21600,21600" o:preferrelative="t" filled="f" stroked="f">
            <v:stroke joinstyle="miter"/>
            <v:imagedata r:id="rId163" o:title="eqId11de45b6bd63c3efd18d19ed7bcfe661"/>
            <o:lock v:ext="edit" aspectratio="t"/>
            <w10:anchorlock/>
          </v:shape>
          <o:OLEObject Type="Embed" ProgID="Equation.DSMT4" ShapeID="_x0000_i1101" DrawAspect="Content" ObjectID="_1468075966" r:id="rId164"/>
        </w:object>
      </w:r>
    </w:p>
    <w:p w14:paraId="238C6D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（2）解方程组：</w:t>
      </w:r>
      <w:r>
        <w:object>
          <v:shape id="_x0000_i1102" type="#_x0000_t75" alt="eqIddd721e548b1f914acc29ff16d8c61ece" style="width:73.9pt;height:49.5pt" o:ole="" coordsize="21600,21600" o:preferrelative="t" filled="f" stroked="f">
            <v:stroke joinstyle="miter"/>
            <v:imagedata r:id="rId165" o:title="eqIddd721e548b1f914acc29ff16d8c61ece"/>
            <o:lock v:ext="edit" aspectratio="t"/>
            <w10:anchorlock/>
          </v:shape>
          <o:OLEObject Type="Embed" ProgID="Equation.DSMT4" ShapeID="_x0000_i1102" DrawAspect="Content" ObjectID="_1468075967" r:id="rId166"/>
        </w:object>
      </w:r>
    </w:p>
    <w:p w14:paraId="0FDAF6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21．求圆柱的表面积和圆锥的体积．（单位：</w:t>
      </w:r>
      <w:r>
        <w:object>
          <v:shape id="_x0000_i1103" type="#_x0000_t75" alt="eqId9efa9fbcfb9595e2f031aa691db4564b" style="width:15.8pt;height:9.9pt" o:ole="" coordsize="21600,21600" o:preferrelative="t" filled="f" stroked="f">
            <v:stroke joinstyle="miter"/>
            <v:imagedata r:id="rId167" o:title="eqId9efa9fbcfb9595e2f031aa691db4564b"/>
            <o:lock v:ext="edit" aspectratio="t"/>
            <w10:anchorlock/>
          </v:shape>
          <o:OLEObject Type="Embed" ProgID="Equation.DSMT4" ShapeID="_x0000_i1103" DrawAspect="Content" ObjectID="_1468075994" r:id="rId168"/>
        </w:object>
      </w:r>
      <w:r>
        <w:rPr>
          <w:sz w:val="21"/>
        </w:rPr>
        <w:t>）</w:t>
      </w:r>
    </w:p>
    <w:p w14:paraId="2109FBD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981325" cy="1257300"/>
            <wp:effectExtent l="0" t="0" r="9525" b="0"/>
            <wp:docPr id="100025" name="图片 100025" descr="@@@135d4ccc-ac52-406d-b37e-19333fb0da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135d4ccc-ac52-406d-b37e-19333fb0da7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25E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自行车的工作原理是脚蹬带动前齿轮转动，然后由链条传递到后齿轮，后齿轮带动后轮转动（自行车前进时后齿轮相当于固定在后车轮上）．小明有一辆自行车，通过他的观察和测量发现这辆自行车前齿轮齿数90个，后齿轮齿数27个，车轮半径为</w:t>
      </w:r>
      <w:r>
        <w:object>
          <v:shape id="_x0000_i1104" type="#_x0000_t75" alt="eqId529179d054c07e67b8ae9eb04609fda0" style="width:26.35pt;height:12.5pt" o:ole="" coordsize="21600,21600" o:preferrelative="t" filled="f" stroked="f">
            <v:stroke joinstyle="miter"/>
            <v:imagedata r:id="rId170" o:title="eqId529179d054c07e67b8ae9eb04609fda0"/>
            <o:lock v:ext="edit" aspectratio="t"/>
            <w10:anchorlock/>
          </v:shape>
          <o:OLEObject Type="Embed" ProgID="Equation.DSMT4" ShapeID="_x0000_i1104" DrawAspect="Content" ObjectID="_1468076007" r:id="rId171"/>
        </w:object>
      </w:r>
      <w:r>
        <w:rPr>
          <w:sz w:val="21"/>
        </w:rPr>
        <w:t>．（本题</w:t>
      </w:r>
      <w:r>
        <w:object>
          <v:shape id="_x0000_i1105" type="#_x0000_t75" alt="eqIded2d1ecae9c649cc3c89f9ce0c063208" style="width:8.75pt;height:10.1pt" o:ole="" coordsize="21600,21600" o:preferrelative="t" filled="f" stroked="f">
            <v:stroke joinstyle="miter"/>
            <v:imagedata r:id="rId172" o:title="eqIded2d1ecae9c649cc3c89f9ce0c063208"/>
            <o:lock v:ext="edit" aspectratio="t"/>
            <w10:anchorlock/>
          </v:shape>
          <o:OLEObject Type="Embed" ProgID="Equation.DSMT4" ShapeID="_x0000_i1105" DrawAspect="Content" ObjectID="_1468076008" r:id="rId173"/>
        </w:object>
      </w:r>
      <w:r>
        <w:rPr>
          <w:sz w:val="21"/>
        </w:rPr>
        <w:t>取3）</w:t>
      </w:r>
    </w:p>
    <w:p w14:paraId="5B62C158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62075" cy="762000"/>
            <wp:effectExtent l="0" t="0" r="9525" b="0"/>
            <wp:docPr id="100027" name="图片 100027" descr="@@@c84d8e30-311f-4040-8492-f7801dcf10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c84d8e30-311f-4040-8492-f7801dcf10a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E83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(1)通过计算说明，小明骑他的自行车蹬一圈（即前齿轮转动一圈）前进多少米？</w:t>
      </w:r>
    </w:p>
    <w:p w14:paraId="5990D8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(2)如果小明平均蹬一圈的时间为1秒钟，那么小明骑这辆自行车从家到3120米外的图书馆需要多少分钟？</w:t>
      </w:r>
    </w:p>
    <w:p w14:paraId="2D5291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为弘扬中华优秀传统文化，某校决定开设民族器乐选修课．为了更贴合学生的兴趣，该校对学生最喜欢的一种民族乐器进行抽查，收集整理数据后，绘制出以下两幅未完成的统计图：请根据图（1）和图（2）提供的信息，回答下列问题（前3问直接写出结果，第4问写出解答过程）：</w:t>
      </w:r>
    </w:p>
    <w:p w14:paraId="643CAB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2003425"/>
            <wp:effectExtent l="0" t="0" r="635" b="15875"/>
            <wp:docPr id="100029" name="图片 100029" descr="@@@b487f454-ad18-4a6d-8d80-cd1b3df1a7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b487f454-ad18-4a6d-8d80-cd1b3df1a7e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2004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2EA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(1)在这次抽查中，共抽查了___________名学生；</w:t>
      </w:r>
    </w:p>
    <w:p w14:paraId="1D9729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(2)扇形统计图中，“古琴”部分所对应的扇形的圆心角为___________．；</w:t>
      </w:r>
    </w:p>
    <w:p w14:paraId="77CF0B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(3)选择“古筝”的学生比选择“琵琶”的学生多___________%；</w:t>
      </w:r>
    </w:p>
    <w:p w14:paraId="1D40E5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(4)该校计划将喜爱“古琴”的学生按</w:t>
      </w:r>
      <w:r>
        <w:object>
          <v:shape id="_x0000_i1106" type="#_x0000_t75" alt="eqId2b1dcdac71e394e495d069f64e1f1ce9" style="width:19.3pt;height:12.15pt" o:ole="" coordsize="21600,21600" o:preferrelative="t" filled="f" stroked="f">
            <v:stroke joinstyle="miter"/>
            <v:imagedata r:id="rId176" o:title="eqId2b1dcdac71e394e495d069f64e1f1ce9"/>
            <o:lock v:ext="edit" aspectratio="t"/>
            <w10:anchorlock/>
          </v:shape>
          <o:OLEObject Type="Embed" ProgID="Equation.DSMT4" ShapeID="_x0000_i1106" DrawAspect="Content" ObjectID="_1468076036" r:id="rId177"/>
        </w:object>
      </w:r>
      <w:r>
        <w:rPr>
          <w:sz w:val="21"/>
        </w:rPr>
        <w:t>的比例分配到校民乐社团的演奏组和创作组，同时从喜爱“其他”乐器的学生中调若干人到创作组，使创作组总人数比演奏组的总人数少</w:t>
      </w:r>
      <w:r>
        <w:object>
          <v:shape id="_x0000_i1107" type="#_x0000_t75" alt="eqId5e6486784415f3537c9a13556c05d893" style="width:10.55pt;height:27.25pt" o:ole="" coordsize="21600,21600" o:preferrelative="t" filled="f" stroked="f">
            <v:stroke joinstyle="miter"/>
            <v:imagedata r:id="rId178" o:title="eqId5e6486784415f3537c9a13556c05d893"/>
            <o:lock v:ext="edit" aspectratio="t"/>
            <w10:anchorlock/>
          </v:shape>
          <o:OLEObject Type="Embed" ProgID="Equation.DSMT4" ShapeID="_x0000_i1107" DrawAspect="Content" ObjectID="_1468076037" r:id="rId179"/>
        </w:object>
      </w:r>
      <w:r>
        <w:rPr>
          <w:sz w:val="21"/>
        </w:rPr>
        <w:t>，求从“其他”乐器中调到创作组的人数．</w:t>
      </w:r>
    </w:p>
    <w:p w14:paraId="04954C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24．对于未知数为</w:t>
      </w:r>
      <w:r>
        <w:object>
          <v:shape id="_x0000_i1108" type="#_x0000_t75" alt="eqId9b0fffbec1fe851795dfdd448bf0d165" style="width:18.45pt;height:11.3pt" o:ole="" coordsize="21600,21600" o:preferrelative="t" filled="f" stroked="f">
            <v:stroke joinstyle="miter"/>
            <v:imagedata r:id="rId180" o:title="eqId9b0fffbec1fe851795dfdd448bf0d165"/>
            <o:lock v:ext="edit" aspectratio="t"/>
            <w10:anchorlock/>
          </v:shape>
          <o:OLEObject Type="Embed" ProgID="Equation.DSMT4" ShapeID="_x0000_i1108" DrawAspect="Content" ObjectID="_1468076046" r:id="rId181"/>
        </w:object>
      </w:r>
      <w:r>
        <w:rPr>
          <w:sz w:val="21"/>
        </w:rPr>
        <w:t>的二元一次方程组，如果方程组的解</w:t>
      </w:r>
      <w:r>
        <w:object>
          <v:shape id="_x0000_i1109" type="#_x0000_t75" alt="eqId9b0fffbec1fe851795dfdd448bf0d165" style="width:18.45pt;height:11.3pt" o:ole="" coordsize="21600,21600" o:preferrelative="t" filled="f" stroked="f">
            <v:stroke joinstyle="miter"/>
            <v:imagedata r:id="rId180" o:title="eqId9b0fffbec1fe851795dfdd448bf0d165"/>
            <o:lock v:ext="edit" aspectratio="t"/>
            <w10:anchorlock/>
          </v:shape>
          <o:OLEObject Type="Embed" ProgID="Equation.DSMT4" ShapeID="_x0000_i1109" DrawAspect="Content" ObjectID="_1468076047" r:id="rId182"/>
        </w:object>
      </w:r>
      <w:r>
        <w:rPr>
          <w:sz w:val="21"/>
        </w:rPr>
        <w:t>满足</w:t>
      </w:r>
      <w:r>
        <w:object>
          <v:shape id="_x0000_i1110" type="#_x0000_t75" alt="eqIddaf4fcaa11bf4f69f16bd8be9c610122" style="width:41.3pt;height:17.7pt" o:ole="" coordsize="21600,21600" o:preferrelative="t" filled="f" stroked="f">
            <v:stroke joinstyle="miter"/>
            <v:imagedata r:id="rId183" o:title="eqIddaf4fcaa11bf4f69f16bd8be9c610122"/>
            <o:lock v:ext="edit" aspectratio="t"/>
            <w10:anchorlock/>
          </v:shape>
          <o:OLEObject Type="Embed" ProgID="Equation.DSMT4" ShapeID="_x0000_i1110" DrawAspect="Content" ObjectID="_1468076048" r:id="rId184"/>
        </w:object>
      </w:r>
      <w:r>
        <w:rPr>
          <w:sz w:val="21"/>
        </w:rPr>
        <w:t>，我们就说方程组的解</w:t>
      </w:r>
      <w:r>
        <w:object>
          <v:shape id="_x0000_i1111" type="#_x0000_t75" alt="eqId81dea63b8ce3e51adf66cf7b9982a248" style="width:8.75pt;height:9.65pt" o:ole="" coordsize="21600,21600" o:preferrelative="t" filled="f" stroked="f">
            <v:stroke joinstyle="miter"/>
            <v:imagedata r:id="rId143" o:title="eqId81dea63b8ce3e51adf66cf7b9982a248"/>
            <o:lock v:ext="edit" aspectratio="t"/>
            <w10:anchorlock/>
          </v:shape>
          <o:OLEObject Type="Embed" ProgID="Equation.DSMT4" ShapeID="_x0000_i1111" DrawAspect="Content" ObjectID="_1468076049" r:id="rId185"/>
        </w:object>
      </w:r>
      <w:r>
        <w:rPr>
          <w:sz w:val="21"/>
        </w:rPr>
        <w:t>与</w:t>
      </w:r>
      <w:r>
        <w:object>
          <v:shape id="_x0000_i1112" type="#_x0000_t75" alt="eqIdd053b14c8588eee2acbbe44fc37a6886" style="width:9.65pt;height:11.9pt" o:ole="" coordsize="21600,21600" o:preferrelative="t" filled="f" stroked="f">
            <v:stroke joinstyle="miter"/>
            <v:imagedata r:id="rId145" o:title="eqIdd053b14c8588eee2acbbe44fc37a6886"/>
            <o:lock v:ext="edit" aspectratio="t"/>
            <w10:anchorlock/>
          </v:shape>
          <o:OLEObject Type="Embed" ProgID="Equation.DSMT4" ShapeID="_x0000_i1112" DrawAspect="Content" ObjectID="_1468076050" r:id="rId186"/>
        </w:object>
      </w:r>
      <w:r>
        <w:rPr>
          <w:sz w:val="21"/>
        </w:rPr>
        <w:t>具有“邻好关系”．</w:t>
      </w:r>
    </w:p>
    <w:p w14:paraId="38EF57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(1)判断方程组</w:t>
      </w:r>
      <w:r>
        <w:object>
          <v:shape id="_x0000_i1113" type="#_x0000_t75" alt="eqId4c3139211de7289ed8c9c62fffab979c" style="width:51pt;height:31.8pt" o:ole="" coordsize="21600,21600" o:preferrelative="t" filled="f" stroked="f">
            <v:stroke joinstyle="miter"/>
            <v:imagedata r:id="rId187" o:title="eqId4c3139211de7289ed8c9c62fffab979c"/>
            <o:lock v:ext="edit" aspectratio="t"/>
            <w10:anchorlock/>
          </v:shape>
          <o:OLEObject Type="Embed" ProgID="Equation.DSMT4" ShapeID="_x0000_i1113" DrawAspect="Content" ObjectID="_1468076051" r:id="rId188"/>
        </w:object>
      </w:r>
      <w:r>
        <w:rPr>
          <w:sz w:val="21"/>
        </w:rPr>
        <w:t>的解</w:t>
      </w:r>
      <w:r>
        <w:object>
          <v:shape id="_x0000_i1114" type="#_x0000_t75" alt="eqId81dea63b8ce3e51adf66cf7b9982a248" style="width:8.75pt;height:9.65pt" o:ole="" coordsize="21600,21600" o:preferrelative="t" filled="f" stroked="f">
            <v:stroke joinstyle="miter"/>
            <v:imagedata r:id="rId143" o:title="eqId81dea63b8ce3e51adf66cf7b9982a248"/>
            <o:lock v:ext="edit" aspectratio="t"/>
            <w10:anchorlock/>
          </v:shape>
          <o:OLEObject Type="Embed" ProgID="Equation.DSMT4" ShapeID="_x0000_i1114" DrawAspect="Content" ObjectID="_1468076052" r:id="rId189"/>
        </w:object>
      </w:r>
      <w:r>
        <w:rPr>
          <w:sz w:val="21"/>
        </w:rPr>
        <w:t>与</w:t>
      </w:r>
      <w:r>
        <w:object>
          <v:shape id="_x0000_i1115" type="#_x0000_t75" alt="eqIdd053b14c8588eee2acbbe44fc37a6886" style="width:9.65pt;height:11.9pt" o:ole="" coordsize="21600,21600" o:preferrelative="t" filled="f" stroked="f">
            <v:stroke joinstyle="miter"/>
            <v:imagedata r:id="rId145" o:title="eqIdd053b14c8588eee2acbbe44fc37a6886"/>
            <o:lock v:ext="edit" aspectratio="t"/>
            <w10:anchorlock/>
          </v:shape>
          <o:OLEObject Type="Embed" ProgID="Equation.DSMT4" ShapeID="_x0000_i1115" DrawAspect="Content" ObjectID="_1468076053" r:id="rId190"/>
        </w:object>
      </w:r>
      <w:r>
        <w:rPr>
          <w:sz w:val="21"/>
        </w:rPr>
        <w:t>是否具有“邻好关系”？说明理由；</w:t>
      </w:r>
    </w:p>
    <w:p w14:paraId="2186C4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(2)若方程组</w:t>
      </w:r>
      <w:r>
        <w:object>
          <v:shape id="_x0000_i1116" type="#_x0000_t75" alt="eqId0b45358d88f3f9fbeccc80ccef502844" style="width:73pt;height:31.55pt" o:ole="" coordsize="21600,21600" o:preferrelative="t" filled="f" stroked="f">
            <v:stroke joinstyle="miter"/>
            <v:imagedata r:id="rId191" o:title="eqId0b45358d88f3f9fbeccc80ccef502844"/>
            <o:lock v:ext="edit" aspectratio="t"/>
            <w10:anchorlock/>
          </v:shape>
          <o:OLEObject Type="Embed" ProgID="Equation.DSMT4" ShapeID="_x0000_i1116" DrawAspect="Content" ObjectID="_1468076054" r:id="rId192"/>
        </w:object>
      </w:r>
      <w:r>
        <w:rPr>
          <w:sz w:val="21"/>
        </w:rPr>
        <w:t>的解</w:t>
      </w:r>
      <w:r>
        <w:object>
          <v:shape id="_x0000_i1117" type="#_x0000_t75" alt="eqId81dea63b8ce3e51adf66cf7b9982a248" style="width:8.75pt;height:9.65pt" o:ole="" coordsize="21600,21600" o:preferrelative="t" filled="f" stroked="f">
            <v:stroke joinstyle="miter"/>
            <v:imagedata r:id="rId143" o:title="eqId81dea63b8ce3e51adf66cf7b9982a248"/>
            <o:lock v:ext="edit" aspectratio="t"/>
            <w10:anchorlock/>
          </v:shape>
          <o:OLEObject Type="Embed" ProgID="Equation.DSMT4" ShapeID="_x0000_i1117" DrawAspect="Content" ObjectID="_1468076055" r:id="rId193"/>
        </w:object>
      </w:r>
      <w:r>
        <w:rPr>
          <w:sz w:val="21"/>
        </w:rPr>
        <w:t>与</w:t>
      </w:r>
      <w:r>
        <w:object>
          <v:shape id="_x0000_i1118" type="#_x0000_t75" alt="eqIdd053b14c8588eee2acbbe44fc37a6886" style="width:9.65pt;height:11.9pt" o:ole="" coordsize="21600,21600" o:preferrelative="t" filled="f" stroked="f">
            <v:stroke joinstyle="miter"/>
            <v:imagedata r:id="rId145" o:title="eqIdd053b14c8588eee2acbbe44fc37a6886"/>
            <o:lock v:ext="edit" aspectratio="t"/>
            <w10:anchorlock/>
          </v:shape>
          <o:OLEObject Type="Embed" ProgID="Equation.DSMT4" ShapeID="_x0000_i1118" DrawAspect="Content" ObjectID="_1468076056" r:id="rId194"/>
        </w:object>
      </w:r>
      <w:r>
        <w:rPr>
          <w:sz w:val="21"/>
        </w:rPr>
        <w:t>具有“邻好关系”，求</w:t>
      </w:r>
      <w:r>
        <w:object>
          <v:shape id="_x0000_i1119" type="#_x0000_t75" alt="eqId294f5ba74cdf695fc9a8a8e52f421328" style="width:11.4pt;height:9.9pt" o:ole="" coordsize="21600,21600" o:preferrelative="t" filled="f" stroked="f">
            <v:stroke joinstyle="miter"/>
            <v:imagedata r:id="rId151" o:title="eqId294f5ba74cdf695fc9a8a8e52f421328"/>
            <o:lock v:ext="edit" aspectratio="t"/>
            <w10:anchorlock/>
          </v:shape>
          <o:OLEObject Type="Embed" ProgID="Equation.DSMT4" ShapeID="_x0000_i1119" DrawAspect="Content" ObjectID="_1468076057" r:id="rId195"/>
        </w:object>
      </w:r>
      <w:r>
        <w:rPr>
          <w:sz w:val="21"/>
        </w:rPr>
        <w:t>的值；</w:t>
      </w:r>
    </w:p>
    <w:p w14:paraId="029E6D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(3)若对于任意的有理数</w:t>
      </w:r>
      <w:r>
        <w:object>
          <v:shape id="_x0000_i1120" type="#_x0000_t75" alt="eqId294f5ba74cdf695fc9a8a8e52f421328" style="width:11.4pt;height:9.9pt" o:ole="" coordsize="21600,21600" o:preferrelative="t" filled="f" stroked="f">
            <v:stroke joinstyle="miter"/>
            <v:imagedata r:id="rId151" o:title="eqId294f5ba74cdf695fc9a8a8e52f421328"/>
            <o:lock v:ext="edit" aspectratio="t"/>
            <w10:anchorlock/>
          </v:shape>
          <o:OLEObject Type="Embed" ProgID="Equation.DSMT4" ShapeID="_x0000_i1120" DrawAspect="Content" ObjectID="_1468076058" r:id="rId196"/>
        </w:object>
      </w:r>
      <w:r>
        <w:rPr>
          <w:sz w:val="21"/>
        </w:rPr>
        <w:t>，未知数为</w:t>
      </w:r>
      <w:r>
        <w:object>
          <v:shape id="_x0000_i1121" type="#_x0000_t75" alt="eqId9b0fffbec1fe851795dfdd448bf0d165" style="width:18.45pt;height:11.3pt" o:ole="" coordsize="21600,21600" o:preferrelative="t" filled="f" stroked="f">
            <v:stroke joinstyle="miter"/>
            <v:imagedata r:id="rId180" o:title="eqId9b0fffbec1fe851795dfdd448bf0d165"/>
            <o:lock v:ext="edit" aspectratio="t"/>
            <w10:anchorlock/>
          </v:shape>
          <o:OLEObject Type="Embed" ProgID="Equation.DSMT4" ShapeID="_x0000_i1121" DrawAspect="Content" ObjectID="_1468076059" r:id="rId197"/>
        </w:object>
      </w:r>
      <w:r>
        <w:rPr>
          <w:sz w:val="21"/>
        </w:rPr>
        <w:t>的方程组</w:t>
      </w:r>
      <w:r>
        <w:object>
          <v:shape id="_x0000_i1122" type="#_x0000_t75" alt="eqId783009a00bebc2ace1281ad540323db5" style="width:98.55pt;height:33.7pt" o:ole="" coordsize="21600,21600" o:preferrelative="t" filled="f" stroked="f">
            <v:stroke joinstyle="miter"/>
            <v:imagedata r:id="rId198" o:title="eqId783009a00bebc2ace1281ad540323db5"/>
            <o:lock v:ext="edit" aspectratio="t"/>
            <w10:anchorlock/>
          </v:shape>
          <o:OLEObject Type="Embed" ProgID="Equation.DSMT4" ShapeID="_x0000_i1122" DrawAspect="Content" ObjectID="_1468076060" r:id="rId199"/>
        </w:object>
      </w:r>
      <w:r>
        <w:rPr>
          <w:sz w:val="21"/>
        </w:rPr>
        <w:t>的解</w:t>
      </w:r>
      <w:r>
        <w:object>
          <v:shape id="_x0000_i1123" type="#_x0000_t75" alt="eqId81dea63b8ce3e51adf66cf7b9982a248" style="width:8.75pt;height:9.65pt" o:ole="" coordsize="21600,21600" o:preferrelative="t" filled="f" stroked="f">
            <v:stroke joinstyle="miter"/>
            <v:imagedata r:id="rId143" o:title="eqId81dea63b8ce3e51adf66cf7b9982a248"/>
            <o:lock v:ext="edit" aspectratio="t"/>
            <w10:anchorlock/>
          </v:shape>
          <o:OLEObject Type="Embed" ProgID="Equation.DSMT4" ShapeID="_x0000_i1123" DrawAspect="Content" ObjectID="_1468076061" r:id="rId200"/>
        </w:object>
      </w:r>
      <w:r>
        <w:rPr>
          <w:sz w:val="21"/>
        </w:rPr>
        <w:t>与</w:t>
      </w:r>
      <w:r>
        <w:object>
          <v:shape id="_x0000_i1124" type="#_x0000_t75" alt="eqIdd053b14c8588eee2acbbe44fc37a6886" style="width:9.65pt;height:11.9pt" o:ole="" coordsize="21600,21600" o:preferrelative="t" filled="f" stroked="f">
            <v:stroke joinstyle="miter"/>
            <v:imagedata r:id="rId145" o:title="eqIdd053b14c8588eee2acbbe44fc37a6886"/>
            <o:lock v:ext="edit" aspectratio="t"/>
            <w10:anchorlock/>
          </v:shape>
          <o:OLEObject Type="Embed" ProgID="Equation.DSMT4" ShapeID="_x0000_i1124" DrawAspect="Content" ObjectID="_1468076062" r:id="rId201"/>
        </w:object>
      </w:r>
      <w:r>
        <w:rPr>
          <w:sz w:val="21"/>
        </w:rPr>
        <w:t>具有“邻好关系”，请求出</w:t>
      </w:r>
      <w:r>
        <w:object>
          <v:shape id="_x0000_i1125" type="#_x0000_t75" alt="eqId18f0281e6bbdbe08beeccb55adf84536" style="width:14.05pt;height:12.7pt" o:ole="" coordsize="21600,21600" o:preferrelative="t" filled="f" stroked="f">
            <v:stroke joinstyle="miter"/>
            <v:imagedata r:id="rId202" o:title="eqId18f0281e6bbdbe08beeccb55adf84536"/>
            <o:lock v:ext="edit" aspectratio="t"/>
            <w10:anchorlock/>
          </v:shape>
          <o:OLEObject Type="Embed" ProgID="Equation.DSMT4" ShapeID="_x0000_i1125" DrawAspect="Content" ObjectID="_1468076063" r:id="rId203"/>
        </w:object>
      </w:r>
      <w:r>
        <w:rPr>
          <w:sz w:val="21"/>
        </w:rPr>
        <w:t>的值．</w:t>
      </w:r>
    </w:p>
    <w:p w14:paraId="0B64DD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“木桶效应”是指一只木桶能盛多少水，并不取决于最长的那块木板，而是取决于最短的那块木板，又称“短板效应”．木桶效应原理给我们的启示是学习上不能放弃任何一门科目，应扬长避短，均衡发展各科！</w:t>
      </w:r>
    </w:p>
    <w:p w14:paraId="35CA1E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为了形象直观地说明“木桶效应”蕴含的道理，制作两个高相同、底面积不同的圆柱形木桶，制作每个木桶底面与侧面用的木板的厚度相同，侧面木板长短不一．从木桶</w:t>
      </w:r>
      <w:r>
        <w:object>
          <v:shape id="_x0000_i1126" type="#_x0000_t75" alt="eqId5963abe8f421bd99a2aaa94831a951e9" style="width:10.55pt;height:11.2pt" o:ole="" coordsize="21600,21600" o:preferrelative="t" filled="f" stroked="f">
            <v:stroke joinstyle="miter"/>
            <v:imagedata r:id="rId132" o:title="eqId5963abe8f421bd99a2aaa94831a951e9"/>
            <o:lock v:ext="edit" aspectratio="t"/>
            <w10:anchorlock/>
          </v:shape>
          <o:OLEObject Type="Embed" ProgID="Equation.DSMT4" ShapeID="_x0000_i1126" DrawAspect="Content" ObjectID="_1468076123" r:id="rId204"/>
        </w:object>
      </w:r>
      <w:r>
        <w:rPr>
          <w:sz w:val="21"/>
        </w:rPr>
        <w:t>外部测量的数据，如图</w:t>
      </w:r>
      <w:r>
        <w:object>
          <v:shape id="_x0000_i1127" type="#_x0000_t75" alt="eqIdbdaa19de263700a15fcf213d64a8cd57" style="width:6.15pt;height:11.7pt" o:ole="" coordsize="21600,21600" o:preferrelative="t" filled="f" stroked="f">
            <v:stroke joinstyle="miter"/>
            <v:imagedata r:id="rId97" o:title="eqIdbdaa19de263700a15fcf213d64a8cd57"/>
            <o:lock v:ext="edit" aspectratio="t"/>
            <w10:anchorlock/>
          </v:shape>
          <o:OLEObject Type="Embed" ProgID="Equation.DSMT4" ShapeID="_x0000_i1127" DrawAspect="Content" ObjectID="_1468076124" r:id="rId205"/>
        </w:object>
      </w:r>
      <w:r>
        <w:rPr>
          <w:sz w:val="21"/>
        </w:rPr>
        <w:t>所示，高度分别为</w:t>
      </w:r>
      <w:r>
        <w:object>
          <v:shape id="_x0000_i1128" type="#_x0000_t75" alt="eqId3ec4cc59242cd91618819da66536ae70" style="width:51.9pt;height:13.8pt" o:ole="" coordsize="21600,21600" o:preferrelative="t" filled="f" stroked="f">
            <v:stroke joinstyle="miter"/>
            <v:imagedata r:id="rId206" o:title="eqId3ec4cc59242cd91618819da66536ae70"/>
            <o:lock v:ext="edit" aspectratio="t"/>
            <w10:anchorlock/>
          </v:shape>
          <o:OLEObject Type="Embed" ProgID="Equation.DSMT4" ShapeID="_x0000_i1128" DrawAspect="Content" ObjectID="_1468076125" r:id="rId207"/>
        </w:object>
      </w:r>
      <w:r>
        <w:rPr>
          <w:sz w:val="21"/>
        </w:rPr>
        <w:t>，底面直径为</w:t>
      </w:r>
      <w:r>
        <w:object>
          <v:shape id="_x0000_i1129" type="#_x0000_t75" alt="eqIdc19319f16d4712d3c6177b58ceead007" style="width:26.35pt;height:12.5pt" o:ole="" coordsize="21600,21600" o:preferrelative="t" filled="f" stroked="f">
            <v:stroke joinstyle="miter"/>
            <v:imagedata r:id="rId208" o:title="eqIdc19319f16d4712d3c6177b58ceead007"/>
            <o:lock v:ext="edit" aspectratio="t"/>
            <w10:anchorlock/>
          </v:shape>
          <o:OLEObject Type="Embed" ProgID="Equation.DSMT4" ShapeID="_x0000_i1129" DrawAspect="Content" ObjectID="_1468076126" r:id="rId209"/>
        </w:object>
      </w:r>
      <w:r>
        <w:rPr>
          <w:sz w:val="21"/>
        </w:rPr>
        <w:t>，木板厚度为</w:t>
      </w:r>
      <w:r>
        <w:object>
          <v:shape id="_x0000_i1130" type="#_x0000_t75" alt="eqId86822f3106c7274ad39ec2e362f04f8d" style="width:19.3pt;height:12.65pt" o:ole="" coordsize="21600,21600" o:preferrelative="t" filled="f" stroked="f">
            <v:stroke joinstyle="miter"/>
            <v:imagedata r:id="rId210" o:title="eqId86822f3106c7274ad39ec2e362f04f8d"/>
            <o:lock v:ext="edit" aspectratio="t"/>
            <w10:anchorlock/>
          </v:shape>
          <o:OLEObject Type="Embed" ProgID="Equation.DSMT4" ShapeID="_x0000_i1130" DrawAspect="Content" ObjectID="_1468076127" r:id="rId211"/>
        </w:object>
      </w:r>
      <w:r>
        <w:rPr>
          <w:sz w:val="21"/>
        </w:rPr>
        <w:t>．（</w:t>
      </w:r>
      <w:r>
        <w:object>
          <v:shape id="_x0000_i1131" type="#_x0000_t75" alt="eqId86ebba6ed1add0fe647c0226614b9290" style="width:9.65pt;height:9.65pt" o:ole="" coordsize="21600,21600" o:preferrelative="t" filled="f" stroked="f">
            <v:stroke joinstyle="miter"/>
            <v:imagedata r:id="rId212" o:title="eqId86ebba6ed1add0fe647c0226614b9290"/>
            <o:lock v:ext="edit" aspectratio="t"/>
            <w10:anchorlock/>
          </v:shape>
          <o:OLEObject Type="Embed" ProgID="Equation.DSMT4" ShapeID="_x0000_i1131" DrawAspect="Content" ObjectID="_1468076128" r:id="rId213"/>
        </w:object>
      </w:r>
      <w:r>
        <w:rPr>
          <w:sz w:val="21"/>
        </w:rPr>
        <w:t>取</w:t>
      </w:r>
      <w:r>
        <w:object>
          <v:shape id="_x0000_i1132" type="#_x0000_t75" alt="eqId2388e596f3cadfd8b91d4a80e7f81dab" style="width:21.05pt;height:12.5pt" o:ole="" coordsize="21600,21600" o:preferrelative="t" filled="f" stroked="f">
            <v:stroke joinstyle="miter"/>
            <v:imagedata r:id="rId214" o:title="eqId2388e596f3cadfd8b91d4a80e7f81dab"/>
            <o:lock v:ext="edit" aspectratio="t"/>
            <w10:anchorlock/>
          </v:shape>
          <o:OLEObject Type="Embed" ProgID="Equation.DSMT4" ShapeID="_x0000_i1132" DrawAspect="Content" ObjectID="_1468076129" r:id="rId215"/>
        </w:object>
      </w:r>
      <w:r>
        <w:rPr>
          <w:sz w:val="21"/>
        </w:rPr>
        <w:t>）</w:t>
      </w:r>
    </w:p>
    <w:p w14:paraId="129481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181600" cy="1485900"/>
            <wp:effectExtent l="0" t="0" r="0" b="0"/>
            <wp:docPr id="100031" name="图片 100031" descr="@@@176aee40-5a2a-49a6-ab7e-0059b08792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176aee40-5a2a-49a6-ab7e-0059b08792f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631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(1)如图</w:t>
      </w:r>
      <w:r>
        <w:object>
          <v:shape id="_x0000_i1133" type="#_x0000_t75" alt="eqIdbdaa19de263700a15fcf213d64a8cd57" style="width:6.15pt;height:11.7pt" o:ole="" coordsize="21600,21600" o:preferrelative="t" filled="f" stroked="f">
            <v:stroke joinstyle="miter"/>
            <v:imagedata r:id="rId97" o:title="eqIdbdaa19de263700a15fcf213d64a8cd57"/>
            <o:lock v:ext="edit" aspectratio="t"/>
            <w10:anchorlock/>
          </v:shape>
          <o:OLEObject Type="Embed" ProgID="Equation.DSMT4" ShapeID="_x0000_i1133" DrawAspect="Content" ObjectID="_1468076130" r:id="rId217"/>
        </w:object>
      </w:r>
      <w:r>
        <w:rPr>
          <w:sz w:val="21"/>
        </w:rPr>
        <w:t>的数据，把木桶</w:t>
      </w:r>
      <w:r>
        <w:object>
          <v:shape id="_x0000_i1134" type="#_x0000_t75" alt="eqId5963abe8f421bd99a2aaa94831a951e9" style="width:10.55pt;height:11.2pt" o:ole="" coordsize="21600,21600" o:preferrelative="t" filled="f" stroked="f">
            <v:stroke joinstyle="miter"/>
            <v:imagedata r:id="rId132" o:title="eqId5963abe8f421bd99a2aaa94831a951e9"/>
            <o:lock v:ext="edit" aspectratio="t"/>
            <w10:anchorlock/>
          </v:shape>
          <o:OLEObject Type="Embed" ProgID="Equation.DSMT4" ShapeID="_x0000_i1134" DrawAspect="Content" ObjectID="_1468076131" r:id="rId218"/>
        </w:object>
      </w:r>
      <w:r>
        <w:rPr>
          <w:sz w:val="21"/>
        </w:rPr>
        <w:t>平放时，这个木桶</w:t>
      </w:r>
      <w:r>
        <w:object>
          <v:shape id="_x0000_i1135" type="#_x0000_t75" alt="eqId5963abe8f421bd99a2aaa94831a951e9" style="width:10.55pt;height:11.2pt" o:ole="" coordsize="21600,21600" o:preferrelative="t" filled="f" stroked="f">
            <v:stroke joinstyle="miter"/>
            <v:imagedata r:id="rId132" o:title="eqId5963abe8f421bd99a2aaa94831a951e9"/>
            <o:lock v:ext="edit" aspectratio="t"/>
            <w10:anchorlock/>
          </v:shape>
          <o:OLEObject Type="Embed" ProgID="Equation.DSMT4" ShapeID="_x0000_i1135" DrawAspect="Content" ObjectID="_1468076132" r:id="rId219"/>
        </w:object>
      </w:r>
      <w:r>
        <w:rPr>
          <w:sz w:val="21"/>
        </w:rPr>
        <w:t>最多能盛多少升水？</w:t>
      </w:r>
    </w:p>
    <w:p w14:paraId="3456F2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</w:t>
      </w:r>
      <w:r>
        <w:object>
          <v:shape id="_x0000_i1136" type="#_x0000_t75" alt="eqId61128ab996360a038e6e64d82fcba004" style="width:8.75pt;height:11.45pt" o:ole="" coordsize="21600,21600" o:preferrelative="t" filled="f" stroked="f">
            <v:stroke joinstyle="miter"/>
            <v:imagedata r:id="rId220" o:title="eqId61128ab996360a038e6e64d82fcba004"/>
            <o:lock v:ext="edit" aspectratio="t"/>
            <w10:anchorlock/>
          </v:shape>
          <o:OLEObject Type="Embed" ProgID="Equation.DSMT4" ShapeID="_x0000_i1136" DrawAspect="Content" ObjectID="_1468076133" r:id="rId221"/>
        </w:object>
      </w:r>
      <w:r>
        <w:rPr>
          <w:sz w:val="21"/>
        </w:rPr>
        <w:t>，为了加固圆柱形木桶</w:t>
      </w:r>
      <w:r>
        <w:object>
          <v:shape id="_x0000_i1137" type="#_x0000_t75" alt="eqId5963abe8f421bd99a2aaa94831a951e9" style="width:10.55pt;height:11.2pt" o:ole="" coordsize="21600,21600" o:preferrelative="t" filled="f" stroked="f">
            <v:stroke joinstyle="miter"/>
            <v:imagedata r:id="rId132" o:title="eqId5963abe8f421bd99a2aaa94831a951e9"/>
            <o:lock v:ext="edit" aspectratio="t"/>
            <w10:anchorlock/>
          </v:shape>
          <o:OLEObject Type="Embed" ProgID="Equation.DSMT4" ShapeID="_x0000_i1137" DrawAspect="Content" ObjectID="_1468076134" r:id="rId222"/>
        </w:object>
      </w:r>
      <w:r>
        <w:rPr>
          <w:sz w:val="21"/>
        </w:rPr>
        <w:t>，用薄铁皮制作的铁箍在</w:t>
      </w:r>
      <w:r>
        <w:object>
          <v:shape id="_x0000_i1138" type="#_x0000_t75" alt="eqId5963abe8f421bd99a2aaa94831a951e9" style="width:10.55pt;height:11.2pt" o:ole="" coordsize="21600,21600" o:preferrelative="t" filled="f" stroked="f">
            <v:stroke joinstyle="miter"/>
            <v:imagedata r:id="rId132" o:title="eqId5963abe8f421bd99a2aaa94831a951e9"/>
            <o:lock v:ext="edit" aspectratio="t"/>
            <w10:anchorlock/>
          </v:shape>
          <o:OLEObject Type="Embed" ProgID="Equation.DSMT4" ShapeID="_x0000_i1138" DrawAspect="Content" ObjectID="_1468076135" r:id="rId223"/>
        </w:object>
      </w:r>
      <w:r>
        <w:rPr>
          <w:sz w:val="21"/>
        </w:rPr>
        <w:t>木桶外侧面捆两圈铁箍，铁箍的宽是</w:t>
      </w:r>
      <w:r>
        <w:object>
          <v:shape id="_x0000_i1139" type="#_x0000_t75" alt="eqId0bb9642339fb644a59a2bef65d21545c" style="width:21.05pt;height:12.5pt" o:ole="" coordsize="21600,21600" o:preferrelative="t" filled="f" stroked="f">
            <v:stroke joinstyle="miter"/>
            <v:imagedata r:id="rId224" o:title="eqId0bb9642339fb644a59a2bef65d21545c"/>
            <o:lock v:ext="edit" aspectratio="t"/>
            <w10:anchorlock/>
          </v:shape>
          <o:OLEObject Type="Embed" ProgID="Equation.DSMT4" ShapeID="_x0000_i1139" DrawAspect="Content" ObjectID="_1468076136" r:id="rId225"/>
        </w:object>
      </w:r>
      <w:r>
        <w:rPr>
          <w:sz w:val="21"/>
        </w:rPr>
        <w:t>（接头处、铁皮厚度都忽略不计），加固的过程中有</w:t>
      </w:r>
      <w:r>
        <w:object>
          <v:shape id="_x0000_i1140" type="#_x0000_t75" alt="eqId522fdf99d6e1ae6757428932e5d319db" style="width:21.95pt;height:12.65pt" o:ole="" coordsize="21600,21600" o:preferrelative="t" filled="f" stroked="f">
            <v:stroke joinstyle="miter"/>
            <v:imagedata r:id="rId226" o:title="eqId522fdf99d6e1ae6757428932e5d319db"/>
            <o:lock v:ext="edit" aspectratio="t"/>
            <w10:anchorlock/>
          </v:shape>
          <o:OLEObject Type="Embed" ProgID="Equation.DSMT4" ShapeID="_x0000_i1140" DrawAspect="Content" ObjectID="_1468076137" r:id="rId227"/>
        </w:object>
      </w:r>
      <w:r>
        <w:rPr>
          <w:sz w:val="21"/>
        </w:rPr>
        <w:t>的铁皮损耗，求至少需要多少平方厘米的薄铁皮？（结果保留整数）</w:t>
      </w:r>
    </w:p>
    <w:p w14:paraId="7B4B03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(3)如图</w:t>
      </w:r>
      <w:r>
        <w:object>
          <v:shape id="_x0000_i1141" type="#_x0000_t75" alt="eqId5ca7d1107389675d32b56ec097464c14" style="width:7.9pt;height:12.5pt" o:ole="" coordsize="21600,21600" o:preferrelative="t" filled="f" stroked="f">
            <v:stroke joinstyle="miter"/>
            <v:imagedata r:id="rId228" o:title="eqId5ca7d1107389675d32b56ec097464c14"/>
            <o:lock v:ext="edit" aspectratio="t"/>
            <w10:anchorlock/>
          </v:shape>
          <o:OLEObject Type="Embed" ProgID="Equation.DSMT4" ShapeID="_x0000_i1141" DrawAspect="Content" ObjectID="_1468076138" r:id="rId229"/>
        </w:object>
      </w:r>
      <w:r>
        <w:rPr>
          <w:sz w:val="21"/>
        </w:rPr>
        <w:t>，若向圆柱形木桶</w:t>
      </w:r>
      <w:r>
        <w:object>
          <v:shape id="_x0000_i1142" type="#_x0000_t75" alt="eqId7f9e8449aad35c5d840a3395ea86df6d" style="width:9.65pt;height:10.4pt" o:ole="" coordsize="21600,21600" o:preferrelative="t" filled="f" stroked="f">
            <v:stroke joinstyle="miter"/>
            <v:imagedata r:id="rId135" o:title="eqId7f9e8449aad35c5d840a3395ea86df6d"/>
            <o:lock v:ext="edit" aspectratio="t"/>
            <w10:anchorlock/>
          </v:shape>
          <o:OLEObject Type="Embed" ProgID="Equation.DSMT4" ShapeID="_x0000_i1142" DrawAspect="Content" ObjectID="_1468076139" r:id="rId230"/>
        </w:object>
      </w:r>
      <w:r>
        <w:rPr>
          <w:sz w:val="21"/>
        </w:rPr>
        <w:t>里注入一定量的水，水面高度为</w:t>
      </w:r>
      <w:r>
        <w:object>
          <v:shape id="_x0000_i1143" type="#_x0000_t75" alt="eqId3eabd5f3a86afe49dcd70571e2b96cfd" style="width:7.9pt;height:10.8pt" o:ole="" coordsize="21600,21600" o:preferrelative="t" filled="f" stroked="f">
            <v:stroke joinstyle="miter"/>
            <v:imagedata r:id="rId231" o:title="eqId3eabd5f3a86afe49dcd70571e2b96cfd"/>
            <o:lock v:ext="edit" aspectratio="t"/>
            <w10:anchorlock/>
          </v:shape>
          <o:OLEObject Type="Embed" ProgID="Equation.DSMT4" ShapeID="_x0000_i1143" DrawAspect="Content" ObjectID="_1468076140" r:id="rId232"/>
        </w:object>
      </w:r>
      <w:r>
        <w:rPr>
          <w:sz w:val="21"/>
        </w:rPr>
        <w:t>厘米，将一个圆柱形钢件和一个圆锥形钢件全部浸入水中，水面上升的高为</w:t>
      </w:r>
      <w:r>
        <w:object>
          <v:shape id="_x0000_i1144" type="#_x0000_t75" alt="eqId5045c177cc762d9256ac4c9072f8a7c3" style="width:21.1pt;height:27.25pt" o:ole="" coordsize="21600,21600" o:preferrelative="t" filled="f" stroked="f">
            <v:stroke joinstyle="miter"/>
            <v:imagedata r:id="rId233" o:title="eqId5045c177cc762d9256ac4c9072f8a7c3"/>
            <o:lock v:ext="edit" aspectratio="t"/>
            <w10:anchorlock/>
          </v:shape>
          <o:OLEObject Type="Embed" ProgID="Equation.DSMT4" ShapeID="_x0000_i1144" DrawAspect="Content" ObjectID="_1468076141" r:id="rId234"/>
        </w:object>
      </w:r>
      <w:r>
        <w:rPr>
          <w:sz w:val="21"/>
        </w:rPr>
        <w:t>厘米，其中圆锥形钢件的底面半径是</w:t>
      </w:r>
      <w:r>
        <w:object>
          <v:shape id="_x0000_i1145" type="#_x0000_t75" alt="eqId61128ab996360a038e6e64d82fcba004" style="width:8.75pt;height:11.45pt" o:ole="" coordsize="21600,21600" o:preferrelative="t" filled="f" stroked="f">
            <v:stroke joinstyle="miter"/>
            <v:imagedata r:id="rId220" o:title="eqId61128ab996360a038e6e64d82fcba004"/>
            <o:lock v:ext="edit" aspectratio="t"/>
            <w10:anchorlock/>
          </v:shape>
          <o:OLEObject Type="Embed" ProgID="Equation.DSMT4" ShapeID="_x0000_i1145" DrawAspect="Content" ObjectID="_1468076142" r:id="rId235"/>
        </w:object>
      </w:r>
      <w:r>
        <w:rPr>
          <w:sz w:val="21"/>
        </w:rPr>
        <w:t>厘米，圆柱形钢件的底面半径是圆锥形钢件底面半径的</w:t>
      </w:r>
      <w:r>
        <w:object>
          <v:shape id="_x0000_i1146" type="#_x0000_t75" alt="eqIda4b8503f4706b8321e4e79a87eadea84" style="width:10.55pt;height:27.25pt" o:ole="" coordsize="21600,21600" o:preferrelative="t" filled="f" stroked="f">
            <v:stroke joinstyle="miter"/>
            <v:imagedata r:id="rId236" o:title="eqIda4b8503f4706b8321e4e79a87eadea84"/>
            <o:lock v:ext="edit" aspectratio="t"/>
            <w10:anchorlock/>
          </v:shape>
          <o:OLEObject Type="Embed" ProgID="Equation.DSMT4" ShapeID="_x0000_i1146" DrawAspect="Content" ObjectID="_1468076143" r:id="rId237"/>
        </w:object>
      </w:r>
      <w:r>
        <w:rPr>
          <w:sz w:val="21"/>
        </w:rPr>
        <w:t>，圆柱形钢件的高是10厘米，圆锥形钢件的高比圆柱形钢件的高少</w:t>
      </w:r>
      <w:r>
        <w:object>
          <v:shape id="_x0000_i1147" type="#_x0000_t75" alt="eqId56d266a04f3dc7483eddbc26c5e487db" style="width:9.65pt;height:23.85pt" o:ole="" coordsize="21600,21600" o:preferrelative="t" filled="f" stroked="f">
            <v:stroke joinstyle="miter"/>
            <v:imagedata r:id="rId238" o:title="eqId56d266a04f3dc7483eddbc26c5e487db"/>
            <o:lock v:ext="edit" aspectratio="t"/>
            <w10:anchorlock/>
          </v:shape>
          <o:OLEObject Type="Embed" ProgID="Equation.DSMT4" ShapeID="_x0000_i1147" DrawAspect="Content" ObjectID="_1468076144" r:id="rId239"/>
        </w:object>
      </w:r>
      <w:r>
        <w:rPr>
          <w:sz w:val="21"/>
        </w:rPr>
        <w:t>；如果再把圆柱形钢件垂直露出水面</w:t>
      </w:r>
      <w:r>
        <w:object>
          <v:shape id="_x0000_i1148" type="#_x0000_t75" alt="eqIdb8860d9787671b53b1ab68b3d526f5ca" style="width:8.75pt;height:11.45pt" o:ole="" coordsize="21600,21600" o:preferrelative="t" filled="f" stroked="f">
            <v:stroke joinstyle="miter"/>
            <v:imagedata r:id="rId240" o:title="eqIdb8860d9787671b53b1ab68b3d526f5ca"/>
            <o:lock v:ext="edit" aspectratio="t"/>
            <w10:anchorlock/>
          </v:shape>
          <o:OLEObject Type="Embed" ProgID="Equation.DSMT4" ShapeID="_x0000_i1148" DrawAspect="Content" ObjectID="_1468076145" r:id="rId241"/>
        </w:object>
      </w:r>
      <w:r>
        <w:rPr>
          <w:sz w:val="21"/>
        </w:rPr>
        <w:t>厘米，容器的水面下降</w:t>
      </w:r>
      <w:r>
        <w:object>
          <v:shape id="_x0000_i1149" type="#_x0000_t75" alt="eqId814436f9353b31167e71720e94713bf7" style="width:16.7pt;height:12.7pt" o:ole="" coordsize="21600,21600" o:preferrelative="t" filled="f" stroked="f">
            <v:stroke joinstyle="miter"/>
            <v:imagedata r:id="rId242" o:title="eqId814436f9353b31167e71720e94713bf7"/>
            <o:lock v:ext="edit" aspectratio="t"/>
            <w10:anchorlock/>
          </v:shape>
          <o:OLEObject Type="Embed" ProgID="Equation.DSMT4" ShapeID="_x0000_i1149" DrawAspect="Content" ObjectID="_1468076146" r:id="rId243"/>
        </w:object>
      </w:r>
      <w:r>
        <w:rPr>
          <w:sz w:val="21"/>
        </w:rPr>
        <w:t>厘米．现在把两个钢件全部浸入水中，他们的底部与木桶B的底部完全接触，取出木桶B中所有水的</w:t>
      </w:r>
      <w:r>
        <w:object>
          <v:shape id="_x0000_i1150" type="#_x0000_t75" alt="eqId1b1d1e48cfe07bcd9a4107685421ae5f" style="width:30.75pt;height:12.4pt" o:ole="" coordsize="21600,21600" o:preferrelative="t" filled="f" stroked="f">
            <v:stroke joinstyle="miter"/>
            <v:imagedata r:id="rId244" o:title="eqId1b1d1e48cfe07bcd9a4107685421ae5f"/>
            <o:lock v:ext="edit" aspectratio="t"/>
            <w10:anchorlock/>
          </v:shape>
          <o:OLEObject Type="Embed" ProgID="Equation.DSMT4" ShapeID="_x0000_i1150" DrawAspect="Content" ObjectID="_1468076147" r:id="rId245"/>
        </w:object>
      </w:r>
      <w:r>
        <w:rPr>
          <w:sz w:val="21"/>
        </w:rPr>
        <w:t>，圆锥形钢件依然全部浸入水中，而圆柱形钢件有一部分垂直水面露出，求这时圆柱形钢件浸入水中部分的高是多少厘米．（其他因素忽略不计）</w:t>
      </w:r>
    </w:p>
    <w:sectPr>
      <w:headerReference w:type="default" r:id="rId246"/>
      <w:footerReference w:type="even" r:id="rId247"/>
      <w:footerReference w:type="default" r:id="rId248"/>
      <w:pgSz w:w="11907" w:h="16839"/>
      <w:pgMar w:top="1440" w:right="1800" w:bottom="1440" w:left="1800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宋体">
    <w:altName w:val="SimSun"/>
    <w:panose1 w:val="02010600030101010101"/>
    <w:charset w:val="88"/>
    <w:family w:val="swiss"/>
    <w:pitch w:val="variable"/>
    <w:sig w:usb0="00000203" w:usb1="288F0000" w:usb2="00000006" w:usb3="00000000" w:csb0="001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A4F9EF8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DAF2883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78827EA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5.bin" /><Relationship Id="rId101" Type="http://schemas.openxmlformats.org/officeDocument/2006/relationships/image" Target="media/image52.wmf" /><Relationship Id="rId102" Type="http://schemas.openxmlformats.org/officeDocument/2006/relationships/oleObject" Target="embeddings/oleObject46.bin" /><Relationship Id="rId103" Type="http://schemas.openxmlformats.org/officeDocument/2006/relationships/image" Target="media/image53.png" /><Relationship Id="rId104" Type="http://schemas.openxmlformats.org/officeDocument/2006/relationships/image" Target="media/image54.png" /><Relationship Id="rId105" Type="http://schemas.openxmlformats.org/officeDocument/2006/relationships/image" Target="media/image55.wmf" /><Relationship Id="rId106" Type="http://schemas.openxmlformats.org/officeDocument/2006/relationships/oleObject" Target="embeddings/oleObject47.bin" /><Relationship Id="rId107" Type="http://schemas.openxmlformats.org/officeDocument/2006/relationships/image" Target="media/image56.png" /><Relationship Id="rId108" Type="http://schemas.openxmlformats.org/officeDocument/2006/relationships/image" Target="media/image57.wmf" /><Relationship Id="rId109" Type="http://schemas.openxmlformats.org/officeDocument/2006/relationships/oleObject" Target="embeddings/oleObject48.bin" /><Relationship Id="rId11" Type="http://schemas.openxmlformats.org/officeDocument/2006/relationships/image" Target="media/image5.wmf" /><Relationship Id="rId110" Type="http://schemas.openxmlformats.org/officeDocument/2006/relationships/image" Target="media/image58.wmf" /><Relationship Id="rId111" Type="http://schemas.openxmlformats.org/officeDocument/2006/relationships/oleObject" Target="embeddings/oleObject49.bin" /><Relationship Id="rId112" Type="http://schemas.openxmlformats.org/officeDocument/2006/relationships/image" Target="media/image59.jpeg" /><Relationship Id="rId113" Type="http://schemas.openxmlformats.org/officeDocument/2006/relationships/image" Target="media/image60.wmf" /><Relationship Id="rId114" Type="http://schemas.openxmlformats.org/officeDocument/2006/relationships/oleObject" Target="embeddings/oleObject50.bin" /><Relationship Id="rId115" Type="http://schemas.openxmlformats.org/officeDocument/2006/relationships/image" Target="media/image61.wmf" /><Relationship Id="rId116" Type="http://schemas.openxmlformats.org/officeDocument/2006/relationships/oleObject" Target="embeddings/oleObject51.bin" /><Relationship Id="rId117" Type="http://schemas.openxmlformats.org/officeDocument/2006/relationships/image" Target="media/image62.wmf" /><Relationship Id="rId118" Type="http://schemas.openxmlformats.org/officeDocument/2006/relationships/oleObject" Target="embeddings/oleObject52.bin" /><Relationship Id="rId119" Type="http://schemas.openxmlformats.org/officeDocument/2006/relationships/image" Target="media/image63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3.bin" /><Relationship Id="rId121" Type="http://schemas.openxmlformats.org/officeDocument/2006/relationships/image" Target="media/image64.wmf" /><Relationship Id="rId122" Type="http://schemas.openxmlformats.org/officeDocument/2006/relationships/oleObject" Target="embeddings/oleObject54.bin" /><Relationship Id="rId123" Type="http://schemas.openxmlformats.org/officeDocument/2006/relationships/image" Target="media/image65.wmf" /><Relationship Id="rId124" Type="http://schemas.openxmlformats.org/officeDocument/2006/relationships/oleObject" Target="embeddings/oleObject55.bin" /><Relationship Id="rId125" Type="http://schemas.openxmlformats.org/officeDocument/2006/relationships/image" Target="media/image66.wmf" /><Relationship Id="rId126" Type="http://schemas.openxmlformats.org/officeDocument/2006/relationships/oleObject" Target="embeddings/oleObject56.bin" /><Relationship Id="rId127" Type="http://schemas.openxmlformats.org/officeDocument/2006/relationships/oleObject" Target="embeddings/oleObject57.bin" /><Relationship Id="rId128" Type="http://schemas.openxmlformats.org/officeDocument/2006/relationships/oleObject" Target="embeddings/oleObject58.bin" /><Relationship Id="rId129" Type="http://schemas.openxmlformats.org/officeDocument/2006/relationships/oleObject" Target="embeddings/oleObject59.bin" /><Relationship Id="rId13" Type="http://schemas.openxmlformats.org/officeDocument/2006/relationships/image" Target="media/image6.wmf" /><Relationship Id="rId130" Type="http://schemas.openxmlformats.org/officeDocument/2006/relationships/oleObject" Target="embeddings/oleObject60.bin" /><Relationship Id="rId131" Type="http://schemas.openxmlformats.org/officeDocument/2006/relationships/image" Target="media/image67.png" /><Relationship Id="rId132" Type="http://schemas.openxmlformats.org/officeDocument/2006/relationships/image" Target="media/image68.wmf" /><Relationship Id="rId133" Type="http://schemas.openxmlformats.org/officeDocument/2006/relationships/oleObject" Target="embeddings/oleObject61.bin" /><Relationship Id="rId134" Type="http://schemas.openxmlformats.org/officeDocument/2006/relationships/oleObject" Target="embeddings/oleObject62.bin" /><Relationship Id="rId135" Type="http://schemas.openxmlformats.org/officeDocument/2006/relationships/image" Target="media/image69.wmf" /><Relationship Id="rId136" Type="http://schemas.openxmlformats.org/officeDocument/2006/relationships/oleObject" Target="embeddings/oleObject63.bin" /><Relationship Id="rId137" Type="http://schemas.openxmlformats.org/officeDocument/2006/relationships/oleObject" Target="embeddings/oleObject64.bin" /><Relationship Id="rId138" Type="http://schemas.openxmlformats.org/officeDocument/2006/relationships/image" Target="media/image70.wmf" /><Relationship Id="rId139" Type="http://schemas.openxmlformats.org/officeDocument/2006/relationships/oleObject" Target="embeddings/oleObject65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71.wmf" /><Relationship Id="rId141" Type="http://schemas.openxmlformats.org/officeDocument/2006/relationships/oleObject" Target="embeddings/oleObject66.bin" /><Relationship Id="rId142" Type="http://schemas.openxmlformats.org/officeDocument/2006/relationships/image" Target="media/image72.png" /><Relationship Id="rId143" Type="http://schemas.openxmlformats.org/officeDocument/2006/relationships/image" Target="media/image73.wmf" /><Relationship Id="rId144" Type="http://schemas.openxmlformats.org/officeDocument/2006/relationships/oleObject" Target="embeddings/oleObject67.bin" /><Relationship Id="rId145" Type="http://schemas.openxmlformats.org/officeDocument/2006/relationships/image" Target="media/image74.wmf" /><Relationship Id="rId146" Type="http://schemas.openxmlformats.org/officeDocument/2006/relationships/oleObject" Target="embeddings/oleObject68.bin" /><Relationship Id="rId147" Type="http://schemas.openxmlformats.org/officeDocument/2006/relationships/image" Target="media/image75.wmf" /><Relationship Id="rId148" Type="http://schemas.openxmlformats.org/officeDocument/2006/relationships/oleObject" Target="embeddings/oleObject69.bin" /><Relationship Id="rId149" Type="http://schemas.openxmlformats.org/officeDocument/2006/relationships/image" Target="media/image76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0.bin" /><Relationship Id="rId151" Type="http://schemas.openxmlformats.org/officeDocument/2006/relationships/image" Target="media/image77.wmf" /><Relationship Id="rId152" Type="http://schemas.openxmlformats.org/officeDocument/2006/relationships/oleObject" Target="embeddings/oleObject71.bin" /><Relationship Id="rId153" Type="http://schemas.openxmlformats.org/officeDocument/2006/relationships/image" Target="media/image78.wmf" /><Relationship Id="rId154" Type="http://schemas.openxmlformats.org/officeDocument/2006/relationships/oleObject" Target="embeddings/oleObject72.bin" /><Relationship Id="rId155" Type="http://schemas.openxmlformats.org/officeDocument/2006/relationships/image" Target="media/image79.wmf" /><Relationship Id="rId156" Type="http://schemas.openxmlformats.org/officeDocument/2006/relationships/oleObject" Target="embeddings/oleObject73.bin" /><Relationship Id="rId157" Type="http://schemas.openxmlformats.org/officeDocument/2006/relationships/image" Target="media/image80.wmf" /><Relationship Id="rId158" Type="http://schemas.openxmlformats.org/officeDocument/2006/relationships/oleObject" Target="embeddings/oleObject74.bin" /><Relationship Id="rId159" Type="http://schemas.openxmlformats.org/officeDocument/2006/relationships/image" Target="media/image81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5.bin" /><Relationship Id="rId161" Type="http://schemas.openxmlformats.org/officeDocument/2006/relationships/image" Target="media/image82.wmf" /><Relationship Id="rId162" Type="http://schemas.openxmlformats.org/officeDocument/2006/relationships/oleObject" Target="embeddings/oleObject76.bin" /><Relationship Id="rId163" Type="http://schemas.openxmlformats.org/officeDocument/2006/relationships/image" Target="media/image83.wmf" /><Relationship Id="rId164" Type="http://schemas.openxmlformats.org/officeDocument/2006/relationships/oleObject" Target="embeddings/oleObject77.bin" /><Relationship Id="rId165" Type="http://schemas.openxmlformats.org/officeDocument/2006/relationships/image" Target="media/image84.wmf" /><Relationship Id="rId166" Type="http://schemas.openxmlformats.org/officeDocument/2006/relationships/oleObject" Target="embeddings/oleObject78.bin" /><Relationship Id="rId167" Type="http://schemas.openxmlformats.org/officeDocument/2006/relationships/image" Target="media/image85.wmf" /><Relationship Id="rId168" Type="http://schemas.openxmlformats.org/officeDocument/2006/relationships/oleObject" Target="embeddings/oleObject79.bin" /><Relationship Id="rId169" Type="http://schemas.openxmlformats.org/officeDocument/2006/relationships/image" Target="media/image86.png" /><Relationship Id="rId17" Type="http://schemas.openxmlformats.org/officeDocument/2006/relationships/image" Target="media/image8.wmf" /><Relationship Id="rId170" Type="http://schemas.openxmlformats.org/officeDocument/2006/relationships/image" Target="media/image87.wmf" /><Relationship Id="rId171" Type="http://schemas.openxmlformats.org/officeDocument/2006/relationships/oleObject" Target="embeddings/oleObject80.bin" /><Relationship Id="rId172" Type="http://schemas.openxmlformats.org/officeDocument/2006/relationships/image" Target="media/image88.wmf" /><Relationship Id="rId173" Type="http://schemas.openxmlformats.org/officeDocument/2006/relationships/oleObject" Target="embeddings/oleObject81.bin" /><Relationship Id="rId174" Type="http://schemas.openxmlformats.org/officeDocument/2006/relationships/image" Target="media/image89.png" /><Relationship Id="rId175" Type="http://schemas.openxmlformats.org/officeDocument/2006/relationships/image" Target="media/image90.png" /><Relationship Id="rId176" Type="http://schemas.openxmlformats.org/officeDocument/2006/relationships/image" Target="media/image91.wmf" /><Relationship Id="rId177" Type="http://schemas.openxmlformats.org/officeDocument/2006/relationships/oleObject" Target="embeddings/oleObject82.bin" /><Relationship Id="rId178" Type="http://schemas.openxmlformats.org/officeDocument/2006/relationships/image" Target="media/image92.wmf" /><Relationship Id="rId179" Type="http://schemas.openxmlformats.org/officeDocument/2006/relationships/oleObject" Target="embeddings/oleObject83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93.wmf" /><Relationship Id="rId181" Type="http://schemas.openxmlformats.org/officeDocument/2006/relationships/oleObject" Target="embeddings/oleObject84.bin" /><Relationship Id="rId182" Type="http://schemas.openxmlformats.org/officeDocument/2006/relationships/oleObject" Target="embeddings/oleObject85.bin" /><Relationship Id="rId183" Type="http://schemas.openxmlformats.org/officeDocument/2006/relationships/image" Target="media/image94.wmf" /><Relationship Id="rId184" Type="http://schemas.openxmlformats.org/officeDocument/2006/relationships/oleObject" Target="embeddings/oleObject86.bin" /><Relationship Id="rId185" Type="http://schemas.openxmlformats.org/officeDocument/2006/relationships/oleObject" Target="embeddings/oleObject87.bin" /><Relationship Id="rId186" Type="http://schemas.openxmlformats.org/officeDocument/2006/relationships/oleObject" Target="embeddings/oleObject88.bin" /><Relationship Id="rId187" Type="http://schemas.openxmlformats.org/officeDocument/2006/relationships/image" Target="media/image95.wmf" /><Relationship Id="rId188" Type="http://schemas.openxmlformats.org/officeDocument/2006/relationships/oleObject" Target="embeddings/oleObject89.bin" /><Relationship Id="rId189" Type="http://schemas.openxmlformats.org/officeDocument/2006/relationships/oleObject" Target="embeddings/oleObject90.bin" /><Relationship Id="rId19" Type="http://schemas.openxmlformats.org/officeDocument/2006/relationships/image" Target="media/image9.wmf" /><Relationship Id="rId190" Type="http://schemas.openxmlformats.org/officeDocument/2006/relationships/oleObject" Target="embeddings/oleObject91.bin" /><Relationship Id="rId191" Type="http://schemas.openxmlformats.org/officeDocument/2006/relationships/image" Target="media/image96.wmf" /><Relationship Id="rId192" Type="http://schemas.openxmlformats.org/officeDocument/2006/relationships/oleObject" Target="embeddings/oleObject92.bin" /><Relationship Id="rId193" Type="http://schemas.openxmlformats.org/officeDocument/2006/relationships/oleObject" Target="embeddings/oleObject93.bin" /><Relationship Id="rId194" Type="http://schemas.openxmlformats.org/officeDocument/2006/relationships/oleObject" Target="embeddings/oleObject94.bin" /><Relationship Id="rId195" Type="http://schemas.openxmlformats.org/officeDocument/2006/relationships/oleObject" Target="embeddings/oleObject95.bin" /><Relationship Id="rId196" Type="http://schemas.openxmlformats.org/officeDocument/2006/relationships/oleObject" Target="embeddings/oleObject96.bin" /><Relationship Id="rId197" Type="http://schemas.openxmlformats.org/officeDocument/2006/relationships/oleObject" Target="embeddings/oleObject97.bin" /><Relationship Id="rId198" Type="http://schemas.openxmlformats.org/officeDocument/2006/relationships/image" Target="media/image97.wmf" /><Relationship Id="rId199" Type="http://schemas.openxmlformats.org/officeDocument/2006/relationships/oleObject" Target="embeddings/oleObject98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99.bin" /><Relationship Id="rId201" Type="http://schemas.openxmlformats.org/officeDocument/2006/relationships/oleObject" Target="embeddings/oleObject100.bin" /><Relationship Id="rId202" Type="http://schemas.openxmlformats.org/officeDocument/2006/relationships/image" Target="media/image98.wmf" /><Relationship Id="rId203" Type="http://schemas.openxmlformats.org/officeDocument/2006/relationships/oleObject" Target="embeddings/oleObject101.bin" /><Relationship Id="rId204" Type="http://schemas.openxmlformats.org/officeDocument/2006/relationships/oleObject" Target="embeddings/oleObject102.bin" /><Relationship Id="rId205" Type="http://schemas.openxmlformats.org/officeDocument/2006/relationships/oleObject" Target="embeddings/oleObject103.bin" /><Relationship Id="rId206" Type="http://schemas.openxmlformats.org/officeDocument/2006/relationships/image" Target="media/image99.wmf" /><Relationship Id="rId207" Type="http://schemas.openxmlformats.org/officeDocument/2006/relationships/oleObject" Target="embeddings/oleObject104.bin" /><Relationship Id="rId208" Type="http://schemas.openxmlformats.org/officeDocument/2006/relationships/image" Target="media/image100.wmf" /><Relationship Id="rId209" Type="http://schemas.openxmlformats.org/officeDocument/2006/relationships/oleObject" Target="embeddings/oleObject105.bin" /><Relationship Id="rId21" Type="http://schemas.openxmlformats.org/officeDocument/2006/relationships/image" Target="media/image10.wmf" /><Relationship Id="rId210" Type="http://schemas.openxmlformats.org/officeDocument/2006/relationships/image" Target="media/image101.wmf" /><Relationship Id="rId211" Type="http://schemas.openxmlformats.org/officeDocument/2006/relationships/oleObject" Target="embeddings/oleObject106.bin" /><Relationship Id="rId212" Type="http://schemas.openxmlformats.org/officeDocument/2006/relationships/image" Target="media/image102.wmf" /><Relationship Id="rId213" Type="http://schemas.openxmlformats.org/officeDocument/2006/relationships/oleObject" Target="embeddings/oleObject107.bin" /><Relationship Id="rId214" Type="http://schemas.openxmlformats.org/officeDocument/2006/relationships/image" Target="media/image103.wmf" /><Relationship Id="rId215" Type="http://schemas.openxmlformats.org/officeDocument/2006/relationships/oleObject" Target="embeddings/oleObject108.bin" /><Relationship Id="rId216" Type="http://schemas.openxmlformats.org/officeDocument/2006/relationships/image" Target="media/image104.png" /><Relationship Id="rId217" Type="http://schemas.openxmlformats.org/officeDocument/2006/relationships/oleObject" Target="embeddings/oleObject109.bin" /><Relationship Id="rId218" Type="http://schemas.openxmlformats.org/officeDocument/2006/relationships/oleObject" Target="embeddings/oleObject110.bin" /><Relationship Id="rId219" Type="http://schemas.openxmlformats.org/officeDocument/2006/relationships/oleObject" Target="embeddings/oleObject111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105.wmf" /><Relationship Id="rId221" Type="http://schemas.openxmlformats.org/officeDocument/2006/relationships/oleObject" Target="embeddings/oleObject112.bin" /><Relationship Id="rId222" Type="http://schemas.openxmlformats.org/officeDocument/2006/relationships/oleObject" Target="embeddings/oleObject113.bin" /><Relationship Id="rId223" Type="http://schemas.openxmlformats.org/officeDocument/2006/relationships/oleObject" Target="embeddings/oleObject114.bin" /><Relationship Id="rId224" Type="http://schemas.openxmlformats.org/officeDocument/2006/relationships/image" Target="media/image106.wmf" /><Relationship Id="rId225" Type="http://schemas.openxmlformats.org/officeDocument/2006/relationships/oleObject" Target="embeddings/oleObject115.bin" /><Relationship Id="rId226" Type="http://schemas.openxmlformats.org/officeDocument/2006/relationships/image" Target="media/image107.wmf" /><Relationship Id="rId227" Type="http://schemas.openxmlformats.org/officeDocument/2006/relationships/oleObject" Target="embeddings/oleObject116.bin" /><Relationship Id="rId228" Type="http://schemas.openxmlformats.org/officeDocument/2006/relationships/image" Target="media/image108.wmf" /><Relationship Id="rId229" Type="http://schemas.openxmlformats.org/officeDocument/2006/relationships/oleObject" Target="embeddings/oleObject117.bin" /><Relationship Id="rId23" Type="http://schemas.openxmlformats.org/officeDocument/2006/relationships/image" Target="media/image11.wmf" /><Relationship Id="rId230" Type="http://schemas.openxmlformats.org/officeDocument/2006/relationships/oleObject" Target="embeddings/oleObject118.bin" /><Relationship Id="rId231" Type="http://schemas.openxmlformats.org/officeDocument/2006/relationships/image" Target="media/image109.wmf" /><Relationship Id="rId232" Type="http://schemas.openxmlformats.org/officeDocument/2006/relationships/oleObject" Target="embeddings/oleObject119.bin" /><Relationship Id="rId233" Type="http://schemas.openxmlformats.org/officeDocument/2006/relationships/image" Target="media/image110.wmf" /><Relationship Id="rId234" Type="http://schemas.openxmlformats.org/officeDocument/2006/relationships/oleObject" Target="embeddings/oleObject120.bin" /><Relationship Id="rId235" Type="http://schemas.openxmlformats.org/officeDocument/2006/relationships/oleObject" Target="embeddings/oleObject121.bin" /><Relationship Id="rId236" Type="http://schemas.openxmlformats.org/officeDocument/2006/relationships/image" Target="media/image111.wmf" /><Relationship Id="rId237" Type="http://schemas.openxmlformats.org/officeDocument/2006/relationships/oleObject" Target="embeddings/oleObject122.bin" /><Relationship Id="rId238" Type="http://schemas.openxmlformats.org/officeDocument/2006/relationships/image" Target="media/image112.wmf" /><Relationship Id="rId239" Type="http://schemas.openxmlformats.org/officeDocument/2006/relationships/oleObject" Target="embeddings/oleObject123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13.wmf" /><Relationship Id="rId241" Type="http://schemas.openxmlformats.org/officeDocument/2006/relationships/oleObject" Target="embeddings/oleObject124.bin" /><Relationship Id="rId242" Type="http://schemas.openxmlformats.org/officeDocument/2006/relationships/image" Target="media/image114.wmf" /><Relationship Id="rId243" Type="http://schemas.openxmlformats.org/officeDocument/2006/relationships/oleObject" Target="embeddings/oleObject125.bin" /><Relationship Id="rId244" Type="http://schemas.openxmlformats.org/officeDocument/2006/relationships/image" Target="media/image115.wmf" /><Relationship Id="rId245" Type="http://schemas.openxmlformats.org/officeDocument/2006/relationships/oleObject" Target="embeddings/oleObject126.bin" /><Relationship Id="rId246" Type="http://schemas.openxmlformats.org/officeDocument/2006/relationships/header" Target="header1.xml" /><Relationship Id="rId247" Type="http://schemas.openxmlformats.org/officeDocument/2006/relationships/footer" Target="footer1.xml" /><Relationship Id="rId248" Type="http://schemas.openxmlformats.org/officeDocument/2006/relationships/footer" Target="footer2.xml" /><Relationship Id="rId249" Type="http://schemas.openxmlformats.org/officeDocument/2006/relationships/theme" Target="theme/theme1.xml" /><Relationship Id="rId25" Type="http://schemas.openxmlformats.org/officeDocument/2006/relationships/image" Target="media/image12.wmf" /><Relationship Id="rId250" Type="http://schemas.openxmlformats.org/officeDocument/2006/relationships/styles" Target="styles.xml" /><Relationship Id="rId26" Type="http://schemas.openxmlformats.org/officeDocument/2006/relationships/oleObject" Target="embeddings/oleObject10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png" /><Relationship Id="rId36" Type="http://schemas.openxmlformats.org/officeDocument/2006/relationships/image" Target="media/image18.wmf" /><Relationship Id="rId37" Type="http://schemas.openxmlformats.org/officeDocument/2006/relationships/oleObject" Target="embeddings/oleObject15.bin" /><Relationship Id="rId38" Type="http://schemas.openxmlformats.org/officeDocument/2006/relationships/image" Target="media/image19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png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3.wmf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0.png" /><Relationship Id="rId81" Type="http://schemas.openxmlformats.org/officeDocument/2006/relationships/image" Target="media/image41.wmf" /><Relationship Id="rId82" Type="http://schemas.openxmlformats.org/officeDocument/2006/relationships/oleObject" Target="embeddings/oleObject37.bin" /><Relationship Id="rId83" Type="http://schemas.openxmlformats.org/officeDocument/2006/relationships/image" Target="media/image42.wmf" /><Relationship Id="rId84" Type="http://schemas.openxmlformats.org/officeDocument/2006/relationships/oleObject" Target="embeddings/oleObject38.bin" /><Relationship Id="rId85" Type="http://schemas.openxmlformats.org/officeDocument/2006/relationships/image" Target="media/image43.wmf" /><Relationship Id="rId86" Type="http://schemas.openxmlformats.org/officeDocument/2006/relationships/oleObject" Target="embeddings/oleObject39.bin" /><Relationship Id="rId87" Type="http://schemas.openxmlformats.org/officeDocument/2006/relationships/image" Target="media/image44.wmf" /><Relationship Id="rId88" Type="http://schemas.openxmlformats.org/officeDocument/2006/relationships/oleObject" Target="embeddings/oleObject40.bin" /><Relationship Id="rId89" Type="http://schemas.openxmlformats.org/officeDocument/2006/relationships/image" Target="media/image45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1.bin" /><Relationship Id="rId91" Type="http://schemas.openxmlformats.org/officeDocument/2006/relationships/image" Target="media/image46.png" /><Relationship Id="rId92" Type="http://schemas.openxmlformats.org/officeDocument/2006/relationships/image" Target="media/image47.wmf" /><Relationship Id="rId93" Type="http://schemas.openxmlformats.org/officeDocument/2006/relationships/oleObject" Target="embeddings/oleObject42.bin" /><Relationship Id="rId94" Type="http://schemas.openxmlformats.org/officeDocument/2006/relationships/image" Target="media/image48.png" /><Relationship Id="rId95" Type="http://schemas.openxmlformats.org/officeDocument/2006/relationships/image" Target="media/image49.wmf" /><Relationship Id="rId96" Type="http://schemas.openxmlformats.org/officeDocument/2006/relationships/oleObject" Target="embeddings/oleObject43.bin" /><Relationship Id="rId97" Type="http://schemas.openxmlformats.org/officeDocument/2006/relationships/image" Target="media/image50.wmf" /><Relationship Id="rId98" Type="http://schemas.openxmlformats.org/officeDocument/2006/relationships/oleObject" Target="embeddings/oleObject44.bin" /><Relationship Id="rId99" Type="http://schemas.openxmlformats.org/officeDocument/2006/relationships/image" Target="media/image51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1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1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1402</Words>
  <Characters>1471</Characters>
  <Application>Microsoft Office Word</Application>
  <DocSecurity>0</DocSecurity>
  <Lines>0</Lines>
  <Paragraphs>0</Paragraphs>
  <ScaleCrop>false</ScaleCrop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WSJ</dc:creator>
  <dc:description>原创精品资源学科网独家享有版权，侵权必究！</dc:description>
  <cp:lastModifiedBy>WSJ</cp:lastModifiedBy>
  <cp:revision>18</cp:revision>
  <dcterms:created xsi:type="dcterms:W3CDTF">2017-07-19T12:07:00Z</dcterms:created>
  <dcterms:modified xsi:type="dcterms:W3CDTF">2026-06-04T16:33:55Z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