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68" w:firstLineChars="130"/>
        <w:jc w:val="center"/>
        <w:rPr>
          <w:bCs/>
          <w:sz w:val="36"/>
          <w:szCs w:val="36"/>
        </w:rPr>
      </w:pPr>
      <w:r>
        <w:rPr>
          <w:rFonts w:hint="eastAsia"/>
          <w:bCs/>
          <w:sz w:val="36"/>
          <w:szCs w:val="36"/>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11747500</wp:posOffset>
            </wp:positionV>
            <wp:extent cx="393700" cy="330200"/>
            <wp:effectExtent l="0" t="0" r="635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6"/>
                    <a:stretch>
                      <a:fillRect/>
                    </a:stretch>
                  </pic:blipFill>
                  <pic:spPr>
                    <a:xfrm>
                      <a:off x="0" y="0"/>
                      <a:ext cx="393700" cy="330200"/>
                    </a:xfrm>
                    <a:prstGeom prst="rect">
                      <a:avLst/>
                    </a:prstGeom>
                  </pic:spPr>
                </pic:pic>
              </a:graphicData>
            </a:graphic>
          </wp:anchor>
        </w:drawing>
      </w:r>
      <w:r>
        <w:rPr>
          <w:rFonts w:hint="eastAsia"/>
          <w:bCs/>
          <w:sz w:val="36"/>
          <w:szCs w:val="36"/>
        </w:rPr>
        <w:t>上海市预初入学分班考试卷</w:t>
      </w:r>
    </w:p>
    <w:p>
      <w:pPr>
        <w:spacing w:line="360" w:lineRule="auto"/>
        <w:rPr>
          <w:bCs/>
          <w:color w:val="FF0000"/>
          <w:szCs w:val="21"/>
        </w:rPr>
      </w:pPr>
      <w:r>
        <w:rPr>
          <w:rFonts w:hint="eastAsia"/>
          <w:bCs/>
          <w:color w:val="FF0000"/>
          <w:szCs w:val="21"/>
        </w:rPr>
        <w:t>测试范围：初小衔接、数的整除、分数、竞赛知识</w:t>
      </w:r>
    </w:p>
    <w:p>
      <w:pPr>
        <w:jc w:val="left"/>
        <w:textAlignment w:val="center"/>
        <w:rPr>
          <w:rFonts w:ascii="宋体" w:hAnsi="宋体" w:cs="宋体"/>
          <w:b/>
        </w:rPr>
      </w:pPr>
      <w:r>
        <w:rPr>
          <w:rFonts w:ascii="宋体" w:hAnsi="宋体" w:eastAsia="宋体" w:cs="宋体"/>
          <w:b/>
        </w:rPr>
        <w:t>一、选择题</w:t>
      </w:r>
    </w:p>
    <w:p>
      <w:pPr>
        <w:shd w:val="clear" w:color="auto" w:fill="FFFFFF"/>
        <w:spacing w:line="360" w:lineRule="auto"/>
        <w:jc w:val="left"/>
        <w:textAlignment w:val="center"/>
      </w:pPr>
      <w:r>
        <w:t>1．一个三角形和一个平行四边形面积相等，底也相等。平行四边形的高是8cm，三角形的高是（</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A．4cm</w:t>
      </w:r>
      <w:r>
        <w:tab/>
      </w:r>
      <w:r>
        <w:t>B．8cm</w:t>
      </w:r>
      <w:r>
        <w:tab/>
      </w:r>
      <w:r>
        <w:t>C．10cm</w:t>
      </w:r>
      <w:r>
        <w:tab/>
      </w:r>
      <w:r>
        <w:t>D．16cm</w:t>
      </w:r>
    </w:p>
    <w:p>
      <w:pPr>
        <w:shd w:val="clear" w:color="auto" w:fill="FFFFFF"/>
        <w:spacing w:line="360" w:lineRule="auto"/>
        <w:jc w:val="left"/>
        <w:textAlignment w:val="center"/>
      </w:pPr>
      <w:r>
        <w:t>2．一个正六边形（如图），它有（　　）条对称轴．</w:t>
      </w:r>
    </w:p>
    <w:p>
      <w:pPr>
        <w:shd w:val="clear" w:color="auto" w:fill="FFFFFF"/>
        <w:spacing w:line="360" w:lineRule="auto"/>
        <w:jc w:val="left"/>
        <w:textAlignment w:val="center"/>
      </w:pPr>
      <w:r>
        <w:rPr>
          <w:rFonts w:eastAsia="Times New Roman"/>
          <w:kern w:val="0"/>
          <w:sz w:val="24"/>
          <w:szCs w:val="24"/>
        </w:rPr>
        <w:drawing>
          <wp:inline distT="0" distB="0" distL="0" distR="0">
            <wp:extent cx="1314450" cy="1076325"/>
            <wp:effectExtent l="0" t="0" r="0" b="0"/>
            <wp:docPr id="100003" name="图片 100003" descr="@@@d62e7dd82cc44762919d2658db285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62e7dd82cc44762919d2658db285042"/>
                    <pic:cNvPicPr>
                      <a:picLocks noChangeAspect="1"/>
                    </pic:cNvPicPr>
                  </pic:nvPicPr>
                  <pic:blipFill>
                    <a:blip r:embed="rId7"/>
                    <a:stretch>
                      <a:fillRect/>
                    </a:stretch>
                  </pic:blipFill>
                  <pic:spPr>
                    <a:xfrm>
                      <a:off x="0" y="0"/>
                      <a:ext cx="1314450" cy="107632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A．3</w:t>
      </w:r>
      <w:r>
        <w:tab/>
      </w:r>
      <w:r>
        <w:t>B．4</w:t>
      </w:r>
      <w:r>
        <w:tab/>
      </w:r>
      <w:r>
        <w:t>C．5</w:t>
      </w:r>
      <w:r>
        <w:tab/>
      </w:r>
      <w:r>
        <w:t>D．6</w:t>
      </w:r>
    </w:p>
    <w:p>
      <w:pPr>
        <w:shd w:val="clear" w:color="auto" w:fill="FFFFFF"/>
        <w:spacing w:line="360" w:lineRule="auto"/>
        <w:jc w:val="left"/>
        <w:textAlignment w:val="center"/>
      </w:pPr>
      <w:r>
        <w:t>3．用8块1立方厘米的正方体积木搭长方体，可以搭出（　　）种长方体（包括正方体）</w:t>
      </w:r>
    </w:p>
    <w:p>
      <w:pPr>
        <w:shd w:val="clear" w:color="auto" w:fill="FFFFFF"/>
        <w:tabs>
          <w:tab w:val="left" w:pos="2078"/>
          <w:tab w:val="left" w:pos="4156"/>
          <w:tab w:val="left" w:pos="6234"/>
        </w:tabs>
        <w:spacing w:line="360" w:lineRule="auto"/>
        <w:ind w:left="300"/>
        <w:jc w:val="left"/>
        <w:textAlignment w:val="center"/>
      </w:pPr>
      <w:r>
        <w:t>A．2</w:t>
      </w:r>
      <w:r>
        <w:tab/>
      </w:r>
      <w:r>
        <w:t>B．3</w:t>
      </w:r>
      <w:r>
        <w:tab/>
      </w:r>
      <w:r>
        <w:t>C．4</w:t>
      </w:r>
      <w:r>
        <w:tab/>
      </w:r>
      <w:r>
        <w:t>D．5</w:t>
      </w:r>
    </w:p>
    <w:p>
      <w:pPr>
        <w:shd w:val="clear" w:color="auto" w:fill="FFFFFF"/>
        <w:spacing w:line="360" w:lineRule="auto"/>
        <w:jc w:val="left"/>
        <w:textAlignment w:val="center"/>
      </w:pPr>
      <w:r>
        <w:t>4．吸烟不仅有害健康，而且浪费钱。如果有一位吸烟者每天一包18元的香烟，那么他每年花在吸烟上的钱大约是（</w:t>
      </w:r>
      <w:r>
        <w:rPr>
          <w:rFonts w:ascii="Times New Roman" w:hAnsi="Times New Roman" w:eastAsia="Times New Roman" w:cs="Times New Roman"/>
          <w:kern w:val="0"/>
          <w:sz w:val="24"/>
          <w:szCs w:val="24"/>
        </w:rPr>
        <w:t>    </w:t>
      </w:r>
      <w:r>
        <w:t>）元。</w:t>
      </w:r>
    </w:p>
    <w:p>
      <w:pPr>
        <w:shd w:val="clear" w:color="auto" w:fill="FFFFFF"/>
        <w:tabs>
          <w:tab w:val="left" w:pos="2078"/>
          <w:tab w:val="left" w:pos="4156"/>
          <w:tab w:val="left" w:pos="6234"/>
        </w:tabs>
        <w:spacing w:line="360" w:lineRule="auto"/>
        <w:ind w:left="300"/>
        <w:jc w:val="left"/>
        <w:textAlignment w:val="center"/>
      </w:pPr>
      <w:r>
        <w:t>A．5000</w:t>
      </w:r>
      <w:r>
        <w:tab/>
      </w:r>
      <w:r>
        <w:t>B．7000</w:t>
      </w:r>
      <w:r>
        <w:tab/>
      </w:r>
      <w:r>
        <w:t>C．8000</w:t>
      </w:r>
      <w:r>
        <w:tab/>
      </w:r>
      <w:r>
        <w:t>D．10000</w:t>
      </w:r>
    </w:p>
    <w:p>
      <w:pPr>
        <w:shd w:val="clear" w:color="auto" w:fill="FFFFFF"/>
        <w:spacing w:line="360" w:lineRule="auto"/>
        <w:jc w:val="left"/>
        <w:textAlignment w:val="center"/>
      </w:pPr>
      <w:r>
        <w:t>5．一个两位数，十位上的数字是a，个位上的数字是8，表示这个两位数的式子是（</w:t>
      </w:r>
      <w:r>
        <w:rPr>
          <w:rFonts w:ascii="Times New Roman" w:hAnsi="Times New Roman" w:eastAsia="Times New Roman" w:cs="Times New Roman"/>
          <w:kern w:val="0"/>
          <w:sz w:val="24"/>
          <w:szCs w:val="24"/>
        </w:rPr>
        <w:t>    </w:t>
      </w:r>
      <w:r>
        <w:t>）。</w:t>
      </w:r>
    </w:p>
    <w:p>
      <w:pPr>
        <w:shd w:val="clear" w:color="auto" w:fill="FFFFFF"/>
        <w:tabs>
          <w:tab w:val="left" w:pos="2771"/>
          <w:tab w:val="left" w:pos="5541"/>
        </w:tabs>
        <w:spacing w:line="360" w:lineRule="auto"/>
        <w:ind w:left="300"/>
        <w:jc w:val="left"/>
        <w:textAlignment w:val="center"/>
      </w:pPr>
      <w:r>
        <w:t>A．a＋8</w:t>
      </w:r>
      <w:r>
        <w:tab/>
      </w:r>
      <w:r>
        <w:t>B．10a＋8</w:t>
      </w:r>
      <w:r>
        <w:tab/>
      </w:r>
      <w:r>
        <w:t>C．a＋80</w:t>
      </w:r>
    </w:p>
    <w:p>
      <w:pPr>
        <w:shd w:val="clear" w:color="auto" w:fill="FFFFFF"/>
        <w:spacing w:line="360" w:lineRule="auto"/>
        <w:jc w:val="left"/>
        <w:textAlignment w:val="center"/>
      </w:pPr>
      <w:r>
        <w:t>6．把一个长、宽、高 分别为5厘米、4厘米、3厘米的长方体等分成2个相同的长方体，增加的表面积最大是（</w:t>
      </w:r>
      <w:r>
        <w:rPr>
          <w:rFonts w:ascii="Times New Roman" w:hAnsi="Times New Roman" w:eastAsia="Times New Roman" w:cs="Times New Roman"/>
          <w:kern w:val="0"/>
          <w:sz w:val="24"/>
          <w:szCs w:val="24"/>
        </w:rPr>
        <w:t>    </w:t>
      </w:r>
      <w:r>
        <w:t>）平方厘米。</w:t>
      </w:r>
    </w:p>
    <w:p>
      <w:pPr>
        <w:shd w:val="clear" w:color="auto" w:fill="FFFFFF"/>
        <w:tabs>
          <w:tab w:val="left" w:pos="2771"/>
          <w:tab w:val="left" w:pos="5541"/>
        </w:tabs>
        <w:spacing w:line="360" w:lineRule="auto"/>
        <w:ind w:left="300"/>
        <w:jc w:val="left"/>
        <w:textAlignment w:val="center"/>
        <w:rPr>
          <w:rFonts w:hint="eastAsia"/>
        </w:rPr>
      </w:pPr>
      <w:r>
        <w:t>A．30平方厘米</w:t>
      </w:r>
      <w:r>
        <w:tab/>
      </w:r>
      <w:r>
        <w:t>B．40平方厘米</w:t>
      </w:r>
      <w:r>
        <w:tab/>
      </w:r>
      <w:r>
        <w:t>C．50平方厘米</w:t>
      </w:r>
    </w:p>
    <w:p>
      <w:pPr>
        <w:jc w:val="left"/>
        <w:textAlignment w:val="center"/>
        <w:rPr>
          <w:rFonts w:ascii="宋体" w:hAnsi="宋体" w:cs="宋体"/>
          <w:b/>
        </w:rPr>
      </w:pPr>
      <w:r>
        <w:rPr>
          <w:rFonts w:ascii="宋体" w:hAnsi="宋体" w:eastAsia="宋体" w:cs="宋体"/>
          <w:b/>
        </w:rPr>
        <w:t>二、判断题</w:t>
      </w:r>
    </w:p>
    <w:p>
      <w:pPr>
        <w:shd w:val="clear" w:color="auto" w:fill="FFFFFF"/>
        <w:spacing w:line="360" w:lineRule="auto"/>
        <w:jc w:val="left"/>
        <w:textAlignment w:val="center"/>
      </w:pPr>
      <w:r>
        <w:t>7．分子、分母都是偶数的分数（0除外），一定不是最简分数。（</w:t>
      </w:r>
      <w:r>
        <w:rPr>
          <w:rFonts w:ascii="Times New Roman" w:hAnsi="Times New Roman" w:eastAsia="Times New Roman" w:cs="Times New Roman"/>
          <w:kern w:val="0"/>
          <w:sz w:val="24"/>
          <w:szCs w:val="24"/>
        </w:rPr>
        <w:t>   </w:t>
      </w:r>
      <w:r>
        <w:t>）</w:t>
      </w:r>
    </w:p>
    <w:p>
      <w:pPr>
        <w:shd w:val="clear" w:color="auto" w:fill="FFFFFF"/>
        <w:spacing w:line="360" w:lineRule="auto"/>
        <w:jc w:val="left"/>
        <w:textAlignment w:val="center"/>
      </w:pPr>
      <w:r>
        <w:t>8．a和b是任意的两个数，如果a＋3＝b－3，那么a＜b。(        )</w:t>
      </w:r>
    </w:p>
    <w:p>
      <w:pPr>
        <w:shd w:val="clear" w:color="auto" w:fill="FFFFFF"/>
        <w:spacing w:line="360" w:lineRule="auto"/>
        <w:jc w:val="left"/>
        <w:textAlignment w:val="center"/>
        <w:rPr>
          <w:rFonts w:hint="eastAsia"/>
        </w:rPr>
      </w:pPr>
      <w:r>
        <w:t>9．两个面积相等的三角形可以拼成一个平行四边形。(        )</w:t>
      </w:r>
    </w:p>
    <w:p>
      <w:pPr>
        <w:jc w:val="left"/>
        <w:textAlignment w:val="center"/>
        <w:rPr>
          <w:rFonts w:ascii="宋体" w:hAnsi="宋体" w:cs="宋体"/>
          <w:b/>
        </w:rPr>
      </w:pPr>
      <w:r>
        <w:rPr>
          <w:rFonts w:ascii="宋体" w:hAnsi="宋体" w:eastAsia="宋体" w:cs="宋体"/>
          <w:b/>
        </w:rPr>
        <w:t>三、填空题</w:t>
      </w:r>
    </w:p>
    <w:p>
      <w:pPr>
        <w:shd w:val="clear" w:color="auto" w:fill="FFFFFF"/>
        <w:spacing w:line="360" w:lineRule="auto"/>
        <w:jc w:val="left"/>
        <w:textAlignment w:val="center"/>
      </w:pPr>
      <w:r>
        <w:t>10．某校五年级（共3个班）的学生排队，每排3人、5人或7人，最后一排都只有2人．这个学校五年级至少有</w:t>
      </w:r>
      <w:r>
        <w:rPr>
          <w:rFonts w:ascii="Times New Roman" w:hAnsi="Times New Roman" w:eastAsia="Times New Roman" w:cs="Times New Roman"/>
          <w:u w:val="single"/>
        </w:rPr>
        <w:t xml:space="preserve">     </w:t>
      </w:r>
      <w:r>
        <w:t>名学生．</w:t>
      </w:r>
    </w:p>
    <w:p>
      <w:pPr>
        <w:shd w:val="clear" w:color="auto" w:fill="FFFFFF"/>
        <w:spacing w:line="360" w:lineRule="auto"/>
        <w:jc w:val="left"/>
        <w:textAlignment w:val="center"/>
      </w:pPr>
      <w:r>
        <w:t>11．4个连续自然数的和是178，那么这4个连续自然数从小到大排列，排在第三位的是</w:t>
      </w:r>
      <w:r>
        <w:rPr>
          <w:rFonts w:ascii="Times New Roman" w:hAnsi="Times New Roman" w:eastAsia="Times New Roman" w:cs="Times New Roman"/>
          <w:u w:val="single"/>
        </w:rPr>
        <w:t xml:space="preserve">           </w:t>
      </w:r>
      <w:r>
        <w:t>．</w:t>
      </w:r>
    </w:p>
    <w:p>
      <w:pPr>
        <w:shd w:val="clear" w:color="auto" w:fill="FFFFFF"/>
        <w:spacing w:line="360" w:lineRule="auto"/>
        <w:jc w:val="left"/>
        <w:textAlignment w:val="center"/>
      </w:pPr>
      <w:r>
        <w:t>12．最小的质数是</w:t>
      </w:r>
      <w:r>
        <w:rPr>
          <w:rFonts w:ascii="Times New Roman" w:hAnsi="Times New Roman" w:eastAsia="Times New Roman" w:cs="Times New Roman"/>
          <w:u w:val="single"/>
        </w:rPr>
        <w:t xml:space="preserve">     </w:t>
      </w:r>
      <w:r>
        <w:t>，既不是质数也不是合数的是</w:t>
      </w:r>
      <w:r>
        <w:rPr>
          <w:rFonts w:ascii="Times New Roman" w:hAnsi="Times New Roman" w:eastAsia="Times New Roman" w:cs="Times New Roman"/>
          <w:u w:val="single"/>
        </w:rPr>
        <w:t xml:space="preserve">     </w:t>
      </w:r>
      <w:r>
        <w:t>。</w:t>
      </w:r>
    </w:p>
    <w:p>
      <w:pPr>
        <w:shd w:val="clear" w:color="auto" w:fill="FFFFFF"/>
        <w:spacing w:line="360" w:lineRule="auto"/>
        <w:jc w:val="left"/>
        <w:textAlignment w:val="center"/>
      </w:pPr>
      <w:r>
        <w:t>13．把2个大小，形状一样的直角梯形拼成一个平行四边形（但不是长方形），已知梯形的面积为60平方厘米，高为5厘米，一条腰长7厘米，拼成后的平行四边形的周长是</w:t>
      </w:r>
      <w:r>
        <w:rPr>
          <w:rFonts w:ascii="Times New Roman" w:hAnsi="Times New Roman" w:eastAsia="Times New Roman" w:cs="Times New Roman"/>
          <w:u w:val="single"/>
        </w:rPr>
        <w:t xml:space="preserve">           </w:t>
      </w:r>
      <w:r>
        <w:t>厘米</w:t>
      </w:r>
    </w:p>
    <w:p>
      <w:pPr>
        <w:shd w:val="clear" w:color="auto" w:fill="FFFFFF"/>
        <w:spacing w:line="360" w:lineRule="auto"/>
        <w:jc w:val="left"/>
        <w:textAlignment w:val="center"/>
      </w:pPr>
      <w:r>
        <w:t>14．如图中有</w:t>
      </w:r>
      <w:r>
        <w:rPr>
          <w:rFonts w:ascii="Times New Roman" w:hAnsi="Times New Roman" w:eastAsia="Times New Roman" w:cs="Times New Roman"/>
          <w:u w:val="single"/>
        </w:rPr>
        <w:t xml:space="preserve">        </w:t>
      </w:r>
      <w:r>
        <w:t>个正方形，其中带※的正方形有</w:t>
      </w:r>
      <w:r>
        <w:rPr>
          <w:rFonts w:ascii="Times New Roman" w:hAnsi="Times New Roman" w:eastAsia="Times New Roman" w:cs="Times New Roman"/>
          <w:u w:val="single"/>
        </w:rPr>
        <w:t xml:space="preserve">        </w:t>
      </w:r>
      <w:r>
        <w:t>个。</w:t>
      </w:r>
    </w:p>
    <w:p>
      <w:pPr>
        <w:shd w:val="clear" w:color="auto" w:fill="FFFFFF"/>
        <w:spacing w:line="360" w:lineRule="auto"/>
        <w:jc w:val="left"/>
        <w:textAlignment w:val="center"/>
      </w:pPr>
      <w:r>
        <w:rPr>
          <w:rFonts w:eastAsia="Times New Roman"/>
          <w:kern w:val="0"/>
          <w:sz w:val="24"/>
          <w:szCs w:val="24"/>
        </w:rPr>
        <w:drawing>
          <wp:inline distT="0" distB="0" distL="0" distR="0">
            <wp:extent cx="1409700" cy="857250"/>
            <wp:effectExtent l="0" t="0" r="0" b="0"/>
            <wp:docPr id="100009" name="图片 100009" descr="@@@b23ddf01b8304d2f9ac166ef660d88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23ddf01b8304d2f9ac166ef660d88be"/>
                    <pic:cNvPicPr>
                      <a:picLocks noChangeAspect="1"/>
                    </pic:cNvPicPr>
                  </pic:nvPicPr>
                  <pic:blipFill>
                    <a:blip r:embed="rId8"/>
                    <a:stretch>
                      <a:fillRect/>
                    </a:stretch>
                  </pic:blipFill>
                  <pic:spPr>
                    <a:xfrm>
                      <a:off x="0" y="0"/>
                      <a:ext cx="1409700" cy="857250"/>
                    </a:xfrm>
                    <a:prstGeom prst="rect">
                      <a:avLst/>
                    </a:prstGeom>
                  </pic:spPr>
                </pic:pic>
              </a:graphicData>
            </a:graphic>
          </wp:inline>
        </w:drawing>
      </w:r>
    </w:p>
    <w:p>
      <w:pPr>
        <w:shd w:val="clear" w:color="auto" w:fill="FFFFFF"/>
        <w:spacing w:line="360" w:lineRule="auto"/>
        <w:jc w:val="left"/>
        <w:textAlignment w:val="center"/>
      </w:pPr>
      <w:r>
        <w:t>15．如图，三角形</w:t>
      </w:r>
      <w:r>
        <w:object>
          <v:shape id="_x0000_i1025" o:spt="75" alt="eqId7bef5239ddbb0972700ce01daf9ee7cf" type="#_x0000_t75" style="height:12.65pt;width:24.6pt;" o:ole="t" filled="f" o:preferrelative="t" stroked="f" coordsize="21600,21600">
            <v:path/>
            <v:fill on="f" focussize="0,0"/>
            <v:stroke on="f" joinstyle="miter"/>
            <v:imagedata r:id="rId10" o:title="eqId7bef5239ddbb0972700ce01daf9ee7cf"/>
            <o:lock v:ext="edit" aspectratio="t"/>
            <w10:wrap type="none"/>
            <w10:anchorlock/>
          </v:shape>
          <o:OLEObject Type="Embed" ProgID="Equation.DSMT4" ShapeID="_x0000_i1025" DrawAspect="Content" ObjectID="_1468075725" r:id="rId9">
            <o:LockedField>false</o:LockedField>
          </o:OLEObject>
        </w:object>
      </w:r>
      <w:r>
        <w:t>的面积27cm</w:t>
      </w:r>
      <w:r>
        <w:rPr>
          <w:vertAlign w:val="superscript"/>
        </w:rPr>
        <w:t>2</w:t>
      </w:r>
      <w:r>
        <w:t>，</w:t>
      </w:r>
      <w:r>
        <w:object>
          <v:shape id="_x0000_i1026" o:spt="75" alt="eqId36560759d607398746b0cc144b49416d" type="#_x0000_t75" style="height:24.85pt;width:44pt;" o:ole="t" filled="f" o:preferrelative="t" stroked="f" coordsize="21600,21600">
            <v:path/>
            <v:fill on="f" focussize="0,0"/>
            <v:stroke on="f" joinstyle="miter"/>
            <v:imagedata r:id="rId12" o:title="eqId36560759d607398746b0cc144b49416d"/>
            <o:lock v:ext="edit" aspectratio="t"/>
            <w10:wrap type="none"/>
            <w10:anchorlock/>
          </v:shape>
          <o:OLEObject Type="Embed" ProgID="Equation.DSMT4" ShapeID="_x0000_i1026" DrawAspect="Content" ObjectID="_1468075726" r:id="rId11">
            <o:LockedField>false</o:LockedField>
          </o:OLEObject>
        </w:object>
      </w:r>
      <w:r>
        <w:t>，</w:t>
      </w:r>
      <w:r>
        <w:object>
          <v:shape id="_x0000_i1027" o:spt="75" alt="eqIdfc407329b26b97f085ddccd91c9565dc" type="#_x0000_t75" style="height:27.3pt;width:50.15pt;" o:ole="t" filled="f" o:preferrelative="t" stroked="f" coordsize="21600,21600">
            <v:path/>
            <v:fill on="f" focussize="0,0"/>
            <v:stroke on="f" joinstyle="miter"/>
            <v:imagedata r:id="rId14" o:title="eqIdfc407329b26b97f085ddccd91c9565dc"/>
            <o:lock v:ext="edit" aspectratio="t"/>
            <w10:wrap type="none"/>
            <w10:anchorlock/>
          </v:shape>
          <o:OLEObject Type="Embed" ProgID="Equation.DSMT4" ShapeID="_x0000_i1027" DrawAspect="Content" ObjectID="_1468075727" r:id="rId13">
            <o:LockedField>false</o:LockedField>
          </o:OLEObject>
        </w:object>
      </w:r>
      <w:r>
        <w:t>，三角形</w:t>
      </w:r>
      <w:r>
        <w:object>
          <v:shape id="_x0000_i1028" o:spt="75" alt="eqId97a9b32570d553161be04d13954e92a1" type="#_x0000_t75" style="height:11.3pt;width:24.6pt;" o:ole="t" filled="f" o:preferrelative="t" stroked="f" coordsize="21600,21600">
            <v:path/>
            <v:fill on="f" focussize="0,0"/>
            <v:stroke on="f" joinstyle="miter"/>
            <v:imagedata r:id="rId16" o:title="eqId97a9b32570d553161be04d13954e92a1"/>
            <o:lock v:ext="edit" aspectratio="t"/>
            <w10:wrap type="none"/>
            <w10:anchorlock/>
          </v:shape>
          <o:OLEObject Type="Embed" ProgID="Equation.DSMT4" ShapeID="_x0000_i1028" DrawAspect="Content" ObjectID="_1468075728" r:id="rId15">
            <o:LockedField>false</o:LockedField>
          </o:OLEObject>
        </w:object>
      </w:r>
      <w:r>
        <w:t>的面积是(        )cm</w:t>
      </w:r>
      <w:r>
        <w:rPr>
          <w:vertAlign w:val="superscript"/>
        </w:rPr>
        <w:t>2</w:t>
      </w:r>
      <w:r>
        <w:t>。</w:t>
      </w:r>
    </w:p>
    <w:p>
      <w:pPr>
        <w:shd w:val="clear" w:color="auto" w:fill="FFFFFF"/>
        <w:spacing w:line="360" w:lineRule="auto"/>
        <w:jc w:val="left"/>
        <w:textAlignment w:val="center"/>
      </w:pPr>
      <w:r>
        <w:rPr>
          <w:rFonts w:eastAsia="Times New Roman"/>
          <w:kern w:val="0"/>
          <w:sz w:val="24"/>
          <w:szCs w:val="24"/>
        </w:rPr>
        <w:drawing>
          <wp:inline distT="0" distB="0" distL="0" distR="0">
            <wp:extent cx="2009775" cy="1019175"/>
            <wp:effectExtent l="0" t="0" r="0" b="0"/>
            <wp:docPr id="100011" name="图片 100011" descr="@@@0c794557-72c1-4471-9e9f-30e93523f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c794557-72c1-4471-9e9f-30e93523f489"/>
                    <pic:cNvPicPr>
                      <a:picLocks noChangeAspect="1"/>
                    </pic:cNvPicPr>
                  </pic:nvPicPr>
                  <pic:blipFill>
                    <a:blip r:embed="rId17"/>
                    <a:stretch>
                      <a:fillRect/>
                    </a:stretch>
                  </pic:blipFill>
                  <pic:spPr>
                    <a:xfrm>
                      <a:off x="0" y="0"/>
                      <a:ext cx="2009775" cy="1019175"/>
                    </a:xfrm>
                    <a:prstGeom prst="rect">
                      <a:avLst/>
                    </a:prstGeom>
                  </pic:spPr>
                </pic:pic>
              </a:graphicData>
            </a:graphic>
          </wp:inline>
        </w:drawing>
      </w:r>
    </w:p>
    <w:p>
      <w:pPr>
        <w:shd w:val="clear" w:color="auto" w:fill="FFFFFF"/>
        <w:spacing w:line="360" w:lineRule="auto"/>
        <w:jc w:val="left"/>
        <w:textAlignment w:val="center"/>
      </w:pPr>
      <w:r>
        <w:t>16．用1,2,3,4这4个数字任意写出一个一万位数,从这个一万位数中任意截取相邻的4个数字,可以组成许许多多的四位数,这些四位数中,至少有</w:t>
      </w:r>
      <w:r>
        <w:rPr>
          <w:rFonts w:ascii="Times New Roman" w:hAnsi="Times New Roman" w:eastAsia="Times New Roman" w:cs="Times New Roman"/>
          <w:u w:val="single"/>
        </w:rPr>
        <w:t xml:space="preserve">     </w:t>
      </w:r>
      <w:r>
        <w:t>个相同.</w:t>
      </w:r>
    </w:p>
    <w:p>
      <w:pPr>
        <w:shd w:val="clear" w:color="auto" w:fill="FFFFFF"/>
        <w:spacing w:line="360" w:lineRule="auto"/>
        <w:jc w:val="left"/>
        <w:textAlignment w:val="center"/>
      </w:pPr>
      <w:r>
        <w:t>17．有一个三位数，它的十位上的数字是最小的质数，如果这个三位数能同时被2、3、5整除，这个三位数最大是</w:t>
      </w:r>
      <w:r>
        <w:rPr>
          <w:rFonts w:ascii="Times New Roman" w:hAnsi="Times New Roman" w:eastAsia="Times New Roman" w:cs="Times New Roman"/>
          <w:u w:val="single"/>
        </w:rPr>
        <w:t xml:space="preserve">     </w:t>
      </w:r>
      <w:r>
        <w:t>。</w:t>
      </w:r>
    </w:p>
    <w:p>
      <w:pPr>
        <w:shd w:val="clear" w:color="auto" w:fill="FFFFFF"/>
        <w:spacing w:line="360" w:lineRule="auto"/>
        <w:jc w:val="left"/>
        <w:textAlignment w:val="center"/>
      </w:pPr>
      <w:r>
        <w:t>18．从0,1,2,3,4,5,6,7,8,9中取三个不同的数组成三位数</w:t>
      </w:r>
      <w:r>
        <w:rPr>
          <w:rFonts w:eastAsia="Times New Roman"/>
          <w:kern w:val="0"/>
          <w:sz w:val="24"/>
          <w:szCs w:val="24"/>
        </w:rPr>
        <w:drawing>
          <wp:inline distT="0" distB="0" distL="0" distR="0">
            <wp:extent cx="257175" cy="238125"/>
            <wp:effectExtent l="0" t="0" r="0" b="0"/>
            <wp:docPr id="100013" name="图片 100013" descr="@@@e8f0bcde5bf74f3487bcfee33ccfa8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e8f0bcde5bf74f3487bcfee33ccfa8c6"/>
                    <pic:cNvPicPr>
                      <a:picLocks noChangeAspect="1"/>
                    </pic:cNvPicPr>
                  </pic:nvPicPr>
                  <pic:blipFill>
                    <a:blip r:embed="rId18"/>
                    <a:stretch>
                      <a:fillRect/>
                    </a:stretch>
                  </pic:blipFill>
                  <pic:spPr>
                    <a:xfrm>
                      <a:off x="0" y="0"/>
                      <a:ext cx="257175" cy="238125"/>
                    </a:xfrm>
                    <a:prstGeom prst="rect">
                      <a:avLst/>
                    </a:prstGeom>
                  </pic:spPr>
                </pic:pic>
              </a:graphicData>
            </a:graphic>
          </wp:inline>
        </w:drawing>
      </w:r>
      <w:r>
        <w:t>,那么</w:t>
      </w:r>
      <w:r>
        <w:rPr>
          <w:rFonts w:eastAsia="Times New Roman"/>
          <w:kern w:val="0"/>
          <w:sz w:val="24"/>
          <w:szCs w:val="24"/>
        </w:rPr>
        <w:drawing>
          <wp:inline distT="0" distB="0" distL="0" distR="0">
            <wp:extent cx="609600" cy="447675"/>
            <wp:effectExtent l="0" t="0" r="0" b="0"/>
            <wp:docPr id="100015" name="图片 100015" descr="@@@12f7b0b1d7ae4c5cacc1633632097b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12f7b0b1d7ae4c5cacc1633632097bd1"/>
                    <pic:cNvPicPr>
                      <a:picLocks noChangeAspect="1"/>
                    </pic:cNvPicPr>
                  </pic:nvPicPr>
                  <pic:blipFill>
                    <a:blip r:embed="rId19"/>
                    <a:stretch>
                      <a:fillRect/>
                    </a:stretch>
                  </pic:blipFill>
                  <pic:spPr>
                    <a:xfrm>
                      <a:off x="0" y="0"/>
                      <a:ext cx="609600" cy="447675"/>
                    </a:xfrm>
                    <a:prstGeom prst="rect">
                      <a:avLst/>
                    </a:prstGeom>
                  </pic:spPr>
                </pic:pic>
              </a:graphicData>
            </a:graphic>
          </wp:inline>
        </w:drawing>
      </w:r>
      <w:r>
        <w:t>的最小值是</w:t>
      </w:r>
      <w:r>
        <w:rPr>
          <w:rFonts w:ascii="Times New Roman" w:hAnsi="Times New Roman" w:eastAsia="Times New Roman" w:cs="Times New Roman"/>
          <w:u w:val="single"/>
        </w:rPr>
        <w:t xml:space="preserve">     </w:t>
      </w:r>
      <w:r>
        <w:t>.</w:t>
      </w:r>
    </w:p>
    <w:p>
      <w:pPr>
        <w:jc w:val="left"/>
        <w:textAlignment w:val="center"/>
        <w:rPr>
          <w:rFonts w:ascii="宋体" w:hAnsi="宋体" w:cs="宋体"/>
          <w:b/>
        </w:rPr>
      </w:pPr>
      <w:r>
        <w:rPr>
          <w:rFonts w:ascii="宋体" w:hAnsi="宋体" w:eastAsia="宋体" w:cs="宋体"/>
          <w:b/>
        </w:rPr>
        <w:t>四、口算和估算</w:t>
      </w:r>
    </w:p>
    <w:p>
      <w:pPr>
        <w:shd w:val="clear" w:color="auto" w:fill="FFFFFF"/>
        <w:spacing w:line="360" w:lineRule="auto"/>
        <w:jc w:val="left"/>
        <w:textAlignment w:val="center"/>
      </w:pPr>
      <w:r>
        <w:t>19．直接写出得数．</w:t>
      </w:r>
    </w:p>
    <w:p>
      <w:pPr>
        <w:shd w:val="clear" w:color="auto" w:fill="FFFFFF"/>
        <w:spacing w:line="360" w:lineRule="auto"/>
        <w:jc w:val="left"/>
        <w:textAlignment w:val="center"/>
      </w:pPr>
      <w:r>
        <w:t>8.99＋0.1=</w:t>
      </w:r>
      <w:r>
        <w:rPr>
          <w:rFonts w:ascii="Times New Roman" w:hAnsi="Times New Roman" w:eastAsia="Times New Roman" w:cs="Times New Roman"/>
          <w:kern w:val="0"/>
          <w:sz w:val="24"/>
          <w:szCs w:val="24"/>
        </w:rPr>
        <w:t xml:space="preserve">                      </w:t>
      </w:r>
      <w:r>
        <w:t>1－</w:t>
      </w:r>
      <w:r>
        <w:rPr>
          <w:rFonts w:eastAsia="Times New Roman"/>
          <w:kern w:val="0"/>
          <w:sz w:val="24"/>
          <w:szCs w:val="24"/>
        </w:rPr>
        <w:drawing>
          <wp:inline distT="0" distB="0" distL="0" distR="0">
            <wp:extent cx="276225" cy="361950"/>
            <wp:effectExtent l="0" t="0" r="0" b="0"/>
            <wp:docPr id="100017" name="图片 100017" descr="@@@be3d6b9d38d2426cbf498c01227adb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be3d6b9d38d2426cbf498c01227adbad"/>
                    <pic:cNvPicPr>
                      <a:picLocks noChangeAspect="1"/>
                    </pic:cNvPicPr>
                  </pic:nvPicPr>
                  <pic:blipFill>
                    <a:blip r:embed="rId20"/>
                    <a:stretch>
                      <a:fillRect/>
                    </a:stretch>
                  </pic:blipFill>
                  <pic:spPr>
                    <a:xfrm>
                      <a:off x="0" y="0"/>
                      <a:ext cx="276225" cy="361950"/>
                    </a:xfrm>
                    <a:prstGeom prst="rect">
                      <a:avLst/>
                    </a:prstGeom>
                  </pic:spPr>
                </pic:pic>
              </a:graphicData>
            </a:graphic>
          </wp:inline>
        </w:drawing>
      </w:r>
      <w:r>
        <w:t>=</w:t>
      </w:r>
      <w:r>
        <w:rPr>
          <w:rFonts w:ascii="Times New Roman" w:hAnsi="Times New Roman" w:eastAsia="Times New Roman" w:cs="Times New Roman"/>
          <w:kern w:val="0"/>
          <w:sz w:val="24"/>
          <w:szCs w:val="24"/>
        </w:rPr>
        <w:t xml:space="preserve">                       </w:t>
      </w:r>
      <w:r>
        <w:t>5－5÷2.5=</w:t>
      </w:r>
      <w:r>
        <w:rPr>
          <w:rFonts w:ascii="Times New Roman" w:hAnsi="Times New Roman" w:eastAsia="Times New Roman" w:cs="Times New Roman"/>
          <w:kern w:val="0"/>
          <w:sz w:val="24"/>
          <w:szCs w:val="24"/>
        </w:rPr>
        <w:t>      </w:t>
      </w:r>
    </w:p>
    <w:p>
      <w:pPr>
        <w:shd w:val="clear" w:color="auto" w:fill="FFFFFF"/>
        <w:spacing w:line="360" w:lineRule="auto"/>
        <w:jc w:val="left"/>
        <w:textAlignment w:val="center"/>
      </w:pPr>
      <w:r>
        <w:t>0.5×2.4=</w:t>
      </w:r>
      <w:r>
        <w:rPr>
          <w:rFonts w:ascii="Times New Roman" w:hAnsi="Times New Roman" w:eastAsia="Times New Roman" w:cs="Times New Roman"/>
          <w:kern w:val="0"/>
          <w:sz w:val="24"/>
          <w:szCs w:val="24"/>
        </w:rPr>
        <w:t>                        </w:t>
      </w:r>
      <w:r>
        <w:t>0.1÷0.01=</w:t>
      </w:r>
      <w:r>
        <w:rPr>
          <w:rFonts w:ascii="Times New Roman" w:hAnsi="Times New Roman" w:eastAsia="Times New Roman" w:cs="Times New Roman"/>
          <w:kern w:val="0"/>
          <w:sz w:val="24"/>
          <w:szCs w:val="24"/>
        </w:rPr>
        <w:t>                       </w:t>
      </w:r>
      <w:r>
        <w:t>0.43×（2.7+7.3）=</w:t>
      </w:r>
      <w:r>
        <w:rPr>
          <w:rFonts w:ascii="Times New Roman" w:hAnsi="Times New Roman" w:eastAsia="Times New Roman" w:cs="Times New Roman"/>
          <w:kern w:val="0"/>
          <w:sz w:val="24"/>
          <w:szCs w:val="24"/>
        </w:rPr>
        <w:t>  </w:t>
      </w:r>
    </w:p>
    <w:p>
      <w:pPr>
        <w:shd w:val="clear" w:color="auto" w:fill="FFFFFF"/>
        <w:spacing w:line="360" w:lineRule="auto"/>
        <w:jc w:val="left"/>
        <w:textAlignment w:val="center"/>
      </w:pPr>
      <w:r>
        <w:t>1.206×0.8≈</w:t>
      </w:r>
      <w:r>
        <w:rPr>
          <w:rFonts w:ascii="Times New Roman" w:hAnsi="Times New Roman" w:eastAsia="Times New Roman" w:cs="Times New Roman"/>
          <w:kern w:val="0"/>
          <w:sz w:val="24"/>
          <w:szCs w:val="24"/>
        </w:rPr>
        <w:t>  </w:t>
      </w:r>
      <w:r>
        <w:t>（得数用四舍五入法凑整到百分位） 2998÷31≈</w:t>
      </w:r>
      <w:r>
        <w:rPr>
          <w:rFonts w:ascii="Times New Roman" w:hAnsi="Times New Roman" w:eastAsia="Times New Roman" w:cs="Times New Roman"/>
          <w:kern w:val="0"/>
          <w:sz w:val="24"/>
          <w:szCs w:val="24"/>
        </w:rPr>
        <w:t>   </w:t>
      </w:r>
      <w:r>
        <w:t>（估算）</w:t>
      </w:r>
    </w:p>
    <w:p>
      <w:pPr>
        <w:jc w:val="left"/>
        <w:textAlignment w:val="center"/>
        <w:rPr>
          <w:rFonts w:ascii="宋体" w:hAnsi="宋体" w:eastAsia="宋体" w:cs="宋体"/>
          <w:b/>
        </w:rPr>
      </w:pPr>
    </w:p>
    <w:p>
      <w:pPr>
        <w:jc w:val="left"/>
        <w:textAlignment w:val="center"/>
        <w:rPr>
          <w:rFonts w:ascii="宋体" w:hAnsi="宋体" w:eastAsia="宋体" w:cs="宋体"/>
          <w:b/>
        </w:rPr>
      </w:pPr>
    </w:p>
    <w:p>
      <w:pPr>
        <w:jc w:val="left"/>
        <w:textAlignment w:val="center"/>
        <w:rPr>
          <w:rFonts w:ascii="宋体" w:hAnsi="宋体" w:eastAsia="宋体" w:cs="宋体"/>
          <w:b/>
        </w:rPr>
      </w:pPr>
    </w:p>
    <w:p>
      <w:pPr>
        <w:jc w:val="left"/>
        <w:textAlignment w:val="center"/>
        <w:rPr>
          <w:rFonts w:ascii="宋体" w:hAnsi="宋体" w:eastAsia="宋体" w:cs="宋体"/>
          <w:b/>
        </w:rPr>
      </w:pPr>
    </w:p>
    <w:p>
      <w:pPr>
        <w:jc w:val="left"/>
        <w:textAlignment w:val="center"/>
        <w:rPr>
          <w:rFonts w:ascii="宋体" w:hAnsi="宋体" w:eastAsia="宋体" w:cs="宋体"/>
          <w:b/>
        </w:rPr>
      </w:pPr>
    </w:p>
    <w:p>
      <w:pPr>
        <w:jc w:val="left"/>
        <w:textAlignment w:val="center"/>
        <w:rPr>
          <w:rFonts w:ascii="宋体" w:hAnsi="宋体" w:eastAsia="宋体" w:cs="宋体"/>
          <w:b/>
        </w:rPr>
      </w:pPr>
    </w:p>
    <w:p>
      <w:pPr>
        <w:jc w:val="left"/>
        <w:textAlignment w:val="center"/>
        <w:rPr>
          <w:rFonts w:ascii="宋体" w:hAnsi="宋体" w:eastAsia="宋体" w:cs="宋体"/>
          <w:b/>
        </w:rPr>
      </w:pPr>
    </w:p>
    <w:p>
      <w:pPr>
        <w:jc w:val="left"/>
        <w:textAlignment w:val="center"/>
        <w:rPr>
          <w:rFonts w:ascii="宋体" w:hAnsi="宋体" w:cs="宋体"/>
          <w:b/>
        </w:rPr>
      </w:pPr>
      <w:r>
        <w:rPr>
          <w:rFonts w:ascii="宋体" w:hAnsi="宋体" w:eastAsia="宋体" w:cs="宋体"/>
          <w:b/>
        </w:rPr>
        <w:t>五、其他计算</w:t>
      </w:r>
    </w:p>
    <w:p>
      <w:pPr>
        <w:shd w:val="clear" w:color="auto" w:fill="FFFFFF"/>
        <w:spacing w:line="360" w:lineRule="auto"/>
        <w:jc w:val="left"/>
        <w:textAlignment w:val="center"/>
      </w:pPr>
      <w:r>
        <w:t>20．计算。</w:t>
      </w:r>
    </w:p>
    <w:p>
      <w:pPr>
        <w:shd w:val="clear" w:color="auto" w:fill="FFFFFF"/>
        <w:spacing w:line="360" w:lineRule="auto"/>
        <w:jc w:val="left"/>
        <w:textAlignment w:val="center"/>
      </w:pPr>
      <w:r>
        <w:t>（1）</w:t>
      </w:r>
      <w:r>
        <w:object>
          <v:shape id="_x0000_i1029" o:spt="75" alt="eqId88549ddfbe213b88daa9598c8722282e" type="#_x0000_t75" style="height:29.75pt;width:110pt;" o:ole="t" filled="f" o:preferrelative="t" stroked="f" coordsize="21600,21600">
            <v:path/>
            <v:fill on="f" focussize="0,0"/>
            <v:stroke on="f" joinstyle="miter"/>
            <v:imagedata r:id="rId22" o:title="eqId88549ddfbe213b88daa9598c8722282e"/>
            <o:lock v:ext="edit" aspectratio="t"/>
            <w10:wrap type="none"/>
            <w10:anchorlock/>
          </v:shape>
          <o:OLEObject Type="Embed" ProgID="Equation.DSMT4" ShapeID="_x0000_i1029" DrawAspect="Content" ObjectID="_1468075729" r:id="rId21">
            <o:LockedField>false</o:LockedField>
          </o:OLEObject>
        </w:object>
      </w:r>
      <w:r>
        <w:t xml:space="preserve">                     （2）</w:t>
      </w:r>
      <w:r>
        <w:object>
          <v:shape id="_x0000_i1030" o:spt="75" alt="eqIdae7a378f61796219e9bdb88f934c7c9e" type="#_x0000_t75" style="height:29.85pt;width:101.15pt;" o:ole="t" filled="f" o:preferrelative="t" stroked="f" coordsize="21600,21600">
            <v:path/>
            <v:fill on="f" focussize="0,0"/>
            <v:stroke on="f" joinstyle="miter"/>
            <v:imagedata r:id="rId24" o:title="eqIdae7a378f61796219e9bdb88f934c7c9e"/>
            <o:lock v:ext="edit" aspectratio="t"/>
            <w10:wrap type="none"/>
            <w10:anchorlock/>
          </v:shape>
          <o:OLEObject Type="Embed" ProgID="Equation.DSMT4" ShapeID="_x0000_i1030" DrawAspect="Content" ObjectID="_1468075730" r:id="rId23">
            <o:LockedField>false</o:LockedField>
          </o:OLEObject>
        </w:objec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（3）</w:t>
      </w:r>
      <w:r>
        <w:object>
          <v:shape id="_x0000_i1031" o:spt="75" alt="eqId4bdef1fb3eb075b9a78d6a2b5b4ff26c" type="#_x0000_t75" style="height:27.45pt;width:131.1pt;" o:ole="t" filled="f" o:preferrelative="t" stroked="f" coordsize="21600,21600">
            <v:path/>
            <v:fill on="f" focussize="0,0"/>
            <v:stroke on="f" joinstyle="miter"/>
            <v:imagedata r:id="rId26" o:title="eqId4bdef1fb3eb075b9a78d6a2b5b4ff26c"/>
            <o:lock v:ext="edit" aspectratio="t"/>
            <w10:wrap type="none"/>
            <w10:anchorlock/>
          </v:shape>
          <o:OLEObject Type="Embed" ProgID="Equation.DSMT4" ShapeID="_x0000_i1031" DrawAspect="Content" ObjectID="_1468075731" r:id="rId25">
            <o:LockedField>false</o:LockedField>
          </o:OLEObject>
        </w:object>
      </w:r>
      <w:r>
        <w:t xml:space="preserve">                 （4）</w:t>
      </w:r>
      <w:r>
        <w:object>
          <v:shape id="_x0000_i1032" o:spt="75" alt="eqIddf9889963ded9c5ffa951856d8dfbf72" type="#_x0000_t75" style="height:27.3pt;width:94.1pt;" o:ole="t" filled="f" o:preferrelative="t" stroked="f" coordsize="21600,21600">
            <v:path/>
            <v:fill on="f" focussize="0,0"/>
            <v:stroke on="f" joinstyle="miter"/>
            <v:imagedata r:id="rId28" o:title="eqIddf9889963ded9c5ffa951856d8dfbf72"/>
            <o:lock v:ext="edit" aspectratio="t"/>
            <w10:wrap type="none"/>
            <w10:anchorlock/>
          </v:shape>
          <o:OLEObject Type="Embed" ProgID="Equation.DSMT4" ShapeID="_x0000_i1032" DrawAspect="Content" ObjectID="_1468075732" r:id="rId27">
            <o:LockedField>false</o:LockedField>
          </o:OLEObject>
        </w:object>
      </w:r>
    </w:p>
    <w:p>
      <w:pPr>
        <w:jc w:val="left"/>
        <w:textAlignment w:val="center"/>
      </w:pPr>
    </w:p>
    <w:p>
      <w:pPr>
        <w:jc w:val="left"/>
        <w:textAlignment w:val="center"/>
      </w:pPr>
    </w:p>
    <w:p>
      <w:pPr>
        <w:jc w:val="left"/>
        <w:textAlignment w:val="center"/>
      </w:pPr>
    </w:p>
    <w:p>
      <w:pPr>
        <w:jc w:val="left"/>
        <w:textAlignment w:val="center"/>
      </w:pPr>
    </w:p>
    <w:p>
      <w:pPr>
        <w:jc w:val="left"/>
        <w:textAlignment w:val="center"/>
      </w:pPr>
    </w:p>
    <w:p>
      <w:pPr>
        <w:jc w:val="left"/>
        <w:textAlignment w:val="center"/>
      </w:pPr>
    </w:p>
    <w:p>
      <w:pPr>
        <w:jc w:val="left"/>
        <w:textAlignment w:val="center"/>
        <w:rPr>
          <w:rFonts w:ascii="宋体" w:hAnsi="宋体" w:cs="宋体"/>
          <w:b/>
        </w:rPr>
      </w:pPr>
      <w:r>
        <w:rPr>
          <w:rFonts w:ascii="宋体" w:hAnsi="宋体" w:eastAsia="宋体" w:cs="宋体"/>
          <w:b/>
        </w:rPr>
        <w:t>六、文字题</w:t>
      </w:r>
    </w:p>
    <w:p>
      <w:pPr>
        <w:shd w:val="clear" w:color="auto" w:fill="FFFFFF"/>
        <w:spacing w:line="360" w:lineRule="auto"/>
        <w:jc w:val="left"/>
        <w:textAlignment w:val="center"/>
      </w:pPr>
      <w:r>
        <w:t>21．列综合算式或方程解。</w:t>
      </w:r>
    </w:p>
    <w:p>
      <w:pPr>
        <w:shd w:val="clear" w:color="auto" w:fill="FFFFFF"/>
        <w:spacing w:line="360" w:lineRule="auto"/>
        <w:jc w:val="left"/>
        <w:textAlignment w:val="center"/>
      </w:pPr>
      <w:r>
        <w:t>0.96与2.44的和被5个6.8的和除，商是多少？</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22．列式计算：7.2比一个数的25%多6.7，求这个数。</w:t>
      </w:r>
    </w:p>
    <w:p>
      <w:pPr>
        <w:jc w:val="center"/>
        <w:textAlignment w:val="center"/>
      </w:pPr>
    </w:p>
    <w:p>
      <w:pPr>
        <w:jc w:val="center"/>
        <w:textAlignment w:val="center"/>
      </w:pPr>
    </w:p>
    <w:p>
      <w:pPr>
        <w:jc w:val="center"/>
        <w:textAlignment w:val="center"/>
      </w:pPr>
    </w:p>
    <w:p>
      <w:pPr>
        <w:jc w:val="center"/>
        <w:textAlignment w:val="center"/>
        <w:rPr>
          <w:rFonts w:hint="eastAsia" w:ascii="黑体" w:hAnsi="黑体" w:eastAsia="黑体" w:cs="黑体"/>
          <w:b/>
          <w:sz w:val="30"/>
        </w:rPr>
      </w:pPr>
    </w:p>
    <w:p>
      <w:pPr>
        <w:jc w:val="left"/>
        <w:textAlignment w:val="center"/>
        <w:rPr>
          <w:rFonts w:ascii="宋体" w:hAnsi="宋体" w:cs="宋体"/>
          <w:b/>
        </w:rPr>
      </w:pPr>
      <w:r>
        <w:rPr>
          <w:rFonts w:ascii="宋体" w:hAnsi="宋体" w:eastAsia="宋体" w:cs="宋体"/>
          <w:b/>
        </w:rPr>
        <w:t>七、解方程或比例</w:t>
      </w:r>
    </w:p>
    <w:p>
      <w:pPr>
        <w:shd w:val="clear" w:color="auto" w:fill="FFFFFF"/>
        <w:spacing w:line="360" w:lineRule="auto"/>
        <w:jc w:val="left"/>
        <w:textAlignment w:val="center"/>
      </w:pPr>
      <w:r>
        <w:t>23．解方程．</w:t>
      </w:r>
    </w:p>
    <w:p>
      <w:pPr>
        <w:shd w:val="clear" w:color="auto" w:fill="FFFFFF"/>
        <w:spacing w:line="360" w:lineRule="auto"/>
        <w:jc w:val="left"/>
        <w:textAlignment w:val="center"/>
      </w:pPr>
      <w:r>
        <w:t>（1）4.4x＋0.4=5.2x</w:t>
      </w:r>
      <w:r>
        <w:rPr>
          <w:rFonts w:ascii="Times New Roman" w:hAnsi="Times New Roman" w:eastAsia="Times New Roman" w:cs="Times New Roman"/>
          <w:kern w:val="0"/>
          <w:sz w:val="24"/>
          <w:szCs w:val="24"/>
        </w:rPr>
        <w:t>                       </w:t>
      </w:r>
      <w:r>
        <w:t>（2）9（x －2.4）=50.4</w:t>
      </w:r>
    </w:p>
    <w:p>
      <w:pPr>
        <w:jc w:val="left"/>
        <w:textAlignment w:val="center"/>
      </w:pPr>
    </w:p>
    <w:p>
      <w:pPr>
        <w:jc w:val="left"/>
        <w:textAlignment w:val="center"/>
      </w:pPr>
    </w:p>
    <w:p>
      <w:pPr>
        <w:jc w:val="left"/>
        <w:textAlignment w:val="center"/>
      </w:pPr>
    </w:p>
    <w:p>
      <w:pPr>
        <w:jc w:val="left"/>
        <w:textAlignment w:val="center"/>
      </w:pPr>
    </w:p>
    <w:p>
      <w:pPr>
        <w:jc w:val="left"/>
        <w:textAlignment w:val="center"/>
      </w:pPr>
    </w:p>
    <w:p>
      <w:pPr>
        <w:jc w:val="left"/>
        <w:textAlignment w:val="center"/>
        <w:rPr>
          <w:rFonts w:ascii="宋体" w:hAnsi="宋体" w:cs="宋体"/>
          <w:b/>
        </w:rPr>
      </w:pPr>
      <w:r>
        <w:rPr>
          <w:rFonts w:ascii="宋体" w:hAnsi="宋体" w:eastAsia="宋体" w:cs="宋体"/>
          <w:b/>
        </w:rPr>
        <w:t>八、作图题</w:t>
      </w:r>
    </w:p>
    <w:p>
      <w:pPr>
        <w:shd w:val="clear" w:color="auto" w:fill="FFFFFF"/>
        <w:spacing w:line="360" w:lineRule="auto"/>
        <w:jc w:val="left"/>
        <w:textAlignment w:val="center"/>
      </w:pPr>
      <w:r>
        <w:t>24．画出下面梯形底边上的高．</w:t>
      </w:r>
    </w:p>
    <w:p>
      <w:pPr>
        <w:shd w:val="clear" w:color="auto" w:fill="FFFFFF"/>
        <w:spacing w:line="360" w:lineRule="auto"/>
        <w:jc w:val="left"/>
        <w:textAlignment w:val="center"/>
      </w:pPr>
      <w:r>
        <w:rPr>
          <w:rFonts w:eastAsia="Times New Roman"/>
          <w:kern w:val="0"/>
          <w:sz w:val="24"/>
          <w:szCs w:val="24"/>
        </w:rPr>
        <w:drawing>
          <wp:inline distT="0" distB="0" distL="0" distR="0">
            <wp:extent cx="1285875" cy="1676400"/>
            <wp:effectExtent l="0" t="0" r="0" b="0"/>
            <wp:docPr id="100019" name="图片 100019" descr="@@@12cbac7b38ad4ee6820aa0058c50b4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12cbac7b38ad4ee6820aa0058c50b4ce"/>
                    <pic:cNvPicPr>
                      <a:picLocks noChangeAspect="1"/>
                    </pic:cNvPicPr>
                  </pic:nvPicPr>
                  <pic:blipFill>
                    <a:blip r:embed="rId29"/>
                    <a:stretch>
                      <a:fillRect/>
                    </a:stretch>
                  </pic:blipFill>
                  <pic:spPr>
                    <a:xfrm>
                      <a:off x="0" y="0"/>
                      <a:ext cx="1285875" cy="1676400"/>
                    </a:xfrm>
                    <a:prstGeom prst="rect">
                      <a:avLst/>
                    </a:prstGeom>
                  </pic:spPr>
                </pic:pic>
              </a:graphicData>
            </a:graphic>
          </wp:inline>
        </w:drawing>
      </w:r>
    </w:p>
    <w:p>
      <w:pPr>
        <w:jc w:val="left"/>
        <w:textAlignment w:val="center"/>
      </w:pPr>
    </w:p>
    <w:p>
      <w:pPr>
        <w:jc w:val="left"/>
        <w:textAlignment w:val="center"/>
        <w:rPr>
          <w:rFonts w:ascii="宋体" w:hAnsi="宋体" w:cs="宋体"/>
          <w:b/>
        </w:rPr>
      </w:pPr>
      <w:r>
        <w:rPr>
          <w:rFonts w:ascii="宋体" w:hAnsi="宋体" w:eastAsia="宋体" w:cs="宋体"/>
          <w:b/>
        </w:rPr>
        <w:t>九、解答题</w:t>
      </w:r>
    </w:p>
    <w:p>
      <w:pPr>
        <w:shd w:val="clear" w:color="auto" w:fill="FFFFFF"/>
        <w:spacing w:line="360" w:lineRule="auto"/>
        <w:jc w:val="left"/>
        <w:textAlignment w:val="center"/>
      </w:pPr>
      <w:r>
        <w:t>25．从一个长方体上截下为32立方厘米的小长方体后，剩下部分正好是棱长4厘米的正方体．原来长方体的表面积是(         )平方厘米．</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26．一个长方形的面积与一个边长为1.2厘米的正方形的面积相等，如果长方形的长为1.6厘米，它的宽是多少厘米？</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27．甲、乙两车分别从A、B两地同时出发,在A、B两地之间不断往返行驶.甲、乙两车的速度比为3:7,并且甲、乙两车第1996次相遇的地点和第1997次相遇的地点恰好相距120千米(注:当甲、乙两车同向时,乙车追上甲车不算作相遇).那么,A、B两地之间的距离是多少千米?</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28．前进小学六（1）班学生上学方式分为接送、乘车、骑车三种情况。下图是反映各种情况的人数的条形统计图（部分）和扇形统计图，请根据统计图回答以下问题。</w:t>
      </w:r>
    </w:p>
    <w:p>
      <w:pPr>
        <w:shd w:val="clear" w:color="auto" w:fill="FFFFFF"/>
        <w:spacing w:line="360" w:lineRule="auto"/>
        <w:jc w:val="left"/>
        <w:textAlignment w:val="center"/>
      </w:pPr>
      <w:r>
        <w:rPr>
          <w:rFonts w:eastAsia="Times New Roman"/>
          <w:kern w:val="0"/>
          <w:sz w:val="24"/>
          <w:szCs w:val="24"/>
        </w:rPr>
        <w:drawing>
          <wp:inline distT="0" distB="0" distL="0" distR="0">
            <wp:extent cx="1276350" cy="1504950"/>
            <wp:effectExtent l="0" t="0" r="0" b="0"/>
            <wp:docPr id="100037" name="图片 100037" descr="@@@55759d87298340e28d0c3372b22b0a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55759d87298340e28d0c3372b22b0a94"/>
                    <pic:cNvPicPr>
                      <a:picLocks noChangeAspect="1"/>
                    </pic:cNvPicPr>
                  </pic:nvPicPr>
                  <pic:blipFill>
                    <a:blip r:embed="rId30"/>
                    <a:stretch>
                      <a:fillRect/>
                    </a:stretch>
                  </pic:blipFill>
                  <pic:spPr>
                    <a:xfrm>
                      <a:off x="0" y="0"/>
                      <a:ext cx="1276350" cy="1504950"/>
                    </a:xfrm>
                    <a:prstGeom prst="rect">
                      <a:avLst/>
                    </a:prstGeom>
                  </pic:spPr>
                </pic:pic>
              </a:graphicData>
            </a:graphic>
          </wp:inline>
        </w:drawing>
      </w:r>
      <w:r>
        <w:rPr>
          <w:rFonts w:eastAsia="Times New Roman"/>
          <w:kern w:val="0"/>
          <w:sz w:val="24"/>
          <w:szCs w:val="24"/>
        </w:rPr>
        <w:drawing>
          <wp:inline distT="0" distB="0" distL="0" distR="0">
            <wp:extent cx="1219200" cy="1095375"/>
            <wp:effectExtent l="0" t="0" r="0" b="0"/>
            <wp:docPr id="100039" name="图片 100039" descr="@@@dd75419d09b5482dbcd05c1e3c9ad7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dd75419d09b5482dbcd05c1e3c9ad75f"/>
                    <pic:cNvPicPr>
                      <a:picLocks noChangeAspect="1"/>
                    </pic:cNvPicPr>
                  </pic:nvPicPr>
                  <pic:blipFill>
                    <a:blip r:embed="rId31"/>
                    <a:stretch>
                      <a:fillRect/>
                    </a:stretch>
                  </pic:blipFill>
                  <pic:spPr>
                    <a:xfrm>
                      <a:off x="0" y="0"/>
                      <a:ext cx="1219200" cy="1095375"/>
                    </a:xfrm>
                    <a:prstGeom prst="rect">
                      <a:avLst/>
                    </a:prstGeom>
                  </pic:spPr>
                </pic:pic>
              </a:graphicData>
            </a:graphic>
          </wp:inline>
        </w:drawing>
      </w:r>
    </w:p>
    <w:p>
      <w:pPr>
        <w:shd w:val="clear" w:color="auto" w:fill="FFFFFF"/>
        <w:spacing w:line="360" w:lineRule="auto"/>
        <w:jc w:val="left"/>
        <w:textAlignment w:val="center"/>
      </w:pPr>
      <w:r>
        <w:t>（1）六（1）班学生上学接送的有多少？并在图中画出来。</w:t>
      </w:r>
    </w:p>
    <w:p>
      <w:pPr>
        <w:shd w:val="clear" w:color="auto" w:fill="FFFFFF"/>
        <w:spacing w:line="360" w:lineRule="auto"/>
        <w:jc w:val="left"/>
        <w:textAlignment w:val="center"/>
      </w:pPr>
      <w:r>
        <w:t>（2）六（1）班学生上学骑车的比乘车的少百分之几？</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29．正方形ABCD的边长是8厘米，等腰直角三角形EFG的斜边FG长为26厘米。正方形与三角形放在同一条直线上，如下图，CF＝10厘米。正方形以每秒2厘米的速度向右沿直线运动。</w:t>
      </w:r>
    </w:p>
    <w:p>
      <w:pPr>
        <w:shd w:val="clear" w:color="auto" w:fill="FFFFFF"/>
        <w:spacing w:line="360" w:lineRule="auto"/>
        <w:jc w:val="left"/>
        <w:textAlignment w:val="center"/>
      </w:pPr>
      <w:r>
        <w:rPr>
          <w:rFonts w:eastAsia="Times New Roman"/>
          <w:kern w:val="0"/>
          <w:sz w:val="24"/>
          <w:szCs w:val="24"/>
        </w:rPr>
        <w:drawing>
          <wp:inline distT="0" distB="0" distL="0" distR="0">
            <wp:extent cx="2400300" cy="1057275"/>
            <wp:effectExtent l="0" t="0" r="0" b="0"/>
            <wp:docPr id="100045" name="图片 100045" descr="@@@1567136ef9ee4fde9ed741829a5dcc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1567136ef9ee4fde9ed741829a5dcc9f"/>
                    <pic:cNvPicPr>
                      <a:picLocks noChangeAspect="1"/>
                    </pic:cNvPicPr>
                  </pic:nvPicPr>
                  <pic:blipFill>
                    <a:blip r:embed="rId32"/>
                    <a:stretch>
                      <a:fillRect/>
                    </a:stretch>
                  </pic:blipFill>
                  <pic:spPr>
                    <a:xfrm>
                      <a:off x="0" y="0"/>
                      <a:ext cx="2400300" cy="1057275"/>
                    </a:xfrm>
                    <a:prstGeom prst="rect">
                      <a:avLst/>
                    </a:prstGeom>
                  </pic:spPr>
                </pic:pic>
              </a:graphicData>
            </a:graphic>
          </wp:inline>
        </w:drawing>
      </w:r>
    </w:p>
    <w:p>
      <w:pPr>
        <w:shd w:val="clear" w:color="auto" w:fill="FFFFFF"/>
        <w:spacing w:line="360" w:lineRule="auto"/>
        <w:jc w:val="left"/>
        <w:textAlignment w:val="center"/>
      </w:pPr>
      <w:r>
        <w:t>（1）第8秒时，三角形与正方形重叠部分的面积是多少平方厘米？</w:t>
      </w:r>
    </w:p>
    <w:p>
      <w:pPr>
        <w:shd w:val="clear" w:color="auto" w:fill="FFFFFF"/>
        <w:spacing w:line="360" w:lineRule="auto"/>
        <w:jc w:val="left"/>
        <w:textAlignment w:val="center"/>
      </w:pPr>
      <w:r>
        <w:t>（2）第几秒时，三角形与正方形重叠部分的面积是56平方厘米？</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30．兄弟三人分24个桔子，每人所得个数分别等于他们三年前各自的岁数．如果老三先把所得的桔子的一半平分给老大与老二，接着老二把现有的桔子的一半平分给老三与老大，最后老大把现有的桔子的一半平分给老二与老三，这时每人的桔子数恰好相同．问：兄弟三人的年龄各多少岁？</w:t>
      </w:r>
      <w:bookmarkStart w:id="0" w:name="_GoBack"/>
      <w:bookmarkEnd w:id="0"/>
    </w:p>
    <w:sectPr>
      <w:headerReference r:id="rId3" w:type="default"/>
      <w:footerReference r:id="rId4" w:type="default"/>
      <w:pgSz w:w="11906" w:h="16838"/>
      <w:pgMar w:top="1417" w:right="1077" w:bottom="1417" w:left="1077" w:header="850" w:footer="992" w:gutter="0"/>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43B54"/>
    <w:rsid w:val="00051F46"/>
    <w:rsid w:val="000D38AA"/>
    <w:rsid w:val="000D7007"/>
    <w:rsid w:val="000E4A0D"/>
    <w:rsid w:val="00146953"/>
    <w:rsid w:val="0018479C"/>
    <w:rsid w:val="001A598E"/>
    <w:rsid w:val="0027067E"/>
    <w:rsid w:val="002771D2"/>
    <w:rsid w:val="00294B2F"/>
    <w:rsid w:val="002A6732"/>
    <w:rsid w:val="002E56FE"/>
    <w:rsid w:val="00352C42"/>
    <w:rsid w:val="00363227"/>
    <w:rsid w:val="003B2207"/>
    <w:rsid w:val="003F1D2B"/>
    <w:rsid w:val="0040402F"/>
    <w:rsid w:val="004151FC"/>
    <w:rsid w:val="0047331D"/>
    <w:rsid w:val="00484E6E"/>
    <w:rsid w:val="00486104"/>
    <w:rsid w:val="0056487D"/>
    <w:rsid w:val="00661C8D"/>
    <w:rsid w:val="006E406D"/>
    <w:rsid w:val="00710B3F"/>
    <w:rsid w:val="00775536"/>
    <w:rsid w:val="007A4194"/>
    <w:rsid w:val="007A6212"/>
    <w:rsid w:val="0085328A"/>
    <w:rsid w:val="00854B79"/>
    <w:rsid w:val="008C774D"/>
    <w:rsid w:val="009035F2"/>
    <w:rsid w:val="00913910"/>
    <w:rsid w:val="009E5A20"/>
    <w:rsid w:val="00A34256"/>
    <w:rsid w:val="00AB3ADF"/>
    <w:rsid w:val="00AD12D4"/>
    <w:rsid w:val="00B205AE"/>
    <w:rsid w:val="00BF2518"/>
    <w:rsid w:val="00BF4AD7"/>
    <w:rsid w:val="00C02FC6"/>
    <w:rsid w:val="00C10EB7"/>
    <w:rsid w:val="00C2613D"/>
    <w:rsid w:val="00C543E2"/>
    <w:rsid w:val="00C74CB6"/>
    <w:rsid w:val="00CB6630"/>
    <w:rsid w:val="00D72F4E"/>
    <w:rsid w:val="00DD0D58"/>
    <w:rsid w:val="00E54028"/>
    <w:rsid w:val="00E571DC"/>
    <w:rsid w:val="00E61D16"/>
    <w:rsid w:val="00E8727B"/>
    <w:rsid w:val="00EA42EC"/>
    <w:rsid w:val="00F46E2C"/>
    <w:rsid w:val="00FB568B"/>
    <w:rsid w:val="0C2A2FB5"/>
    <w:rsid w:val="439473CE"/>
    <w:rsid w:val="669B4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5">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批注框文本 字符"/>
    <w:basedOn w:val="7"/>
    <w:link w:val="2"/>
    <w:semiHidden/>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wmf"/><Relationship Id="rId27" Type="http://schemas.openxmlformats.org/officeDocument/2006/relationships/oleObject" Target="embeddings/oleObject8.bin"/><Relationship Id="rId26" Type="http://schemas.openxmlformats.org/officeDocument/2006/relationships/image" Target="media/image14.wmf"/><Relationship Id="rId25" Type="http://schemas.openxmlformats.org/officeDocument/2006/relationships/oleObject" Target="embeddings/oleObject7.bin"/><Relationship Id="rId24" Type="http://schemas.openxmlformats.org/officeDocument/2006/relationships/image" Target="media/image13.wmf"/><Relationship Id="rId23" Type="http://schemas.openxmlformats.org/officeDocument/2006/relationships/oleObject" Target="embeddings/oleObject6.bin"/><Relationship Id="rId22" Type="http://schemas.openxmlformats.org/officeDocument/2006/relationships/image" Target="media/image12.wmf"/><Relationship Id="rId21" Type="http://schemas.openxmlformats.org/officeDocument/2006/relationships/oleObject" Target="embeddings/oleObject5.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oleObject" Target="embeddings/oleObject4.bin"/><Relationship Id="rId14" Type="http://schemas.openxmlformats.org/officeDocument/2006/relationships/image" Target="media/image6.wmf"/><Relationship Id="rId13" Type="http://schemas.openxmlformats.org/officeDocument/2006/relationships/oleObject" Target="embeddings/oleObject3.bin"/><Relationship Id="rId12" Type="http://schemas.openxmlformats.org/officeDocument/2006/relationships/image" Target="media/image5.wmf"/><Relationship Id="rId11" Type="http://schemas.openxmlformats.org/officeDocument/2006/relationships/oleObject" Target="embeddings/oleObject2.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1666</Words>
  <Characters>1864</Characters>
  <Lines>17</Lines>
  <Paragraphs>5</Paragraphs>
  <TotalTime>0</TotalTime>
  <ScaleCrop>false</ScaleCrop>
  <LinksUpToDate>false</LinksUpToDate>
  <CharactersWithSpaces>2173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2023-07-16T06:02:00Z</dcterms:created>
  <dc:creator>高三015</dc:creator>
  <cp:lastModifiedBy>小英alice</cp:lastModifiedBy>
  <dcterms:modified xsi:type="dcterms:W3CDTF">2024-08-22T07:53:38Z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B63BE4B146C24B2FBB7E4966166D5A7D</vt:lpwstr>
  </property>
</Properties>
</file>