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5DE99">
      <w:pPr>
        <w:spacing w:line="360" w:lineRule="auto"/>
        <w:jc w:val="center"/>
      </w:pPr>
      <w:r>
        <w:rPr>
          <w:rFonts w:ascii="宋体" w:cs="宋体"/>
          <w:b/>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12420600</wp:posOffset>
            </wp:positionV>
            <wp:extent cx="330200" cy="3429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6"/>
                    <a:stretch>
                      <a:fillRect/>
                    </a:stretch>
                  </pic:blipFill>
                  <pic:spPr>
                    <a:xfrm>
                      <a:off x="0" y="0"/>
                      <a:ext cx="330200" cy="342900"/>
                    </a:xfrm>
                    <a:prstGeom prst="rect">
                      <a:avLst/>
                    </a:prstGeom>
                  </pic:spPr>
                </pic:pic>
              </a:graphicData>
            </a:graphic>
          </wp:anchor>
        </w:drawing>
      </w:r>
      <w:r>
        <w:rPr>
          <w:rFonts w:ascii="宋体" w:cs="宋体"/>
          <w:b/>
          <w:sz w:val="32"/>
        </w:rPr>
        <w:t>上海市静安区</w:t>
      </w:r>
      <w:r>
        <w:rPr>
          <w:rFonts w:ascii="Times New Roman" w:hAnsi="Times New Roman" w:eastAsia="Times New Roman" w:cs="Times New Roman"/>
          <w:b/>
          <w:sz w:val="32"/>
        </w:rPr>
        <w:t>2024-2025</w:t>
      </w:r>
      <w:r>
        <w:rPr>
          <w:rFonts w:ascii="宋体" w:cs="宋体"/>
          <w:b/>
          <w:sz w:val="32"/>
        </w:rPr>
        <w:t>学年八年级（下）期末数学模拟练习试卷</w:t>
      </w:r>
    </w:p>
    <w:p w14:paraId="20F97404">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3"/>
        <w:gridCol w:w="1663"/>
        <w:gridCol w:w="1663"/>
        <w:gridCol w:w="1663"/>
        <w:gridCol w:w="2484"/>
      </w:tblGrid>
      <w:tr w14:paraId="0DBA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CE48E9A">
            <w:pPr>
              <w:spacing w:line="360" w:lineRule="auto"/>
              <w:jc w:val="center"/>
            </w:pPr>
            <w:r>
              <w:t>题号</w:t>
            </w:r>
          </w:p>
        </w:tc>
        <w:tc>
          <w:tcPr>
            <w:tcW w:w="0" w:type="auto"/>
          </w:tcPr>
          <w:p w14:paraId="073F78EC">
            <w:pPr>
              <w:spacing w:line="360" w:lineRule="auto"/>
              <w:jc w:val="center"/>
            </w:pPr>
            <w:r>
              <w:t>一</w:t>
            </w:r>
          </w:p>
        </w:tc>
        <w:tc>
          <w:tcPr>
            <w:tcW w:w="0" w:type="auto"/>
          </w:tcPr>
          <w:p w14:paraId="290EBA72">
            <w:pPr>
              <w:spacing w:line="360" w:lineRule="auto"/>
              <w:jc w:val="center"/>
            </w:pPr>
            <w:r>
              <w:t>二</w:t>
            </w:r>
          </w:p>
        </w:tc>
        <w:tc>
          <w:tcPr>
            <w:tcW w:w="0" w:type="auto"/>
          </w:tcPr>
          <w:p w14:paraId="3513708C">
            <w:pPr>
              <w:spacing w:line="360" w:lineRule="auto"/>
              <w:jc w:val="center"/>
            </w:pPr>
            <w:r>
              <w:t>三</w:t>
            </w:r>
          </w:p>
        </w:tc>
        <w:tc>
          <w:tcPr>
            <w:tcW w:w="0" w:type="auto"/>
          </w:tcPr>
          <w:p w14:paraId="45D16920">
            <w:pPr>
              <w:spacing w:line="360" w:lineRule="auto"/>
              <w:jc w:val="center"/>
            </w:pPr>
            <w:r>
              <w:t>总分</w:t>
            </w:r>
          </w:p>
        </w:tc>
      </w:tr>
      <w:tr w14:paraId="5A0A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1A2ACA7">
            <w:pPr>
              <w:spacing w:line="360" w:lineRule="auto"/>
              <w:jc w:val="center"/>
            </w:pPr>
            <w:r>
              <w:t>得分</w:t>
            </w:r>
          </w:p>
        </w:tc>
        <w:tc>
          <w:tcPr>
            <w:tcW w:w="0" w:type="auto"/>
          </w:tcPr>
          <w:p w14:paraId="68C6607A">
            <w:pPr>
              <w:spacing w:line="360" w:lineRule="auto"/>
              <w:jc w:val="center"/>
            </w:pPr>
          </w:p>
        </w:tc>
        <w:tc>
          <w:tcPr>
            <w:tcW w:w="0" w:type="auto"/>
          </w:tcPr>
          <w:p w14:paraId="1D70120C">
            <w:pPr>
              <w:spacing w:line="360" w:lineRule="auto"/>
              <w:jc w:val="center"/>
            </w:pPr>
          </w:p>
        </w:tc>
        <w:tc>
          <w:tcPr>
            <w:tcW w:w="0" w:type="auto"/>
          </w:tcPr>
          <w:p w14:paraId="6F711526">
            <w:pPr>
              <w:spacing w:line="360" w:lineRule="auto"/>
              <w:jc w:val="center"/>
            </w:pPr>
          </w:p>
        </w:tc>
        <w:tc>
          <w:tcPr>
            <w:tcW w:w="0" w:type="auto"/>
          </w:tcPr>
          <w:p w14:paraId="604534E2">
            <w:pPr>
              <w:spacing w:line="360" w:lineRule="auto"/>
              <w:jc w:val="center"/>
            </w:pPr>
          </w:p>
        </w:tc>
      </w:tr>
    </w:tbl>
    <w:p w14:paraId="6879CB44">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2377E305">
      <w:pPr>
        <w:spacing w:line="360" w:lineRule="auto"/>
        <w:jc w:val="center"/>
      </w:pPr>
      <w:r>
        <w:rPr>
          <w:rFonts w:ascii="黑体" w:hAnsi="黑体" w:eastAsia="黑体" w:cs="黑体"/>
          <w:sz w:val="24"/>
        </w:rPr>
        <w:t>第</w:t>
      </w:r>
      <w:r>
        <w:rPr>
          <w:rFonts w:ascii="Times New Roman" w:hAnsi="Times New Roman" w:eastAsia="Times New Roman" w:cs="Times New Roman"/>
          <w:b/>
          <w:sz w:val="24"/>
        </w:rPr>
        <w:t>I</w:t>
      </w:r>
      <w:r>
        <w:rPr>
          <w:rFonts w:ascii="黑体" w:hAnsi="黑体" w:eastAsia="黑体" w:cs="黑体"/>
          <w:sz w:val="24"/>
        </w:rPr>
        <w:t>卷（选择题）</w:t>
      </w:r>
    </w:p>
    <w:p w14:paraId="494CFF32">
      <w:pPr>
        <w:spacing w:line="360" w:lineRule="auto"/>
        <w:jc w:val="both"/>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29E70CD6">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bb8a64a6-8952-409b-bdd7-8fbdf53324d2"/>
      <w:r>
        <w:rPr>
          <w:rFonts w:ascii="宋体" w:cs="宋体"/>
          <w:kern w:val="0"/>
          <w:szCs w:val="21"/>
        </w:rPr>
        <w:t>下列说法中，正确的是</w:t>
      </w:r>
      <w:r>
        <w:rPr>
          <w:rFonts w:ascii="Times New Roman" w:hAnsi="Times New Roman" w:eastAsia="Times New Roman" w:cs="Times New Roman"/>
          <w:kern w:val="0"/>
          <w:szCs w:val="21"/>
        </w:rPr>
        <w:t>(    )</w:t>
      </w:r>
      <w:bookmarkEnd w:id="0"/>
    </w:p>
    <w:p w14:paraId="1FE44842">
      <w:pPr>
        <w:spacing w:line="360" w:lineRule="auto"/>
      </w:pPr>
      <w:r>
        <w:rPr>
          <w:rFonts w:ascii="Times New Roman" w:hAnsi="Times New Roman" w:eastAsia="Times New Roman" w:cs="Times New Roman"/>
          <w:kern w:val="0"/>
          <w:szCs w:val="21"/>
        </w:rPr>
        <w:t xml:space="preserve">A. </w:t>
      </w:r>
      <w:r>
        <w:rPr>
          <w:rFonts w:ascii="宋体" w:cs="宋体"/>
          <w:kern w:val="0"/>
          <w:szCs w:val="21"/>
        </w:rPr>
        <w:t>“</w:t>
      </w:r>
      <m:oMath>
        <m:r>
          <m:rPr/>
          <w:rPr>
            <w:rFonts w:hAnsi="Cambria Math"/>
          </w:rPr>
          <m:t>a&lt;0</m:t>
        </m:r>
      </m:oMath>
      <w:r>
        <w:rPr>
          <w:rFonts w:ascii="宋体" w:cs="宋体"/>
          <w:kern w:val="0"/>
          <w:szCs w:val="21"/>
        </w:rPr>
        <w:t>，</w:t>
      </w:r>
      <m:oMath>
        <m:r>
          <m:rPr/>
          <w:rPr>
            <w:rFonts w:hAnsi="Cambria Math"/>
          </w:rPr>
          <m:t>|a|&lt;0</m:t>
        </m:r>
      </m:oMath>
      <w:r>
        <w:rPr>
          <w:rFonts w:ascii="宋体" w:cs="宋体"/>
          <w:kern w:val="0"/>
          <w:szCs w:val="21"/>
        </w:rPr>
        <w:t>”是必然事件</w:t>
      </w:r>
      <w:r>
        <w:br w:type="textWrapping"/>
      </w:r>
      <w:r>
        <w:rPr>
          <w:rFonts w:ascii="Times New Roman" w:hAnsi="Times New Roman" w:eastAsia="Times New Roman" w:cs="Times New Roman"/>
          <w:kern w:val="0"/>
          <w:szCs w:val="21"/>
        </w:rPr>
        <w:t xml:space="preserve">B. </w:t>
      </w:r>
      <w:r>
        <w:rPr>
          <w:rFonts w:ascii="宋体" w:cs="宋体"/>
          <w:kern w:val="0"/>
          <w:szCs w:val="21"/>
        </w:rPr>
        <w:t>“打开电视，正在播放广告”是不可能事件</w:t>
      </w:r>
      <w:r>
        <w:br w:type="textWrapping"/>
      </w:r>
      <w:r>
        <w:rPr>
          <w:rFonts w:ascii="Times New Roman" w:hAnsi="Times New Roman" w:eastAsia="Times New Roman" w:cs="Times New Roman"/>
          <w:kern w:val="0"/>
          <w:szCs w:val="21"/>
        </w:rPr>
        <w:t xml:space="preserve">C. </w:t>
      </w:r>
      <w:r>
        <w:rPr>
          <w:rFonts w:ascii="宋体" w:cs="宋体"/>
          <w:kern w:val="0"/>
          <w:szCs w:val="21"/>
        </w:rPr>
        <w:t>任意掷一枚质地均匀的硬币</w:t>
      </w:r>
      <m:oMath>
        <m:r>
          <m:rPr/>
          <w:rPr>
            <w:rFonts w:hAnsi="Cambria Math"/>
          </w:rPr>
          <m:t>10</m:t>
        </m:r>
      </m:oMath>
      <w:r>
        <w:rPr>
          <w:rFonts w:ascii="宋体" w:cs="宋体"/>
          <w:kern w:val="0"/>
          <w:szCs w:val="21"/>
        </w:rPr>
        <w:t>次，正面朝上的次数一定是</w:t>
      </w:r>
      <m:oMath>
        <m:r>
          <m:rPr/>
          <w:rPr>
            <w:rFonts w:hAnsi="Cambria Math"/>
          </w:rPr>
          <m:t>5</m:t>
        </m:r>
      </m:oMath>
      <w:r>
        <w:rPr>
          <w:rFonts w:ascii="宋体" w:cs="宋体"/>
          <w:kern w:val="0"/>
          <w:szCs w:val="21"/>
        </w:rPr>
        <w:t>次</w:t>
      </w:r>
      <w:r>
        <w:br w:type="textWrapping"/>
      </w:r>
      <w:r>
        <w:rPr>
          <w:rFonts w:ascii="Times New Roman" w:hAnsi="Times New Roman" w:eastAsia="Times New Roman" w:cs="Times New Roman"/>
          <w:kern w:val="0"/>
          <w:szCs w:val="21"/>
        </w:rPr>
        <w:t xml:space="preserve">D. </w:t>
      </w:r>
      <w:r>
        <w:rPr>
          <w:rFonts w:ascii="宋体" w:cs="宋体"/>
          <w:kern w:val="0"/>
          <w:szCs w:val="21"/>
        </w:rPr>
        <w:t>在相同条件下，通过大量重复试验，可以用一个事件发生的频率估计这一事件发生的概率</w:t>
      </w:r>
    </w:p>
    <w:p w14:paraId="13B4CFA4">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26c8e5b3-16d0-46fd-893e-1e209f9c0653"/>
      <w:r>
        <w:rPr>
          <w:rFonts w:ascii="宋体" w:cs="宋体"/>
          <w:kern w:val="0"/>
          <w:szCs w:val="21"/>
        </w:rPr>
        <w:t>一次函数</w:t>
      </w:r>
      <m:oMath>
        <m:r>
          <m:rPr/>
          <w:rPr>
            <w:rFonts w:hAnsi="Cambria Math"/>
          </w:rPr>
          <m:t>y=x−2</m:t>
        </m:r>
      </m:oMath>
      <w:r>
        <w:rPr>
          <w:rFonts w:ascii="宋体" w:cs="宋体"/>
          <w:kern w:val="0"/>
          <w:szCs w:val="21"/>
        </w:rPr>
        <w:t>的图象不经过</w:t>
      </w:r>
      <w:r>
        <w:rPr>
          <w:rFonts w:ascii="Times New Roman" w:hAnsi="Times New Roman" w:eastAsia="Times New Roman" w:cs="Times New Roman"/>
          <w:kern w:val="0"/>
          <w:szCs w:val="21"/>
        </w:rPr>
        <w:t>(    )</w:t>
      </w:r>
      <w:bookmarkEnd w:id="1"/>
    </w:p>
    <w:p w14:paraId="1A8E7AE1">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w:r>
        <w:rPr>
          <w:rFonts w:ascii="宋体" w:cs="宋体"/>
          <w:kern w:val="0"/>
          <w:szCs w:val="21"/>
        </w:rPr>
        <w:t>第一象限</w:t>
      </w:r>
      <w:r>
        <w:tab/>
      </w:r>
      <w:r>
        <w:rPr>
          <w:rFonts w:ascii="Times New Roman" w:hAnsi="Times New Roman" w:eastAsia="Times New Roman" w:cs="Times New Roman"/>
          <w:kern w:val="0"/>
          <w:szCs w:val="21"/>
        </w:rPr>
        <w:t xml:space="preserve">B. </w:t>
      </w:r>
      <w:r>
        <w:rPr>
          <w:rFonts w:ascii="宋体" w:cs="宋体"/>
          <w:kern w:val="0"/>
          <w:szCs w:val="21"/>
        </w:rPr>
        <w:t>第二象限</w:t>
      </w:r>
      <w:r>
        <w:tab/>
      </w:r>
      <w:r>
        <w:rPr>
          <w:rFonts w:ascii="Times New Roman" w:hAnsi="Times New Roman" w:eastAsia="Times New Roman" w:cs="Times New Roman"/>
          <w:kern w:val="0"/>
          <w:szCs w:val="21"/>
        </w:rPr>
        <w:t xml:space="preserve">C. </w:t>
      </w:r>
      <w:r>
        <w:rPr>
          <w:rFonts w:ascii="宋体" w:cs="宋体"/>
          <w:kern w:val="0"/>
          <w:szCs w:val="21"/>
        </w:rPr>
        <w:t>第三象限</w:t>
      </w:r>
      <w:r>
        <w:tab/>
      </w:r>
      <w:r>
        <w:rPr>
          <w:rFonts w:ascii="Times New Roman" w:hAnsi="Times New Roman" w:eastAsia="Times New Roman" w:cs="Times New Roman"/>
          <w:kern w:val="0"/>
          <w:szCs w:val="21"/>
        </w:rPr>
        <w:t xml:space="preserve">D. </w:t>
      </w:r>
      <w:r>
        <w:rPr>
          <w:rFonts w:ascii="宋体" w:cs="宋体"/>
          <w:kern w:val="0"/>
          <w:szCs w:val="21"/>
        </w:rPr>
        <w:t>第四象限</w:t>
      </w:r>
    </w:p>
    <w:p w14:paraId="670CDB55">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1d5285f2-c9c2-424c-9877-00f3db1a4ebf"/>
      <w:r>
        <w:rPr>
          <w:rFonts w:ascii="宋体" w:cs="宋体"/>
          <w:kern w:val="0"/>
          <w:szCs w:val="21"/>
        </w:rPr>
        <w:t>下列方程有实数根的是</w:t>
      </w:r>
      <w:r>
        <w:rPr>
          <w:rFonts w:ascii="Times New Roman" w:hAnsi="Times New Roman" w:eastAsia="Times New Roman" w:cs="Times New Roman"/>
          <w:kern w:val="0"/>
          <w:szCs w:val="21"/>
        </w:rPr>
        <w:t>(    )</w:t>
      </w:r>
      <w:bookmarkEnd w:id="2"/>
    </w:p>
    <w:p w14:paraId="734744A9">
      <w:pPr>
        <w:tabs>
          <w:tab w:val="left" w:pos="4200"/>
        </w:tabs>
        <w:spacing w:line="360" w:lineRule="auto"/>
      </w:pPr>
      <w:r>
        <w:rPr>
          <w:rFonts w:ascii="Times New Roman" w:hAnsi="Times New Roman" w:eastAsia="Times New Roman" w:cs="Times New Roman"/>
          <w:kern w:val="0"/>
          <w:szCs w:val="21"/>
        </w:rPr>
        <w:t xml:space="preserve">A. </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+2x−1=0;</m:t>
        </m:r>
      </m:oMath>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x</m:t>
            </m:r>
            <m:ctrlPr>
              <w:rPr>
                <w:rFonts w:hAnsi="Cambria Math"/>
              </w:rPr>
            </m:ctrlPr>
          </m:e>
          <m:sup>
            <m:r>
              <m:rPr/>
              <w:rPr>
                <w:rFonts w:hAnsi="Cambria Math"/>
              </w:rPr>
              <m:t>4</m:t>
            </m:r>
            <m:ctrlPr>
              <w:rPr>
                <w:rFonts w:hAnsi="Cambria Math"/>
              </w:rPr>
            </m:ctrlPr>
          </m:sup>
        </m:sSup>
        <m:r>
          <m:rPr/>
          <w:rPr>
            <w:rFonts w:hAnsi="Cambria Math"/>
          </w:rPr>
          <m:t>+2=0;</m:t>
        </m:r>
      </m:oMath>
      <w:r>
        <w:br w:type="textWrapping"/>
      </w:r>
      <w:r>
        <w:rPr>
          <w:rFonts w:ascii="Times New Roman" w:hAnsi="Times New Roman" w:eastAsia="Times New Roman" w:cs="Times New Roman"/>
          <w:kern w:val="0"/>
          <w:szCs w:val="21"/>
        </w:rPr>
        <w:t xml:space="preserve">C. </w:t>
      </w:r>
      <m:oMath>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m:t>
            </m:r>
            <m:ctrlPr>
              <w:rPr>
                <w:rFonts w:hAnsi="Cambria Math"/>
              </w:rPr>
            </m:ctrlPr>
          </m:e>
        </m:rad>
        <m:r>
          <m:rPr/>
          <w:rPr>
            <w:rFonts w:hAnsi="Cambria Math"/>
          </w:rPr>
          <m:t>=−1;</m:t>
        </m:r>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r>
        <w:rPr>
          <w:rFonts w:ascii="宋体" w:cs="宋体"/>
          <w:kern w:val="0"/>
          <w:szCs w:val="21"/>
        </w:rPr>
        <w:t>．</w:t>
      </w:r>
    </w:p>
    <w:p w14:paraId="1022001B">
      <w:pPr>
        <w:spacing w:line="360" w:lineRule="auto"/>
        <w:textAlignment w:val="center"/>
      </w:pPr>
      <w:r>
        <w:rPr>
          <w:rFonts w:ascii="Times New Roman" w:hAnsi="Times New Roman" w:eastAsia="Times New Roman" w:cs="Times New Roman"/>
          <w:kern w:val="0"/>
          <w:szCs w:val="21"/>
        </w:rPr>
        <w:t>4</w:t>
      </w:r>
      <w:r>
        <w:rPr>
          <w:rFonts w:ascii="宋体" w:cs="宋体"/>
          <w:kern w:val="0"/>
          <w:szCs w:val="21"/>
        </w:rPr>
        <w:t>.</w:t>
      </w:r>
      <w:bookmarkStart w:id="3" w:name="c38b996f-8212-4dbc-ac4f-7ecb1821bc2e"/>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152525" cy="809625"/>
            <wp:effectExtent l="0" t="0" r="0" b="0"/>
            <wp:wrapSquare wrapText="left"/>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152525" cy="809625"/>
                    </a:xfrm>
                    <a:prstGeom prst="rect">
                      <a:avLst/>
                    </a:prstGeom>
                  </pic:spPr>
                </pic:pic>
              </a:graphicData>
            </a:graphic>
          </wp:anchor>
        </w:drawing>
      </w:r>
      <w:r>
        <w:rPr>
          <w:rFonts w:ascii="宋体" w:cs="宋体"/>
          <w:kern w:val="0"/>
          <w:szCs w:val="21"/>
        </w:rPr>
        <w:t>如图，矩形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和</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，下列选项中错误的是</w:t>
      </w:r>
      <w:r>
        <w:rPr>
          <w:rFonts w:ascii="Times New Roman" w:hAnsi="Times New Roman" w:eastAsia="Times New Roman" w:cs="Times New Roman"/>
          <w:kern w:val="0"/>
          <w:szCs w:val="21"/>
        </w:rPr>
        <w:t>(    )</w:t>
      </w:r>
      <w:bookmarkEnd w:id="3"/>
    </w:p>
    <w:p w14:paraId="036AD744">
      <w:pPr>
        <w:spacing w:line="360" w:lineRule="auto"/>
      </w:pPr>
      <w:r>
        <w:rPr>
          <w:rFonts w:ascii="Times New Roman" w:hAnsi="Times New Roman" w:eastAsia="Times New Roman" w:cs="Times New Roman"/>
          <w:kern w:val="0"/>
          <w:szCs w:val="21"/>
        </w:rPr>
        <w:t xml:space="preserve">A. </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br w:type="textWrapping"/>
      </w:r>
      <w:r>
        <w:rPr>
          <w:rFonts w:ascii="Times New Roman" w:hAnsi="Times New Roman" w:eastAsia="Times New Roman" w:cs="Times New Roman"/>
          <w:kern w:val="0"/>
          <w:szCs w:val="21"/>
        </w:rPr>
        <w:t xml:space="preserve">B. </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br w:type="textWrapping"/>
      </w:r>
      <w:r>
        <w:rPr>
          <w:rFonts w:ascii="Times New Roman" w:hAnsi="Times New Roman" w:eastAsia="Times New Roman" w:cs="Times New Roman"/>
          <w:kern w:val="0"/>
          <w:szCs w:val="21"/>
        </w:rPr>
        <w:t xml:space="preserve">C. </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DO</m:t>
            </m:r>
            <m:ctrlPr>
              <w:rPr>
                <w:rFonts w:hAnsi="Cambria Math"/>
              </w:rPr>
            </m:ctrlPr>
          </m:e>
        </m:groupChr>
      </m:oMath>
      <w:r>
        <w:br w:type="textWrapping"/>
      </w:r>
      <w:r>
        <w:rPr>
          <w:rFonts w:ascii="Times New Roman" w:hAnsi="Times New Roman" w:eastAsia="Times New Roman" w:cs="Times New Roman"/>
          <w:kern w:val="0"/>
          <w:szCs w:val="21"/>
        </w:rPr>
        <w:t xml:space="preserve">D. </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p>
    <w:p w14:paraId="34D0FBCF">
      <w:pPr>
        <w:spacing w:line="360" w:lineRule="auto"/>
      </w:pPr>
      <w:r>
        <w:rPr>
          <w:rFonts w:ascii="Times New Roman" w:hAnsi="Times New Roman" w:eastAsia="Times New Roman" w:cs="Times New Roman"/>
          <w:kern w:val="0"/>
          <w:szCs w:val="21"/>
        </w:rPr>
        <w:t>5</w:t>
      </w:r>
      <w:r>
        <w:rPr>
          <w:rFonts w:ascii="宋体" w:cs="宋体"/>
          <w:kern w:val="0"/>
          <w:szCs w:val="21"/>
        </w:rPr>
        <w:t>.</w:t>
      </w:r>
      <w:bookmarkStart w:id="4" w:name="28e99218-4e3d-4311-8264-c7ef6d445ec0"/>
      <w:r>
        <w:rPr>
          <w:rFonts w:ascii="宋体" w:cs="宋体"/>
          <w:kern w:val="0"/>
          <w:szCs w:val="21"/>
        </w:rPr>
        <w:t>下列命题中正确的是</w:t>
      </w:r>
      <w:r>
        <w:rPr>
          <w:rFonts w:ascii="Times New Roman" w:hAnsi="Times New Roman" w:eastAsia="Times New Roman" w:cs="Times New Roman"/>
          <w:kern w:val="0"/>
          <w:szCs w:val="21"/>
        </w:rPr>
        <w:t>(    )</w:t>
      </w:r>
      <w:bookmarkEnd w:id="4"/>
    </w:p>
    <w:p w14:paraId="5058FF34">
      <w:pPr>
        <w:spacing w:line="360" w:lineRule="auto"/>
      </w:pPr>
      <w:r>
        <w:rPr>
          <w:rFonts w:ascii="Times New Roman" w:hAnsi="Times New Roman" w:eastAsia="Times New Roman" w:cs="Times New Roman"/>
          <w:kern w:val="0"/>
          <w:szCs w:val="21"/>
        </w:rPr>
        <w:t xml:space="preserve">A. </w:t>
      </w:r>
      <w:r>
        <w:rPr>
          <w:rFonts w:ascii="宋体" w:cs="宋体"/>
          <w:kern w:val="0"/>
          <w:szCs w:val="21"/>
        </w:rPr>
        <w:t>两条对角线互相平分的四边形是平行四边形</w:t>
      </w:r>
      <w:r>
        <w:br w:type="textWrapping"/>
      </w:r>
      <w:r>
        <w:rPr>
          <w:rFonts w:ascii="Times New Roman" w:hAnsi="Times New Roman" w:eastAsia="Times New Roman" w:cs="Times New Roman"/>
          <w:kern w:val="0"/>
          <w:szCs w:val="21"/>
        </w:rPr>
        <w:t xml:space="preserve">B. </w:t>
      </w:r>
      <w:r>
        <w:rPr>
          <w:rFonts w:ascii="宋体" w:cs="宋体"/>
          <w:kern w:val="0"/>
          <w:szCs w:val="21"/>
        </w:rPr>
        <w:t>两条对角线相等的四边形是矩形</w:t>
      </w:r>
      <w:r>
        <w:br w:type="textWrapping"/>
      </w:r>
      <w:r>
        <w:rPr>
          <w:rFonts w:ascii="Times New Roman" w:hAnsi="Times New Roman" w:eastAsia="Times New Roman" w:cs="Times New Roman"/>
          <w:kern w:val="0"/>
          <w:szCs w:val="21"/>
        </w:rPr>
        <w:t xml:space="preserve">C. </w:t>
      </w:r>
      <w:r>
        <w:rPr>
          <w:rFonts w:ascii="宋体" w:cs="宋体"/>
          <w:kern w:val="0"/>
          <w:szCs w:val="21"/>
        </w:rPr>
        <w:t>两条对角线互相垂直的四边形是菱形</w:t>
      </w:r>
      <w:r>
        <w:br w:type="textWrapping"/>
      </w:r>
      <w:r>
        <w:rPr>
          <w:rFonts w:ascii="Times New Roman" w:hAnsi="Times New Roman" w:eastAsia="Times New Roman" w:cs="Times New Roman"/>
          <w:kern w:val="0"/>
          <w:szCs w:val="21"/>
        </w:rPr>
        <w:t xml:space="preserve">D. </w:t>
      </w:r>
      <w:r>
        <w:rPr>
          <w:rFonts w:ascii="宋体" w:cs="宋体"/>
          <w:kern w:val="0"/>
          <w:szCs w:val="21"/>
        </w:rPr>
        <w:t>两条对角线互相垂直且平分的四边形是正方形</w:t>
      </w:r>
    </w:p>
    <w:p w14:paraId="014340EA">
      <w:pPr>
        <w:spacing w:line="360" w:lineRule="auto"/>
        <w:textAlignment w:val="center"/>
      </w:pPr>
      <w:r>
        <w:rPr>
          <w:rFonts w:ascii="Times New Roman" w:hAnsi="Times New Roman" w:eastAsia="Times New Roman" w:cs="Times New Roman"/>
          <w:kern w:val="0"/>
          <w:szCs w:val="21"/>
        </w:rPr>
        <w:t>6</w:t>
      </w:r>
      <w:r>
        <w:rPr>
          <w:rFonts w:ascii="宋体" w:cs="宋体"/>
          <w:kern w:val="0"/>
          <w:szCs w:val="21"/>
        </w:rPr>
        <w:t>.</w:t>
      </w:r>
      <w:bookmarkStart w:id="5" w:name="77798e42-0415-4967-8ce8-02db02a8c7e1"/>
      <w:r>
        <w:rPr>
          <w:rFonts w:ascii="宋体" w:cs="宋体"/>
          <w:kern w:val="0"/>
          <w:szCs w:val="21"/>
        </w:rPr>
        <w:t>如图，在矩形纸片</w:t>
      </w:r>
      <m:oMath>
        <m:r>
          <m:rPr/>
          <w:rPr>
            <w:rFonts w:hAnsi="Cambria Math"/>
          </w:rPr>
          <m:t>ABCD</m:t>
        </m:r>
      </m:oMath>
      <w:r>
        <w:rPr>
          <w:rFonts w:ascii="宋体" w:cs="宋体"/>
          <w:kern w:val="0"/>
          <w:szCs w:val="21"/>
        </w:rPr>
        <w:t>中，</w:t>
      </w:r>
      <m:oMath>
        <m:r>
          <m:rPr/>
          <w:rPr>
            <w:rFonts w:hAnsi="Cambria Math"/>
          </w:rPr>
          <m:t>AB=4</m:t>
        </m:r>
      </m:oMath>
      <w:r>
        <w:rPr>
          <w:rFonts w:ascii="宋体" w:cs="宋体"/>
          <w:kern w:val="0"/>
          <w:szCs w:val="21"/>
        </w:rPr>
        <w:t>，</w:t>
      </w:r>
      <m:oMath>
        <m:r>
          <m:rPr/>
          <w:rPr>
            <w:rFonts w:hAnsi="Cambria Math"/>
          </w:rPr>
          <m:t>BC=6</m:t>
        </m:r>
      </m:oMath>
      <w:r>
        <w:rPr>
          <w:rFonts w:ascii="宋体" w:cs="宋体"/>
          <w:kern w:val="0"/>
          <w:szCs w:val="21"/>
        </w:rPr>
        <w:t>，点</w:t>
      </w:r>
      <m:oMath>
        <m:r>
          <m:rPr/>
          <w:rPr>
            <w:rFonts w:hAnsi="Cambria Math"/>
          </w:rPr>
          <m:t>E</m:t>
        </m:r>
      </m:oMath>
      <w:r>
        <w:rPr>
          <w:rFonts w:ascii="宋体" w:cs="宋体"/>
          <w:kern w:val="0"/>
          <w:szCs w:val="21"/>
        </w:rPr>
        <w:t>在边</w:t>
      </w:r>
      <m:oMath>
        <m:r>
          <m:rPr/>
          <w:rPr>
            <w:rFonts w:hAnsi="Cambria Math"/>
          </w:rPr>
          <m:t>AB</m:t>
        </m:r>
      </m:oMath>
      <w:r>
        <w:rPr>
          <w:rFonts w:ascii="宋体" w:cs="宋体"/>
          <w:kern w:val="0"/>
          <w:szCs w:val="21"/>
        </w:rPr>
        <w:t>上，将纸片沿</w:t>
      </w:r>
      <m:oMath>
        <m:r>
          <m:rPr/>
          <w:rPr>
            <w:rFonts w:hAnsi="Cambria Math"/>
          </w:rPr>
          <m:t>CE</m:t>
        </m:r>
      </m:oMath>
      <w:r>
        <w:rPr>
          <w:rFonts w:ascii="宋体" w:cs="宋体"/>
          <w:kern w:val="0"/>
          <w:szCs w:val="21"/>
        </w:rPr>
        <w:t>折叠，使点</w:t>
      </w:r>
      <m:oMath>
        <m:r>
          <m:rPr/>
          <w:rPr>
            <w:rFonts w:hAnsi="Cambria Math"/>
          </w:rPr>
          <m:t>B</m:t>
        </m:r>
      </m:oMath>
      <w:r>
        <w:rPr>
          <w:rFonts w:ascii="宋体" w:cs="宋体"/>
          <w:kern w:val="0"/>
          <w:szCs w:val="21"/>
        </w:rPr>
        <w:t>落在点</w:t>
      </w:r>
      <m:oMath>
        <m:r>
          <m:rPr/>
          <w:rPr>
            <w:rFonts w:hAnsi="Cambria Math"/>
          </w:rPr>
          <m:t>F</m:t>
        </m:r>
      </m:oMath>
      <w:r>
        <w:rPr>
          <w:rFonts w:ascii="宋体" w:cs="宋体"/>
          <w:kern w:val="0"/>
          <w:szCs w:val="21"/>
        </w:rPr>
        <w:t>处，</w:t>
      </w:r>
      <m:oMath>
        <m:r>
          <m:rPr/>
          <w:rPr>
            <w:rFonts w:hAnsi="Cambria Math"/>
          </w:rPr>
          <m:t>EF</m:t>
        </m:r>
      </m:oMath>
      <w:r>
        <w:rPr>
          <w:rFonts w:ascii="宋体" w:cs="宋体"/>
          <w:kern w:val="0"/>
          <w:szCs w:val="21"/>
        </w:rPr>
        <w:t>，</w:t>
      </w:r>
      <m:oMath>
        <m:r>
          <m:rPr/>
          <w:rPr>
            <w:rFonts w:hAnsi="Cambria Math"/>
          </w:rPr>
          <m:t>CF</m:t>
        </m:r>
      </m:oMath>
      <w:r>
        <w:rPr>
          <w:rFonts w:ascii="宋体" w:cs="宋体"/>
          <w:kern w:val="0"/>
          <w:szCs w:val="21"/>
        </w:rPr>
        <w:t>分别交</w:t>
      </w:r>
      <m:oMath>
        <m:r>
          <m:rPr/>
          <w:rPr>
            <w:rFonts w:hAnsi="Cambria Math"/>
          </w:rPr>
          <m:t>AD</m:t>
        </m:r>
      </m:oMath>
      <w:r>
        <w:rPr>
          <w:rFonts w:ascii="宋体" w:cs="宋体"/>
          <w:kern w:val="0"/>
          <w:szCs w:val="21"/>
        </w:rPr>
        <w:t>于点</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，且</w:t>
      </w:r>
      <m:oMath>
        <m:r>
          <m:rPr/>
          <w:rPr>
            <w:rFonts w:hAnsi="Cambria Math"/>
          </w:rPr>
          <m:t>EG=GH</m:t>
        </m:r>
      </m:oMath>
      <w:r>
        <w:rPr>
          <w:rFonts w:ascii="宋体" w:cs="宋体"/>
          <w:kern w:val="0"/>
          <w:szCs w:val="21"/>
        </w:rPr>
        <w:t>，则</w:t>
      </w:r>
      <m:oMath>
        <m:r>
          <m:rPr/>
          <w:rPr>
            <w:rFonts w:hAnsi="Cambria Math"/>
          </w:rPr>
          <m:t>AE</m:t>
        </m:r>
      </m:oMath>
      <w:r>
        <w:rPr>
          <w:rFonts w:ascii="宋体" w:cs="宋体"/>
          <w:kern w:val="0"/>
          <w:szCs w:val="21"/>
        </w:rPr>
        <w:t>的长为</w:t>
      </w:r>
      <w:r>
        <w:rPr>
          <w:rFonts w:ascii="Times New Roman" w:hAnsi="Times New Roman" w:eastAsia="Times New Roman" w:cs="Times New Roman"/>
          <w:kern w:val="0"/>
          <w:szCs w:val="21"/>
        </w:rPr>
        <w:t xml:space="preserve">  (    )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428750" cy="1123950"/>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428750" cy="1123950"/>
                    </a:xfrm>
                    <a:prstGeom prst="rect">
                      <a:avLst/>
                    </a:prstGeom>
                  </pic:spPr>
                </pic:pic>
              </a:graphicData>
            </a:graphic>
          </wp:inline>
        </w:drawing>
      </w:r>
      <w:bookmarkEnd w:id="5"/>
    </w:p>
    <w:p w14:paraId="0C1E0E61">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B. </w:t>
      </w:r>
      <m:oMath>
        <m:r>
          <m:rPr/>
          <w:rPr>
            <w:rFonts w:hAnsi="Cambria Math"/>
          </w:rPr>
          <m:t>1</m:t>
        </m:r>
      </m:oMath>
      <w: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oMath>
      <w:r>
        <w:tab/>
      </w:r>
      <w:r>
        <w:rPr>
          <w:rFonts w:ascii="Times New Roman" w:hAnsi="Times New Roman" w:eastAsia="Times New Roman" w:cs="Times New Roman"/>
          <w:kern w:val="0"/>
          <w:szCs w:val="21"/>
        </w:rPr>
        <w:t xml:space="preserve">D. </w:t>
      </w:r>
      <m:oMath>
        <m:r>
          <m:rPr/>
          <w:rPr>
            <w:rFonts w:hAnsi="Cambria Math"/>
          </w:rPr>
          <m:t>2</m:t>
        </m:r>
      </m:oMath>
    </w:p>
    <w:p w14:paraId="781A49A5">
      <w:pPr>
        <w:tabs>
          <w:tab w:val="left" w:pos="2310"/>
          <w:tab w:val="left" w:pos="4200"/>
          <w:tab w:val="left" w:pos="6090"/>
        </w:tabs>
        <w:spacing w:line="360" w:lineRule="auto"/>
        <w:jc w:val="center"/>
      </w:pPr>
      <w:r>
        <w:rPr>
          <w:rFonts w:ascii="黑体" w:hAnsi="黑体" w:eastAsia="黑体" w:cs="黑体"/>
          <w:sz w:val="24"/>
        </w:rPr>
        <w:t>第</w:t>
      </w:r>
      <w:r>
        <w:rPr>
          <w:rFonts w:ascii="Times New Roman" w:hAnsi="Times New Roman" w:eastAsia="Times New Roman" w:cs="Times New Roman"/>
          <w:b/>
          <w:sz w:val="24"/>
        </w:rPr>
        <w:t>II</w:t>
      </w:r>
      <w:r>
        <w:rPr>
          <w:rFonts w:ascii="黑体" w:hAnsi="黑体" w:eastAsia="黑体" w:cs="黑体"/>
          <w:sz w:val="24"/>
        </w:rPr>
        <w:t>卷（非选择题）</w:t>
      </w:r>
    </w:p>
    <w:p w14:paraId="2388434E">
      <w:pPr>
        <w:tabs>
          <w:tab w:val="left" w:pos="2310"/>
          <w:tab w:val="left" w:pos="4200"/>
          <w:tab w:val="left" w:pos="6090"/>
        </w:tabs>
        <w:spacing w:line="360" w:lineRule="auto"/>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3D8AC8E6">
      <w:pPr>
        <w:spacing w:line="360" w:lineRule="auto"/>
      </w:pPr>
      <w:r>
        <w:rPr>
          <w:rFonts w:ascii="Times New Roman" w:hAnsi="Times New Roman" w:eastAsia="Times New Roman" w:cs="Times New Roman"/>
          <w:kern w:val="0"/>
          <w:szCs w:val="21"/>
        </w:rPr>
        <w:t>7</w:t>
      </w:r>
      <w:r>
        <w:rPr>
          <w:rFonts w:ascii="宋体" w:cs="宋体"/>
          <w:kern w:val="0"/>
          <w:szCs w:val="21"/>
        </w:rPr>
        <w:t>.</w:t>
      </w:r>
      <w:bookmarkStart w:id="6" w:name="09b0c2fb-e1c0-4970-8d26-93463b2b06fa"/>
      <w:r>
        <w:rPr>
          <w:rFonts w:ascii="宋体" w:cs="宋体"/>
          <w:kern w:val="0"/>
          <w:szCs w:val="21"/>
        </w:rPr>
        <w:t>若函数</w:t>
      </w:r>
      <m:oMath>
        <m:r>
          <m:rPr/>
          <w:rPr>
            <w:rFonts w:hAnsi="Cambria Math"/>
          </w:rPr>
          <m:t>y=</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x+2</m:t>
                </m:r>
                <m:ctrlPr>
                  <w:rPr>
                    <w:rFonts w:hAnsi="Cambria Math"/>
                  </w:rPr>
                </m:ctrlPr>
              </m:e>
            </m:rad>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有意义，则自变量</w:t>
      </w:r>
      <m:oMath>
        <m:r>
          <m:rPr/>
          <w:rPr>
            <w:rFonts w:hAnsi="Cambria Math"/>
          </w:rPr>
          <m:t>x</m:t>
        </m:r>
      </m:oMath>
      <w:r>
        <w:rPr>
          <w:rFonts w:ascii="宋体" w:cs="宋体"/>
          <w:kern w:val="0"/>
          <w:szCs w:val="21"/>
        </w:rPr>
        <w:t>的取值范围是__________．</w:t>
      </w:r>
      <w:bookmarkEnd w:id="6"/>
    </w:p>
    <w:p w14:paraId="1049F6ED">
      <w:pPr>
        <w:spacing w:line="360" w:lineRule="auto"/>
      </w:pPr>
      <w:r>
        <w:rPr>
          <w:rFonts w:ascii="Times New Roman" w:hAnsi="Times New Roman" w:eastAsia="Times New Roman" w:cs="Times New Roman"/>
          <w:kern w:val="0"/>
          <w:szCs w:val="21"/>
        </w:rPr>
        <w:t>8</w:t>
      </w:r>
      <w:r>
        <w:rPr>
          <w:rFonts w:ascii="宋体" w:cs="宋体"/>
          <w:kern w:val="0"/>
          <w:szCs w:val="21"/>
        </w:rPr>
        <w:t>.</w:t>
      </w:r>
      <w:bookmarkStart w:id="7" w:name="ffb9e8e0-c0a2-4669-8e34-421972132195"/>
      <w:r>
        <w:rPr>
          <w:rFonts w:ascii="宋体" w:cs="宋体"/>
          <w:kern w:val="0"/>
          <w:szCs w:val="21"/>
        </w:rPr>
        <w:t>设函数</w:t>
      </w:r>
      <m:oMath>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与</w:t>
      </w:r>
      <m:oMath>
        <m:r>
          <m:rPr/>
          <w:rPr>
            <w:rFonts w:hAnsi="Cambria Math"/>
          </w:rPr>
          <m:t>y=x+6</m:t>
        </m:r>
      </m:oMath>
      <w:r>
        <w:rPr>
          <w:rFonts w:ascii="宋体" w:cs="宋体"/>
          <w:kern w:val="0"/>
          <w:szCs w:val="21"/>
        </w:rPr>
        <w:t>的图像的交点坐标为</w:t>
      </w:r>
      <m:oMath>
        <m:r>
          <m:rPr/>
          <w:rPr>
            <w:rFonts w:hAnsi="Cambria Math"/>
          </w:rPr>
          <m:t>(a,b)</m:t>
        </m:r>
      </m:oMath>
      <w:r>
        <w:rPr>
          <w:rFonts w:ascii="宋体" w:cs="宋体"/>
          <w:kern w:val="0"/>
          <w:szCs w:val="21"/>
        </w:rPr>
        <w:t>，则</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b</m:t>
            </m:r>
            <m:ctrlPr>
              <w:rPr>
                <w:rFonts w:hAnsi="Cambria Math"/>
              </w:rPr>
            </m:ctrlPr>
          </m:den>
        </m:f>
      </m:oMath>
      <w:r>
        <w:rPr>
          <w:rFonts w:ascii="宋体" w:cs="宋体"/>
          <w:kern w:val="0"/>
          <w:szCs w:val="21"/>
        </w:rPr>
        <w:t>的值为______</w:t>
      </w:r>
      <w:r>
        <w:rPr>
          <w:rFonts w:ascii="Times New Roman" w:hAnsi="Times New Roman" w:eastAsia="Times New Roman" w:cs="Times New Roman"/>
          <w:kern w:val="0"/>
          <w:szCs w:val="21"/>
        </w:rPr>
        <w:t> </w:t>
      </w:r>
      <w:r>
        <w:rPr>
          <w:rFonts w:ascii="宋体" w:cs="宋体"/>
          <w:kern w:val="0"/>
          <w:szCs w:val="21"/>
        </w:rPr>
        <w:t>．</w:t>
      </w:r>
      <w:bookmarkEnd w:id="7"/>
    </w:p>
    <w:p w14:paraId="00928DA3">
      <w:pPr>
        <w:spacing w:line="360" w:lineRule="auto"/>
      </w:pPr>
      <w:r>
        <w:rPr>
          <w:rFonts w:ascii="Times New Roman" w:hAnsi="Times New Roman" w:eastAsia="Times New Roman" w:cs="Times New Roman"/>
          <w:kern w:val="0"/>
          <w:szCs w:val="21"/>
        </w:rPr>
        <w:t>9</w:t>
      </w:r>
      <w:r>
        <w:rPr>
          <w:rFonts w:ascii="宋体" w:cs="宋体"/>
          <w:kern w:val="0"/>
          <w:szCs w:val="21"/>
        </w:rPr>
        <w:t>.</w:t>
      </w:r>
      <w:bookmarkStart w:id="8" w:name="822e5354-c51f-4262-af90-cbbc79552c72"/>
      <w:r>
        <w:rPr>
          <w:rFonts w:ascii="宋体" w:cs="宋体"/>
          <w:kern w:val="0"/>
          <w:szCs w:val="21"/>
        </w:rPr>
        <w:t>二项方程</w:t>
      </w:r>
      <m:oMath>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+8=0</m:t>
        </m:r>
      </m:oMath>
      <w:r>
        <w:rPr>
          <w:rFonts w:ascii="宋体" w:cs="宋体"/>
          <w:kern w:val="0"/>
          <w:szCs w:val="21"/>
        </w:rPr>
        <w:t>的实数解是______．</w:t>
      </w:r>
      <w:bookmarkEnd w:id="8"/>
    </w:p>
    <w:p w14:paraId="115047C9">
      <w:pPr>
        <w:spacing w:line="360" w:lineRule="auto"/>
      </w:pPr>
      <w:r>
        <w:rPr>
          <w:rFonts w:ascii="Times New Roman" w:hAnsi="Times New Roman" w:eastAsia="Times New Roman" w:cs="Times New Roman"/>
          <w:kern w:val="0"/>
          <w:szCs w:val="21"/>
        </w:rPr>
        <w:t>10</w:t>
      </w:r>
      <w:r>
        <w:rPr>
          <w:rFonts w:ascii="宋体" w:cs="宋体"/>
          <w:kern w:val="0"/>
          <w:szCs w:val="21"/>
        </w:rPr>
        <w:t>.</w:t>
      </w:r>
      <w:bookmarkStart w:id="9" w:name="c68c585e-61a5-4c20-b4fa-b1ddf5ff3cbd"/>
      <w:r>
        <w:rPr>
          <w:rFonts w:ascii="宋体" w:cs="宋体"/>
          <w:kern w:val="0"/>
          <w:szCs w:val="21"/>
        </w:rPr>
        <w:t>若</w:t>
      </w:r>
      <m:oMath>
        <m:r>
          <m:rPr/>
          <w:rPr>
            <w:rFonts w:hAnsi="Cambria Math"/>
          </w:rPr>
          <m:t>x=2</m:t>
        </m:r>
      </m:oMath>
      <w:r>
        <w:rPr>
          <w:rFonts w:ascii="宋体" w:cs="宋体"/>
          <w:kern w:val="0"/>
          <w:szCs w:val="21"/>
        </w:rPr>
        <w:t>是关于</w:t>
      </w:r>
      <m:oMath>
        <m:r>
          <m:rPr/>
          <w:rPr>
            <w:rFonts w:hAnsi="Cambria Math"/>
          </w:rPr>
          <m:t>x</m:t>
        </m:r>
      </m:oMath>
      <w:r>
        <w:rPr>
          <w:rFonts w:ascii="宋体" w:cs="宋体"/>
          <w:kern w:val="0"/>
          <w:szCs w:val="21"/>
        </w:rPr>
        <w:t>的方程</w:t>
      </w:r>
      <m:oMath>
        <m:r>
          <m:rPr/>
          <w:rPr>
            <w:rFonts w:hAnsi="Cambria Math"/>
          </w:rPr>
          <m:t>x−4x+c=0</m:t>
        </m:r>
      </m:oMath>
      <w:r>
        <w:rPr>
          <w:rFonts w:ascii="宋体" w:cs="宋体"/>
          <w:kern w:val="0"/>
          <w:szCs w:val="21"/>
        </w:rPr>
        <w:t>的一个解，则</w:t>
      </w:r>
      <m:oMath>
        <m:r>
          <m:rPr/>
          <w:rPr>
            <w:rFonts w:hAnsi="Cambria Math"/>
          </w:rPr>
          <m:t>c</m:t>
        </m:r>
      </m:oMath>
      <w:r>
        <w:rPr>
          <w:rFonts w:ascii="宋体" w:cs="宋体"/>
          <w:kern w:val="0"/>
          <w:szCs w:val="21"/>
        </w:rPr>
        <w:t>的值______．</w:t>
      </w:r>
      <w:bookmarkEnd w:id="9"/>
    </w:p>
    <w:p w14:paraId="4FDEABE2">
      <w:pPr>
        <w:spacing w:line="360" w:lineRule="auto"/>
      </w:pPr>
      <w:r>
        <w:rPr>
          <w:rFonts w:ascii="Times New Roman" w:hAnsi="Times New Roman" w:eastAsia="Times New Roman" w:cs="Times New Roman"/>
          <w:kern w:val="0"/>
          <w:szCs w:val="21"/>
        </w:rPr>
        <w:t>11</w:t>
      </w:r>
      <w:r>
        <w:rPr>
          <w:rFonts w:ascii="宋体" w:cs="宋体"/>
          <w:kern w:val="0"/>
          <w:szCs w:val="21"/>
        </w:rPr>
        <w:t>.</w:t>
      </w:r>
      <w:bookmarkStart w:id="10" w:name="183d2b40-bdf4-4065-b351-d7743589591f"/>
      <w:r>
        <w:rPr>
          <w:rFonts w:ascii="宋体" w:cs="宋体"/>
          <w:kern w:val="0"/>
          <w:szCs w:val="21"/>
        </w:rPr>
        <w:t>用换元法解方程</w:t>
      </w:r>
      <m:oMath>
        <m:f>
          <m:fPr>
            <m:ctrlPr>
              <w:rPr>
                <w:rFonts w:hAnsi="Cambria Math"/>
              </w:rPr>
            </m:ctrlPr>
          </m:fPr>
          <m:num>
            <m:r>
              <m:rPr/>
              <w:rPr>
                <w:rFonts w:hAnsi="Cambria Math"/>
                <w:sz w:val="24"/>
                <w:szCs w:val="24"/>
              </w:rPr>
              <m:t>2</m:t>
            </m:r>
            <m:d>
              <m:dPr>
                <m:ctrlPr>
                  <w:rPr>
                    <w:rFonts w:hAnsi="Cambria Math"/>
                  </w:rPr>
                </m:ctrlPr>
              </m:dPr>
              <m:e>
                <m:r>
                  <m:rPr/>
                  <w:rPr>
                    <w:rFonts w:hAnsi="Cambria Math"/>
                    <w:sz w:val="24"/>
                    <w:szCs w:val="24"/>
                  </w:rPr>
                  <m:t>x−1</m:t>
                </m:r>
                <m:ctrlPr>
                  <w:rPr>
                    <w:rFonts w:hAnsi="Cambria Math"/>
                  </w:rPr>
                </m:ctrlPr>
              </m:e>
            </m:d>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r>
          <m:rPr/>
          <w:rPr>
            <w:rFonts w:hAnsi="Cambria Math"/>
          </w:rPr>
          <m:t>−</m:t>
        </m:r>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num>
          <m:den>
            <m:r>
              <m:rPr/>
              <w:rPr>
                <w:rFonts w:hAnsi="Cambria Math"/>
                <w:sz w:val="24"/>
                <w:szCs w:val="24"/>
              </w:rPr>
              <m:t>3</m:t>
            </m:r>
            <m:d>
              <m:dPr>
                <m:ctrlPr>
                  <w:rPr>
                    <w:rFonts w:hAnsi="Cambria Math"/>
                  </w:rPr>
                </m:ctrlPr>
              </m:dPr>
              <m:e>
                <m:r>
                  <m:rPr/>
                  <w:rPr>
                    <w:rFonts w:hAnsi="Cambria Math"/>
                    <w:sz w:val="24"/>
                    <w:szCs w:val="24"/>
                  </w:rPr>
                  <m:t>x−1</m:t>
                </m:r>
                <m:ctrlPr>
                  <w:rPr>
                    <w:rFonts w:hAnsi="Cambria Math"/>
                  </w:rPr>
                </m:ctrlPr>
              </m:e>
            </m:d>
            <m:ctrlPr>
              <w:rPr>
                <w:rFonts w:hAnsi="Cambria Math"/>
              </w:rPr>
            </m:ctrlPr>
          </m:den>
        </m:f>
        <m:r>
          <m:rPr/>
          <w:rPr>
            <w:rFonts w:hAnsi="Cambria Math"/>
          </w:rPr>
          <m:t>=1</m:t>
        </m:r>
      </m:oMath>
      <w:r>
        <w:rPr>
          <w:rFonts w:ascii="宋体" w:cs="宋体"/>
          <w:kern w:val="0"/>
          <w:szCs w:val="21"/>
        </w:rPr>
        <w:t>时，设</w:t>
      </w:r>
      <m:oMath>
        <m:r>
          <m:rPr/>
          <w:rPr>
            <w:rFonts w:hAnsi="Cambria Math"/>
          </w:rPr>
          <m:t>y=</m:t>
        </m:r>
        <m:f>
          <m:fPr>
            <m:ctrlPr>
              <w:rPr>
                <w:rFonts w:hAnsi="Cambria Math"/>
              </w:rPr>
            </m:ctrlPr>
          </m:fPr>
          <m:num>
            <m:r>
              <m:rPr/>
              <w:rPr>
                <w:rFonts w:hAnsi="Cambria Math"/>
                <w:sz w:val="24"/>
                <w:szCs w:val="24"/>
              </w:rPr>
              <m:t>x−1</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oMath>
      <w:r>
        <w:rPr>
          <w:rFonts w:ascii="宋体" w:cs="宋体"/>
          <w:kern w:val="0"/>
          <w:szCs w:val="21"/>
        </w:rPr>
        <w:t>，则原方程可化为关于</w:t>
      </w:r>
      <m:oMath>
        <m:r>
          <m:rPr/>
          <w:rPr>
            <w:rFonts w:hAnsi="Cambria Math"/>
          </w:rPr>
          <m:t>y</m:t>
        </m:r>
      </m:oMath>
      <w:r>
        <w:rPr>
          <w:rFonts w:ascii="宋体" w:cs="宋体"/>
          <w:kern w:val="0"/>
          <w:szCs w:val="21"/>
        </w:rPr>
        <w:t>的整式方程是</w:t>
      </w:r>
      <w:r>
        <w:rPr>
          <w:rFonts w:ascii="Times New Roman" w:hAnsi="Times New Roman" w:eastAsia="Times New Roman" w:cs="Times New Roman"/>
          <w:kern w:val="0"/>
          <w:szCs w:val="21"/>
          <w:u w:val="single"/>
        </w:rPr>
        <w:t>          </w:t>
      </w:r>
      <w:r>
        <w:rPr>
          <w:rFonts w:ascii="宋体" w:cs="宋体"/>
          <w:kern w:val="0"/>
          <w:szCs w:val="21"/>
        </w:rPr>
        <w:t>．</w:t>
      </w:r>
      <w:bookmarkEnd w:id="10"/>
    </w:p>
    <w:p w14:paraId="2C74D57B">
      <w:pPr>
        <w:spacing w:line="360" w:lineRule="auto"/>
        <w:textAlignment w:val="center"/>
      </w:pPr>
      <w:r>
        <w:rPr>
          <w:rFonts w:ascii="Times New Roman" w:hAnsi="Times New Roman" w:eastAsia="Times New Roman" w:cs="Times New Roman"/>
          <w:kern w:val="0"/>
          <w:szCs w:val="21"/>
        </w:rPr>
        <w:t>12</w:t>
      </w:r>
      <w:r>
        <w:rPr>
          <w:rFonts w:ascii="宋体" w:cs="宋体"/>
          <w:kern w:val="0"/>
          <w:szCs w:val="21"/>
        </w:rPr>
        <w:t>.</w:t>
      </w:r>
      <w:bookmarkStart w:id="11" w:name="6c50723c-5ce6-4a65-b340-c77cb539db03"/>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085850" cy="819150"/>
            <wp:effectExtent l="0" t="0" r="0" b="0"/>
            <wp:wrapSquare wrapText="left"/>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085850" cy="819150"/>
                    </a:xfrm>
                    <a:prstGeom prst="rect">
                      <a:avLst/>
                    </a:prstGeom>
                  </pic:spPr>
                </pic:pic>
              </a:graphicData>
            </a:graphic>
          </wp:anchor>
        </w:drawing>
      </w:r>
      <w:r>
        <w:rPr>
          <w:rFonts w:ascii="宋体" w:cs="宋体"/>
          <w:kern w:val="0"/>
          <w:szCs w:val="21"/>
        </w:rPr>
        <w:t>如图，在</w:t>
      </w:r>
      <m:oMath>
        <m:r>
          <m:rPr/>
          <w:rPr>
            <w:rFonts w:hAnsi="Cambria Math"/>
          </w:rPr>
          <m:t>△ABC</m:t>
        </m:r>
      </m:oMath>
      <w:r>
        <w:rPr>
          <w:rFonts w:ascii="宋体" w:cs="宋体"/>
          <w:kern w:val="0"/>
          <w:szCs w:val="21"/>
        </w:rPr>
        <w:t>中，</w:t>
      </w:r>
      <m:oMath>
        <m:r>
          <m:rPr/>
          <w:rPr>
            <w:rFonts w:hAnsi="Cambria Math"/>
          </w:rPr>
          <m:t>D</m:t>
        </m:r>
      </m:oMath>
      <w:r>
        <w:rPr>
          <w:rFonts w:ascii="宋体" w:cs="宋体"/>
          <w:kern w:val="0"/>
          <w:szCs w:val="21"/>
        </w:rPr>
        <w:t>是边</w:t>
      </w:r>
      <m:oMath>
        <m:r>
          <m:rPr/>
          <w:rPr>
            <w:rFonts w:hAnsi="Cambria Math"/>
          </w:rPr>
          <m:t>BC</m:t>
        </m:r>
      </m:oMath>
      <w:r>
        <w:rPr>
          <w:rFonts w:ascii="宋体" w:cs="宋体"/>
          <w:kern w:val="0"/>
          <w:szCs w:val="21"/>
        </w:rPr>
        <w:t>的中点，</w:t>
      </w:r>
      <m:oMath>
        <m:acc>
          <m:accPr>
            <m:chr m:val="⃗"/>
            <m:ctrlPr>
              <w:rPr>
                <w:rFonts w:hAnsi="Cambria Math"/>
              </w:rPr>
            </m:ctrlPr>
          </m:accPr>
          <m:e>
            <m:r>
              <m:rPr/>
              <w:rPr>
                <w:rFonts w:hAnsi="Cambria Math"/>
              </w:rPr>
              <m:t>AB</m:t>
            </m:r>
            <m:ctrlPr>
              <w:rPr>
                <w:rFonts w:hAnsi="Cambria Math"/>
              </w:rPr>
            </m:ctrlPr>
          </m:e>
        </m:acc>
        <m:r>
          <m:rPr/>
          <w:rPr>
            <w:rFonts w:hAnsi="Cambria Math"/>
          </w:rPr>
          <m:t>=</m:t>
        </m:r>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m:oMath>
        <m:acc>
          <m:accPr>
            <m:chr m:val="⃗"/>
            <m:ctrlPr>
              <w:rPr>
                <w:rFonts w:hAnsi="Cambria Math"/>
              </w:rPr>
            </m:ctrlPr>
          </m:accPr>
          <m:e>
            <m:r>
              <m:rPr/>
              <w:rPr>
                <w:rFonts w:hAnsi="Cambria Math"/>
              </w:rPr>
              <m:t>AC</m:t>
            </m:r>
            <m:ctrlPr>
              <w:rPr>
                <w:rFonts w:hAnsi="Cambria Math"/>
              </w:rPr>
            </m:ctrlPr>
          </m:e>
        </m:acc>
        <m:r>
          <m:rPr/>
          <w:rPr>
            <w:rFonts w:hAnsi="Cambria Math"/>
          </w:rPr>
          <m:t>=</m:t>
        </m:r>
        <m:acc>
          <m:accPr>
            <m:chr m:val="⃗"/>
            <m:ctrlPr>
              <w:rPr>
                <w:rFonts w:hAnsi="Cambria Math"/>
              </w:rPr>
            </m:ctrlPr>
          </m:accPr>
          <m:e>
            <m:r>
              <m:rPr/>
              <w:rPr>
                <w:rFonts w:hAnsi="Cambria Math"/>
              </w:rPr>
              <m:t>b</m:t>
            </m:r>
            <m:ctrlPr>
              <w:rPr>
                <w:rFonts w:hAnsi="Cambria Math"/>
              </w:rPr>
            </m:ctrlPr>
          </m:e>
        </m:acc>
      </m:oMath>
      <w:r>
        <w:rPr>
          <w:rFonts w:ascii="宋体" w:cs="宋体"/>
          <w:kern w:val="0"/>
          <w:szCs w:val="21"/>
        </w:rPr>
        <w:t>，用向量</w:t>
      </w:r>
      <m:oMath>
        <m:r>
          <m:rPr/>
          <w:rPr>
            <w:rFonts w:hAnsi="Cambria Math"/>
          </w:rPr>
          <m:t>a</m:t>
        </m:r>
      </m:oMath>
      <w:r>
        <w:rPr>
          <w:rFonts w:ascii="宋体" w:cs="宋体"/>
          <w:kern w:val="0"/>
          <w:szCs w:val="21"/>
        </w:rPr>
        <w:t>、</w:t>
      </w:r>
      <m:oMath>
        <m:acc>
          <m:accPr>
            <m:chr m:val="⃗"/>
            <m:ctrlPr>
              <w:rPr>
                <w:rFonts w:hAnsi="Cambria Math"/>
              </w:rPr>
            </m:ctrlPr>
          </m:accPr>
          <m:e>
            <m:r>
              <m:rPr/>
              <w:rPr>
                <w:rFonts w:hAnsi="Cambria Math"/>
              </w:rPr>
              <m:t>b</m:t>
            </m:r>
            <m:ctrlPr>
              <w:rPr>
                <w:rFonts w:hAnsi="Cambria Math"/>
              </w:rPr>
            </m:ctrlPr>
          </m:e>
        </m:acc>
      </m:oMath>
      <w:r>
        <w:rPr>
          <w:rFonts w:ascii="宋体" w:cs="宋体"/>
          <w:kern w:val="0"/>
          <w:szCs w:val="21"/>
        </w:rPr>
        <w:t>表示向量</w:t>
      </w:r>
      <m:oMath>
        <m:acc>
          <m:accPr>
            <m:chr m:val="⃗"/>
            <m:ctrlPr>
              <w:rPr>
                <w:rFonts w:hAnsi="Cambria Math"/>
              </w:rPr>
            </m:ctrlPr>
          </m:accPr>
          <m:e>
            <m:r>
              <m:rPr/>
              <w:rPr>
                <w:rFonts w:hAnsi="Cambria Math"/>
              </w:rPr>
              <m:t>AD</m:t>
            </m:r>
            <m:ctrlPr>
              <w:rPr>
                <w:rFonts w:hAnsi="Cambria Math"/>
              </w:rPr>
            </m:ctrlPr>
          </m:e>
        </m:acc>
      </m:oMath>
      <w:r>
        <w:rPr>
          <w:rFonts w:ascii="宋体" w:cs="宋体"/>
          <w:kern w:val="0"/>
          <w:szCs w:val="21"/>
        </w:rPr>
        <w:t>为______．</w:t>
      </w:r>
      <w:bookmarkEnd w:id="11"/>
    </w:p>
    <w:p w14:paraId="192E9FC9">
      <w:pPr>
        <w:spacing w:line="360" w:lineRule="auto"/>
        <w:textAlignment w:val="center"/>
      </w:pPr>
      <w:r>
        <w:rPr/>
        <w:br w:type="textWrapping" w:clear="all"/>
      </w:r>
    </w:p>
    <w:p w14:paraId="2CB49C2A">
      <w:pPr>
        <w:spacing w:line="360" w:lineRule="auto"/>
        <w:textAlignment w:val="center"/>
      </w:pPr>
      <w:r>
        <w:rPr>
          <w:rFonts w:ascii="Times New Roman" w:hAnsi="Times New Roman" w:eastAsia="Times New Roman" w:cs="Times New Roman"/>
          <w:kern w:val="0"/>
          <w:szCs w:val="21"/>
        </w:rPr>
        <w:t>13</w:t>
      </w:r>
      <w:r>
        <w:rPr>
          <w:rFonts w:ascii="宋体" w:cs="宋体"/>
          <w:kern w:val="0"/>
          <w:szCs w:val="21"/>
        </w:rPr>
        <w:t>.</w:t>
      </w:r>
      <w:bookmarkStart w:id="12" w:name="369f12d9-fdd1-42ff-83ce-c7873ab26f3d"/>
      <w:r>
        <w:rPr>
          <w:rFonts w:ascii="宋体" w:cs="宋体"/>
          <w:kern w:val="0"/>
          <w:szCs w:val="21"/>
        </w:rPr>
        <w:t>“花影遮墙，峰峦叠窗”，苏州园林空透的窗棂中蕴含着许多的数学元素</w:t>
      </w:r>
      <m:oMath>
        <m:r>
          <m:rPr/>
          <w:rPr>
            <w:rFonts w:hAnsi="Cambria Math"/>
          </w:rPr>
          <m:t>.</m:t>
        </m:r>
      </m:oMath>
      <w:r>
        <w:rPr>
          <w:rFonts w:ascii="宋体" w:cs="宋体"/>
          <w:kern w:val="0"/>
          <w:szCs w:val="21"/>
        </w:rPr>
        <w:t>图</w:t>
      </w:r>
      <m:oMath>
        <m:r>
          <m:rPr/>
          <w:rPr>
            <w:rFonts w:hAnsi="Cambria Math"/>
          </w:rPr>
          <m:t>①</m:t>
        </m:r>
      </m:oMath>
      <w:r>
        <w:rPr>
          <w:rFonts w:ascii="宋体" w:cs="宋体"/>
          <w:kern w:val="0"/>
          <w:szCs w:val="21"/>
        </w:rPr>
        <w:t>中的窗棂是冰裂纹窗棂，图</w:t>
      </w:r>
      <m:oMath>
        <m:r>
          <m:rPr/>
          <w:rPr>
            <w:rFonts w:hAnsi="Cambria Math"/>
          </w:rPr>
          <m:t>②</m:t>
        </m:r>
      </m:oMath>
      <w:r>
        <w:rPr>
          <w:rFonts w:ascii="宋体" w:cs="宋体"/>
          <w:kern w:val="0"/>
          <w:szCs w:val="21"/>
        </w:rPr>
        <w:t>是这种窗棂中的部分图案</w:t>
      </w:r>
      <m:oMath>
        <m:r>
          <m:rPr/>
          <w:rPr>
            <w:rFonts w:hAnsi="Cambria Math"/>
          </w:rPr>
          <m:t>.</m:t>
        </m:r>
      </m:oMath>
      <w:r>
        <w:rPr>
          <w:rFonts w:ascii="宋体" w:cs="宋体"/>
          <w:kern w:val="0"/>
          <w:szCs w:val="21"/>
        </w:rPr>
        <w:t>若</w:t>
      </w:r>
      <m:oMath>
        <m:r>
          <m:rPr/>
          <w:rPr>
            <w:rFonts w:hAnsi="Cambria Math"/>
          </w:rPr>
          <m:t>∠1+∠3+∠5=186°</m:t>
        </m:r>
      </m:oMath>
      <w:r>
        <w:rPr>
          <w:rFonts w:ascii="宋体" w:cs="宋体"/>
          <w:kern w:val="0"/>
          <w:szCs w:val="21"/>
        </w:rPr>
        <w:t>，则</w:t>
      </w:r>
      <m:oMath>
        <m:r>
          <m:rPr/>
          <w:rPr>
            <w:rFonts w:hAnsi="Cambria Math"/>
          </w:rPr>
          <m:t>∠2+∠4+∠6=</m:t>
        </m:r>
      </m:oMath>
      <w:r>
        <w:rPr>
          <w:rFonts w:ascii="Times New Roman" w:hAnsi="Times New Roman" w:eastAsia="Times New Roman" w:cs="Times New Roman"/>
          <w:kern w:val="0"/>
          <w:sz w:val="24"/>
          <w:szCs w:val="24"/>
        </w:rPr>
        <w:t xml:space="preserve"> </w:t>
      </w:r>
      <w:r>
        <w:rPr>
          <w:rFonts w:ascii="宋体" w:cs="宋体"/>
          <w:kern w:val="0"/>
          <w:szCs w:val="21"/>
        </w:rPr>
        <w:t>______</w:t>
      </w:r>
      <m:oMath>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3248025" cy="1447800"/>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3248025" cy="1447800"/>
                    </a:xfrm>
                    <a:prstGeom prst="rect">
                      <a:avLst/>
                    </a:prstGeom>
                  </pic:spPr>
                </pic:pic>
              </a:graphicData>
            </a:graphic>
          </wp:inline>
        </w:drawing>
      </w:r>
      <w:bookmarkEnd w:id="12"/>
    </w:p>
    <w:p w14:paraId="27D7CF4D">
      <w:pPr>
        <w:spacing w:line="360" w:lineRule="auto"/>
      </w:pPr>
      <w:r>
        <w:rPr>
          <w:rFonts w:ascii="Times New Roman" w:hAnsi="Times New Roman" w:eastAsia="Times New Roman" w:cs="Times New Roman"/>
          <w:kern w:val="0"/>
          <w:szCs w:val="21"/>
        </w:rPr>
        <w:t>14</w:t>
      </w:r>
      <w:r>
        <w:rPr>
          <w:rFonts w:ascii="宋体" w:cs="宋体"/>
          <w:kern w:val="0"/>
          <w:szCs w:val="21"/>
        </w:rPr>
        <w:t>.</w:t>
      </w:r>
      <w:bookmarkStart w:id="13" w:name="70e11f32-7402-4e9c-ba8c-a28a4133bc17"/>
      <w:r>
        <w:rPr>
          <w:rFonts w:ascii="宋体" w:cs="宋体"/>
          <w:kern w:val="0"/>
          <w:szCs w:val="21"/>
        </w:rPr>
        <w:t>在一个不透明的口袋中，装有一些除颜色外完全相同的红、白、黑三种颜色的小球．已知袋中有红球</w:t>
      </w:r>
      <m:oMath>
        <m:r>
          <m:rPr/>
          <w:rPr>
            <w:rFonts w:hAnsi="Cambria Math"/>
          </w:rPr>
          <m:t>5</m:t>
        </m:r>
      </m:oMath>
      <w:r>
        <w:rPr>
          <w:rFonts w:ascii="宋体" w:cs="宋体"/>
          <w:kern w:val="0"/>
          <w:szCs w:val="21"/>
        </w:rPr>
        <w:t>个，白球</w:t>
      </w:r>
      <m:oMath>
        <m:r>
          <m:rPr/>
          <w:rPr>
            <w:rFonts w:hAnsi="Cambria Math"/>
          </w:rPr>
          <m:t>23</m:t>
        </m:r>
      </m:oMath>
      <w:r>
        <w:rPr>
          <w:rFonts w:ascii="宋体" w:cs="宋体"/>
          <w:kern w:val="0"/>
          <w:szCs w:val="21"/>
        </w:rPr>
        <w:t>个，且从袋中随机摸出一个红球的概率是</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10</m:t>
            </m:r>
            <m:ctrlPr>
              <w:rPr>
                <w:rFonts w:hAnsi="Cambria Math"/>
              </w:rPr>
            </m:ctrlPr>
          </m:den>
        </m:f>
      </m:oMath>
      <w:r>
        <w:rPr>
          <w:rFonts w:ascii="宋体" w:cs="宋体"/>
          <w:kern w:val="0"/>
          <w:szCs w:val="21"/>
        </w:rPr>
        <w:t>，则袋中黑球的个数是______．</w:t>
      </w:r>
      <w:bookmarkEnd w:id="13"/>
    </w:p>
    <w:p w14:paraId="1D3880DC">
      <w:pPr>
        <w:spacing w:line="360" w:lineRule="auto"/>
        <w:textAlignment w:val="center"/>
      </w:pPr>
      <w:r>
        <w:rPr>
          <w:rFonts w:ascii="Times New Roman" w:hAnsi="Times New Roman" w:eastAsia="Times New Roman" w:cs="Times New Roman"/>
          <w:kern w:val="0"/>
          <w:szCs w:val="21"/>
        </w:rPr>
        <w:t>15</w:t>
      </w:r>
      <w:r>
        <w:rPr>
          <w:rFonts w:ascii="宋体" w:cs="宋体"/>
          <w:kern w:val="0"/>
          <w:szCs w:val="21"/>
        </w:rPr>
        <w:t>.</w:t>
      </w:r>
      <w:bookmarkStart w:id="14" w:name="9ef1251d-f16a-42d5-8620-df23e3facc23"/>
      <w:r>
        <w:rPr>
          <w:rFonts w:ascii="宋体" w:cs="宋体"/>
          <w:kern w:val="0"/>
          <w:szCs w:val="21"/>
        </w:rPr>
        <w:t>如图，直角坐标系中，</w:t>
      </w:r>
      <m:oMath>
        <m:r>
          <m:rPr/>
          <w:rPr>
            <w:rFonts w:hAnsi="Cambria Math"/>
          </w:rPr>
          <m:t>O(0,0)</m:t>
        </m:r>
      </m:oMath>
      <w:r>
        <w:rPr>
          <w:rFonts w:ascii="宋体" w:cs="宋体"/>
          <w:kern w:val="0"/>
          <w:szCs w:val="21"/>
        </w:rPr>
        <w:t>，</w:t>
      </w:r>
      <m:oMath>
        <m:r>
          <m:rPr/>
          <w:rPr>
            <w:rFonts w:hAnsi="Cambria Math"/>
          </w:rPr>
          <m:t>A(8,0)</m:t>
        </m:r>
      </m:oMath>
      <w:r>
        <w:rPr>
          <w:rFonts w:ascii="宋体" w:cs="宋体"/>
          <w:kern w:val="0"/>
          <w:szCs w:val="21"/>
        </w:rPr>
        <w:t>，</w:t>
      </w:r>
      <m:oMath>
        <m:r>
          <m:rPr/>
          <w:rPr>
            <w:rFonts w:hAnsi="Cambria Math"/>
          </w:rPr>
          <m:t>B(6,2)</m:t>
        </m:r>
      </m:oMath>
      <w:r>
        <w:rPr>
          <w:rFonts w:ascii="宋体" w:cs="宋体"/>
          <w:kern w:val="0"/>
          <w:szCs w:val="21"/>
        </w:rPr>
        <w:t>，</w:t>
      </w:r>
      <m:oMath>
        <m:r>
          <m:rPr/>
          <w:rPr>
            <w:rFonts w:hAnsi="Cambria Math"/>
          </w:rPr>
          <m:t>C(0,2)</m:t>
        </m:r>
      </m:oMath>
      <w:r>
        <w:rPr>
          <w:rFonts w:ascii="宋体" w:cs="宋体"/>
          <w:kern w:val="0"/>
          <w:szCs w:val="21"/>
        </w:rPr>
        <w:t>，动直线</w:t>
      </w:r>
      <m:oMath>
        <m:r>
          <m:rPr/>
          <w:rPr>
            <w:rFonts w:hAnsi="Cambria Math"/>
          </w:rPr>
          <m:t>l</m:t>
        </m:r>
      </m:oMath>
      <w:r>
        <w:rPr>
          <w:rFonts w:ascii="宋体" w:cs="宋体"/>
          <w:kern w:val="0"/>
          <w:szCs w:val="21"/>
        </w:rPr>
        <w:t>与</w:t>
      </w:r>
      <m:oMath>
        <m:r>
          <m:rPr/>
          <w:rPr>
            <w:rFonts w:hAnsi="Cambria Math"/>
          </w:rPr>
          <m:t>BC</m:t>
        </m:r>
      </m:oMath>
      <w:r>
        <w:rPr>
          <w:rFonts w:ascii="宋体" w:cs="宋体"/>
          <w:kern w:val="0"/>
          <w:szCs w:val="21"/>
        </w:rPr>
        <w:t>、</w:t>
      </w:r>
      <m:oMath>
        <m:r>
          <m:rPr/>
          <w:rPr>
            <w:rFonts w:hAnsi="Cambria Math"/>
          </w:rPr>
          <m:t>OA</m:t>
        </m:r>
      </m:oMath>
      <w:r>
        <w:rPr>
          <w:rFonts w:ascii="宋体" w:cs="宋体"/>
          <w:kern w:val="0"/>
          <w:szCs w:val="21"/>
        </w:rPr>
        <w:t>交于点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，且将四边形</w:t>
      </w:r>
      <m:oMath>
        <m:r>
          <m:rPr/>
          <w:rPr>
            <w:rFonts w:hAnsi="Cambria Math"/>
          </w:rPr>
          <m:t>OABC</m:t>
        </m:r>
      </m:oMath>
      <w:r>
        <w:rPr>
          <w:rFonts w:ascii="宋体" w:cs="宋体"/>
          <w:kern w:val="0"/>
          <w:szCs w:val="21"/>
        </w:rPr>
        <w:t>分为面积相等的两部分，则点</w:t>
      </w:r>
      <m:oMath>
        <m:r>
          <m:rPr/>
          <w:rPr>
            <w:rFonts w:hAnsi="Cambria Math"/>
          </w:rPr>
          <m:t>C</m:t>
        </m:r>
      </m:oMath>
      <w:r>
        <w:rPr>
          <w:rFonts w:ascii="宋体" w:cs="宋体"/>
          <w:kern w:val="0"/>
          <w:szCs w:val="21"/>
        </w:rPr>
        <w:t>到动直线</w:t>
      </w:r>
      <m:oMath>
        <m:r>
          <m:rPr/>
          <w:rPr>
            <w:rFonts w:hAnsi="Cambria Math"/>
          </w:rPr>
          <m:t>l</m:t>
        </m:r>
      </m:oMath>
      <w:r>
        <w:rPr>
          <w:rFonts w:ascii="宋体" w:cs="宋体"/>
          <w:kern w:val="0"/>
          <w:szCs w:val="21"/>
        </w:rPr>
        <w:t>的距离的最大值为</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381250" cy="1466850"/>
            <wp:effectExtent l="0" t="0" r="0" b="0"/>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2381250" cy="1466850"/>
                    </a:xfrm>
                    <a:prstGeom prst="rect">
                      <a:avLst/>
                    </a:prstGeom>
                  </pic:spPr>
                </pic:pic>
              </a:graphicData>
            </a:graphic>
          </wp:inline>
        </w:drawing>
      </w:r>
      <w:bookmarkEnd w:id="14"/>
    </w:p>
    <w:p w14:paraId="1BB44121">
      <w:pPr>
        <w:spacing w:line="360" w:lineRule="auto"/>
        <w:textAlignment w:val="center"/>
      </w:pPr>
      <w:r>
        <w:rPr>
          <w:rFonts w:ascii="Times New Roman" w:hAnsi="Times New Roman" w:eastAsia="Times New Roman" w:cs="Times New Roman"/>
          <w:kern w:val="0"/>
          <w:szCs w:val="21"/>
        </w:rPr>
        <w:t>16</w:t>
      </w:r>
      <w:r>
        <w:rPr>
          <w:rFonts w:ascii="宋体" w:cs="宋体"/>
          <w:kern w:val="0"/>
          <w:szCs w:val="21"/>
        </w:rPr>
        <w:t>.</w:t>
      </w:r>
      <w:bookmarkStart w:id="15" w:name="26ea9659-8fb6-471c-afa2-ce433bdc85c8"/>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866900" cy="1114425"/>
            <wp:effectExtent l="0" t="0" r="0" b="0"/>
            <wp:wrapSquare wrapText="left"/>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1866900" cy="1114425"/>
                    </a:xfrm>
                    <a:prstGeom prst="rect">
                      <a:avLst/>
                    </a:prstGeom>
                  </pic:spPr>
                </pic:pic>
              </a:graphicData>
            </a:graphic>
          </wp:anchor>
        </w:drawing>
      </w:r>
      <w:r>
        <w:rPr>
          <w:rFonts w:ascii="宋体" w:cs="宋体"/>
          <w:kern w:val="0"/>
          <w:szCs w:val="21"/>
        </w:rPr>
        <w:t>如图，平行四边形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相交于点</w:t>
      </w:r>
      <m:oMath>
        <m:r>
          <m:rPr/>
          <w:rPr>
            <w:rFonts w:hAnsi="Cambria Math"/>
          </w:rPr>
          <m:t>O</m:t>
        </m:r>
      </m:oMath>
      <w:r>
        <w:rPr>
          <w:rFonts w:ascii="宋体" w:cs="宋体"/>
          <w:kern w:val="0"/>
          <w:szCs w:val="21"/>
        </w:rPr>
        <w:t>，</w:t>
      </w:r>
      <m:oMath>
        <m:r>
          <m:rPr/>
          <w:rPr>
            <w:rFonts w:hAnsi="Cambria Math"/>
          </w:rPr>
          <m:t>∠ADC</m:t>
        </m:r>
      </m:oMath>
      <w:r>
        <w:rPr>
          <w:rFonts w:ascii="宋体" w:cs="宋体"/>
          <w:kern w:val="0"/>
          <w:szCs w:val="21"/>
        </w:rPr>
        <w:t>的平分线与边</w:t>
      </w:r>
      <m:oMath>
        <m:r>
          <m:rPr/>
          <w:rPr>
            <w:rFonts w:hAnsi="Cambria Math"/>
          </w:rPr>
          <m:t>AB</m:t>
        </m:r>
      </m:oMath>
      <w:r>
        <w:rPr>
          <w:rFonts w:ascii="宋体" w:cs="宋体"/>
          <w:kern w:val="0"/>
          <w:szCs w:val="21"/>
        </w:rPr>
        <w:t>相交于点</w:t>
      </w:r>
      <m:oMath>
        <m:r>
          <m:rPr/>
          <w:rPr>
            <w:rFonts w:hAnsi="Cambria Math"/>
          </w:rPr>
          <m:t>F</m:t>
        </m:r>
      </m:oMath>
      <w:r>
        <w:rPr>
          <w:rFonts w:ascii="宋体" w:cs="宋体"/>
          <w:kern w:val="0"/>
          <w:szCs w:val="21"/>
        </w:rPr>
        <w:t>，</w:t>
      </w:r>
      <m:oMath>
        <m:r>
          <m:rPr/>
          <w:rPr>
            <w:rFonts w:hAnsi="Cambria Math"/>
          </w:rPr>
          <m:t>E</m:t>
        </m:r>
      </m:oMath>
      <w:r>
        <w:rPr>
          <w:rFonts w:ascii="宋体" w:cs="宋体"/>
          <w:kern w:val="0"/>
          <w:szCs w:val="21"/>
        </w:rPr>
        <w:t>是</w:t>
      </w:r>
      <m:oMath>
        <m:r>
          <m:rPr/>
          <w:rPr>
            <w:rFonts w:hAnsi="Cambria Math"/>
          </w:rPr>
          <m:t>DF</m:t>
        </m:r>
      </m:oMath>
      <w:r>
        <w:rPr>
          <w:rFonts w:ascii="宋体" w:cs="宋体"/>
          <w:kern w:val="0"/>
          <w:szCs w:val="21"/>
        </w:rPr>
        <w:t>的中点，若</w:t>
      </w:r>
      <m:oMath>
        <m:r>
          <m:rPr/>
          <w:rPr>
            <w:rFonts w:hAnsi="Cambria Math"/>
          </w:rPr>
          <m:t>AB=6</m:t>
        </m:r>
      </m:oMath>
      <w:r>
        <w:rPr>
          <w:rFonts w:ascii="宋体" w:cs="宋体"/>
          <w:kern w:val="0"/>
          <w:szCs w:val="21"/>
        </w:rPr>
        <w:t>，</w:t>
      </w:r>
      <m:oMath>
        <m:r>
          <m:rPr/>
          <w:rPr>
            <w:rFonts w:hAnsi="Cambria Math"/>
          </w:rPr>
          <m:t>BC=4</m:t>
        </m:r>
      </m:oMath>
      <w:r>
        <w:rPr>
          <w:rFonts w:ascii="宋体" w:cs="宋体"/>
          <w:kern w:val="0"/>
          <w:szCs w:val="21"/>
        </w:rPr>
        <w:t>，则</w:t>
      </w:r>
      <m:oMath>
        <m:r>
          <m:rPr/>
          <w:rPr>
            <w:rFonts w:hAnsi="Cambria Math"/>
          </w:rPr>
          <m:t>EO</m:t>
        </m:r>
      </m:oMath>
      <w:r>
        <w:rPr>
          <w:rFonts w:ascii="宋体" w:cs="宋体"/>
          <w:kern w:val="0"/>
          <w:szCs w:val="21"/>
        </w:rPr>
        <w:t>的长为______．</w:t>
      </w:r>
      <w:bookmarkEnd w:id="15"/>
    </w:p>
    <w:p w14:paraId="6D335438">
      <w:pPr>
        <w:spacing w:line="360" w:lineRule="auto"/>
        <w:textAlignment w:val="center"/>
      </w:pPr>
      <w:r>
        <w:rPr/>
        <w:br w:type="textWrapping" w:clear="all"/>
      </w:r>
    </w:p>
    <w:p w14:paraId="6532E240">
      <w:pPr>
        <w:spacing w:line="360" w:lineRule="auto"/>
        <w:textAlignment w:val="center"/>
      </w:pPr>
      <w:r>
        <w:rPr>
          <w:rFonts w:ascii="Times New Roman" w:hAnsi="Times New Roman" w:eastAsia="Times New Roman" w:cs="Times New Roman"/>
          <w:kern w:val="0"/>
          <w:szCs w:val="21"/>
        </w:rPr>
        <w:t>17</w:t>
      </w:r>
      <w:r>
        <w:rPr>
          <w:rFonts w:ascii="宋体" w:cs="宋体"/>
          <w:kern w:val="0"/>
          <w:szCs w:val="21"/>
        </w:rPr>
        <w:t>.</w:t>
      </w:r>
      <w:bookmarkStart w:id="16" w:name="dfc9bc01-0972-45f3-b963-5f2b55885e59"/>
      <w:r>
        <w:rPr>
          <w:rFonts w:ascii="宋体" w:cs="宋体"/>
          <w:kern w:val="0"/>
          <w:szCs w:val="21"/>
        </w:rPr>
        <w:t>如图，在边长为</w:t>
      </w:r>
      <m:oMath>
        <m:r>
          <m:rPr/>
          <w:rPr>
            <w:rFonts w:hAnsi="Cambria Math"/>
          </w:rPr>
          <m:t>6</m:t>
        </m:r>
      </m:oMath>
      <w:r>
        <w:rPr>
          <w:rFonts w:ascii="宋体" w:cs="宋体"/>
          <w:kern w:val="0"/>
          <w:szCs w:val="21"/>
        </w:rPr>
        <w:t>的正方形</w:t>
      </w:r>
      <m:oMath>
        <m:r>
          <m:rPr/>
          <w:rPr>
            <w:rFonts w:hAnsi="Cambria Math"/>
          </w:rPr>
          <m:t>ABCD</m:t>
        </m:r>
      </m:oMath>
      <w:r>
        <w:rPr>
          <w:rFonts w:ascii="宋体" w:cs="宋体"/>
          <w:kern w:val="0"/>
          <w:szCs w:val="21"/>
        </w:rPr>
        <w:t>中，点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分别是边</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上的动点，且满足</w:t>
      </w:r>
      <m:oMath>
        <m:r>
          <m:rPr/>
          <w:rPr>
            <w:rFonts w:hAnsi="Cambria Math"/>
          </w:rPr>
          <m:t>AE=BF</m:t>
        </m:r>
      </m:oMath>
      <w:r>
        <w:rPr>
          <w:rFonts w:ascii="宋体" w:cs="宋体"/>
          <w:kern w:val="0"/>
          <w:szCs w:val="21"/>
        </w:rPr>
        <w:t>，</w:t>
      </w:r>
      <m:oMath>
        <m:r>
          <m:rPr/>
          <w:rPr>
            <w:rFonts w:hAnsi="Cambria Math"/>
          </w:rPr>
          <m:t>AF</m:t>
        </m:r>
      </m:oMath>
      <w:r>
        <w:rPr>
          <w:rFonts w:ascii="宋体" w:cs="宋体"/>
          <w:kern w:val="0"/>
          <w:szCs w:val="21"/>
        </w:rPr>
        <w:t>与</w:t>
      </w:r>
      <m:oMath>
        <m:r>
          <m:rPr/>
          <w:rPr>
            <w:rFonts w:hAnsi="Cambria Math"/>
          </w:rPr>
          <m:t>DE</m:t>
        </m:r>
      </m:oMath>
      <w:r>
        <w:rPr>
          <w:rFonts w:ascii="宋体" w:cs="宋体"/>
          <w:kern w:val="0"/>
          <w:szCs w:val="21"/>
        </w:rPr>
        <w:t>交于点</w:t>
      </w:r>
      <m:oMath>
        <m:r>
          <m:rPr/>
          <w:rPr>
            <w:rFonts w:hAnsi="Cambria Math"/>
          </w:rPr>
          <m:t>O</m:t>
        </m:r>
      </m:oMath>
      <w:r>
        <w:rPr>
          <w:rFonts w:ascii="宋体" w:cs="宋体"/>
          <w:kern w:val="0"/>
          <w:szCs w:val="21"/>
        </w:rPr>
        <w:t>，点</w:t>
      </w:r>
      <m:oMath>
        <m:r>
          <m:rPr/>
          <w:rPr>
            <w:rFonts w:hAnsi="Cambria Math"/>
          </w:rPr>
          <m:t>M</m:t>
        </m:r>
      </m:oMath>
      <w:r>
        <w:rPr>
          <w:rFonts w:ascii="宋体" w:cs="宋体"/>
          <w:kern w:val="0"/>
          <w:szCs w:val="21"/>
        </w:rPr>
        <w:t>是</w:t>
      </w:r>
      <m:oMath>
        <m:r>
          <m:rPr/>
          <w:rPr>
            <w:rFonts w:hAnsi="Cambria Math"/>
          </w:rPr>
          <m:t>DF</m:t>
        </m:r>
      </m:oMath>
      <w:r>
        <w:rPr>
          <w:rFonts w:ascii="宋体" w:cs="宋体"/>
          <w:kern w:val="0"/>
          <w:szCs w:val="21"/>
        </w:rPr>
        <w:t>的中点，</w:t>
      </w:r>
      <m:oMath>
        <m:r>
          <m:rPr/>
          <w:rPr>
            <w:rFonts w:hAnsi="Cambria Math"/>
          </w:rPr>
          <m:t>G</m:t>
        </m:r>
      </m:oMath>
      <w:r>
        <w:rPr>
          <w:rFonts w:ascii="宋体" w:cs="宋体"/>
          <w:kern w:val="0"/>
          <w:szCs w:val="21"/>
        </w:rPr>
        <w:t>是边</w:t>
      </w:r>
      <m:oMath>
        <m:r>
          <m:rPr/>
          <w:rPr>
            <w:rFonts w:hAnsi="Cambria Math"/>
          </w:rPr>
          <m:t>AB</m:t>
        </m:r>
      </m:oMath>
      <w:r>
        <w:rPr>
          <w:rFonts w:ascii="宋体" w:cs="宋体"/>
          <w:kern w:val="0"/>
          <w:szCs w:val="21"/>
        </w:rPr>
        <w:t>上的点，</w:t>
      </w:r>
      <m:oMath>
        <m:r>
          <m:rPr/>
          <w:rPr>
            <w:rFonts w:hAnsi="Cambria Math"/>
          </w:rPr>
          <m:t>AG=2GB</m:t>
        </m:r>
      </m:oMath>
      <w:r>
        <w:rPr>
          <w:rFonts w:ascii="宋体" w:cs="宋体"/>
          <w:kern w:val="0"/>
          <w:szCs w:val="21"/>
        </w:rPr>
        <w:t>，则</w:t>
      </w:r>
      <m:oMath>
        <m:r>
          <m:rPr/>
          <w:rPr>
            <w:rFonts w:hAnsi="Cambria Math"/>
          </w:rPr>
          <m:t>OM+</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FG</m:t>
        </m:r>
      </m:oMath>
      <w:r>
        <w:rPr>
          <w:rFonts w:ascii="宋体" w:cs="宋体"/>
          <w:kern w:val="0"/>
          <w:szCs w:val="21"/>
        </w:rPr>
        <w:t>的最小值是</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066800" cy="1057275"/>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1066800" cy="1057275"/>
                    </a:xfrm>
                    <a:prstGeom prst="rect">
                      <a:avLst/>
                    </a:prstGeom>
                  </pic:spPr>
                </pic:pic>
              </a:graphicData>
            </a:graphic>
          </wp:inline>
        </w:drawing>
      </w:r>
      <w:bookmarkEnd w:id="16"/>
    </w:p>
    <w:p w14:paraId="6C1E9F78">
      <w:pPr>
        <w:spacing w:line="360" w:lineRule="auto"/>
      </w:pPr>
      <w:r>
        <w:rPr>
          <w:rFonts w:ascii="Times New Roman" w:hAnsi="Times New Roman" w:eastAsia="Times New Roman" w:cs="Times New Roman"/>
          <w:kern w:val="0"/>
          <w:szCs w:val="21"/>
        </w:rPr>
        <w:t>18</w:t>
      </w:r>
      <w:r>
        <w:rPr>
          <w:rFonts w:ascii="宋体" w:cs="宋体"/>
          <w:kern w:val="0"/>
          <w:szCs w:val="21"/>
        </w:rPr>
        <w:t>.</w:t>
      </w:r>
      <w:bookmarkStart w:id="17" w:name="031b43d5-ef2d-4787-b31f-0dc8c36663ae"/>
      <w:r>
        <w:rPr>
          <w:rFonts w:ascii="宋体" w:cs="宋体"/>
          <w:kern w:val="0"/>
          <w:szCs w:val="21"/>
        </w:rPr>
        <w:t>如果一个函数图像上存在横、纵坐标相等的点，那么称这个点为这个函数图像的“等值点”</w:t>
      </w:r>
      <m:oMath>
        <m:r>
          <m:rPr/>
          <w:rPr>
            <w:rFonts w:hAnsi="Cambria Math"/>
          </w:rPr>
          <m:t>.</m:t>
        </m:r>
      </m:oMath>
      <w:r>
        <w:rPr>
          <w:rFonts w:ascii="宋体" w:cs="宋体"/>
          <w:kern w:val="0"/>
          <w:szCs w:val="21"/>
        </w:rPr>
        <w:t>比如：点</w:t>
      </w:r>
      <m:oMath>
        <m:r>
          <m:rPr/>
          <w:rPr>
            <w:rFonts w:hAnsi="Cambria Math"/>
          </w:rPr>
          <m:t>(−1,−1)</m:t>
        </m:r>
      </m:oMath>
      <w:r>
        <w:rPr>
          <w:rFonts w:ascii="宋体" w:cs="宋体"/>
          <w:kern w:val="0"/>
          <w:szCs w:val="21"/>
        </w:rPr>
        <w:t>是函数</w:t>
      </w:r>
      <m:oMath>
        <m:r>
          <m:rPr/>
          <w:rPr>
            <w:rFonts w:hAnsi="Cambria Math"/>
          </w:rPr>
          <m:t>y=2x+1</m:t>
        </m:r>
      </m:oMath>
      <w:r>
        <w:rPr>
          <w:rFonts w:ascii="宋体" w:cs="宋体"/>
          <w:kern w:val="0"/>
          <w:szCs w:val="21"/>
        </w:rPr>
        <w:t>图像上的“等值点”．已知点</w:t>
      </w:r>
      <m:oMath>
        <m:r>
          <m:rPr/>
          <w:rPr>
            <w:rFonts w:hAnsi="Cambria Math"/>
          </w:rPr>
          <m:t>A(1,0)</m:t>
        </m:r>
      </m:oMath>
      <w:r>
        <w:rPr>
          <w:rFonts w:ascii="宋体" w:cs="宋体"/>
          <w:kern w:val="0"/>
          <w:szCs w:val="21"/>
        </w:rPr>
        <w:t>，点</w:t>
      </w:r>
      <m:oMath>
        <m:r>
          <m:rPr/>
          <w:rPr>
            <w:rFonts w:hAnsi="Cambria Math"/>
          </w:rPr>
          <m:t>B</m:t>
        </m:r>
      </m:oMath>
      <w:r>
        <w:rPr>
          <w:rFonts w:ascii="宋体" w:cs="宋体"/>
          <w:kern w:val="0"/>
          <w:szCs w:val="21"/>
        </w:rPr>
        <w:t>是函数</w:t>
      </w:r>
      <m:oMath>
        <m:r>
          <m:rPr/>
          <w:rPr>
            <w:rFonts w:hAnsi="Cambria Math"/>
          </w:rPr>
          <m:t>y=−x+2</m:t>
        </m:r>
      </m:oMath>
      <w:r>
        <w:rPr>
          <w:rFonts w:ascii="宋体" w:cs="宋体"/>
          <w:kern w:val="0"/>
          <w:szCs w:val="21"/>
        </w:rPr>
        <w:t>图像上的“等值点”，点</w:t>
      </w:r>
      <m:oMath>
        <m:r>
          <m:rPr/>
          <w:rPr>
            <w:rFonts w:hAnsi="Cambria Math"/>
          </w:rPr>
          <m:t>C</m:t>
        </m:r>
      </m:oMath>
      <w:r>
        <w:rPr>
          <w:rFonts w:ascii="宋体" w:cs="宋体"/>
          <w:kern w:val="0"/>
          <w:szCs w:val="21"/>
        </w:rPr>
        <w:t>是函数</w:t>
      </w:r>
      <m:oMath>
        <m:r>
          <m:rPr/>
          <w:rPr>
            <w:rFonts w:hAnsi="Cambria Math"/>
          </w:rPr>
          <m:t>y=2x−10</m:t>
        </m:r>
      </m:oMath>
      <w:r>
        <w:rPr>
          <w:rFonts w:ascii="宋体" w:cs="宋体"/>
          <w:kern w:val="0"/>
          <w:szCs w:val="21"/>
        </w:rPr>
        <w:t>图像上的“等值点”，如果四边形</w:t>
      </w:r>
      <m:oMath>
        <m:r>
          <m:rPr/>
          <w:rPr>
            <w:rFonts w:hAnsi="Cambria Math"/>
          </w:rPr>
          <m:t>ABCD</m:t>
        </m:r>
      </m:oMath>
      <w:r>
        <w:rPr>
          <w:rFonts w:ascii="宋体" w:cs="宋体"/>
          <w:kern w:val="0"/>
          <w:szCs w:val="21"/>
        </w:rPr>
        <w:t>是等腰梯形，那么点</w:t>
      </w:r>
      <m:oMath>
        <m:r>
          <m:rPr/>
          <w:rPr>
            <w:rFonts w:hAnsi="Cambria Math"/>
          </w:rPr>
          <m:t>D</m:t>
        </m:r>
      </m:oMath>
      <w:r>
        <w:rPr>
          <w:rFonts w:ascii="宋体" w:cs="宋体"/>
          <w:kern w:val="0"/>
          <w:szCs w:val="21"/>
        </w:rPr>
        <w:t>的坐标是</w:t>
      </w:r>
      <w:r>
        <w:rPr>
          <w:rFonts w:ascii="Times New Roman" w:hAnsi="Times New Roman" w:eastAsia="Times New Roman" w:cs="Times New Roman"/>
          <w:kern w:val="0"/>
          <w:szCs w:val="21"/>
          <w:u w:val="single"/>
        </w:rPr>
        <w:t>          </w:t>
      </w:r>
      <w:r>
        <w:rPr>
          <w:rFonts w:ascii="宋体" w:cs="宋体"/>
          <w:kern w:val="0"/>
          <w:szCs w:val="21"/>
        </w:rPr>
        <w:t>．</w:t>
      </w:r>
      <w:bookmarkEnd w:id="17"/>
    </w:p>
    <w:p w14:paraId="6DD89FD9">
      <w:pPr>
        <w:spacing w:line="360" w:lineRule="auto"/>
      </w:pPr>
      <w:r>
        <w:rPr>
          <w:rFonts w:ascii="黑体" w:hAnsi="黑体" w:eastAsia="黑体" w:cs="黑体"/>
        </w:rPr>
        <w:t>三、解答题：本题共</w:t>
      </w:r>
      <w:r>
        <w:rPr>
          <w:rFonts w:ascii="Times New Roman" w:hAnsi="Times New Roman" w:eastAsia="Times New Roman" w:cs="Times New Roman"/>
          <w:b/>
        </w:rPr>
        <w:t>8</w:t>
      </w:r>
      <w:r>
        <w:rPr>
          <w:rFonts w:ascii="黑体" w:hAnsi="黑体" w:eastAsia="黑体" w:cs="黑体"/>
        </w:rPr>
        <w:t>小题，共</w:t>
      </w:r>
      <w:r>
        <w:rPr>
          <w:rFonts w:ascii="Times New Roman" w:hAnsi="Times New Roman" w:eastAsia="Times New Roman" w:cs="Times New Roman"/>
          <w:b/>
        </w:rPr>
        <w:t>66</w:t>
      </w:r>
      <w:r>
        <w:rPr>
          <w:rFonts w:ascii="黑体" w:hAnsi="黑体" w:eastAsia="黑体" w:cs="黑体"/>
        </w:rPr>
        <w:t>分。解答应写出文字说明，证明过程或演算步骤。</w:t>
      </w:r>
    </w:p>
    <w:p w14:paraId="087A2248">
      <w:pPr>
        <w:spacing w:line="360" w:lineRule="auto"/>
      </w:pPr>
      <w:r>
        <w:rPr>
          <w:rFonts w:ascii="Times New Roman" w:hAnsi="Times New Roman" w:eastAsia="Times New Roman" w:cs="Times New Roman"/>
          <w:kern w:val="0"/>
          <w:szCs w:val="21"/>
        </w:rPr>
        <w:t>19</w:t>
      </w:r>
      <w:r>
        <w:rPr>
          <w:rFonts w:ascii="宋体" w:cs="宋体"/>
          <w:kern w:val="0"/>
          <w:szCs w:val="21"/>
        </w:rPr>
        <w:t>.</w:t>
      </w:r>
      <w:bookmarkStart w:id="18" w:name="c9c07fdb-14cf-415f-81ec-d82ecc7d91c2"/>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解方程：</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+7x</m:t>
            </m:r>
            <m:ctrlPr>
              <w:rPr>
                <w:rFonts w:hAnsi="Cambria Math"/>
              </w:rPr>
            </m:ctrlPr>
          </m:e>
        </m:rad>
        <m:r>
          <m:rPr/>
          <w:rPr>
            <w:rFonts w:hAnsi="Cambria Math"/>
          </w:rPr>
          <m:t>−2=x</m:t>
        </m:r>
      </m:oMath>
      <w:r>
        <w:rPr>
          <w:rFonts w:ascii="宋体" w:cs="宋体"/>
          <w:kern w:val="0"/>
          <w:szCs w:val="21"/>
        </w:rPr>
        <w:t>．</w:t>
      </w:r>
      <w:bookmarkEnd w:id="18"/>
      <w:r>
        <w:br w:type="textWrapping"/>
      </w:r>
      <w:r>
        <w:br w:type="textWrapping"/>
      </w:r>
      <w:r>
        <w:br w:type="textWrapping"/>
      </w:r>
      <w:r>
        <w:br w:type="textWrapping"/>
      </w:r>
      <w:r>
        <w:rPr>
          <w:rFonts w:ascii="Times New Roman" w:hAnsi="Times New Roman" w:eastAsia="Times New Roman" w:cs="Times New Roman"/>
          <w:kern w:val="0"/>
          <w:szCs w:val="21"/>
        </w:rPr>
        <w:t>20</w:t>
      </w:r>
      <w:r>
        <w:rPr>
          <w:rFonts w:ascii="宋体" w:cs="宋体"/>
          <w:kern w:val="0"/>
          <w:szCs w:val="21"/>
        </w:rPr>
        <w:t>.</w:t>
      </w:r>
      <w:bookmarkStart w:id="19" w:name="87885d22-9a42-4ea6-93ff-144635f7778f"/>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x+2y=8</m:t>
                  </m:r>
                  <m:ctrlPr>
                    <w:rPr>
                      <w:rFonts w:hAnsi="Cambria Math"/>
                    </w:rPr>
                  </m:ctrlPr>
                </m:e>
              </m:mr>
              <m:mr>
                <m:e>
                  <m:r>
                    <m:rPr/>
                    <w:rPr>
                      <w:rFonts w:hAnsi="Cambria Math"/>
                    </w:rPr>
                    <m:t>9</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−12xy+4</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=16</m:t>
                  </m:r>
                  <m:ctrlPr>
                    <w:rPr>
                      <w:rFonts w:hAnsi="Cambria Math"/>
                    </w:rPr>
                  </m:ctrlPr>
                </m:e>
              </m:mr>
            </m:m>
            <m:ctrlPr>
              <w:rPr>
                <w:rFonts w:hAnsi="Cambria Math"/>
              </w:rPr>
            </m:ctrlPr>
          </m:e>
        </m:d>
      </m:oMath>
      <w:r>
        <w:rPr>
          <w:rFonts w:ascii="宋体" w:cs="宋体"/>
          <w:kern w:val="0"/>
          <w:szCs w:val="21"/>
        </w:rPr>
        <w:t>．</w:t>
      </w:r>
      <w:bookmarkEnd w:id="19"/>
      <w:r>
        <w:br w:type="textWrapping"/>
      </w:r>
      <w:r>
        <w:br w:type="textWrapping"/>
      </w:r>
      <w:r>
        <w:br w:type="textWrapping"/>
      </w:r>
    </w:p>
    <w:p w14:paraId="6655B5E5">
      <w:pPr>
        <w:spacing w:line="360" w:lineRule="auto"/>
        <w:rPr>
          <w:rFonts w:hint="eastAsia"/>
        </w:rPr>
      </w:pPr>
    </w:p>
    <w:p w14:paraId="5081D1B6">
      <w:pPr>
        <w:spacing w:line="360" w:lineRule="auto"/>
      </w:pPr>
      <w:r>
        <w:rPr>
          <w:rFonts w:ascii="Times New Roman" w:hAnsi="Times New Roman" w:eastAsia="Times New Roman" w:cs="Times New Roman"/>
          <w:kern w:val="0"/>
          <w:szCs w:val="21"/>
        </w:rPr>
        <w:t>21</w:t>
      </w:r>
      <w:r>
        <w:rPr>
          <w:rFonts w:ascii="宋体" w:cs="宋体"/>
          <w:kern w:val="0"/>
          <w:szCs w:val="21"/>
        </w:rPr>
        <w:t>.</w:t>
      </w:r>
      <w:bookmarkStart w:id="20" w:name="14f59e2a-5a3a-496c-8e72-0f55eeb416ee"/>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【概念引入】对于给定的一次函数</w:t>
      </w:r>
      <m:oMath>
        <m:r>
          <m:rPr/>
          <w:rPr>
            <w:rFonts w:hAnsi="Cambria Math"/>
          </w:rPr>
          <m:t>y=kx+b(</m:t>
        </m:r>
      </m:oMath>
      <w:r>
        <w:rPr>
          <w:rFonts w:ascii="宋体" w:cs="宋体"/>
          <w:kern w:val="0"/>
          <w:szCs w:val="21"/>
        </w:rPr>
        <w:t>其中</w:t>
      </w:r>
      <m:oMath>
        <m:r>
          <m:rPr/>
          <w:rPr>
            <w:rFonts w:hAnsi="Cambria Math"/>
          </w:rPr>
          <m:t>k</m:t>
        </m:r>
      </m:oMath>
      <w:r>
        <w:rPr>
          <w:rFonts w:ascii="宋体" w:cs="宋体"/>
          <w:kern w:val="0"/>
          <w:szCs w:val="21"/>
        </w:rPr>
        <w:t>，</w:t>
      </w:r>
      <m:oMath>
        <m:r>
          <m:rPr/>
          <w:rPr>
            <w:rFonts w:hAnsi="Cambria Math"/>
          </w:rPr>
          <m:t>b</m:t>
        </m:r>
      </m:oMath>
      <w:r>
        <w:rPr>
          <w:rFonts w:ascii="宋体" w:cs="宋体"/>
          <w:kern w:val="0"/>
          <w:szCs w:val="21"/>
        </w:rPr>
        <w:t>为常数，且</w:t>
      </w:r>
      <m:oMath>
        <m:r>
          <m:rPr/>
          <w:rPr>
            <w:rFonts w:hAnsi="Cambria Math"/>
          </w:rPr>
          <m:t>k≠0)</m:t>
        </m:r>
      </m:oMath>
      <w:r>
        <w:rPr>
          <w:rFonts w:ascii="宋体" w:cs="宋体"/>
          <w:kern w:val="0"/>
          <w:szCs w:val="21"/>
        </w:rPr>
        <w:t>，则称函数</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−kx+b(x≥0)</m:t>
                  </m:r>
                  <m:ctrlPr>
                    <w:rPr>
                      <w:rFonts w:hAnsi="Cambria Math"/>
                    </w:rPr>
                  </m:ctrlPr>
                </m:e>
              </m:mr>
              <m:mr>
                <m:e>
                  <m:r>
                    <m:rPr/>
                    <w:rPr>
                      <w:rFonts w:hAnsi="Cambria Math"/>
                    </w:rPr>
                    <m:t>kx+b(x&lt;0)</m:t>
                  </m:r>
                  <m:ctrlPr>
                    <w:rPr>
                      <w:rFonts w:hAnsi="Cambria Math"/>
                    </w:rPr>
                  </m:ctrlPr>
                </m:e>
              </m:mr>
            </m:m>
            <m:ctrlPr>
              <w:rPr>
                <w:rFonts w:hAnsi="Cambria Math"/>
              </w:rPr>
            </m:ctrlPr>
          </m:e>
        </m:d>
      </m:oMath>
      <w:r>
        <w:rPr>
          <w:rFonts w:ascii="宋体" w:cs="宋体"/>
          <w:kern w:val="0"/>
          <w:szCs w:val="21"/>
        </w:rPr>
        <w:t>为一次函数</w:t>
      </w:r>
      <m:oMath>
        <m:r>
          <m:rPr/>
          <w:rPr>
            <w:rFonts w:hAnsi="Cambria Math"/>
          </w:rPr>
          <m:t>y=kx+b</m:t>
        </m:r>
      </m:oMath>
      <w:r>
        <w:rPr>
          <w:rFonts w:ascii="宋体" w:cs="宋体"/>
          <w:kern w:val="0"/>
          <w:szCs w:val="21"/>
        </w:rPr>
        <w:t>的伴随函数．</w:t>
      </w:r>
      <w:r>
        <w:rPr>
          <w:rFonts w:ascii="宋体" w:cs="宋体"/>
          <w:kern w:val="0"/>
          <w:szCs w:val="21"/>
        </w:rPr>
        <w:br w:type="textWrapping"/>
      </w:r>
      <w:r>
        <w:rPr>
          <w:rFonts w:ascii="宋体" w:cs="宋体"/>
          <w:kern w:val="0"/>
          <w:szCs w:val="21"/>
        </w:rPr>
        <w:t>例如：一次函数</w:t>
      </w:r>
      <m:oMath>
        <m:r>
          <m:rPr/>
          <w:rPr>
            <w:rFonts w:hAnsi="Cambria Math"/>
          </w:rPr>
          <m:t>y=3x−4</m:t>
        </m:r>
      </m:oMath>
      <w:r>
        <w:rPr>
          <w:rFonts w:ascii="宋体" w:cs="宋体"/>
          <w:kern w:val="0"/>
          <w:szCs w:val="21"/>
        </w:rPr>
        <w:t>，它的伴随函数为</w:t>
      </w:r>
      <m:oMath>
        <m:r>
          <m:rPr/>
          <w:rPr>
            <w:rFonts w:hAnsi="Cambria Math"/>
          </w:rPr>
          <m:t>y=</m:t>
        </m:r>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−3x−4(x≥0)</m:t>
                  </m:r>
                  <m:ctrlPr>
                    <w:rPr>
                      <w:rFonts w:hAnsi="Cambria Math"/>
                    </w:rPr>
                  </m:ctrlPr>
                </m:e>
              </m:mr>
              <m:mr>
                <m:e>
                  <m:r>
                    <m:rPr/>
                    <w:rPr>
                      <w:rFonts w:hAnsi="Cambria Math"/>
                    </w:rPr>
                    <m:t>3x−4(x&lt;0)</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【理解运用】</w:t>
      </w:r>
      <w:r>
        <w:rPr>
          <w:rFonts w:ascii="宋体" w:cs="宋体"/>
          <w:kern w:val="0"/>
          <w:szCs w:val="21"/>
        </w:rPr>
        <w:br w:type="textWrapping"/>
      </w:r>
      <m:oMath>
        <m:r>
          <m:rPr/>
          <w:rPr>
            <w:rFonts w:hAnsi="Cambria Math"/>
          </w:rPr>
          <m:t>(1)</m:t>
        </m:r>
      </m:oMath>
      <w:r>
        <w:rPr>
          <w:rFonts w:ascii="宋体" w:cs="宋体"/>
          <w:kern w:val="0"/>
          <w:szCs w:val="21"/>
        </w:rPr>
        <w:t>对于一次函数</w:t>
      </w:r>
      <m:oMath>
        <m:r>
          <m:rPr/>
          <w:rPr>
            <w:rFonts w:hAnsi="Cambria Math"/>
          </w:rPr>
          <m:t>y=2x+2</m:t>
        </m:r>
      </m:oMath>
      <w:r>
        <w:rPr>
          <w:rFonts w:ascii="宋体" w:cs="宋体"/>
          <w:kern w:val="0"/>
          <w:szCs w:val="21"/>
        </w:rPr>
        <w:t>，请写出它的伴随函数的表达式．</w:t>
      </w:r>
      <w:r>
        <w:rPr>
          <w:rFonts w:ascii="宋体" w:cs="宋体"/>
          <w:kern w:val="0"/>
          <w:szCs w:val="21"/>
        </w:rPr>
        <w:br w:type="textWrapping"/>
      </w:r>
      <m:oMath>
        <m:r>
          <m:rPr/>
          <w:rPr>
            <w:rFonts w:hAnsi="Cambria Math"/>
          </w:rPr>
          <m:t>(2)</m:t>
        </m:r>
      </m:oMath>
      <w:r>
        <w:rPr>
          <w:rFonts w:ascii="宋体" w:cs="宋体"/>
          <w:kern w:val="0"/>
          <w:szCs w:val="21"/>
        </w:rPr>
        <w:t>为了研究函数</w:t>
      </w:r>
      <m:oMath>
        <m:r>
          <m:rPr/>
          <w:rPr>
            <w:rFonts w:hAnsi="Cambria Math"/>
          </w:rPr>
          <m:t>y=2x+2</m:t>
        </m:r>
      </m:oMath>
      <w:r>
        <w:rPr>
          <w:rFonts w:ascii="宋体" w:cs="宋体"/>
          <w:kern w:val="0"/>
          <w:szCs w:val="21"/>
        </w:rPr>
        <w:t>的伴随函数的图象小红同学制作了如下表格：</w:t>
      </w:r>
      <w:r>
        <w:rPr>
          <w:rFonts w:ascii="Times New Roman" w:hAnsi="Times New Roman" w:eastAsia="Times New Roman" w:cs="Times New Roman"/>
          <w:kern w:val="0"/>
          <w:sz w:val="24"/>
          <w:szCs w:val="24"/>
        </w:rPr>
        <w:t xml:space="preserve"> </w:t>
      </w:r>
    </w:p>
    <w:tbl>
      <w:tblPr>
        <w:tblStyle w:val="16"/>
        <w:tblW w:w="4750" w:type="pct"/>
        <w:tblInd w:w="2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43"/>
        <w:gridCol w:w="1147"/>
        <w:gridCol w:w="1161"/>
        <w:gridCol w:w="1203"/>
        <w:gridCol w:w="1143"/>
        <w:gridCol w:w="1143"/>
        <w:gridCol w:w="1203"/>
        <w:gridCol w:w="1148"/>
      </w:tblGrid>
      <w:tr w14:paraId="1B05F49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571DBE">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x</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1CC7B4">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2641BF">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1B511E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7BC83F">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BDD4C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97E5FA">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5E76F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16232C4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83F933">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y</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FBFEE8">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6EDAE7">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D0BAD8">
            <w:pPr>
              <w:spacing w:line="360" w:lineRule="auto"/>
              <w:jc w:val="center"/>
              <w:rPr>
                <w:rFonts w:ascii="Times New Roman" w:hAnsi="Times New Roman" w:eastAsia="Times New Roman" w:cs="Times New Roman"/>
                <w:color w:val="000000"/>
                <w:kern w:val="0"/>
                <w:sz w:val="24"/>
                <w:szCs w:val="24"/>
              </w:rPr>
            </w:pPr>
            <w:r>
              <w:rPr>
                <w:rFonts w:ascii="宋体" w:cs="宋体"/>
                <w:color w:val="000000"/>
                <w:kern w:val="0"/>
                <w:szCs w:val="21"/>
              </w:rPr>
              <w:t>______</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9CABAA">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725F45">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BD8AA0">
            <w:pPr>
              <w:spacing w:line="360" w:lineRule="auto"/>
              <w:jc w:val="center"/>
              <w:rPr>
                <w:rFonts w:ascii="Times New Roman" w:hAnsi="Times New Roman" w:eastAsia="Times New Roman" w:cs="Times New Roman"/>
                <w:color w:val="000000"/>
                <w:kern w:val="0"/>
                <w:sz w:val="24"/>
                <w:szCs w:val="24"/>
              </w:rPr>
            </w:pPr>
            <w:r>
              <w:rPr>
                <w:rFonts w:ascii="宋体" w:cs="宋体"/>
                <w:color w:val="000000"/>
                <w:kern w:val="0"/>
                <w:szCs w:val="21"/>
              </w:rPr>
              <w:t>______</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7BC436">
            <w:pPr>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bl>
    <w:p w14:paraId="1866FACA">
      <w:pPr>
        <w:spacing w:line="360" w:lineRule="auto"/>
        <w:textAlignment w:val="center"/>
        <w:rPr>
          <w:rFonts w:ascii="宋体" w:cs="宋体"/>
          <w:kern w:val="0"/>
          <w:szCs w:val="21"/>
        </w:rPr>
      </w:pPr>
      <w:r>
        <w:rPr>
          <w:rFonts w:ascii="宋体" w:cs="宋体"/>
          <w:kern w:val="0"/>
          <w:szCs w:val="21"/>
        </w:rPr>
        <w:t>请你补全表格中空白处的数据，并根据表中的数据在图</w:t>
      </w:r>
      <m:oMath>
        <m:r>
          <m:rPr/>
          <w:rPr>
            <w:rFonts w:hAnsi="Cambria Math"/>
          </w:rPr>
          <m:t>1</m:t>
        </m:r>
      </m:oMath>
      <w:r>
        <w:rPr>
          <w:rFonts w:ascii="宋体" w:cs="宋体"/>
          <w:kern w:val="0"/>
          <w:szCs w:val="21"/>
        </w:rPr>
        <w:t>所给的坐标系中画出函数</w:t>
      </w:r>
      <m:oMath>
        <m:r>
          <m:rPr/>
          <w:rPr>
            <w:rFonts w:hAnsi="Cambria Math"/>
          </w:rPr>
          <m:t>y=2x+2</m:t>
        </m:r>
      </m:oMath>
      <w:r>
        <w:rPr>
          <w:rFonts w:ascii="宋体" w:cs="宋体"/>
          <w:kern w:val="0"/>
          <w:szCs w:val="21"/>
        </w:rPr>
        <w:t>的伴随函数的图象．</w:t>
      </w:r>
      <w:r>
        <w:rPr>
          <w:rFonts w:ascii="宋体" w:cs="宋体"/>
          <w:kern w:val="0"/>
          <w:szCs w:val="21"/>
        </w:rPr>
        <w:br w:type="textWrapping"/>
      </w:r>
      <w:r>
        <w:rPr>
          <w:rFonts w:ascii="宋体" w:cs="宋体"/>
          <w:kern w:val="0"/>
          <w:szCs w:val="21"/>
        </w:rPr>
        <w:t>【拓展提升】已知直线</w:t>
      </w:r>
      <m:oMath>
        <m:r>
          <m:rPr/>
          <w:rPr>
            <w:rFonts w:hAnsi="Cambria Math"/>
          </w:rPr>
          <m:t>y=x−1</m:t>
        </m:r>
      </m:oMath>
      <w:r>
        <w:rPr>
          <w:rFonts w:ascii="宋体" w:cs="宋体"/>
          <w:kern w:val="0"/>
          <w:szCs w:val="21"/>
        </w:rPr>
        <w:t>与</w:t>
      </w:r>
      <m:oMath>
        <m:r>
          <m:rPr/>
          <w:rPr>
            <w:rFonts w:hAnsi="Cambria Math"/>
          </w:rPr>
          <m:t>y=2x+2</m:t>
        </m:r>
      </m:oMath>
      <w:r>
        <w:rPr>
          <w:rFonts w:ascii="宋体" w:cs="宋体"/>
          <w:kern w:val="0"/>
          <w:szCs w:val="21"/>
        </w:rPr>
        <w:t>的伴随函数的图象交于</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w:t>
      </w:r>
      <m:oMath>
        <m:r>
          <m:rPr/>
          <w:rPr>
            <w:rFonts w:hAnsi="Cambria Math"/>
          </w:rPr>
          <m:t>(</m:t>
        </m:r>
      </m:oMath>
      <w:r>
        <w:rPr>
          <w:rFonts w:ascii="宋体" w:cs="宋体"/>
          <w:kern w:val="0"/>
          <w:szCs w:val="21"/>
        </w:rPr>
        <w:t>点</w:t>
      </w:r>
      <m:oMath>
        <m:r>
          <m:rPr/>
          <w:rPr>
            <w:rFonts w:hAnsi="Cambria Math"/>
          </w:rPr>
          <m:t>A</m:t>
        </m:r>
      </m:oMath>
      <w:r>
        <w:rPr>
          <w:rFonts w:ascii="宋体" w:cs="宋体"/>
          <w:kern w:val="0"/>
          <w:szCs w:val="21"/>
        </w:rPr>
        <w:t>在点</w:t>
      </w:r>
      <m:oMath>
        <m:r>
          <m:rPr/>
          <w:rPr>
            <w:rFonts w:hAnsi="Cambria Math"/>
          </w:rPr>
          <m:t>B</m:t>
        </m:r>
      </m:oMath>
      <w:r>
        <w:rPr>
          <w:rFonts w:ascii="宋体" w:cs="宋体"/>
          <w:kern w:val="0"/>
          <w:szCs w:val="21"/>
        </w:rPr>
        <w:t>的下方</w:t>
      </w:r>
      <m:oMath>
        <m:r>
          <m:rPr/>
          <w:rPr>
            <w:rFonts w:hAnsi="Cambria Math"/>
          </w:rPr>
          <m:t>)</m:t>
        </m:r>
      </m:oMath>
      <w:r>
        <w:rPr>
          <w:rFonts w:ascii="宋体" w:cs="宋体"/>
          <w:kern w:val="0"/>
          <w:szCs w:val="21"/>
        </w:rPr>
        <w:t>，点</w:t>
      </w:r>
      <m:oMath>
        <m:r>
          <m:rPr/>
          <w:rPr>
            <w:rFonts w:hAnsi="Cambria Math"/>
          </w:rPr>
          <m:t>P(0,m)</m:t>
        </m:r>
      </m:oMath>
      <w:r>
        <w:rPr>
          <w:rFonts w:ascii="宋体" w:cs="宋体"/>
          <w:kern w:val="0"/>
          <w:szCs w:val="21"/>
        </w:rPr>
        <w:t>在</w:t>
      </w:r>
      <m:oMath>
        <m:r>
          <m:rPr/>
          <w:rPr>
            <w:rFonts w:hAnsi="Cambria Math"/>
          </w:rPr>
          <m:t>y</m:t>
        </m:r>
      </m:oMath>
      <w:r>
        <w:rPr>
          <w:rFonts w:ascii="宋体" w:cs="宋体"/>
          <w:kern w:val="0"/>
          <w:szCs w:val="21"/>
        </w:rPr>
        <w:t>轴上，当</w:t>
      </w:r>
      <m:oMath>
        <m:r>
          <m:rPr/>
          <w:rPr>
            <w:rFonts w:hAnsi="Cambria Math"/>
          </w:rPr>
          <m:t>△ABP</m:t>
        </m:r>
      </m:oMath>
      <w:r>
        <w:rPr>
          <w:rFonts w:ascii="宋体" w:cs="宋体"/>
          <w:kern w:val="0"/>
          <w:szCs w:val="21"/>
        </w:rPr>
        <w:t>的面积为</w:t>
      </w:r>
      <m:oMath>
        <m:r>
          <m:rPr/>
          <w:rPr>
            <w:rFonts w:hAnsi="Cambria Math"/>
          </w:rPr>
          <m:t>8</m:t>
        </m:r>
      </m:oMath>
      <w:r>
        <w:rPr>
          <w:rFonts w:ascii="宋体" w:cs="宋体"/>
          <w:kern w:val="0"/>
          <w:szCs w:val="21"/>
        </w:rPr>
        <w:t>时，求</w:t>
      </w:r>
      <m:oMath>
        <m:r>
          <m:rPr/>
          <w:rPr>
            <w:rFonts w:hAnsi="Cambria Math"/>
          </w:rPr>
          <m:t>m</m:t>
        </m:r>
      </m:oMath>
      <w:r>
        <w:rPr>
          <w:rFonts w:ascii="宋体" w:cs="宋体"/>
          <w:kern w:val="0"/>
          <w:szCs w:val="21"/>
        </w:rPr>
        <w:t>的值．</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924550" cy="3105150"/>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5924550" cy="3105150"/>
                    </a:xfrm>
                    <a:prstGeom prst="rect">
                      <a:avLst/>
                    </a:prstGeom>
                  </pic:spPr>
                </pic:pic>
              </a:graphicData>
            </a:graphic>
          </wp:inline>
        </w:drawing>
      </w:r>
      <w:bookmarkEnd w:id="20"/>
      <w:r>
        <w:rPr>
          <w:rFonts w:ascii="宋体" w:cs="宋体"/>
          <w:kern w:val="0"/>
          <w:szCs w:val="21"/>
        </w:rPr>
        <w:br w:type="textWrapping"/>
      </w:r>
      <w:r>
        <w:rPr>
          <w:rFonts w:ascii="宋体" w:cs="宋体"/>
          <w:kern w:val="0"/>
          <w:szCs w:val="21"/>
        </w:rPr>
        <w:br w:type="textWrapping"/>
      </w:r>
      <w:r>
        <w:rPr>
          <w:rFonts w:ascii="Times New Roman" w:hAnsi="Times New Roman" w:eastAsia="Times New Roman" w:cs="Times New Roman"/>
          <w:kern w:val="0"/>
          <w:szCs w:val="21"/>
        </w:rPr>
        <w:t>22</w:t>
      </w:r>
      <w:r>
        <w:rPr>
          <w:rFonts w:ascii="宋体" w:cs="宋体"/>
          <w:kern w:val="0"/>
          <w:szCs w:val="21"/>
        </w:rPr>
        <w:t>.</w:t>
      </w:r>
      <w:bookmarkStart w:id="21" w:name="88c7c09e-d326-497a-936e-d76d696d260f"/>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某体育馆在暑假期间推出“全民健身”优惠活动，设置两种套餐：</w:t>
      </w:r>
      <w:r>
        <w:rPr>
          <w:rFonts w:ascii="宋体" w:cs="宋体"/>
          <w:kern w:val="0"/>
          <w:szCs w:val="21"/>
        </w:rPr>
        <w:br w:type="textWrapping"/>
      </w:r>
      <w:r>
        <w:rPr>
          <w:rFonts w:ascii="宋体" w:cs="宋体"/>
          <w:kern w:val="0"/>
          <w:szCs w:val="21"/>
        </w:rPr>
        <w:t>套餐一：按照运动次数收费；</w:t>
      </w:r>
      <w:r>
        <w:rPr>
          <w:rFonts w:ascii="宋体" w:cs="宋体"/>
          <w:kern w:val="0"/>
          <w:szCs w:val="21"/>
        </w:rPr>
        <w:br w:type="textWrapping"/>
      </w:r>
      <w:r>
        <w:rPr>
          <w:rFonts w:ascii="宋体" w:cs="宋体"/>
          <w:kern w:val="0"/>
          <w:szCs w:val="21"/>
        </w:rPr>
        <w:t>套餐二：先交会员费，再将每次运动收费打折．</w:t>
      </w:r>
      <w:r>
        <w:rPr>
          <w:rFonts w:ascii="宋体" w:cs="宋体"/>
          <w:kern w:val="0"/>
          <w:szCs w:val="21"/>
        </w:rPr>
        <w:br w:type="textWrapping"/>
      </w:r>
      <w:r>
        <w:rPr>
          <w:rFonts w:ascii="宋体" w:cs="宋体"/>
          <w:kern w:val="0"/>
          <w:szCs w:val="21"/>
        </w:rPr>
        <w:t>设运动次数为</w:t>
      </w:r>
      <m:oMath>
        <m:r>
          <m:rPr/>
          <w:rPr>
            <w:rFonts w:hAnsi="Cambria Math"/>
          </w:rPr>
          <m:t>x</m:t>
        </m:r>
      </m:oMath>
      <w:r>
        <w:rPr>
          <w:rFonts w:ascii="宋体" w:cs="宋体"/>
          <w:kern w:val="0"/>
          <w:szCs w:val="21"/>
        </w:rPr>
        <w:t>，所需费用为</w:t>
      </w:r>
      <m:oMath>
        <m:r>
          <m:rPr/>
          <w:rPr>
            <w:rFonts w:hAnsi="Cambria Math"/>
          </w:rPr>
          <m:t>y</m:t>
        </m:r>
      </m:oMath>
      <w:r>
        <w:rPr>
          <w:rFonts w:ascii="宋体" w:cs="宋体"/>
          <w:kern w:val="0"/>
          <w:szCs w:val="21"/>
        </w:rPr>
        <w:t>元，</w:t>
      </w:r>
      <m:oMath>
        <m:r>
          <m:rPr/>
          <w:rPr>
            <w:rFonts w:hAnsi="Cambria Math"/>
          </w:rPr>
          <m:t>y</m:t>
        </m:r>
      </m:oMath>
      <w:r>
        <w:rPr>
          <w:rFonts w:ascii="宋体" w:cs="宋体"/>
          <w:kern w:val="0"/>
          <w:szCs w:val="21"/>
        </w:rPr>
        <w:t>与</w:t>
      </w:r>
      <m:oMath>
        <m:r>
          <m:rPr/>
          <w:rPr>
            <w:rFonts w:hAnsi="Cambria Math"/>
          </w:rPr>
          <m:t>x</m:t>
        </m:r>
      </m:oMath>
      <w:r>
        <w:rPr>
          <w:rFonts w:ascii="宋体" w:cs="宋体"/>
          <w:kern w:val="0"/>
          <w:szCs w:val="21"/>
        </w:rPr>
        <w:t>之间的函数关系图象如图．</w:t>
      </w:r>
      <w:r>
        <w:rPr>
          <w:rFonts w:ascii="宋体" w:cs="宋体"/>
          <w:kern w:val="0"/>
          <w:szCs w:val="21"/>
        </w:rPr>
        <w:br w:type="textWrapping"/>
      </w:r>
      <m:oMath>
        <m:r>
          <m:rPr/>
          <w:rPr>
            <w:rFonts w:hAnsi="Cambria Math"/>
          </w:rPr>
          <m:t>(1)</m:t>
        </m:r>
      </m:oMath>
      <w:r>
        <w:rPr>
          <w:rFonts w:ascii="宋体" w:cs="宋体"/>
          <w:kern w:val="0"/>
          <w:szCs w:val="21"/>
        </w:rPr>
        <w:t>分别求出套餐一和套餐二中的</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的函数表达式；</w:t>
      </w:r>
      <w:r>
        <w:rPr>
          <w:rFonts w:ascii="宋体" w:cs="宋体"/>
          <w:kern w:val="0"/>
          <w:szCs w:val="21"/>
        </w:rPr>
        <w:br w:type="textWrapping"/>
      </w:r>
      <m:oMath>
        <m:r>
          <m:rPr/>
          <w:rPr>
            <w:rFonts w:hAnsi="Cambria Math"/>
          </w:rPr>
          <m:t>(2)</m:t>
        </m:r>
      </m:oMath>
      <w:r>
        <w:rPr>
          <w:rFonts w:ascii="宋体" w:cs="宋体"/>
          <w:kern w:val="0"/>
          <w:szCs w:val="21"/>
        </w:rPr>
        <w:t>去体育馆健身多少次时，两种套餐费用一样？费用是多少？</w:t>
      </w:r>
      <w:r>
        <w:rPr>
          <w:rFonts w:ascii="宋体" w:cs="宋体"/>
          <w:kern w:val="0"/>
          <w:szCs w:val="21"/>
        </w:rPr>
        <w:br w:type="textWrapping"/>
      </w:r>
      <m:oMath>
        <m:r>
          <m:rPr/>
          <w:rPr>
            <w:rFonts w:hAnsi="Cambria Math"/>
          </w:rPr>
          <m:t>(3)</m:t>
        </m:r>
      </m:oMath>
      <w:r>
        <w:rPr>
          <w:rFonts w:ascii="宋体" w:cs="宋体"/>
          <w:kern w:val="0"/>
          <w:szCs w:val="21"/>
        </w:rPr>
        <w:t>小马准备</w:t>
      </w:r>
      <m:oMath>
        <m:r>
          <m:rPr/>
          <w:rPr>
            <w:rFonts w:hAnsi="Cambria Math"/>
          </w:rPr>
          <m:t>300</m:t>
        </m:r>
      </m:oMath>
      <w:r>
        <w:rPr>
          <w:rFonts w:ascii="宋体" w:cs="宋体"/>
          <w:kern w:val="0"/>
          <w:szCs w:val="21"/>
        </w:rPr>
        <w:t>元去该体育馆办理套餐，选择哪种套餐划算？请说明理由．</w:t>
      </w:r>
      <w:bookmarkEnd w:id="21"/>
    </w:p>
    <w:tbl>
      <w:tblPr>
        <w:tblStyle w:val="5"/>
        <w:tblW w:w="0" w:type="auto"/>
        <w:jc w:val="right"/>
        <w:tblLayout w:type="autofit"/>
        <w:tblCellMar>
          <w:top w:w="0" w:type="dxa"/>
          <w:left w:w="108" w:type="dxa"/>
          <w:bottom w:w="0" w:type="dxa"/>
          <w:right w:w="108" w:type="dxa"/>
        </w:tblCellMar>
      </w:tblPr>
      <w:tblGrid>
        <w:gridCol w:w="2535"/>
      </w:tblGrid>
      <w:tr w14:paraId="136484CD">
        <w:trPr>
          <w:cantSplit/>
          <w:jc w:val="right"/>
        </w:trPr>
        <w:tc>
          <w:tcPr>
            <w:tcW w:w="2535" w:type="dxa"/>
            <w:tcMar>
              <w:top w:w="20" w:type="dxa"/>
              <w:left w:w="20" w:type="dxa"/>
              <w:bottom w:w="20" w:type="dxa"/>
              <w:right w:w="20" w:type="dxa"/>
            </w:tcMar>
            <w:vAlign w:val="center"/>
          </w:tcPr>
          <w:p w14:paraId="41AFE156">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1609725" cy="1143000"/>
                  <wp:effectExtent l="0" t="0" r="0" b="0"/>
                  <wp:wrapTopAndBottom/>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1609725" cy="1143000"/>
                          </a:xfrm>
                          <a:prstGeom prst="rect">
                            <a:avLst/>
                          </a:prstGeom>
                        </pic:spPr>
                      </pic:pic>
                    </a:graphicData>
                  </a:graphic>
                </wp:anchor>
              </w:drawing>
            </w:r>
          </w:p>
        </w:tc>
      </w:tr>
    </w:tbl>
    <w:p w14:paraId="124756CF">
      <w:pPr>
        <w:spacing w:line="360" w:lineRule="auto"/>
        <w:rPr>
          <w:rFonts w:ascii="宋体" w:cs="宋体"/>
          <w:kern w:val="0"/>
          <w:szCs w:val="21"/>
        </w:rPr>
      </w:pP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p>
    <w:p w14:paraId="55DA0EBA">
      <w:pPr>
        <w:spacing w:line="360" w:lineRule="auto"/>
        <w:rPr>
          <w:rFonts w:ascii="宋体" w:cs="宋体"/>
          <w:kern w:val="0"/>
          <w:szCs w:val="21"/>
        </w:rPr>
      </w:pPr>
      <w:r>
        <w:rPr>
          <w:rFonts w:ascii="Times New Roman" w:hAnsi="Times New Roman" w:eastAsia="Times New Roman" w:cs="Times New Roman"/>
          <w:kern w:val="0"/>
          <w:szCs w:val="21"/>
        </w:rPr>
        <w:t>23</w:t>
      </w:r>
      <w:r>
        <w:rPr>
          <w:rFonts w:ascii="宋体" w:cs="宋体"/>
          <w:kern w:val="0"/>
          <w:szCs w:val="21"/>
        </w:rPr>
        <w:t>.</w:t>
      </w:r>
      <w:bookmarkStart w:id="22" w:name="491c5586-1f3f-4bdf-98ef-5b59052600c8"/>
      <m:oMath>
        <m:r>
          <m:rPr/>
          <w:rPr>
            <w:rFonts w:hAnsi="Cambria Math"/>
          </w:rPr>
          <m:t>(</m:t>
        </m:r>
      </m:oMath>
      <w:r>
        <w:rPr>
          <w:rFonts w:ascii="宋体" w:cs="宋体"/>
          <w:kern w:val="0"/>
          <w:szCs w:val="21"/>
        </w:rPr>
        <w:t>本小题</w:t>
      </w:r>
      <m:oMath>
        <m:r>
          <m:rPr/>
          <w:rPr>
            <w:rFonts w:hAnsi="Cambria Math"/>
          </w:rPr>
          <m:t>10</m:t>
        </m:r>
      </m:oMath>
      <w:r>
        <w:rPr>
          <w:rFonts w:ascii="宋体" w:cs="宋体"/>
          <w:kern w:val="0"/>
          <w:szCs w:val="21"/>
        </w:rPr>
        <w:t>分</w:t>
      </w:r>
      <m:oMath>
        <m:r>
          <m:rPr/>
          <w:rPr>
            <w:rFonts w:hAnsi="Cambria Math"/>
          </w:rPr>
          <m:t>)</m:t>
        </m:r>
      </m:oMath>
      <w:r>
        <w:rPr>
          <w:rFonts w:ascii="宋体" w:cs="宋体"/>
          <w:kern w:val="0"/>
          <w:szCs w:val="21"/>
        </w:rPr>
        <w:t>一个不透明的口袋中放着若干个红球和黑球，这两种球除了颜色之外没有其他任何区别，口袋中的球已经搅匀，闭眼从口袋中摸出一个球，经过多次重复试验发现，摸到红球的频率逐渐稳定在</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bookmarkEnd w:id="22"/>
    </w:p>
    <w:p w14:paraId="2973D302">
      <w:pPr>
        <w:spacing w:line="360" w:lineRule="auto"/>
        <w:rPr>
          <w:rFonts w:ascii="宋体" w:cs="宋体"/>
          <w:kern w:val="0"/>
          <w:szCs w:val="21"/>
        </w:rPr>
      </w:pPr>
      <m:oMath>
        <m:r>
          <m:rPr/>
          <w:rPr>
            <w:rFonts w:hAnsi="Cambria Math"/>
          </w:rPr>
          <m:t>(1)</m:t>
        </m:r>
      </m:oMath>
      <w:r>
        <w:rPr>
          <w:rFonts w:ascii="宋体" w:cs="宋体"/>
          <w:kern w:val="0"/>
          <w:szCs w:val="21"/>
        </w:rPr>
        <w:t>估计摸到黑球的概率是</w:t>
      </w:r>
      <w:r>
        <w:rPr>
          <w:rFonts w:ascii="Times New Roman" w:hAnsi="Times New Roman" w:eastAsia="Times New Roman" w:cs="Times New Roman"/>
          <w:kern w:val="0"/>
          <w:szCs w:val="21"/>
          <w:u w:val="single"/>
        </w:rPr>
        <w:t>          </w:t>
      </w:r>
      <w:r>
        <w:rPr>
          <w:rFonts w:ascii="宋体" w:cs="宋体"/>
          <w:kern w:val="0"/>
          <w:szCs w:val="21"/>
        </w:rPr>
        <w:t>；</w:t>
      </w:r>
    </w:p>
    <w:p w14:paraId="5B6DC611">
      <w:pPr>
        <w:spacing w:line="360" w:lineRule="auto"/>
        <w:rPr>
          <w:rFonts w:ascii="宋体" w:cs="宋体"/>
          <w:kern w:val="0"/>
          <w:szCs w:val="21"/>
        </w:rPr>
      </w:pPr>
      <m:oMath>
        <m:r>
          <m:rPr/>
          <w:rPr>
            <w:rFonts w:hAnsi="Cambria Math"/>
          </w:rPr>
          <m:t>(2)</m:t>
        </m:r>
      </m:oMath>
      <w:r>
        <w:rPr>
          <w:rFonts w:ascii="宋体" w:cs="宋体"/>
          <w:kern w:val="0"/>
          <w:szCs w:val="21"/>
        </w:rPr>
        <w:t>如果口袋中原有红球</w:t>
      </w:r>
      <m:oMath>
        <m:r>
          <m:rPr/>
          <w:rPr>
            <w:rFonts w:hAnsi="Cambria Math"/>
          </w:rPr>
          <m:t>12</m:t>
        </m:r>
      </m:oMath>
      <w:r>
        <w:rPr>
          <w:rFonts w:ascii="宋体" w:cs="宋体"/>
          <w:kern w:val="0"/>
          <w:szCs w:val="21"/>
        </w:rPr>
        <w:t>个，又放入</w:t>
      </w:r>
      <m:oMath>
        <m:r>
          <m:rPr/>
          <w:rPr>
            <w:rFonts w:hAnsi="Cambria Math"/>
          </w:rPr>
          <m:t>n</m:t>
        </m:r>
      </m:oMath>
      <w:r>
        <w:rPr>
          <w:rFonts w:ascii="宋体" w:cs="宋体"/>
          <w:kern w:val="0"/>
          <w:szCs w:val="21"/>
        </w:rPr>
        <w:t>个黑球，再经过多次重复试验发现，摸到黑球的频率逐渐稳定在</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，求</w:t>
      </w:r>
      <m:oMath>
        <m:r>
          <m:rPr/>
          <w:rPr>
            <w:rFonts w:hAnsi="Cambria Math"/>
          </w:rPr>
          <m:t>n</m:t>
        </m:r>
      </m:oMath>
      <w:r>
        <w:rPr>
          <w:rFonts w:ascii="宋体" w:cs="宋体"/>
          <w:kern w:val="0"/>
          <w:szCs w:val="21"/>
        </w:rPr>
        <w:t>的值．</w:t>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Times New Roman" w:hAnsi="Times New Roman" w:eastAsia="Times New Roman" w:cs="Times New Roman"/>
          <w:kern w:val="0"/>
          <w:szCs w:val="21"/>
        </w:rPr>
        <w:t>24</w:t>
      </w:r>
      <w:r>
        <w:rPr>
          <w:rFonts w:ascii="宋体" w:cs="宋体"/>
          <w:kern w:val="0"/>
          <w:szCs w:val="21"/>
        </w:rPr>
        <w:t>.</w:t>
      </w:r>
      <w:bookmarkStart w:id="23" w:name="2d04a76f-658b-4be0-9485-f58f8da7b8a3"/>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如图，</w:t>
      </w:r>
      <m:oMath>
        <m:r>
          <m:rPr/>
          <w:rPr>
            <w:rFonts w:hAnsi="Cambria Math"/>
          </w:rPr>
          <m:t>△ABC</m:t>
        </m:r>
      </m:oMath>
      <w:r>
        <w:rPr>
          <w:rFonts w:ascii="宋体" w:cs="宋体"/>
          <w:kern w:val="0"/>
          <w:szCs w:val="21"/>
        </w:rPr>
        <w:t>中，</w:t>
      </w:r>
      <m:oMath>
        <m:r>
          <m:rPr/>
          <w:rPr>
            <w:rFonts w:hAnsi="Cambria Math"/>
          </w:rPr>
          <m:t>AB=AC</m:t>
        </m:r>
      </m:oMath>
      <w:r>
        <w:rPr>
          <w:rFonts w:ascii="宋体" w:cs="宋体"/>
          <w:kern w:val="0"/>
          <w:szCs w:val="21"/>
        </w:rPr>
        <w:t>，</w:t>
      </w:r>
      <m:oMath>
        <m:r>
          <m:rPr/>
          <w:rPr>
            <w:rFonts w:hAnsi="Cambria Math"/>
          </w:rPr>
          <m:t>AD</m:t>
        </m:r>
      </m:oMath>
      <w:r>
        <w:rPr>
          <w:rFonts w:ascii="宋体" w:cs="宋体"/>
          <w:kern w:val="0"/>
          <w:szCs w:val="21"/>
        </w:rPr>
        <w:t>平分</w:t>
      </w:r>
      <m:oMath>
        <m:r>
          <m:rPr/>
          <w:rPr>
            <w:rFonts w:hAnsi="Cambria Math"/>
          </w:rPr>
          <m:t>∠BAC</m:t>
        </m:r>
      </m:oMath>
      <w:r>
        <w:rPr>
          <w:rFonts w:ascii="宋体" w:cs="宋体"/>
          <w:kern w:val="0"/>
          <w:szCs w:val="21"/>
        </w:rPr>
        <w:t>，</w:t>
      </w:r>
      <m:oMath>
        <m:r>
          <m:rPr/>
          <w:rPr>
            <w:rFonts w:hAnsi="Cambria Math"/>
          </w:rPr>
          <m:t>BE//AD</m:t>
        </m:r>
      </m:oMath>
      <w:r>
        <w:rPr>
          <w:rFonts w:ascii="宋体" w:cs="宋体"/>
          <w:kern w:val="0"/>
          <w:szCs w:val="21"/>
        </w:rPr>
        <w:t>，</w:t>
      </w:r>
      <m:oMath>
        <m:r>
          <m:rPr/>
          <w:rPr>
            <w:rFonts w:hAnsi="Cambria Math"/>
          </w:rPr>
          <m:t>AE⊥AD</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求证：四边形</w:t>
      </w:r>
      <m:oMath>
        <m:r>
          <m:rPr/>
          <w:rPr>
            <w:rFonts w:hAnsi="Cambria Math"/>
          </w:rPr>
          <m:t>ADBE</m:t>
        </m:r>
      </m:oMath>
      <w:r>
        <w:rPr>
          <w:rFonts w:ascii="宋体" w:cs="宋体"/>
          <w:kern w:val="0"/>
          <w:szCs w:val="21"/>
        </w:rPr>
        <w:t>是矩形；</w:t>
      </w:r>
      <w:r>
        <w:rPr>
          <w:rFonts w:ascii="宋体" w:cs="宋体"/>
          <w:kern w:val="0"/>
          <w:szCs w:val="21"/>
        </w:rPr>
        <w:br w:type="textWrapping"/>
      </w:r>
      <m:oMath>
        <m:r>
          <m:rPr/>
          <w:rPr>
            <w:rFonts w:hAnsi="Cambria Math"/>
          </w:rPr>
          <m:t>(2)</m:t>
        </m:r>
      </m:oMath>
      <w:r>
        <w:rPr>
          <w:rFonts w:ascii="宋体" w:cs="宋体"/>
          <w:kern w:val="0"/>
          <w:szCs w:val="21"/>
        </w:rPr>
        <w:t>过点</w:t>
      </w:r>
      <m:oMath>
        <m:r>
          <m:rPr/>
          <w:rPr>
            <w:rFonts w:hAnsi="Cambria Math"/>
          </w:rPr>
          <m:t>E</m:t>
        </m:r>
      </m:oMath>
      <w:r>
        <w:rPr>
          <w:rFonts w:ascii="宋体" w:cs="宋体"/>
          <w:kern w:val="0"/>
          <w:szCs w:val="21"/>
        </w:rPr>
        <w:t>作</w:t>
      </w:r>
      <m:oMath>
        <m:r>
          <m:rPr/>
          <w:rPr>
            <w:rFonts w:hAnsi="Cambria Math"/>
          </w:rPr>
          <m:t>EF⊥AB</m:t>
        </m:r>
      </m:oMath>
      <w:r>
        <w:rPr>
          <w:rFonts w:ascii="宋体" w:cs="宋体"/>
          <w:kern w:val="0"/>
          <w:szCs w:val="21"/>
        </w:rPr>
        <w:t>于</w:t>
      </w:r>
      <m:oMath>
        <m:r>
          <m:rPr/>
          <w:rPr>
            <w:rFonts w:hAnsi="Cambria Math"/>
          </w:rPr>
          <m:t>F</m:t>
        </m:r>
      </m:oMath>
      <w:r>
        <w:rPr>
          <w:rFonts w:ascii="宋体" w:cs="宋体"/>
          <w:kern w:val="0"/>
          <w:szCs w:val="21"/>
        </w:rPr>
        <w:t>，若</w:t>
      </w:r>
      <m:oMath>
        <m:r>
          <m:rPr/>
          <w:rPr>
            <w:rFonts w:hAnsi="Cambria Math"/>
          </w:rPr>
          <m:t>BC=6</m:t>
        </m:r>
      </m:oMath>
      <w:r>
        <w:rPr>
          <w:rFonts w:ascii="宋体" w:cs="宋体"/>
          <w:kern w:val="0"/>
          <w:szCs w:val="21"/>
        </w:rPr>
        <w:t>，</w:t>
      </w:r>
      <m:oMath>
        <m:r>
          <m:rPr/>
          <w:rPr>
            <w:rFonts w:hAnsi="Cambria Math"/>
          </w:rPr>
          <m:t>AD=4</m:t>
        </m:r>
      </m:oMath>
      <w:r>
        <w:rPr>
          <w:rFonts w:ascii="宋体" w:cs="宋体"/>
          <w:kern w:val="0"/>
          <w:szCs w:val="21"/>
        </w:rPr>
        <w:t>，求</w:t>
      </w:r>
      <m:oMath>
        <m:r>
          <m:rPr/>
          <w:rPr>
            <w:rFonts w:hAnsi="Cambria Math"/>
          </w:rPr>
          <m:t>EF</m:t>
        </m:r>
      </m:oMath>
      <w:r>
        <w:rPr>
          <w:rFonts w:ascii="宋体" w:cs="宋体"/>
          <w:kern w:val="0"/>
          <w:szCs w:val="21"/>
        </w:rPr>
        <w:t>的长．</w:t>
      </w:r>
      <w:bookmarkEnd w:id="23"/>
    </w:p>
    <w:tbl>
      <w:tblPr>
        <w:tblStyle w:val="5"/>
        <w:tblW w:w="0" w:type="auto"/>
        <w:jc w:val="right"/>
        <w:tblLayout w:type="autofit"/>
        <w:tblCellMar>
          <w:top w:w="0" w:type="dxa"/>
          <w:left w:w="108" w:type="dxa"/>
          <w:bottom w:w="0" w:type="dxa"/>
          <w:right w:w="108" w:type="dxa"/>
        </w:tblCellMar>
      </w:tblPr>
      <w:tblGrid>
        <w:gridCol w:w="2085"/>
      </w:tblGrid>
      <w:tr w14:paraId="481C4422">
        <w:tblPrEx>
          <w:tblCellMar>
            <w:top w:w="0" w:type="dxa"/>
            <w:left w:w="108" w:type="dxa"/>
            <w:bottom w:w="0" w:type="dxa"/>
            <w:right w:w="108" w:type="dxa"/>
          </w:tblCellMar>
        </w:tblPrEx>
        <w:trPr>
          <w:cantSplit/>
          <w:jc w:val="right"/>
        </w:trPr>
        <w:tc>
          <w:tcPr>
            <w:tcW w:w="2085" w:type="dxa"/>
            <w:tcMar>
              <w:top w:w="20" w:type="dxa"/>
              <w:left w:w="20" w:type="dxa"/>
              <w:bottom w:w="20" w:type="dxa"/>
              <w:right w:w="20" w:type="dxa"/>
            </w:tcMar>
            <w:vAlign w:val="center"/>
          </w:tcPr>
          <w:p w14:paraId="1D545A63">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1323975" cy="1181100"/>
                  <wp:effectExtent l="0" t="0" r="0" b="0"/>
                  <wp:wrapTopAndBottom/>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1323975" cy="1181100"/>
                          </a:xfrm>
                          <a:prstGeom prst="rect">
                            <a:avLst/>
                          </a:prstGeom>
                        </pic:spPr>
                      </pic:pic>
                    </a:graphicData>
                  </a:graphic>
                </wp:anchor>
              </w:drawing>
            </w:r>
          </w:p>
        </w:tc>
      </w:tr>
    </w:tbl>
    <w:p w14:paraId="15E20468">
      <w:pPr>
        <w:spacing w:line="360" w:lineRule="auto"/>
        <w:rPr>
          <w:rFonts w:ascii="宋体" w:cs="宋体"/>
          <w:kern w:val="0"/>
          <w:szCs w:val="21"/>
        </w:rPr>
      </w:pPr>
      <w:r>
        <w:rPr>
          <w:rFonts w:ascii="Times New Roman" w:hAnsi="Times New Roman" w:eastAsia="Times New Roman" w:cs="Times New Roman"/>
          <w:kern w:val="0"/>
          <w:szCs w:val="21"/>
        </w:rPr>
        <w:t>25</w:t>
      </w:r>
      <w:r>
        <w:rPr>
          <w:rFonts w:ascii="宋体" w:cs="宋体"/>
          <w:kern w:val="0"/>
          <w:szCs w:val="21"/>
        </w:rPr>
        <w:t>.</w:t>
      </w:r>
      <w:bookmarkStart w:id="24" w:name="9ecd34e1-26eb-4a27-b31b-55644a1f2105"/>
      <m:oMath>
        <m:r>
          <m:rPr/>
          <w:rPr>
            <w:rFonts w:hAnsi="Cambria Math"/>
          </w:rPr>
          <m:t>(</m:t>
        </m:r>
      </m:oMath>
      <w:r>
        <w:rPr>
          <w:rFonts w:ascii="宋体" w:cs="宋体"/>
          <w:kern w:val="0"/>
          <w:szCs w:val="21"/>
        </w:rPr>
        <w:t>本小题</w:t>
      </w:r>
      <m:oMath>
        <m:r>
          <m:rPr/>
          <w:rPr>
            <w:rFonts w:hAnsi="Cambria Math"/>
          </w:rPr>
          <m:t>10</m:t>
        </m:r>
      </m:oMath>
      <w:r>
        <w:rPr>
          <w:rFonts w:ascii="宋体" w:cs="宋体"/>
          <w:kern w:val="0"/>
          <w:szCs w:val="21"/>
        </w:rPr>
        <w:t>分</w:t>
      </w:r>
      <m:oMath>
        <m:r>
          <m:rPr/>
          <w:rPr>
            <w:rFonts w:hAnsi="Cambria Math"/>
          </w:rPr>
          <m:t>)</m:t>
        </m:r>
      </m:oMath>
      <w:r>
        <w:rPr>
          <w:rFonts w:ascii="宋体" w:cs="宋体"/>
          <w:kern w:val="0"/>
          <w:szCs w:val="21"/>
        </w:rPr>
        <w:t>在一次函数的学习中，我们体会了函数关系式与函数图象的对应关系，经历了“画函数的图象</w:t>
      </w:r>
      <m:oMath>
        <m:r>
          <m:rPr/>
          <w:rPr>
            <w:rFonts w:hAnsi="Cambria Math"/>
          </w:rPr>
          <m:t>——</m:t>
        </m:r>
      </m:oMath>
      <w:r>
        <w:rPr>
          <w:rFonts w:ascii="宋体" w:cs="宋体"/>
          <w:kern w:val="0"/>
          <w:szCs w:val="21"/>
        </w:rPr>
        <w:t>根据图象研究函数的性质</w:t>
      </w:r>
      <m:oMath>
        <m:r>
          <m:rPr/>
          <w:rPr>
            <w:rFonts w:hAnsi="Cambria Math"/>
          </w:rPr>
          <m:t>——</m:t>
        </m:r>
      </m:oMath>
      <w:r>
        <w:rPr>
          <w:rFonts w:ascii="宋体" w:cs="宋体"/>
          <w:kern w:val="0"/>
          <w:szCs w:val="21"/>
        </w:rPr>
        <w:t>运用函数的性质解决问题”的学习过程．</w:t>
      </w:r>
    </w:p>
    <w:p w14:paraId="1ACFC3A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4343400" cy="2343150"/>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4343400" cy="2343150"/>
                    </a:xfrm>
                    <a:prstGeom prst="rect">
                      <a:avLst/>
                    </a:prstGeom>
                  </pic:spPr>
                </pic:pic>
              </a:graphicData>
            </a:graphic>
          </wp:inline>
        </w:drawing>
      </w:r>
    </w:p>
    <w:p w14:paraId="2F90B3A8">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如图，直线</w:t>
      </w:r>
      <m:oMath>
        <m:r>
          <m:rPr/>
          <w:rPr>
            <w:rFonts w:hAnsi="Cambria Math"/>
          </w:rPr>
          <m:t>m</m:t>
        </m:r>
      </m:oMath>
      <w:r>
        <w:rPr>
          <w:rFonts w:ascii="宋体" w:cs="宋体"/>
          <w:kern w:val="0"/>
          <w:szCs w:val="21"/>
        </w:rPr>
        <w:t>是</w:t>
      </w:r>
      <m:oMath>
        <m:r>
          <m:rPr/>
          <w:rPr>
            <w:rFonts w:hAnsi="Cambria Math"/>
          </w:rPr>
          <m:t>y=−x</m:t>
        </m:r>
      </m:oMath>
      <w:r>
        <w:rPr>
          <w:rFonts w:ascii="宋体" w:cs="宋体"/>
          <w:kern w:val="0"/>
          <w:szCs w:val="21"/>
        </w:rPr>
        <w:t>的图象，直线</w:t>
      </w:r>
      <m:oMath>
        <m:r>
          <m:rPr/>
          <w:rPr>
            <w:rFonts w:hAnsi="Cambria Math"/>
          </w:rPr>
          <m:t>n</m:t>
        </m:r>
      </m:oMath>
      <w:r>
        <w:rPr>
          <w:rFonts w:ascii="宋体" w:cs="宋体"/>
          <w:kern w:val="0"/>
          <w:szCs w:val="21"/>
        </w:rPr>
        <w:t>与直线</w:t>
      </w:r>
      <m:oMath>
        <m:r>
          <m:rPr/>
          <w:rPr>
            <w:rFonts w:hAnsi="Cambria Math"/>
          </w:rPr>
          <m:t>m</m:t>
        </m:r>
      </m:oMath>
      <w:r>
        <w:rPr>
          <w:rFonts w:ascii="宋体" w:cs="宋体"/>
          <w:kern w:val="0"/>
          <w:szCs w:val="21"/>
        </w:rPr>
        <w:t>关于</w:t>
      </w:r>
      <m:oMath>
        <m:r>
          <m:rPr/>
          <w:rPr>
            <w:rFonts w:hAnsi="Cambria Math"/>
          </w:rPr>
          <m:t>x</m:t>
        </m:r>
      </m:oMath>
      <w:r>
        <w:rPr>
          <w:rFonts w:ascii="宋体" w:cs="宋体"/>
          <w:kern w:val="0"/>
          <w:szCs w:val="21"/>
        </w:rPr>
        <w:t>轴对称，则直线</w:t>
      </w:r>
      <m:oMath>
        <m:r>
          <m:rPr/>
          <w:rPr>
            <w:rFonts w:hAnsi="Cambria Math"/>
          </w:rPr>
          <m:t>n</m:t>
        </m:r>
      </m:oMath>
      <w:r>
        <w:rPr>
          <w:rFonts w:ascii="宋体" w:cs="宋体"/>
          <w:kern w:val="0"/>
          <w:szCs w:val="21"/>
        </w:rPr>
        <w:t>的解析式为________；直线</w:t>
      </w:r>
      <m:oMath>
        <m:r>
          <m:rPr/>
          <w:rPr>
            <w:rFonts w:hAnsi="Cambria Math"/>
          </w:rPr>
          <m:t>y=−x+1</m:t>
        </m:r>
      </m:oMath>
      <w:r>
        <w:rPr>
          <w:rFonts w:ascii="宋体" w:cs="宋体"/>
          <w:kern w:val="0"/>
          <w:szCs w:val="21"/>
        </w:rPr>
        <w:t>关于</w:t>
      </w:r>
      <m:oMath>
        <m:r>
          <m:rPr/>
          <w:rPr>
            <w:rFonts w:hAnsi="Cambria Math"/>
          </w:rPr>
          <m:t>x</m:t>
        </m:r>
      </m:oMath>
      <w:r>
        <w:rPr>
          <w:rFonts w:ascii="宋体" w:cs="宋体"/>
          <w:kern w:val="0"/>
          <w:szCs w:val="21"/>
        </w:rPr>
        <w:t>轴对称的直线解析式为__________；</w:t>
      </w:r>
    </w:p>
    <w:p w14:paraId="5D490866">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请通过“列表一描点一连线”的过程画出</w:t>
      </w:r>
      <m:oMath>
        <m:r>
          <m:rPr/>
          <w:rPr>
            <w:rFonts w:hAnsi="Cambria Math"/>
          </w:rPr>
          <m:t>y=|x|−1</m:t>
        </m:r>
      </m:oMath>
      <w:r>
        <w:rPr>
          <w:rFonts w:ascii="宋体" w:cs="宋体"/>
          <w:kern w:val="0"/>
          <w:szCs w:val="21"/>
        </w:rPr>
        <w:t>的函数图象；</w:t>
      </w:r>
    </w:p>
    <w:tbl>
      <w:tblPr>
        <w:tblStyle w:val="5"/>
        <w:tblW w:w="0" w:type="auto"/>
        <w:tblInd w:w="1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0" w:type="dxa"/>
          <w:left w:w="0" w:type="dxa"/>
          <w:bottom w:w="0" w:type="dxa"/>
          <w:right w:w="0" w:type="dxa"/>
        </w:tblCellMar>
      </w:tblPr>
      <w:tblGrid>
        <w:gridCol w:w="1050"/>
        <w:gridCol w:w="1470"/>
        <w:gridCol w:w="525"/>
        <w:gridCol w:w="765"/>
        <w:gridCol w:w="735"/>
        <w:gridCol w:w="645"/>
        <w:gridCol w:w="645"/>
        <w:gridCol w:w="630"/>
        <w:gridCol w:w="645"/>
        <w:gridCol w:w="645"/>
        <w:gridCol w:w="600"/>
      </w:tblGrid>
      <w:tr w14:paraId="5D5F519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55D41F20">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x</m:t>
                </m:r>
              </m:oMath>
            </m:oMathPara>
          </w:p>
        </w:tc>
        <w:tc>
          <w:tcPr>
            <w:tcW w:w="147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5BAE1F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gridSpan w:val="2"/>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2D7ADA28">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−3</m:t>
                </m:r>
              </m:oMath>
            </m:oMathPara>
          </w:p>
        </w:tc>
        <w:tc>
          <w:tcPr>
            <w:tcW w:w="63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5D0FF0D1">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64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7967C49">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732AC7BF">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49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4B3DD250">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495"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1DBA1E8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51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083113BB">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3</m:t>
                </m:r>
              </m:oMath>
            </m:oMathPara>
          </w:p>
        </w:tc>
        <w:tc>
          <w:tcPr>
            <w:tcW w:w="600" w:type="dxa"/>
            <w:tcBorders>
              <w:top w:val="single" w:color="000000" w:sz="4" w:space="0"/>
              <w:left w:val="single" w:color="000000" w:sz="4" w:space="0"/>
              <w:bottom w:val="single" w:color="000000" w:sz="4" w:space="0"/>
              <w:right w:val="single" w:color="000000" w:sz="4" w:space="0"/>
            </w:tcBorders>
            <w:tcMar>
              <w:top w:w="5" w:type="dxa"/>
              <w:left w:w="5" w:type="dxa"/>
              <w:bottom w:w="5" w:type="dxa"/>
              <w:right w:w="5" w:type="dxa"/>
            </w:tcMar>
            <w:vAlign w:val="center"/>
          </w:tcPr>
          <w:p w14:paraId="5DCEB0BE">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1E32E7C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Borders>
              <w:left w:val="single" w:color="000000" w:sz="4" w:space="0"/>
              <w:bottom w:val="single" w:color="000000" w:sz="4" w:space="0"/>
              <w:right w:val="single" w:color="000000" w:sz="4" w:space="0"/>
            </w:tcBorders>
            <w:tcMar>
              <w:top w:w="0" w:type="dxa"/>
              <w:left w:w="5" w:type="dxa"/>
              <w:bottom w:w="5" w:type="dxa"/>
              <w:right w:w="5" w:type="dxa"/>
            </w:tcMar>
            <w:vAlign w:val="center"/>
          </w:tcPr>
          <w:p w14:paraId="2CCB307B">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y</m:t>
                </m:r>
              </m:oMath>
            </m:oMathPara>
          </w:p>
        </w:tc>
        <w:tc>
          <w:tcPr>
            <w:tcW w:w="0" w:type="auto"/>
            <w:gridSpan w:val="2"/>
            <w:tcBorders>
              <w:bottom w:val="single" w:color="000000" w:sz="4" w:space="0"/>
              <w:right w:val="single" w:color="000000" w:sz="4" w:space="0"/>
            </w:tcBorders>
            <w:tcMar>
              <w:top w:w="0" w:type="dxa"/>
              <w:left w:w="0" w:type="dxa"/>
              <w:bottom w:w="5" w:type="dxa"/>
              <w:right w:w="5" w:type="dxa"/>
            </w:tcMar>
            <w:vAlign w:val="center"/>
          </w:tcPr>
          <w:p w14:paraId="0A0FB1DC">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735" w:type="dxa"/>
            <w:tcBorders>
              <w:bottom w:val="single" w:color="000000" w:sz="4" w:space="0"/>
              <w:right w:val="single" w:color="000000" w:sz="4" w:space="0"/>
            </w:tcBorders>
            <w:tcMar>
              <w:top w:w="0" w:type="dxa"/>
              <w:left w:w="0" w:type="dxa"/>
              <w:bottom w:w="5" w:type="dxa"/>
              <w:right w:w="5" w:type="dxa"/>
            </w:tcMar>
            <w:vAlign w:val="center"/>
          </w:tcPr>
          <w:p w14:paraId="1726E9DD">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735" w:type="dxa"/>
            <w:tcBorders>
              <w:bottom w:val="single" w:color="000000" w:sz="4" w:space="0"/>
              <w:right w:val="single" w:color="000000" w:sz="4" w:space="0"/>
            </w:tcBorders>
            <w:tcMar>
              <w:top w:w="0" w:type="dxa"/>
              <w:left w:w="0" w:type="dxa"/>
              <w:bottom w:w="5" w:type="dxa"/>
              <w:right w:w="5" w:type="dxa"/>
            </w:tcMar>
            <w:vAlign w:val="center"/>
          </w:tcPr>
          <w:p w14:paraId="4AE68BD1">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098EA42D">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a</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403CFE4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30" w:type="dxa"/>
            <w:tcBorders>
              <w:bottom w:val="single" w:color="000000" w:sz="4" w:space="0"/>
              <w:right w:val="single" w:color="000000" w:sz="4" w:space="0"/>
            </w:tcBorders>
            <w:tcMar>
              <w:top w:w="0" w:type="dxa"/>
              <w:left w:w="0" w:type="dxa"/>
              <w:bottom w:w="5" w:type="dxa"/>
              <w:right w:w="5" w:type="dxa"/>
            </w:tcMar>
            <w:vAlign w:val="center"/>
          </w:tcPr>
          <w:p w14:paraId="7EF2EE62">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0</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48B01F96">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1</m:t>
                </m:r>
              </m:oMath>
            </m:oMathPara>
          </w:p>
        </w:tc>
        <w:tc>
          <w:tcPr>
            <w:tcW w:w="645" w:type="dxa"/>
            <w:tcBorders>
              <w:bottom w:val="single" w:color="000000" w:sz="4" w:space="0"/>
              <w:right w:val="single" w:color="000000" w:sz="4" w:space="0"/>
            </w:tcBorders>
            <w:tcMar>
              <w:top w:w="0" w:type="dxa"/>
              <w:left w:w="0" w:type="dxa"/>
              <w:bottom w:w="5" w:type="dxa"/>
              <w:right w:w="5" w:type="dxa"/>
            </w:tcMar>
            <w:vAlign w:val="center"/>
          </w:tcPr>
          <w:p w14:paraId="27B88C3E">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2</m:t>
                </m:r>
              </m:oMath>
            </m:oMathPara>
          </w:p>
        </w:tc>
        <w:tc>
          <w:tcPr>
            <w:tcW w:w="495" w:type="dxa"/>
            <w:tcBorders>
              <w:bottom w:val="single" w:color="000000" w:sz="4" w:space="0"/>
              <w:right w:val="single" w:color="000000" w:sz="4" w:space="0"/>
            </w:tcBorders>
            <w:tcMar>
              <w:top w:w="0" w:type="dxa"/>
              <w:left w:w="0" w:type="dxa"/>
              <w:bottom w:w="5" w:type="dxa"/>
              <w:right w:w="5" w:type="dxa"/>
            </w:tcMar>
            <w:vAlign w:val="center"/>
          </w:tcPr>
          <w:p w14:paraId="6DE8FCB0">
            <w:pPr>
              <w:keepNext/>
              <w:spacing w:line="360" w:lineRule="auto"/>
              <w:jc w:val="center"/>
              <w:rPr>
                <w:rFonts w:ascii="Times New Roman" w:hAnsi="Times New Roman" w:eastAsia="Times New Roman" w:cs="Times New Roman"/>
                <w:color w:val="000000"/>
                <w:kern w:val="0"/>
                <w:sz w:val="24"/>
                <w:szCs w:val="24"/>
              </w:rPr>
            </w:pPr>
            <m:oMathPara>
              <m:oMath>
                <m:r>
                  <m:rPr/>
                  <w:rPr>
                    <w:rFonts w:hAnsi="Cambria Math"/>
                  </w:rPr>
                  <m:t>…</m:t>
                </m:r>
              </m:oMath>
            </m:oMathPara>
          </w:p>
        </w:tc>
      </w:tr>
      <w:tr w14:paraId="7602664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cantSplit/>
        </w:trPr>
        <w:tc>
          <w:tcPr>
            <w:tcW w:w="1050" w:type="dxa"/>
            <w:tcMar>
              <w:top w:w="0" w:type="dxa"/>
              <w:left w:w="0" w:type="dxa"/>
              <w:bottom w:w="0" w:type="dxa"/>
              <w:right w:w="0" w:type="dxa"/>
            </w:tcMar>
            <w:vAlign w:val="center"/>
          </w:tcPr>
          <w:p w14:paraId="21F33A54">
            <w:pPr>
              <w:spacing w:line="360" w:lineRule="auto"/>
              <w:rPr>
                <w:rFonts w:ascii="Times New Roman" w:hAnsi="Times New Roman" w:eastAsia="Times New Roman" w:cs="Times New Roman"/>
                <w:color w:val="000000"/>
                <w:kern w:val="0"/>
                <w:sz w:val="24"/>
                <w:szCs w:val="24"/>
              </w:rPr>
            </w:pPr>
          </w:p>
        </w:tc>
        <w:tc>
          <w:tcPr>
            <w:tcW w:w="1470" w:type="dxa"/>
            <w:tcMar>
              <w:top w:w="0" w:type="dxa"/>
              <w:left w:w="0" w:type="dxa"/>
              <w:bottom w:w="0" w:type="dxa"/>
              <w:right w:w="0" w:type="dxa"/>
            </w:tcMar>
            <w:vAlign w:val="center"/>
          </w:tcPr>
          <w:p w14:paraId="0B116B5B">
            <w:pPr>
              <w:spacing w:line="360" w:lineRule="auto"/>
              <w:rPr>
                <w:rFonts w:ascii="Times New Roman" w:hAnsi="Times New Roman" w:eastAsia="Times New Roman" w:cs="Times New Roman"/>
                <w:color w:val="000000"/>
                <w:kern w:val="0"/>
                <w:sz w:val="24"/>
                <w:szCs w:val="24"/>
              </w:rPr>
            </w:pPr>
          </w:p>
        </w:tc>
        <w:tc>
          <w:tcPr>
            <w:tcW w:w="525" w:type="dxa"/>
            <w:tcMar>
              <w:top w:w="0" w:type="dxa"/>
              <w:left w:w="0" w:type="dxa"/>
              <w:bottom w:w="0" w:type="dxa"/>
              <w:right w:w="0" w:type="dxa"/>
            </w:tcMar>
            <w:vAlign w:val="center"/>
          </w:tcPr>
          <w:p w14:paraId="3650366F">
            <w:pPr>
              <w:spacing w:line="360" w:lineRule="auto"/>
              <w:rPr>
                <w:rFonts w:ascii="Times New Roman" w:hAnsi="Times New Roman" w:eastAsia="Times New Roman" w:cs="Times New Roman"/>
                <w:color w:val="000000"/>
                <w:kern w:val="0"/>
                <w:sz w:val="24"/>
                <w:szCs w:val="24"/>
              </w:rPr>
            </w:pPr>
          </w:p>
        </w:tc>
        <w:tc>
          <w:tcPr>
            <w:tcW w:w="765" w:type="dxa"/>
            <w:tcMar>
              <w:top w:w="0" w:type="dxa"/>
              <w:left w:w="0" w:type="dxa"/>
              <w:bottom w:w="0" w:type="dxa"/>
              <w:right w:w="0" w:type="dxa"/>
            </w:tcMar>
            <w:vAlign w:val="center"/>
          </w:tcPr>
          <w:p w14:paraId="3E4518E4">
            <w:pPr>
              <w:spacing w:line="360" w:lineRule="auto"/>
              <w:rPr>
                <w:rFonts w:ascii="Times New Roman" w:hAnsi="Times New Roman" w:eastAsia="Times New Roman" w:cs="Times New Roman"/>
                <w:color w:val="000000"/>
                <w:kern w:val="0"/>
                <w:sz w:val="24"/>
                <w:szCs w:val="24"/>
              </w:rPr>
            </w:pPr>
          </w:p>
        </w:tc>
        <w:tc>
          <w:tcPr>
            <w:tcW w:w="735" w:type="dxa"/>
            <w:tcMar>
              <w:top w:w="0" w:type="dxa"/>
              <w:left w:w="0" w:type="dxa"/>
              <w:bottom w:w="0" w:type="dxa"/>
              <w:right w:w="0" w:type="dxa"/>
            </w:tcMar>
            <w:vAlign w:val="center"/>
          </w:tcPr>
          <w:p w14:paraId="7BD8B120">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431011B6">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5A843AF9">
            <w:pPr>
              <w:spacing w:line="360" w:lineRule="auto"/>
              <w:rPr>
                <w:rFonts w:ascii="Times New Roman" w:hAnsi="Times New Roman" w:eastAsia="Times New Roman" w:cs="Times New Roman"/>
                <w:color w:val="000000"/>
                <w:kern w:val="0"/>
                <w:sz w:val="24"/>
                <w:szCs w:val="24"/>
              </w:rPr>
            </w:pPr>
          </w:p>
        </w:tc>
        <w:tc>
          <w:tcPr>
            <w:tcW w:w="630" w:type="dxa"/>
            <w:tcMar>
              <w:top w:w="0" w:type="dxa"/>
              <w:left w:w="0" w:type="dxa"/>
              <w:bottom w:w="0" w:type="dxa"/>
              <w:right w:w="0" w:type="dxa"/>
            </w:tcMar>
            <w:vAlign w:val="center"/>
          </w:tcPr>
          <w:p w14:paraId="1DD743B7">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664D947A">
            <w:pPr>
              <w:spacing w:line="360" w:lineRule="auto"/>
              <w:rPr>
                <w:rFonts w:ascii="Times New Roman" w:hAnsi="Times New Roman" w:eastAsia="Times New Roman" w:cs="Times New Roman"/>
                <w:color w:val="000000"/>
                <w:kern w:val="0"/>
                <w:sz w:val="24"/>
                <w:szCs w:val="24"/>
              </w:rPr>
            </w:pPr>
          </w:p>
        </w:tc>
        <w:tc>
          <w:tcPr>
            <w:tcW w:w="645" w:type="dxa"/>
            <w:tcMar>
              <w:top w:w="0" w:type="dxa"/>
              <w:left w:w="0" w:type="dxa"/>
              <w:bottom w:w="0" w:type="dxa"/>
              <w:right w:w="0" w:type="dxa"/>
            </w:tcMar>
            <w:vAlign w:val="center"/>
          </w:tcPr>
          <w:p w14:paraId="4945F3B9">
            <w:pPr>
              <w:spacing w:line="360" w:lineRule="auto"/>
              <w:rPr>
                <w:rFonts w:ascii="Times New Roman" w:hAnsi="Times New Roman" w:eastAsia="Times New Roman" w:cs="Times New Roman"/>
                <w:color w:val="000000"/>
                <w:kern w:val="0"/>
                <w:sz w:val="24"/>
                <w:szCs w:val="24"/>
              </w:rPr>
            </w:pPr>
          </w:p>
        </w:tc>
        <w:tc>
          <w:tcPr>
            <w:tcW w:w="600" w:type="dxa"/>
            <w:tcMar>
              <w:top w:w="0" w:type="dxa"/>
              <w:left w:w="0" w:type="dxa"/>
              <w:bottom w:w="0" w:type="dxa"/>
              <w:right w:w="0" w:type="dxa"/>
            </w:tcMar>
            <w:vAlign w:val="center"/>
          </w:tcPr>
          <w:p w14:paraId="1BA3CD29">
            <w:pPr>
              <w:spacing w:line="360" w:lineRule="auto"/>
              <w:rPr>
                <w:rFonts w:ascii="Times New Roman" w:hAnsi="Times New Roman" w:eastAsia="Times New Roman" w:cs="Times New Roman"/>
                <w:color w:val="000000"/>
                <w:kern w:val="0"/>
                <w:sz w:val="24"/>
                <w:szCs w:val="24"/>
              </w:rPr>
            </w:pPr>
          </w:p>
        </w:tc>
      </w:tr>
    </w:tbl>
    <w:p w14:paraId="551A771A">
      <w:pPr>
        <w:spacing w:line="360" w:lineRule="auto"/>
        <w:rPr>
          <w:rFonts w:ascii="Times New Roman" w:hAnsi="Times New Roman" w:eastAsia="Times New Roman" w:cs="Times New Roman"/>
          <w:kern w:val="0"/>
          <w:sz w:val="24"/>
          <w:szCs w:val="24"/>
        </w:rPr>
      </w:pPr>
      <m:oMath>
        <m:r>
          <m:rPr/>
          <w:rPr>
            <w:rFonts w:hAnsi="Cambria Math"/>
          </w:rPr>
          <m:t>a</m:t>
        </m:r>
      </m:oMath>
      <w:r>
        <w:rPr>
          <w:rFonts w:ascii="宋体" w:cs="宋体"/>
          <w:kern w:val="0"/>
          <w:szCs w:val="21"/>
        </w:rPr>
        <w:t>的值为_____；</w:t>
      </w:r>
    </w:p>
    <w:p w14:paraId="7357FB08">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在平面直角坐标系中，描出上表中各组对应值为坐标的点，画出该函数的图象：</w:t>
      </w:r>
    </w:p>
    <w:p w14:paraId="114652E7">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下列关于函数</w:t>
      </w:r>
      <m:oMath>
        <m:r>
          <m:rPr/>
          <w:rPr>
            <w:rFonts w:hAnsi="Cambria Math"/>
          </w:rPr>
          <m:t>y=|x|−1</m:t>
        </m:r>
      </m:oMath>
      <w:r>
        <w:rPr>
          <w:rFonts w:ascii="宋体" w:cs="宋体"/>
          <w:kern w:val="0"/>
          <w:szCs w:val="21"/>
        </w:rPr>
        <w:t>图象及性质描述正确的是_____；</w:t>
      </w:r>
    </w:p>
    <w:p w14:paraId="51E71819">
      <w:pPr>
        <w:spacing w:line="360" w:lineRule="auto"/>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当</w:t>
      </w:r>
      <m:oMath>
        <m:r>
          <m:rPr/>
          <w:rPr>
            <w:rFonts w:hAnsi="Cambria Math"/>
          </w:rPr>
          <m:t>x&lt;1</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的增大而减小；当</w:t>
      </w:r>
      <m:oMath>
        <m:r>
          <m:rPr/>
          <w:rPr>
            <w:rFonts w:hAnsi="Cambria Math"/>
          </w:rPr>
          <m:t>x&gt;1</m:t>
        </m:r>
      </m:oMath>
      <w:r>
        <w:rPr>
          <w:rFonts w:ascii="宋体" w:cs="宋体"/>
          <w:kern w:val="0"/>
          <w:szCs w:val="21"/>
        </w:rPr>
        <w:t>时，</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的增大而增大；</w:t>
      </w:r>
    </w:p>
    <w:p w14:paraId="2994490E">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此函数图象关于</w:t>
      </w:r>
      <m:oMath>
        <m:r>
          <m:rPr/>
          <w:rPr>
            <w:rFonts w:hAnsi="Cambria Math"/>
          </w:rPr>
          <m:t>y</m:t>
        </m:r>
      </m:oMath>
      <w:r>
        <w:rPr>
          <w:rFonts w:ascii="宋体" w:cs="宋体"/>
          <w:kern w:val="0"/>
          <w:szCs w:val="21"/>
        </w:rPr>
        <w:t>轴对称；</w:t>
      </w:r>
    </w:p>
    <w:p w14:paraId="38C36CFC">
      <w:pPr>
        <w:spacing w:line="360" w:lineRule="auto"/>
        <w:rPr>
          <w:rFonts w:ascii="Times New Roman" w:hAnsi="Times New Roman" w:eastAsia="Times New Roman" w:cs="Times New Roman"/>
          <w:kern w:val="0"/>
          <w:sz w:val="24"/>
          <w:szCs w:val="24"/>
        </w:rPr>
      </w:pPr>
      <m:oMath>
        <m:r>
          <m:rPr/>
          <w:rPr>
            <w:rFonts w:hAnsi="Cambria Math"/>
          </w:rPr>
          <m:t>③</m:t>
        </m:r>
      </m:oMath>
      <w:r>
        <w:rPr>
          <w:rFonts w:ascii="宋体" w:cs="宋体"/>
          <w:kern w:val="0"/>
          <w:szCs w:val="21"/>
        </w:rPr>
        <w:t>当</w:t>
      </w:r>
      <m:oMath>
        <m:r>
          <m:rPr/>
          <w:rPr>
            <w:rFonts w:hAnsi="Cambria Math"/>
          </w:rPr>
          <m:t>x=1</m:t>
        </m:r>
      </m:oMath>
      <w:r>
        <w:rPr>
          <w:rFonts w:ascii="宋体" w:cs="宋体"/>
          <w:kern w:val="0"/>
          <w:szCs w:val="21"/>
        </w:rPr>
        <w:t>时，函数有最小值为</w:t>
      </w:r>
      <m:oMath>
        <m:r>
          <m:rPr/>
          <w:rPr>
            <w:rFonts w:hAnsi="Cambria Math"/>
          </w:rPr>
          <m:t>0</m:t>
        </m:r>
      </m:oMath>
      <w:r>
        <w:rPr>
          <w:rFonts w:ascii="宋体" w:cs="宋体"/>
          <w:kern w:val="0"/>
          <w:szCs w:val="21"/>
        </w:rPr>
        <w:t>．</w:t>
      </w:r>
    </w:p>
    <w:p w14:paraId="3C38E3A7">
      <w:pPr>
        <w:spacing w:line="360" w:lineRule="auto"/>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已知</w:t>
      </w:r>
      <m:oMath>
        <m:r>
          <m:rPr/>
          <w:rPr>
            <w:rFonts w:hAnsi="Cambria Math"/>
          </w:rPr>
          <m:t>y=|x−1|</m:t>
        </m:r>
      </m:oMath>
      <w:r>
        <w:rPr>
          <w:rFonts w:ascii="宋体" w:cs="宋体"/>
          <w:kern w:val="0"/>
          <w:szCs w:val="21"/>
        </w:rPr>
        <w:t>的图象与</w:t>
      </w:r>
      <m:oMath>
        <m:r>
          <m:rPr/>
          <w:rPr>
            <w:rFonts w:hAnsi="Cambria Math"/>
          </w:rPr>
          <m:t>y</m:t>
        </m:r>
      </m:oMath>
      <w:r>
        <w:rPr>
          <w:rFonts w:ascii="宋体" w:cs="宋体"/>
          <w:kern w:val="0"/>
          <w:szCs w:val="21"/>
        </w:rPr>
        <w:t>轴的交点为点</w:t>
      </w:r>
      <m:oMath>
        <m:r>
          <m:rPr/>
          <w:rPr>
            <w:rFonts w:hAnsi="Cambria Math"/>
          </w:rPr>
          <m:t>A</m:t>
        </m:r>
      </m:oMath>
      <w:r>
        <w:rPr>
          <w:rFonts w:ascii="宋体" w:cs="宋体"/>
          <w:kern w:val="0"/>
          <w:szCs w:val="21"/>
        </w:rPr>
        <w:t>，</w:t>
      </w:r>
      <m:oMath>
        <m:r>
          <m:rPr/>
          <w:rPr>
            <w:rFonts w:hAnsi="Cambria Math"/>
          </w:rPr>
          <m:t>y=|x−1|</m:t>
        </m:r>
      </m:oMath>
      <w:r>
        <w:rPr>
          <w:rFonts w:ascii="宋体" w:cs="宋体"/>
          <w:kern w:val="0"/>
          <w:szCs w:val="21"/>
        </w:rPr>
        <w:t>的图象上有一点</w:t>
      </w:r>
      <m:oMath>
        <m:r>
          <m:rPr/>
          <w:rPr>
            <w:rFonts w:hAnsi="Cambria Math"/>
          </w:rPr>
          <m:t>B(m,4)</m:t>
        </m:r>
      </m:oMath>
      <w:r>
        <w:rPr>
          <w:rFonts w:ascii="宋体" w:cs="宋体"/>
          <w:kern w:val="0"/>
          <w:szCs w:val="21"/>
        </w:rPr>
        <w:t>，在</w:t>
      </w:r>
      <m:oMath>
        <m:r>
          <m:rPr/>
          <w:rPr>
            <w:rFonts w:hAnsi="Cambria Math"/>
          </w:rPr>
          <m:t>y</m:t>
        </m:r>
      </m:oMath>
      <w:r>
        <w:rPr>
          <w:rFonts w:ascii="宋体" w:cs="宋体"/>
          <w:kern w:val="0"/>
          <w:szCs w:val="21"/>
        </w:rPr>
        <w:t>轴上存在一点</w:t>
      </w:r>
      <m:oMath>
        <m:r>
          <m:rPr/>
          <w:rPr>
            <w:rFonts w:hAnsi="Cambria Math"/>
          </w:rPr>
          <m:t>C</m:t>
        </m:r>
      </m:oMath>
      <w:r>
        <w:rPr>
          <w:rFonts w:ascii="宋体" w:cs="宋体"/>
          <w:kern w:val="0"/>
          <w:szCs w:val="21"/>
        </w:rPr>
        <w:t>，使</w:t>
      </w:r>
      <m:oMath>
        <m:r>
          <m:rPr/>
          <w:rPr>
            <w:rFonts w:hAnsi="Cambria Math"/>
          </w:rPr>
          <m:t>△ABC</m:t>
        </m:r>
      </m:oMath>
      <w:r>
        <w:rPr>
          <w:rFonts w:ascii="宋体" w:cs="宋体"/>
          <w:kern w:val="0"/>
          <w:szCs w:val="21"/>
        </w:rPr>
        <w:t>面积为</w:t>
      </w:r>
      <m:oMath>
        <m:r>
          <m:rPr/>
          <w:rPr>
            <w:rFonts w:hAnsi="Cambria Math"/>
          </w:rPr>
          <m:t>6.</m:t>
        </m:r>
      </m:oMath>
      <w:r>
        <w:rPr>
          <w:rFonts w:ascii="宋体" w:cs="宋体"/>
          <w:kern w:val="0"/>
          <w:szCs w:val="21"/>
        </w:rPr>
        <w:t>直接写出点</w:t>
      </w:r>
      <m:oMath>
        <m:r>
          <m:rPr/>
          <w:rPr>
            <w:rFonts w:hAnsi="Cambria Math"/>
          </w:rPr>
          <m:t>C</m:t>
        </m:r>
      </m:oMath>
      <w:r>
        <w:rPr>
          <w:rFonts w:ascii="宋体" w:cs="宋体"/>
          <w:kern w:val="0"/>
          <w:szCs w:val="21"/>
        </w:rPr>
        <w:t>的坐标．</w:t>
      </w:r>
      <w:bookmarkEnd w:id="24"/>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6D824AE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26</w:t>
      </w:r>
      <w:r>
        <w:rPr>
          <w:rFonts w:ascii="宋体" w:cs="宋体"/>
          <w:kern w:val="0"/>
          <w:szCs w:val="21"/>
        </w:rPr>
        <w:t>.</w:t>
      </w:r>
      <m:oMath>
        <w:bookmarkStart w:id="25" w:name="a1d2b20d-1cab-41c3-85ef-1afa827c3442"/>
        <m:r>
          <m:rPr/>
          <w:rPr>
            <w:rFonts w:hAnsi="Cambria Math"/>
          </w:rPr>
          <m:t>(</m:t>
        </m:r>
      </m:oMath>
      <w:r>
        <w:rPr>
          <w:rFonts w:ascii="宋体" w:cs="宋体"/>
          <w:kern w:val="0"/>
          <w:szCs w:val="21"/>
        </w:rPr>
        <w:t>本小题</w:t>
      </w:r>
      <m:oMath>
        <m:r>
          <m:rPr/>
          <w:rPr>
            <w:rFonts w:hAnsi="Cambria Math"/>
          </w:rPr>
          <m:t>12</m:t>
        </m:r>
      </m:oMath>
      <w:r>
        <w:rPr>
          <w:rFonts w:ascii="宋体" w:cs="宋体"/>
          <w:kern w:val="0"/>
          <w:szCs w:val="21"/>
        </w:rPr>
        <w:t>分</w:t>
      </w:r>
      <m:oMath>
        <m:r>
          <m:rPr/>
          <w:rPr>
            <w:rFonts w:hAnsi="Cambria Math"/>
          </w:rPr>
          <m:t>)</m:t>
        </m:r>
      </m:oMath>
      <w:r>
        <w:rPr>
          <w:rFonts w:ascii="宋体" w:cs="宋体"/>
          <w:kern w:val="0"/>
          <w:szCs w:val="21"/>
        </w:rPr>
        <w:t>如图</w:t>
      </w:r>
      <m:oMath>
        <m:r>
          <m:rPr/>
          <w:rPr>
            <w:rFonts w:hAnsi="Cambria Math"/>
          </w:rPr>
          <m:t>1</m:t>
        </m:r>
      </m:oMath>
      <w:r>
        <w:rPr>
          <w:rFonts w:ascii="宋体" w:cs="宋体"/>
          <w:kern w:val="0"/>
          <w:szCs w:val="21"/>
        </w:rPr>
        <w:t>，矩形</w:t>
      </w:r>
      <m:oMath>
        <m:r>
          <m:rPr/>
          <w:rPr>
            <w:rFonts w:hAnsi="Cambria Math"/>
          </w:rPr>
          <m:t>ABCD</m:t>
        </m:r>
      </m:oMath>
      <w:r>
        <w:rPr>
          <w:rFonts w:ascii="宋体" w:cs="宋体"/>
          <w:kern w:val="0"/>
          <w:szCs w:val="21"/>
        </w:rPr>
        <w:t>中，</w:t>
      </w:r>
      <m:oMath>
        <m:r>
          <m:rPr/>
          <w:rPr>
            <w:rFonts w:hAnsi="Cambria Math"/>
          </w:rPr>
          <m:t>AB=6</m:t>
        </m:r>
      </m:oMath>
      <w:r>
        <w:rPr>
          <w:rFonts w:ascii="宋体" w:cs="宋体"/>
          <w:kern w:val="0"/>
          <w:szCs w:val="21"/>
        </w:rPr>
        <w:t>，</w:t>
      </w:r>
      <m:oMath>
        <m:r>
          <m:rPr/>
          <w:rPr>
            <w:rFonts w:hAnsi="Cambria Math"/>
          </w:rPr>
          <m:t>AD=10</m:t>
        </m:r>
      </m:oMath>
      <w:r>
        <w:rPr>
          <w:rFonts w:ascii="宋体" w:cs="宋体"/>
          <w:kern w:val="0"/>
          <w:szCs w:val="21"/>
        </w:rPr>
        <w:t>，点</w:t>
      </w:r>
      <m:oMath>
        <m:r>
          <m:rPr/>
          <w:rPr>
            <w:rFonts w:hAnsi="Cambria Math"/>
          </w:rPr>
          <m:t>E</m:t>
        </m:r>
      </m:oMath>
      <w:r>
        <w:rPr>
          <w:rFonts w:ascii="宋体" w:cs="宋体"/>
          <w:kern w:val="0"/>
          <w:szCs w:val="21"/>
        </w:rPr>
        <w:t>是</w:t>
      </w:r>
      <m:oMath>
        <m:r>
          <m:rPr/>
          <w:rPr>
            <w:rFonts w:hAnsi="Cambria Math"/>
          </w:rPr>
          <m:t>BC</m:t>
        </m:r>
      </m:oMath>
      <w:r>
        <w:rPr>
          <w:rFonts w:ascii="宋体" w:cs="宋体"/>
          <w:kern w:val="0"/>
          <w:szCs w:val="21"/>
        </w:rPr>
        <w:t>上一点，连接</w:t>
      </w:r>
      <m:oMath>
        <m:r>
          <m:rPr/>
          <w:rPr>
            <w:rFonts w:hAnsi="Cambria Math"/>
          </w:rPr>
          <m:t>AE</m:t>
        </m:r>
      </m:oMath>
      <w:r>
        <w:rPr>
          <w:rFonts w:ascii="宋体" w:cs="宋体"/>
          <w:kern w:val="0"/>
          <w:szCs w:val="21"/>
        </w:rPr>
        <w:t>，过点</w:t>
      </w:r>
      <m:oMath>
        <m:r>
          <m:rPr/>
          <w:rPr>
            <w:rFonts w:hAnsi="Cambria Math"/>
          </w:rPr>
          <m:t>E</m:t>
        </m:r>
      </m:oMath>
      <w:r>
        <w:rPr>
          <w:rFonts w:ascii="宋体" w:cs="宋体"/>
          <w:kern w:val="0"/>
          <w:szCs w:val="21"/>
        </w:rPr>
        <w:t>作射线</w:t>
      </w:r>
      <m:oMath>
        <m:r>
          <m:rPr/>
          <w:rPr>
            <w:rFonts w:hAnsi="Cambria Math"/>
          </w:rPr>
          <m:t>EF⊥AE</m:t>
        </m:r>
      </m:oMath>
      <w:r>
        <w:rPr>
          <w:rFonts w:ascii="宋体" w:cs="宋体"/>
          <w:kern w:val="0"/>
          <w:szCs w:val="21"/>
        </w:rPr>
        <w:t>，交</w:t>
      </w:r>
      <m:oMath>
        <m:r>
          <m:rPr/>
          <w:rPr>
            <w:rFonts w:hAnsi="Cambria Math"/>
          </w:rPr>
          <m:t>CD</m:t>
        </m:r>
      </m:oMath>
      <w:r>
        <w:rPr>
          <w:rFonts w:ascii="宋体" w:cs="宋体"/>
          <w:kern w:val="0"/>
          <w:szCs w:val="21"/>
        </w:rPr>
        <w:t>于点</w:t>
      </w:r>
      <m:oMath>
        <m:r>
          <m:rPr/>
          <w:rPr>
            <w:rFonts w:hAnsi="Cambria Math"/>
          </w:rPr>
          <m:t>F</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若</w:t>
      </w:r>
      <m:oMath>
        <m:r>
          <m:rPr/>
          <w:rPr>
            <w:rFonts w:hAnsi="Cambria Math"/>
          </w:rPr>
          <m:t>AE=EF</m:t>
        </m:r>
      </m:oMath>
      <w:r>
        <w:rPr>
          <w:rFonts w:ascii="宋体" w:cs="宋体"/>
          <w:kern w:val="0"/>
          <w:szCs w:val="21"/>
        </w:rPr>
        <w:t>，则</w:t>
      </w:r>
      <m:oMath>
        <m:r>
          <m:rPr/>
          <w:rPr>
            <w:rFonts w:hAnsi="Cambria Math"/>
          </w:rPr>
          <m:t>CF</m:t>
        </m:r>
      </m:oMath>
      <w:r>
        <w:rPr>
          <w:rFonts w:ascii="宋体" w:cs="宋体"/>
          <w:kern w:val="0"/>
          <w:szCs w:val="21"/>
        </w:rPr>
        <w:t>的长为______；</w:t>
      </w:r>
      <w:r>
        <w:rPr>
          <w:rFonts w:ascii="宋体" w:cs="宋体"/>
          <w:kern w:val="0"/>
          <w:szCs w:val="21"/>
        </w:rPr>
        <w:br w:type="textWrapping"/>
      </w:r>
      <m:oMath>
        <m:r>
          <m:rPr/>
          <w:rPr>
            <w:rFonts w:hAnsi="Cambria Math"/>
          </w:rPr>
          <m:t>(2)</m:t>
        </m:r>
      </m:oMath>
      <w:r>
        <w:rPr>
          <w:rFonts w:ascii="宋体" w:cs="宋体"/>
          <w:kern w:val="0"/>
          <w:szCs w:val="21"/>
        </w:rPr>
        <w:t>如图</w:t>
      </w:r>
      <m:oMath>
        <m:r>
          <m:rPr/>
          <w:rPr>
            <w:rFonts w:hAnsi="Cambria Math"/>
          </w:rPr>
          <m:t>2</m:t>
        </m:r>
      </m:oMath>
      <w:r>
        <w:rPr>
          <w:rFonts w:ascii="宋体" w:cs="宋体"/>
          <w:kern w:val="0"/>
          <w:szCs w:val="21"/>
        </w:rPr>
        <w:t>，将</w:t>
      </w:r>
      <m:oMath>
        <m:r>
          <m:rPr/>
          <w:rPr>
            <w:rFonts w:hAnsi="Cambria Math"/>
          </w:rPr>
          <m:t>△ECF</m:t>
        </m:r>
      </m:oMath>
      <w:r>
        <w:rPr>
          <w:rFonts w:ascii="宋体" w:cs="宋体"/>
          <w:kern w:val="0"/>
          <w:szCs w:val="21"/>
        </w:rPr>
        <w:t>沿</w:t>
      </w:r>
      <m:oMath>
        <m:r>
          <m:rPr/>
          <w:rPr>
            <w:rFonts w:hAnsi="Cambria Math"/>
          </w:rPr>
          <m:t>EF</m:t>
        </m:r>
      </m:oMath>
      <w:r>
        <w:rPr>
          <w:rFonts w:ascii="宋体" w:cs="宋体"/>
          <w:kern w:val="0"/>
          <w:szCs w:val="21"/>
        </w:rPr>
        <w:t>翻折得到</w:t>
      </w:r>
      <m:oMath>
        <m:r>
          <m:rPr/>
          <w:rPr>
            <w:rFonts w:hAnsi="Cambria Math"/>
          </w:rPr>
          <m:t>△EGF</m:t>
        </m:r>
      </m:oMath>
      <w:r>
        <w:rPr>
          <w:rFonts w:ascii="宋体" w:cs="宋体"/>
          <w:kern w:val="0"/>
          <w:szCs w:val="21"/>
        </w:rPr>
        <w:t>，连接</w:t>
      </w:r>
      <m:oMath>
        <m:r>
          <m:rPr/>
          <w:rPr>
            <w:rFonts w:hAnsi="Cambria Math"/>
          </w:rPr>
          <m:t>AG</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若点</w:t>
      </w:r>
      <m:oMath>
        <m:r>
          <m:rPr/>
          <w:rPr>
            <w:rFonts w:hAnsi="Cambria Math"/>
          </w:rPr>
          <m:t>D</m:t>
        </m:r>
      </m:oMath>
      <w:r>
        <w:rPr>
          <w:rFonts w:ascii="宋体" w:cs="宋体"/>
          <w:kern w:val="0"/>
          <w:szCs w:val="21"/>
        </w:rPr>
        <w:t>，</w:t>
      </w:r>
      <m:oMath>
        <m:r>
          <m:rPr/>
          <w:rPr>
            <w:rFonts w:hAnsi="Cambria Math"/>
          </w:rPr>
          <m:t>E</m:t>
        </m:r>
      </m:oMath>
      <w:r>
        <w:rPr>
          <w:rFonts w:ascii="宋体" w:cs="宋体"/>
          <w:kern w:val="0"/>
          <w:szCs w:val="21"/>
        </w:rPr>
        <w:t>，</w:t>
      </w:r>
      <m:oMath>
        <m:r>
          <m:rPr/>
          <w:rPr>
            <w:rFonts w:hAnsi="Cambria Math"/>
          </w:rPr>
          <m:t>G</m:t>
        </m:r>
      </m:oMath>
      <w:r>
        <w:rPr>
          <w:rFonts w:ascii="宋体" w:cs="宋体"/>
          <w:kern w:val="0"/>
          <w:szCs w:val="21"/>
        </w:rPr>
        <w:t>在同一直线上，求</w:t>
      </w:r>
      <m:oMath>
        <m:r>
          <m:rPr/>
          <w:rPr>
            <w:rFonts w:hAnsi="Cambria Math"/>
          </w:rPr>
          <m:t>CF</m:t>
        </m:r>
      </m:oMath>
      <w:r>
        <w:rPr>
          <w:rFonts w:ascii="宋体" w:cs="宋体"/>
          <w:kern w:val="0"/>
          <w:szCs w:val="21"/>
        </w:rPr>
        <w:t>的长度；</w:t>
      </w:r>
      <w:r>
        <w:rPr>
          <w:rFonts w:ascii="宋体" w:cs="宋体"/>
          <w:kern w:val="0"/>
          <w:szCs w:val="21"/>
        </w:rPr>
        <w:br w:type="textWrapping"/>
      </w:r>
      <m:oMath>
        <m:r>
          <m:rPr/>
          <w:rPr>
            <w:rFonts w:hAnsi="Cambria Math"/>
          </w:rPr>
          <m:t>②</m:t>
        </m:r>
      </m:oMath>
      <w:r>
        <w:rPr>
          <w:rFonts w:ascii="宋体" w:cs="宋体"/>
          <w:kern w:val="0"/>
          <w:szCs w:val="21"/>
        </w:rPr>
        <w:t>若</w:t>
      </w:r>
      <m:oMath>
        <m:r>
          <m:rPr/>
          <w:rPr>
            <w:rFonts w:hAnsi="Cambria Math"/>
          </w:rPr>
          <m:t>△AEG</m:t>
        </m:r>
      </m:oMath>
      <w:r>
        <w:rPr>
          <w:rFonts w:ascii="宋体" w:cs="宋体"/>
          <w:kern w:val="0"/>
          <w:szCs w:val="21"/>
        </w:rPr>
        <w:t>是以</w:t>
      </w:r>
      <m:oMath>
        <m:r>
          <m:rPr/>
          <w:rPr>
            <w:rFonts w:hAnsi="Cambria Math"/>
          </w:rPr>
          <m:t>AE</m:t>
        </m:r>
      </m:oMath>
      <w:r>
        <w:rPr>
          <w:rFonts w:ascii="宋体" w:cs="宋体"/>
          <w:kern w:val="0"/>
          <w:szCs w:val="21"/>
        </w:rPr>
        <w:t>为腰的等腰三角形，求</w:t>
      </w:r>
      <m:oMath>
        <m:r>
          <m:rPr/>
          <w:rPr>
            <w:rFonts w:hAnsi="Cambria Math"/>
          </w:rPr>
          <m:t>BE</m:t>
        </m:r>
      </m:oMath>
      <w:r>
        <w:rPr>
          <w:rFonts w:ascii="宋体" w:cs="宋体"/>
          <w:kern w:val="0"/>
          <w:szCs w:val="21"/>
        </w:rPr>
        <w:t>的长度．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10100" cy="1171575"/>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4610100" cy="1171575"/>
                    </a:xfrm>
                    <a:prstGeom prst="rect">
                      <a:avLst/>
                    </a:prstGeom>
                  </pic:spPr>
                </pic:pic>
              </a:graphicData>
            </a:graphic>
          </wp:inline>
        </w:drawing>
      </w:r>
      <w:bookmarkEnd w:id="25"/>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6" w:name="_GoBack"/>
    <w:bookmarkEnd w:id="26"/>
  </w:p>
  <w:p w14:paraId="14A3F8E1">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5D858">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7F2B91"/>
    <w:rsid w:val="004151FC"/>
    <w:rsid w:val="00546FAD"/>
    <w:rsid w:val="007F2B91"/>
    <w:rsid w:val="0098494E"/>
    <w:rsid w:val="0098666D"/>
    <w:rsid w:val="00B53878"/>
    <w:rsid w:val="00C02FC6"/>
    <w:rsid w:val="2A8D2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6">
    <w:name w:val="edittable"/>
    <w:basedOn w:val="5"/>
    <w:qFormat/>
    <w:uiPriority w:val="0"/>
  </w:style>
  <w:style w:type="character" w:styleId="17">
    <w:name w:val="Placeholder Text"/>
    <w:basedOn w:val="7"/>
    <w:semiHidden/>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7ca4fbe4d-85c9-4d8b-a4f6-8458111849ac;bb85a64a6-8952-409b-bdd7-8fbdf53324d2,26c98e5b3-16d0-46fd-893e-1e209f9c0653,1d56285f2-c9c2-424c-9877-00f3db1a4ebf,c386b996f-8212-4dbc-ac4f-7ecb1821bc2e,28e899218-4e3d-4311-8264-c7ef6d445ec0,777598e42-0415-4967-8ce8-02db02a8c7e1,09b50c2fb-e1c0-4970-8d26-93463b2b06fa,ffb09e8e0-c0a2-4669-8e34-421972132195,8229e5354-c51f-4262-af90-cbbc79552c72,c685c585e-61a5-4c20-b4fa-b1ddf5ff3cbd,1833d2b40-bdf4-4065-b351-d7743589591f,6c530723c-5ce6-4a65-b340-c77cb539db03,3699f12d9-fdd1-42ff-83ce-c7873ab26f3d,70e711f32-7402-4e9c-ba8c-a28a4133bc17,9ef31251d-f16a-42d5-8620-df23e3facc23,26e7a9659-8fb6-471c-afa2-ce433bdc85c8,dfc59bc01-0972-45f3-b963-5f2b55885e59,0317b43d5-ef2d-4787-b31f-0dc8c36663ae,c9c907fdb-14cf-415f-81ec-d82ecc7d91c2,878885d22-9a42-4ea6-93ff-144635f7778f,14f459e2a-5a3a-496c-8e72-0f55eeb416ee,88c17c09e-d326-497a-936e-d76d696d260f,4915c5586-1f3f-4bdf-98ef-5b59052600c8,2d044a76f-658b-4be0-9485-f58f8da7b8a3,9ec0d34e1-26eb-4a27-b31b-55644a1f2105,a1d12b20d-1cab-41c3-85ef-1afa827c3442,</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6A5A592A-E2B3-4350-9795-6A56CD585283}">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8</Pages>
  <Words>598</Words>
  <Characters>3410</Characters>
  <Lines>28</Lines>
  <Paragraphs>7</Paragraphs>
  <TotalTime>302</TotalTime>
  <ScaleCrop>false</ScaleCrop>
  <LinksUpToDate>false</LinksUpToDate>
  <CharactersWithSpaces>4001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7cafbe4d-85c9-4d8b-a4f6-8458111849ac</dc:description>
  <cp:lastModifiedBy>小英alice</cp:lastModifiedBy>
  <dcterms:modified xsi:type="dcterms:W3CDTF">2025-06-13T13:19:12Z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B043B4DD789C4959AC7C5B19E44DAE1D_12</vt:lpwstr>
  </property>
</Properties>
</file>