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000000" w:rsidP="00B53878" w14:paraId="46DEECDC" w14:textId="77777777">
      <w:pPr>
        <w:spacing w:line="360" w:lineRule="auto"/>
        <w:jc w:val="center"/>
      </w:pPr>
      <w:r>
        <w:rPr>
          <w:rFonts w:ascii="宋体" w:cs="宋体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10541000</wp:posOffset>
            </wp:positionV>
            <wp:extent cx="292100" cy="355600"/>
            <wp:wrapNone/>
            <wp:docPr id="1000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b/>
          <w:sz w:val="32"/>
        </w:rPr>
        <w:t>上海市杨浦区</w:t>
      </w:r>
      <w:r>
        <w:rPr>
          <w:rFonts w:ascii="Times New Roman" w:eastAsia="Times New Roman" w:hAnsi="Times New Roman" w:cs="Times New Roman"/>
          <w:b/>
          <w:sz w:val="32"/>
        </w:rPr>
        <w:t>2024-2025</w:t>
      </w:r>
      <w:r>
        <w:rPr>
          <w:rFonts w:ascii="宋体" w:cs="宋体"/>
          <w:b/>
          <w:sz w:val="32"/>
        </w:rPr>
        <w:t>学年七年级下学期期末数学模拟练习试题</w:t>
      </w:r>
    </w:p>
    <w:p w:rsidR="00000000" w:rsidP="00B53878" w14:paraId="71318F2F" w14:textId="77777777">
      <w:pPr>
        <w:spacing w:line="360" w:lineRule="auto"/>
        <w:jc w:val="center"/>
      </w:pPr>
      <w:r>
        <w:rPr>
          <w:rFonts w:ascii="宋体" w:cs="宋体"/>
        </w:rPr>
        <w:t>考试范围：一元一次不等式、相交线与平行线、三角形全等、等腰三角形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8"/>
        <w:gridCol w:w="1625"/>
        <w:gridCol w:w="1625"/>
        <w:gridCol w:w="1625"/>
        <w:gridCol w:w="2427"/>
      </w:tblGrid>
      <w:tr w14:paraId="30554A77" w14:textId="77777777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0" w:type="auto"/>
          </w:tcPr>
          <w:p w:rsidR="00000000" w:rsidP="00B53878" w14:paraId="154EE10F" w14:textId="77777777">
            <w:pPr>
              <w:spacing w:line="360" w:lineRule="auto"/>
              <w:jc w:val="center"/>
            </w:pPr>
            <w:r>
              <w:t>题号</w:t>
            </w:r>
          </w:p>
        </w:tc>
        <w:tc>
          <w:tcPr>
            <w:tcW w:w="0" w:type="auto"/>
          </w:tcPr>
          <w:p w:rsidR="00000000" w:rsidP="00B53878" w14:paraId="0E1CADFB" w14:textId="77777777">
            <w:pPr>
              <w:spacing w:line="360" w:lineRule="auto"/>
              <w:jc w:val="center"/>
            </w:pPr>
            <w:r>
              <w:t>一</w:t>
            </w:r>
          </w:p>
        </w:tc>
        <w:tc>
          <w:tcPr>
            <w:tcW w:w="0" w:type="auto"/>
          </w:tcPr>
          <w:p w:rsidR="00000000" w:rsidP="00B53878" w14:paraId="7D4B2C21" w14:textId="77777777">
            <w:pPr>
              <w:spacing w:line="360" w:lineRule="auto"/>
              <w:jc w:val="center"/>
            </w:pPr>
            <w:r>
              <w:t>二</w:t>
            </w:r>
          </w:p>
        </w:tc>
        <w:tc>
          <w:tcPr>
            <w:tcW w:w="0" w:type="auto"/>
          </w:tcPr>
          <w:p w:rsidR="00000000" w:rsidP="00B53878" w14:paraId="47E8E5CC" w14:textId="77777777">
            <w:pPr>
              <w:spacing w:line="360" w:lineRule="auto"/>
              <w:jc w:val="center"/>
            </w:pPr>
            <w:r>
              <w:t>三</w:t>
            </w:r>
          </w:p>
        </w:tc>
        <w:tc>
          <w:tcPr>
            <w:tcW w:w="0" w:type="auto"/>
          </w:tcPr>
          <w:p w:rsidR="00000000" w:rsidP="00B53878" w14:paraId="4CC4AE08" w14:textId="77777777">
            <w:pPr>
              <w:spacing w:line="360" w:lineRule="auto"/>
              <w:jc w:val="center"/>
            </w:pPr>
            <w:r>
              <w:t>总分</w:t>
            </w:r>
          </w:p>
        </w:tc>
      </w:tr>
      <w:tr w14:paraId="10F60CCF" w14:textId="77777777">
        <w:tblPrEx>
          <w:tblW w:w="5000" w:type="pct"/>
          <w:tblLook w:val="04A0"/>
        </w:tblPrEx>
        <w:tc>
          <w:tcPr>
            <w:tcW w:w="0" w:type="auto"/>
          </w:tcPr>
          <w:p w:rsidR="00000000" w:rsidP="00B53878" w14:paraId="53167DBD" w14:textId="77777777">
            <w:pPr>
              <w:spacing w:line="360" w:lineRule="auto"/>
              <w:jc w:val="center"/>
            </w:pPr>
            <w:r>
              <w:t>得分</w:t>
            </w:r>
          </w:p>
        </w:tc>
        <w:tc>
          <w:tcPr>
            <w:tcW w:w="0" w:type="auto"/>
          </w:tcPr>
          <w:p w:rsidR="00000000" w:rsidP="00B53878" w14:paraId="20E29294" w14:textId="77777777">
            <w:pPr>
              <w:spacing w:line="360" w:lineRule="auto"/>
              <w:jc w:val="center"/>
            </w:pPr>
          </w:p>
        </w:tc>
        <w:tc>
          <w:tcPr>
            <w:tcW w:w="0" w:type="auto"/>
          </w:tcPr>
          <w:p w:rsidR="00000000" w:rsidP="00B53878" w14:paraId="2F1E0638" w14:textId="77777777">
            <w:pPr>
              <w:spacing w:line="360" w:lineRule="auto"/>
              <w:jc w:val="center"/>
            </w:pPr>
          </w:p>
        </w:tc>
        <w:tc>
          <w:tcPr>
            <w:tcW w:w="0" w:type="auto"/>
          </w:tcPr>
          <w:p w:rsidR="00000000" w:rsidP="00B53878" w14:paraId="2DE14CA4" w14:textId="77777777">
            <w:pPr>
              <w:spacing w:line="360" w:lineRule="auto"/>
              <w:jc w:val="center"/>
            </w:pPr>
          </w:p>
        </w:tc>
        <w:tc>
          <w:tcPr>
            <w:tcW w:w="0" w:type="auto"/>
          </w:tcPr>
          <w:p w:rsidR="00000000" w:rsidP="00B53878" w14:paraId="3745EF31" w14:textId="77777777">
            <w:pPr>
              <w:spacing w:line="360" w:lineRule="auto"/>
              <w:jc w:val="center"/>
            </w:pPr>
          </w:p>
        </w:tc>
      </w:tr>
    </w:tbl>
    <w:p w:rsidR="004D6787" w14:paraId="4A562B27" w14:textId="77777777">
      <w:pPr>
        <w:spacing w:after="24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黑体" w:eastAsia="黑体" w:hAnsi="黑体" w:cs="黑体"/>
          <w:kern w:val="0"/>
          <w:sz w:val="24"/>
          <w:szCs w:val="24"/>
        </w:rPr>
        <w:t>注意事项:</w:t>
      </w:r>
      <w:r>
        <w:rPr>
          <w:rFonts w:ascii="黑体" w:eastAsia="黑体" w:hAnsi="黑体" w:cs="黑体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1.答卷前，考生务必将自己的姓名、准考证号填写在答题卡上。</w:t>
      </w:r>
      <w:r>
        <w:rPr>
          <w:rFonts w:ascii="宋体" w:cs="宋体"/>
          <w:kern w:val="0"/>
          <w:szCs w:val="21"/>
        </w:rPr>
        <w:br/>
        <w:t>2.回答选择题时，选出每小题答案后，用铅笔把答题卡对应题目的答案标号涂黑；如需改动，用橡皮擦干净后，再选涂其他答案标号。回答非选择题时，将答案写在答题卡上，写在试卷上无效。</w:t>
      </w:r>
      <w:r>
        <w:rPr>
          <w:rFonts w:ascii="宋体" w:cs="宋体"/>
          <w:kern w:val="0"/>
          <w:szCs w:val="21"/>
        </w:rPr>
        <w:br/>
        <w:t>3.考试结束后，本试卷和答题卡一并交回。</w:t>
      </w:r>
    </w:p>
    <w:p w:rsidR="00000000" w:rsidP="00B53878" w14:paraId="66C25BB8" w14:textId="77777777">
      <w:pPr>
        <w:spacing w:line="360" w:lineRule="auto"/>
        <w:jc w:val="center"/>
      </w:pPr>
      <w:r>
        <w:rPr>
          <w:rFonts w:ascii="黑体" w:eastAsia="黑体" w:hAnsi="黑体" w:cs="黑体"/>
          <w:sz w:val="24"/>
        </w:rPr>
        <w:t>第</w:t>
      </w:r>
      <w:r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黑体" w:eastAsia="黑体" w:hAnsi="黑体" w:cs="黑体"/>
          <w:sz w:val="24"/>
        </w:rPr>
        <w:t>卷（选择题）</w:t>
      </w:r>
    </w:p>
    <w:p w:rsidR="00000000" w:rsidP="00321F42" w14:paraId="494598E8" w14:textId="77777777">
      <w:pPr>
        <w:spacing w:line="360" w:lineRule="auto"/>
        <w:jc w:val="both"/>
      </w:pPr>
      <w:r>
        <w:rPr>
          <w:rFonts w:ascii="黑体" w:eastAsia="黑体" w:hAnsi="黑体" w:cs="黑体"/>
        </w:rPr>
        <w:t>一、选择题：本题共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3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18</w:t>
      </w:r>
      <w:r>
        <w:rPr>
          <w:rFonts w:ascii="黑体" w:eastAsia="黑体" w:hAnsi="黑体" w:cs="黑体"/>
        </w:rPr>
        <w:t>分。在每小题给出的选项中，只有一项是符合题目要求的。</w:t>
      </w:r>
    </w:p>
    <w:p w:rsidR="00000000" w:rsidP="00B53878" w14:paraId="0E07C7D0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.</w:t>
      </w:r>
      <w:bookmarkStart w:id="0" w:name="d8f2ed19-e970-4210-b791-7271fc96ce7c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076325" cy="1009650"/>
            <wp:effectExtent l="0" t="0" r="0" b="0"/>
            <wp:wrapSquare wrapText="left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如图所示，将一块直角三角板摆放在直尺上，则</w:t>
      </w:r>
      <m:oMath>
        <m:r>
          <w:rPr>
            <w:rFonts w:hAnsi="Cambria Math"/>
          </w:rPr>
          <m:t>∠ACB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∠FED</m:t>
        </m:r>
      </m:oMath>
      <w:r>
        <w:rPr>
          <w:rFonts w:ascii="宋体" w:cs="宋体"/>
          <w:kern w:val="0"/>
          <w:szCs w:val="21"/>
        </w:rPr>
        <w:t>的关系是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 w:rsidR="00000000" w14:paraId="5B892DA2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cs="宋体"/>
          <w:kern w:val="0"/>
          <w:szCs w:val="21"/>
        </w:rPr>
        <w:t>同位角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cs="宋体"/>
          <w:kern w:val="0"/>
          <w:szCs w:val="21"/>
        </w:rPr>
        <w:t>同旁内角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互余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cs="宋体"/>
          <w:kern w:val="0"/>
          <w:szCs w:val="21"/>
        </w:rPr>
        <w:t>互补</w:t>
      </w:r>
    </w:p>
    <w:p w:rsidR="00000000" w14:paraId="38A88D19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.</w:t>
      </w:r>
      <w:bookmarkStart w:id="1" w:name="92be6b73-e2a8-47f4-a305-12cb272c1fd5"/>
      <w:r>
        <w:rPr>
          <w:rFonts w:ascii="宋体" w:cs="宋体"/>
          <w:kern w:val="0"/>
          <w:szCs w:val="21"/>
        </w:rPr>
        <w:t>关于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的一元一次不等式</w:t>
      </w:r>
      <m:oMath>
        <m:r>
          <w:rPr>
            <w:rFonts w:hAnsi="Cambria Math"/>
          </w:rPr>
          <m:t>x-1≤m</m:t>
        </m:r>
      </m:oMath>
      <w:r>
        <w:rPr>
          <w:rFonts w:ascii="宋体" w:cs="宋体"/>
          <w:kern w:val="0"/>
          <w:szCs w:val="21"/>
        </w:rPr>
        <w:t>的解集在数轴上的表示如图所示，则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(    ) 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266825" cy="390525"/>
            <wp:effectExtent l="0" t="0" r="0" b="0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00000" w14:paraId="3539CB7A" w14:textId="77777777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3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1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0</m:t>
        </m:r>
      </m:oMath>
    </w:p>
    <w:p w:rsidR="00000000" w14:paraId="053FE788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.</w:t>
      </w:r>
      <w:bookmarkStart w:id="2" w:name="9ba3c01d-81d8-4304-9161-aab241572db9"/>
      <w:r>
        <w:rPr>
          <w:rFonts w:ascii="宋体" w:cs="宋体"/>
          <w:kern w:val="0"/>
          <w:szCs w:val="21"/>
        </w:rPr>
        <w:t>仰卧起坐是增加躯干肌肉力量和伸张性的一种运动，能够很好地锻炼腹部的肌肉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小美同学正在做仰卧起坐运动，如图，</w:t>
      </w:r>
      <m:oMath>
        <m:r>
          <w:rPr>
            <w:rFonts w:hAnsi="Cambria Math"/>
          </w:rPr>
          <m:t>AB/​/CD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AC/​/DE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∠FAB=98°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∠E=41°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∠DCE</m:t>
        </m:r>
      </m:oMath>
      <w:r>
        <w:rPr>
          <w:rFonts w:asci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3743325" cy="1333500"/>
            <wp:effectExtent l="0" t="0" r="0" b="0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000000" w14:paraId="7FA20892" w14:textId="77777777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41°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47°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51°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57°</m:t>
        </m:r>
      </m:oMath>
    </w:p>
    <w:p w:rsidR="00000000" w14:paraId="062FC3C7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.</w:t>
      </w:r>
      <w:bookmarkStart w:id="3" w:name="3fc0c361-865b-4444-8789-933377b0b67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685925" cy="1400175"/>
            <wp:effectExtent l="0" t="0" r="0" b="0"/>
            <wp:wrapSquare wrapText="left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如图，直线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与直线</w:t>
      </w:r>
      <m:oMath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∠AOD</m:t>
        </m:r>
      </m:oMath>
      <w:r>
        <w:rPr>
          <w:rFonts w:ascii="宋体" w:cs="宋体"/>
          <w:kern w:val="0"/>
          <w:szCs w:val="21"/>
        </w:rPr>
        <w:t>内一点，已知</w:t>
      </w:r>
      <m:oMath>
        <m:r>
          <w:rPr>
            <w:rFonts w:hAnsi="Cambria Math"/>
          </w:rPr>
          <m:t>OE⊥AB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∠COE=135°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∠BOD</m:t>
        </m:r>
      </m:oMath>
      <w:r>
        <w:rPr>
          <w:rFonts w:ascii="宋体" w:cs="宋体"/>
          <w:kern w:val="0"/>
          <w:szCs w:val="21"/>
        </w:rPr>
        <w:t>的度数是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:rsidR="00000000" w14:paraId="71764AA2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35°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45°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50°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55°</m:t>
        </m:r>
      </m:oMath>
    </w:p>
    <w:p w:rsidR="00000000" w14:paraId="621A2289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.</w:t>
      </w:r>
      <w:bookmarkStart w:id="4" w:name="0b9a18d3-3539-498c-894c-f7b5e9fbebd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09750" cy="1200150"/>
            <wp:effectExtent l="0" t="0" r="0" b="0"/>
            <wp:wrapSquare wrapText="left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∠B=30°</m:t>
        </m:r>
      </m:oMath>
      <w:r>
        <w:rPr>
          <w:rFonts w:ascii="宋体" w:cs="宋体"/>
          <w:kern w:val="0"/>
          <w:szCs w:val="21"/>
        </w:rPr>
        <w:t>，以点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为圆心，适当长为半径画弧分别交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和点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，再分别以点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为圆心，大于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MN</m:t>
        </m:r>
      </m:oMath>
      <w:r>
        <w:rPr>
          <w:rFonts w:ascii="宋体" w:cs="宋体"/>
          <w:kern w:val="0"/>
          <w:szCs w:val="21"/>
        </w:rPr>
        <w:t>的长为半径画弧，两弧交于点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hAnsi="Cambria Math"/>
          </w:rPr>
          <m:t>AP</m:t>
        </m:r>
      </m:oMath>
      <w:r>
        <w:rPr>
          <w:rFonts w:ascii="宋体" w:cs="宋体"/>
          <w:kern w:val="0"/>
          <w:szCs w:val="21"/>
        </w:rPr>
        <w:t>并延长交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D.</m:t>
        </m:r>
      </m:oMath>
      <w:r>
        <w:rPr>
          <w:rFonts w:ascii="宋体" w:cs="宋体"/>
          <w:kern w:val="0"/>
          <w:szCs w:val="21"/>
        </w:rPr>
        <w:t>若</w:t>
      </w:r>
      <m:oMath>
        <m:r>
          <w:rPr>
            <w:rFonts w:hAnsi="Cambria Math"/>
          </w:rPr>
          <m:t>△ACD</m:t>
        </m:r>
      </m:oMath>
      <w:r>
        <w:rPr>
          <w:rFonts w:ascii="宋体" w:cs="宋体"/>
          <w:kern w:val="0"/>
          <w:szCs w:val="21"/>
        </w:rPr>
        <w:t>的面积为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△ABD</m:t>
        </m:r>
      </m:oMath>
      <w:r>
        <w:rPr>
          <w:rFonts w:ascii="宋体" w:cs="宋体"/>
          <w:kern w:val="0"/>
          <w:szCs w:val="21"/>
        </w:rPr>
        <w:t>的面积是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:rsidR="00000000" w14:paraId="1FABBB03" w14:textId="77777777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8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16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12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24</m:t>
        </m:r>
      </m:oMath>
    </w:p>
    <w:p w:rsidR="00000000" w14:paraId="1A322262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.</w:t>
      </w:r>
      <w:bookmarkStart w:id="5" w:name="6bb48079-8fa1-435b-abe6-0a8cb8f11f4d"/>
      <w:r>
        <w:rPr>
          <w:rFonts w:ascii="宋体" w:cs="宋体"/>
          <w:kern w:val="0"/>
          <w:szCs w:val="21"/>
        </w:rPr>
        <w:t>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:rsidR="00000000" w14:paraId="105DB73C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cs="宋体"/>
          <w:kern w:val="0"/>
          <w:szCs w:val="21"/>
        </w:rPr>
        <w:t>直线外一点到该直线的垂线段，是这个点到该直线的距离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cs="宋体"/>
          <w:kern w:val="0"/>
          <w:szCs w:val="21"/>
        </w:rPr>
        <w:t>三角形三条高至少有一条在三角形的内部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垂直于同一条直线的两条直线平行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cs="宋体"/>
          <w:kern w:val="0"/>
          <w:szCs w:val="21"/>
        </w:rPr>
        <w:t>三角形的三条高必交于一点</w:t>
      </w:r>
    </w:p>
    <w:p w:rsidR="00000000" w14:paraId="764B4406" w14:textId="77777777">
      <w:pPr>
        <w:spacing w:line="360" w:lineRule="auto"/>
        <w:jc w:val="center"/>
      </w:pPr>
      <w:r>
        <w:rPr>
          <w:rFonts w:ascii="黑体" w:eastAsia="黑体" w:hAnsi="黑体" w:cs="黑体"/>
          <w:sz w:val="24"/>
        </w:rPr>
        <w:t>第</w:t>
      </w:r>
      <w:r>
        <w:rPr>
          <w:rFonts w:ascii="Times New Roman" w:eastAsia="Times New Roman" w:hAnsi="Times New Roman" w:cs="Times New Roman"/>
          <w:b/>
          <w:sz w:val="24"/>
        </w:rPr>
        <w:t>II</w:t>
      </w:r>
      <w:r>
        <w:rPr>
          <w:rFonts w:ascii="黑体" w:eastAsia="黑体" w:hAnsi="黑体" w:cs="黑体"/>
          <w:sz w:val="24"/>
        </w:rPr>
        <w:t>卷（非选择题）</w:t>
      </w:r>
    </w:p>
    <w:p w:rsidR="00000000" w14:paraId="407D821B" w14:textId="77777777">
      <w:pPr>
        <w:spacing w:line="360" w:lineRule="auto"/>
      </w:pPr>
      <w:r>
        <w:rPr>
          <w:rFonts w:ascii="黑体" w:eastAsia="黑体" w:hAnsi="黑体" w:cs="黑体"/>
        </w:rPr>
        <w:t>二、填空题：本题共</w:t>
      </w:r>
      <w:r>
        <w:rPr>
          <w:rFonts w:ascii="Times New Roman" w:eastAsia="Times New Roman" w:hAnsi="Times New Roman" w:cs="Times New Roman"/>
          <w:b/>
        </w:rPr>
        <w:t>12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24</w:t>
      </w:r>
      <w:r>
        <w:rPr>
          <w:rFonts w:ascii="黑体" w:eastAsia="黑体" w:hAnsi="黑体" w:cs="黑体"/>
        </w:rPr>
        <w:t>分。</w:t>
      </w:r>
    </w:p>
    <w:p w:rsidR="00000000" w14:paraId="29F51D40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.</w:t>
      </w:r>
      <w:bookmarkStart w:id="6" w:name="282a9073-7fbf-4c91-9b3d-6a049816a89b"/>
      <w:r>
        <w:rPr>
          <w:rFonts w:ascii="宋体" w:cs="宋体"/>
          <w:kern w:val="0"/>
          <w:szCs w:val="21"/>
        </w:rPr>
        <w:t>如果三角形的三边长分别为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1-2a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的取值范围是______．</w:t>
      </w:r>
      <w:bookmarkEnd w:id="6"/>
    </w:p>
    <w:p w:rsidR="00000000" w14:paraId="3B6FF91E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.</w:t>
      </w:r>
      <w:bookmarkStart w:id="7" w:name="c4cc1272-a761-4fb3-9a67-b5c60585d247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209675" cy="904875"/>
            <wp:effectExtent l="0" t="0" r="0" b="0"/>
            <wp:wrapSquare wrapText="left"/>
            <wp:docPr id="1030" name="图片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∠C=38°</m:t>
        </m:r>
      </m:oMath>
      <w:r>
        <w:rPr>
          <w:rFonts w:ascii="宋体" w:cs="宋体"/>
          <w:kern w:val="0"/>
          <w:szCs w:val="21"/>
        </w:rPr>
        <w:t>，边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的垂直平分线分别与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AB=CD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∠A=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</m:t>
        </m:r>
      </m:oMath>
      <w:bookmarkEnd w:id="7"/>
    </w:p>
    <w:p w:rsidR="004D6787" w14:paraId="51B4B7B5" w14:textId="77777777">
      <w:pPr>
        <w:spacing w:line="360" w:lineRule="auto"/>
        <w:textAlignment w:val="center"/>
      </w:pPr>
      <w:r>
        <w:br w:type="textWrapping" w:clear="all"/>
      </w:r>
    </w:p>
    <w:p w:rsidR="00000000" w14:paraId="1CF8835B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cs="宋体"/>
          <w:kern w:val="0"/>
          <w:szCs w:val="21"/>
        </w:rPr>
        <w:t>.</w:t>
      </w:r>
      <w:bookmarkStart w:id="8" w:name="f1f02162-13d5-460c-9257-7cae12d06a52"/>
      <w:r>
        <w:rPr>
          <w:rFonts w:ascii="宋体" w:cs="宋体"/>
          <w:kern w:val="0"/>
          <w:szCs w:val="21"/>
        </w:rPr>
        <w:t>如图，则</w:t>
      </w:r>
      <m:oMath>
        <m:r>
          <w:rPr>
            <w:rFonts w:hAnsi="Cambria Math"/>
          </w:rPr>
          <m:t>∠A+∠B+∠C+∠D+∠E+∠F+∠G=</m:t>
        </m:r>
      </m:oMath>
      <w:r>
        <w:rPr>
          <w:rFonts w:ascii="宋体" w:cs="宋体"/>
          <w:kern w:val="0"/>
          <w:szCs w:val="21"/>
        </w:rPr>
        <w:t>______．</w:t>
      </w:r>
      <w:bookmarkEnd w:id="8"/>
    </w:p>
    <w:tbl>
      <w:tblPr>
        <w:tblW w:w="0" w:type="auto"/>
        <w:jc w:val="center"/>
        <w:tblLook w:val="04A0"/>
      </w:tblPr>
      <w:tblGrid>
        <w:gridCol w:w="3501"/>
      </w:tblGrid>
      <w:tr w14:paraId="5493CCAD" w14:textId="77777777">
        <w:tblPrEx>
          <w:tblW w:w="0" w:type="auto"/>
          <w:jc w:val="center"/>
          <w:tblLook w:val="04A0"/>
        </w:tblPrEx>
        <w:trPr>
          <w:cantSplit/>
          <w:trHeight w:val="1905"/>
          <w:jc w:val="center"/>
        </w:trPr>
        <w:tc>
          <w:tcPr>
            <w:tcW w:w="3285" w:type="dxa"/>
          </w:tcPr>
          <w:p w:rsidR="00000000" w14:paraId="04D4036B" w14:textId="77777777">
            <w:pPr>
              <w:spacing w:line="360" w:lineRule="auto"/>
              <w:textAlignment w:val="center"/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085975" cy="1209675"/>
                  <wp:effectExtent l="0" t="0" r="0" b="0"/>
                  <wp:wrapTopAndBottom/>
                  <wp:docPr id="1031" name="图片 1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"/>
                          <pic:cNvPicPr/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14:paraId="451FFA84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.</w:t>
      </w:r>
      <w:bookmarkStart w:id="9" w:name="23af686d-6ea8-4d23-b58c-e22b79b1da9b"/>
      <w:r>
        <w:rPr>
          <w:rFonts w:ascii="宋体" w:cs="宋体"/>
          <w:kern w:val="0"/>
          <w:szCs w:val="21"/>
        </w:rPr>
        <w:t>如图，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三点在一条直线上，</w:t>
      </w:r>
      <m:oMath>
        <m:r>
          <w:rPr>
            <w:rFonts w:hAnsi="Cambria Math"/>
          </w:rPr>
          <m:t>AD/​/BC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AD=BC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AE</m:t>
        </m:r>
      </m:oMath>
      <w:r>
        <w:rPr>
          <w:rFonts w:ascii="宋体" w:cs="宋体"/>
          <w:kern w:val="0"/>
          <w:szCs w:val="21"/>
        </w:rPr>
        <w:t>的中点，如果</w:t>
      </w:r>
      <m:oMath>
        <m:r>
          <w:rPr>
            <w:rFonts w:hAnsi="Cambria Math"/>
          </w:rPr>
          <m:t>BD=EC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∠BFD=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度．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533525" cy="781050"/>
            <wp:effectExtent l="0" t="0" r="0" b="0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p w:rsidR="00000000" w14:paraId="76DA627B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.</w:t>
      </w:r>
      <w:bookmarkStart w:id="10" w:name="2d9753d0-05cb-43d7-a1d8-cd6c6031119f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71600" cy="971550"/>
            <wp:effectExtent l="0" t="0" r="0" b="0"/>
            <wp:wrapSquare wrapText="left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的内部，以点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为顶点作</w:t>
      </w:r>
      <m:oMath>
        <m:r>
          <w:rPr>
            <w:rFonts w:hAnsi="Cambria Math"/>
          </w:rPr>
          <m:t>∠EDF</m:t>
        </m:r>
      </m:oMath>
      <w:r>
        <w:rPr>
          <w:rFonts w:ascii="宋体" w:cs="宋体"/>
          <w:kern w:val="0"/>
          <w:szCs w:val="21"/>
        </w:rPr>
        <w:t>，使</w:t>
      </w:r>
      <m:oMath>
        <m:r>
          <w:rPr>
            <w:rFonts w:hAnsi="Cambria Math"/>
          </w:rPr>
          <m:t>∠EDF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的两边分平行，若</w:t>
      </w:r>
      <m:oMath>
        <m:r>
          <w:rPr>
            <w:rFonts w:hAnsi="Cambria Math"/>
          </w:rPr>
          <m:t>∠ABC=45°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∠EDF=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</m:t>
        </m:r>
      </m:oMath>
      <w:bookmarkEnd w:id="10"/>
    </w:p>
    <w:p w:rsidR="004D6787" w14:paraId="3301024B" w14:textId="77777777">
      <w:pPr>
        <w:spacing w:line="360" w:lineRule="auto"/>
        <w:textAlignment w:val="center"/>
      </w:pPr>
      <w:r>
        <w:br w:type="textWrapping" w:clear="all"/>
      </w:r>
    </w:p>
    <w:p w:rsidR="00000000" w14:paraId="48C1C998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.</w:t>
      </w:r>
      <w:bookmarkStart w:id="11" w:name="20e854b9-0ea3-431c-8b9c-9e72f78b9ec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2047875" cy="704850"/>
            <wp:effectExtent l="0" t="0" r="0" b="0"/>
            <wp:wrapSquare wrapText="left"/>
            <wp:docPr id="1034" name="图片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将一直角三角尺与纸条按如图方式放置，下列条件：</w:t>
      </w:r>
      <m:oMath>
        <m:r>
          <w:rPr>
            <w:rFonts w:hAnsi="Cambria Math"/>
          </w:rPr>
          <m:t>①∠1=∠3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②∠2=∠3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③∠1+∠4=90°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④∠4+∠5=180°</m:t>
        </m:r>
      </m:oMath>
      <w:r>
        <w:rPr>
          <w:rFonts w:ascii="宋体" w:cs="宋体"/>
          <w:kern w:val="0"/>
          <w:szCs w:val="21"/>
        </w:rPr>
        <w:t>，其中能说明纸条上下两边平行的有______</w:t>
      </w:r>
      <m:oMath>
        <m:r>
          <w:rPr>
            <w:rFonts w:hAnsi="Cambria Math"/>
          </w:rPr>
          <m:t>.(</m:t>
        </m:r>
      </m:oMath>
      <w:r>
        <w:rPr>
          <w:rFonts w:ascii="宋体" w:cs="宋体"/>
          <w:kern w:val="0"/>
          <w:szCs w:val="21"/>
        </w:rPr>
        <w:t>填序号</w:t>
      </w:r>
      <m:oMath>
        <m:r>
          <w:rPr>
            <w:rFonts w:hAnsi="Cambria Math"/>
          </w:rPr>
          <m:t>)</m:t>
        </m:r>
      </m:oMath>
      <w:bookmarkEnd w:id="11"/>
    </w:p>
    <w:p w:rsidR="00000000" w14:paraId="4D5F9799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cs="宋体"/>
          <w:kern w:val="0"/>
          <w:szCs w:val="21"/>
        </w:rPr>
        <w:t>.</w:t>
      </w:r>
      <w:bookmarkStart w:id="12" w:name="6ae8f800-de97-434b-a487-99a59b74317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971675" cy="1019175"/>
            <wp:effectExtent l="0" t="0" r="0" b="0"/>
            <wp:wrapSquare wrapText="left"/>
            <wp:docPr id="1035" name="图片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中，延长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到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∠ACD</m:t>
        </m:r>
      </m:oMath>
      <w:r>
        <w:rPr>
          <w:rFonts w:ascii="宋体" w:cs="宋体"/>
          <w:kern w:val="0"/>
          <w:szCs w:val="21"/>
        </w:rPr>
        <w:t>的角平分线相交于点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.∠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的外角平分线交于点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的外角平分线交于点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3</m:t>
            </m:r>
          </m:sub>
        </m:sSub>
      </m:oMath>
      <w:r>
        <w:rPr>
          <w:rFonts w:ascii="宋体" w:cs="宋体"/>
          <w:kern w:val="0"/>
          <w:szCs w:val="21"/>
        </w:rPr>
        <w:t>，依次类推，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n-1</m:t>
            </m:r>
          </m:sub>
        </m:sSub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n-1</m:t>
            </m:r>
          </m:sub>
        </m:sSub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的外角平分线交于点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</m:t>
            </m:r>
          </m:sub>
        </m:sSub>
      </m:oMath>
      <w:r>
        <w:rPr>
          <w:rFonts w:ascii="宋体" w:cs="宋体"/>
          <w:kern w:val="0"/>
          <w:szCs w:val="21"/>
        </w:rPr>
        <w:t>，如果</w:t>
      </w:r>
      <m:oMath>
        <m:r>
          <w:rPr>
            <w:rFonts w:hAnsi="Cambria Math"/>
          </w:rPr>
          <m:t>∠A=m°</m:t>
        </m:r>
      </m:oMath>
      <w:r>
        <w:rPr>
          <w:rFonts w:ascii="宋体" w:cs="宋体"/>
          <w:kern w:val="0"/>
          <w:szCs w:val="21"/>
        </w:rPr>
        <w:t>，那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</m:t>
            </m:r>
          </m:sub>
        </m:sSub>
        <m:r>
          <w:rPr>
            <w:rFonts w:hAnsi="Cambria Math"/>
          </w:rP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°.(</m:t>
        </m:r>
      </m:oMath>
      <w:r>
        <w:rPr>
          <w:rFonts w:ascii="宋体" w:cs="宋体"/>
          <w:kern w:val="0"/>
          <w:szCs w:val="21"/>
        </w:rPr>
        <w:t>用含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的表示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bookmarkEnd w:id="12"/>
    </w:p>
    <w:p w:rsidR="00000000" w14:paraId="67479814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cs="宋体"/>
          <w:kern w:val="0"/>
          <w:szCs w:val="21"/>
        </w:rPr>
        <w:t>.</w:t>
      </w:r>
      <w:bookmarkStart w:id="13" w:name="15d7c997-2c0d-46b1-a1e7-e96e934aaa67"/>
      <w:r>
        <w:rPr>
          <w:rFonts w:ascii="宋体" w:cs="宋体"/>
          <w:kern w:val="0"/>
          <w:szCs w:val="21"/>
        </w:rPr>
        <w:t>如图，等腰三角形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底边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的长为</w:t>
      </w:r>
      <m:oMath>
        <m:r>
          <w:rPr>
            <w:rFonts w:hAnsi="Cambria Math"/>
          </w:rPr>
          <m:t>5cm</m:t>
        </m:r>
      </m:oMath>
      <w:r>
        <w:rPr>
          <w:rFonts w:ascii="宋体" w:cs="宋体"/>
          <w:kern w:val="0"/>
          <w:szCs w:val="21"/>
        </w:rPr>
        <w:t>，面积是</w:t>
      </w:r>
      <m:oMath>
        <m:r>
          <w:rPr>
            <w:rFonts w:hAnsi="Cambria Math"/>
          </w:rPr>
          <m:t>12c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m</m:t>
            </m:r>
          </m:e>
          <m:sup>
            <m:r>
              <w:rPr>
                <w:rFonts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，腰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的垂直平分线</w:t>
      </w:r>
      <m:oMath>
        <m:r>
          <w:rPr>
            <w:rFonts w:hAnsi="Cambria Math"/>
          </w:rPr>
          <m:t>EF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，若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边上的动点，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为线段</w:t>
      </w:r>
      <m:oMath>
        <m:r>
          <w:rPr>
            <w:rFonts w:hAnsi="Cambria Math"/>
          </w:rPr>
          <m:t>EF</m:t>
        </m:r>
      </m:oMath>
      <w:r>
        <w:rPr>
          <w:rFonts w:ascii="宋体" w:cs="宋体"/>
          <w:kern w:val="0"/>
          <w:szCs w:val="21"/>
        </w:rPr>
        <w:t>上一动点，则</w:t>
      </w:r>
      <m:oMath>
        <m:r>
          <w:rPr>
            <w:rFonts w:hAnsi="Cambria Math"/>
          </w:rPr>
          <m:t>BM+DM</m:t>
        </m:r>
      </m:oMath>
      <w:r>
        <w:rPr>
          <w:rFonts w:ascii="宋体" w:cs="宋体"/>
          <w:kern w:val="0"/>
          <w:szCs w:val="21"/>
        </w:rPr>
        <w:t>最小值为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504950" cy="1533525"/>
            <wp:effectExtent l="0" t="0" r="0" b="0"/>
            <wp:docPr id="1036" name="图片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p w:rsidR="00000000" w14:paraId="40A22CC1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.</w:t>
      </w:r>
      <w:bookmarkStart w:id="14" w:name="1f6cda2a-1dec-490a-90c2-2bab3173198e"/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∠BAC=50°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是边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上一点，将</w:t>
      </w:r>
      <m:oMath>
        <m:r>
          <w:rPr>
            <w:rFonts w:hAnsi="Cambria Math"/>
          </w:rPr>
          <m:t>△ACD</m:t>
        </m:r>
      </m:oMath>
      <w:r>
        <w:rPr>
          <w:rFonts w:ascii="宋体" w:cs="宋体"/>
          <w:kern w:val="0"/>
          <w:szCs w:val="21"/>
        </w:rPr>
        <w:t>沿直线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翻折，使点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落在直线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上的点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处，如果</w:t>
      </w:r>
      <m:oMath>
        <m:r>
          <w:rPr>
            <w:rFonts w:hAnsi="Cambria Math"/>
          </w:rPr>
          <m:t>△BED</m:t>
        </m:r>
      </m:oMath>
      <w:r>
        <w:rPr>
          <w:rFonts w:ascii="宋体" w:cs="宋体"/>
          <w:kern w:val="0"/>
          <w:szCs w:val="21"/>
        </w:rPr>
        <w:t>是直角三角形，那么</w:t>
      </w:r>
      <m:oMath>
        <m:r>
          <w:rPr>
            <w:rFonts w:hAnsi="Cambria Math"/>
          </w:rPr>
          <m:t>∠ACB=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</m:t>
        </m:r>
      </m:oMath>
      <w:bookmarkEnd w:id="14"/>
    </w:p>
    <w:p w:rsidR="00000000" w14:paraId="289BBAC3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.</w:t>
      </w:r>
      <w:bookmarkStart w:id="15" w:name="8333b9ed-a2af-469b-8b5e-11783a881034"/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中，按以下步骤作图：</w:t>
      </w:r>
    </w:p>
    <w:p w:rsidR="004D6787" w14:paraId="79588BB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以点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为圆心，任意长为半径作弧，分别交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．</w:t>
      </w:r>
    </w:p>
    <w:p w:rsidR="004D6787" w14:paraId="54F543F3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分别以点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为圆心，大于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DE</m:t>
        </m:r>
      </m:oMath>
      <w:r>
        <w:rPr>
          <w:rFonts w:ascii="宋体" w:cs="宋体"/>
          <w:kern w:val="0"/>
          <w:szCs w:val="21"/>
        </w:rPr>
        <w:t>的长为半径作弧，两弧交于点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．</w:t>
      </w:r>
    </w:p>
    <w:p w:rsidR="004D6787" w14:paraId="603C91F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作射线</w:t>
      </w:r>
      <m:oMath>
        <m:r>
          <w:rPr>
            <w:rFonts w:hAnsi="Cambria Math"/>
          </w:rPr>
          <m:t>BF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．</w:t>
      </w:r>
    </w:p>
    <w:p w:rsidR="004D6787" w14:paraId="0EB8EF5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如果</w:t>
      </w:r>
      <m:oMath>
        <m:r>
          <w:rPr>
            <w:rFonts w:hAnsi="Cambria Math"/>
          </w:rPr>
          <m:t>AB=6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BC=8</m:t>
        </m:r>
      </m:oMath>
      <w:r>
        <w:rPr>
          <w:rFonts w:ascii="宋体" w:cs="宋体"/>
          <w:kern w:val="0"/>
          <w:szCs w:val="21"/>
        </w:rPr>
        <w:t>．</w:t>
      </w:r>
      <m:oMath>
        <m:r>
          <w:rPr>
            <w:rFonts w:hAnsi="Cambria Math"/>
          </w:rPr>
          <m:t>△ABG</m:t>
        </m:r>
      </m:oMath>
      <w:r>
        <w:rPr>
          <w:rFonts w:ascii="宋体" w:cs="宋体"/>
          <w:kern w:val="0"/>
          <w:szCs w:val="21"/>
        </w:rPr>
        <w:t>的面积为</w:t>
      </w:r>
      <m:oMath>
        <m:r>
          <w:rPr>
            <w:rFonts w:hAnsi="Cambria Math"/>
          </w:rPr>
          <m:t>12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△CBG</m:t>
        </m:r>
      </m:oMath>
      <w:r>
        <w:rPr>
          <w:rFonts w:ascii="宋体" w:cs="宋体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</w:p>
    <w:p w:rsidR="004D6787" w14:paraId="67C306C4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924050" cy="1562100"/>
            <wp:effectExtent l="0" t="0" r="0" b="0"/>
            <wp:docPr id="1037" name="图片 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p w:rsidR="004D6787" w14:paraId="3FE77A73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.</w:t>
      </w:r>
      <w:bookmarkStart w:id="16" w:name="e743d1a9-993b-440b-8b74-e2720e9914f4"/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∠A=50°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∠B=28°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是线段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上一个动点，连接</w:t>
      </w:r>
      <m:oMath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，把</w:t>
      </w:r>
      <m:oMath>
        <m:r>
          <w:rPr>
            <w:rFonts w:hAnsi="Cambria Math"/>
          </w:rPr>
          <m:t>△ACD</m:t>
        </m:r>
      </m:oMath>
      <w:r>
        <w:rPr>
          <w:rFonts w:ascii="宋体" w:cs="宋体"/>
          <w:kern w:val="0"/>
          <w:szCs w:val="21"/>
        </w:rPr>
        <w:t>沿</w:t>
      </w:r>
      <m:oMath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折叠，点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落在同一平面内的点</w:t>
      </w:r>
      <m:oMath>
        <m:r>
          <w:rPr>
            <w:rFonts w:hAnsi="Cambria Math"/>
          </w:rPr>
          <m:t>A'</m:t>
        </m:r>
      </m:oMath>
      <w:r>
        <w:rPr>
          <w:rFonts w:ascii="宋体" w:cs="宋体"/>
          <w:kern w:val="0"/>
          <w:szCs w:val="21"/>
        </w:rPr>
        <w:t>处，当</w:t>
      </w:r>
      <m:oMath>
        <m:r>
          <w:rPr>
            <w:rFonts w:hAnsi="Cambria Math"/>
          </w:rPr>
          <m:t>A'D</m:t>
        </m:r>
      </m:oMath>
      <w:r>
        <w:rPr>
          <w:rFonts w:ascii="宋体" w:cs="宋体"/>
          <w:kern w:val="0"/>
          <w:szCs w:val="21"/>
        </w:rPr>
        <w:t>平行于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的边时，</w:t>
      </w:r>
      <m:oMath>
        <m:r>
          <w:rPr>
            <w:rFonts w:hAnsi="Cambria Math"/>
          </w:rPr>
          <m:t>∠ACD</m:t>
        </m:r>
      </m:oMath>
      <w:r>
        <w:rPr>
          <w:rFonts w:ascii="宋体" w:cs="宋体"/>
          <w:kern w:val="0"/>
          <w:szCs w:val="21"/>
        </w:rPr>
        <w:t>的大小为___________．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381250" cy="1609725"/>
            <wp:effectExtent l="0" t="0" r="0" b="0"/>
            <wp:docPr id="1038" name="图片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p w:rsidR="004D6787" w14:paraId="2E51612D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.</w:t>
      </w:r>
      <w:bookmarkStart w:id="17" w:name="3826d372-684b-4a62-9194-3f5d294e6800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71600" cy="1171575"/>
            <wp:effectExtent l="0" t="0" r="0" b="0"/>
            <wp:wrapSquare wrapText="left"/>
            <wp:docPr id="1039" name="图片 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如图，在等边三角形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中，点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分别在边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上，且</w:t>
      </w:r>
      <m:oMath>
        <m:r>
          <w:rPr>
            <w:rFonts w:hAnsi="Cambria Math"/>
          </w:rPr>
          <m:t>BD=CE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BE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∠APE</m:t>
        </m:r>
      </m:oMath>
      <w:r>
        <w:rPr>
          <w:rFonts w:asci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17"/>
    </w:p>
    <w:p w:rsidR="004D6787" w14:paraId="0309B532" w14:textId="77777777">
      <w:pPr>
        <w:spacing w:line="360" w:lineRule="auto"/>
        <w:textAlignment w:val="center"/>
      </w:pPr>
      <w:r>
        <w:br w:type="textWrapping" w:clear="all"/>
      </w:r>
    </w:p>
    <w:p w:rsidR="004D6787" w14:paraId="2678FB5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黑体" w:eastAsia="黑体" w:hAnsi="黑体" w:cs="黑体"/>
        </w:rPr>
        <w:t>三、解答题：本题共</w:t>
      </w:r>
      <w:r>
        <w:rPr>
          <w:rFonts w:ascii="Times New Roman" w:eastAsia="Times New Roman" w:hAnsi="Times New Roman" w:cs="Times New Roman"/>
          <w:b/>
        </w:rPr>
        <w:t>8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58</w:t>
      </w:r>
      <w:r>
        <w:rPr>
          <w:rFonts w:ascii="黑体" w:eastAsia="黑体" w:hAnsi="黑体" w:cs="黑体"/>
        </w:rPr>
        <w:t>分。解答应写出文字说明，证明过程或演算步骤。</w:t>
      </w:r>
    </w:p>
    <w:p w:rsidR="004D6787" w14:paraId="0A4EC041" w14:textId="5BBE31CF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cs="宋体"/>
          <w:kern w:val="0"/>
          <w:szCs w:val="21"/>
        </w:rPr>
        <w:t>.</w:t>
      </w:r>
      <w:bookmarkStart w:id="18" w:name="3c383de1-1427-4bf9-9d30-5a882a350954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解不等式组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hAnsi="Cambria Math"/>
                    </w:rPr>
                    <m:t>x-6≤0</m:t>
                  </m:r>
                </m:e>
              </m:mr>
              <m:mr>
                <m:e>
                  <m:f>
                    <m:fPr>
                      <m:ctrlPr>
                        <w:rPr>
                          <w:rFonts w:hAnsi="Cambria Math"/>
                        </w:rPr>
                      </m:ctrlPr>
                    </m:fPr>
                    <m:num>
                      <m:r>
                        <w:rPr>
                          <w:rFonts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hAnsi="Cambria Math"/>
                    </w:rPr>
                    <m:t>(x-4)+3&gt;0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把它的解集在数轴上表示出来，并写出所有的整数解．</w:t>
      </w:r>
      <w:bookmarkEnd w:id="18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4D6787" w:rsidRPr="00321F42" w:rsidP="00321F42" w14:paraId="434CE89F" w14:textId="20FD4E1B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.</w:t>
      </w:r>
      <w:bookmarkStart w:id="19" w:name="4fde3f70-1166-4a4b-8e0a-cf245884ba46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设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是实数，现在我们用</w:t>
      </w:r>
      <m:oMath>
        <m:r>
          <w:rPr>
            <w:rFonts w:hAnsi="Cambria Math"/>
          </w:rPr>
          <m:t>{x}</m:t>
        </m:r>
      </m:oMath>
      <w:r>
        <w:rPr>
          <w:rFonts w:ascii="宋体" w:cs="宋体"/>
          <w:kern w:val="0"/>
          <w:szCs w:val="21"/>
        </w:rPr>
        <w:t>表示不小于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的最小整数，如</w:t>
      </w:r>
      <m:oMath>
        <m:r>
          <w:rPr>
            <w:rFonts w:hAnsi="Cambria Math"/>
          </w:rPr>
          <m:t>{3.2}=4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{-2.6}=-2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{4}=4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{-5}=-5.</m:t>
        </m:r>
      </m:oMath>
      <w:r>
        <w:rPr>
          <w:rFonts w:ascii="宋体" w:cs="宋体"/>
          <w:kern w:val="0"/>
          <w:szCs w:val="21"/>
        </w:rPr>
        <w:t>在此规定下任一实数都能写出如下形式：</w:t>
      </w:r>
      <m:oMath>
        <m:r>
          <w:rPr>
            <w:rFonts w:hAnsi="Cambria Math"/>
          </w:rPr>
          <m:t>x={x}-b</m:t>
        </m:r>
      </m:oMath>
      <w:r>
        <w:rPr>
          <w:rFonts w:ascii="宋体" w:cs="宋体"/>
          <w:kern w:val="0"/>
          <w:szCs w:val="21"/>
        </w:rPr>
        <w:t>，其中</w:t>
      </w:r>
      <m:oMath>
        <m:r>
          <w:rPr>
            <w:rFonts w:hAnsi="Cambria Math"/>
          </w:rPr>
          <m:t>0≤b&lt;1</m:t>
        </m:r>
      </m:oMath>
      <w:r>
        <w:rPr>
          <w:rFonts w:ascii="宋体" w:cs="宋体"/>
          <w:kern w:val="0"/>
          <w:szCs w:val="21"/>
        </w:rPr>
        <w:t>．</w:t>
      </w:r>
    </w:p>
    <w:p w:rsidR="004D6787" w14:paraId="7884F5D3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(1){x}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x+1</m:t>
        </m:r>
      </m:oMath>
      <w:r>
        <w:rPr>
          <w:rFonts w:ascii="宋体" w:cs="宋体"/>
          <w:kern w:val="0"/>
          <w:szCs w:val="21"/>
        </w:rPr>
        <w:t>的大小关系是以下哪种情况：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w:rPr>
            <w:rFonts w:hAnsi="Cambria Math"/>
          </w:rPr>
          <m:t>;</m:t>
        </m:r>
      </m:oMath>
    </w:p>
    <w:p w:rsidR="004D6787" w14:paraId="1FD7863B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w:rPr>
              <w:rFonts w:hAnsi="Cambria Math"/>
            </w:rPr>
            <m:t> ①x≤{x}≤x+1 ②x≤{x}&lt;x+1 ③x&lt;{x}≤x+1</m:t>
          </m:r>
        </m:oMath>
      </m:oMathPara>
    </w:p>
    <w:p w:rsidR="004D6787" w14:paraId="2A455289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根据</w:t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中的关系式解决下列问题：</w:t>
      </w:r>
    </w:p>
    <w:p w:rsidR="004D6787" w14:paraId="407C2816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 ①</m:t>
        </m:r>
      </m:oMath>
      <w:r>
        <w:rPr>
          <w:rFonts w:ascii="宋体" w:cs="宋体"/>
          <w:kern w:val="0"/>
          <w:szCs w:val="21"/>
        </w:rPr>
        <w:t>求满足</w:t>
      </w:r>
      <m:oMath>
        <m:r>
          <w:rPr>
            <w:rFonts w:hAnsi="Cambria Math"/>
          </w:rPr>
          <m:t>{3x+7}=4</m:t>
        </m:r>
      </m:oMath>
      <w:r>
        <w:rPr>
          <w:rFonts w:ascii="宋体" w:cs="宋体"/>
          <w:kern w:val="0"/>
          <w:szCs w:val="21"/>
        </w:rPr>
        <w:t>的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的取值范围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w:rPr>
            <w:rFonts w:hAnsi="Cambria Math"/>
          </w:rPr>
          <m:t>;</m:t>
        </m:r>
      </m:oMath>
    </w:p>
    <w:p w:rsidR="004D6787" w14:paraId="761AB76B" w14:textId="15B810DA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 ②</m:t>
        </m:r>
      </m:oMath>
      <w:r>
        <w:rPr>
          <w:rFonts w:ascii="宋体" w:cs="宋体"/>
          <w:kern w:val="0"/>
          <w:szCs w:val="21"/>
        </w:rPr>
        <w:t>解方程：</w:t>
      </w:r>
      <m:oMath>
        <m:r>
          <w:rPr>
            <w:rFonts w:hAnsi="Cambria Math"/>
          </w:rPr>
          <m:t>{3.5x-2}=2x+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bookmarkEnd w:id="19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4D6787" w14:paraId="413D3C1E" w14:textId="6F3D0FC6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cs="宋体"/>
          <w:kern w:val="0"/>
          <w:szCs w:val="21"/>
        </w:rPr>
        <w:t>.</w:t>
      </w:r>
      <w:bookmarkStart w:id="20" w:name="48daca4c-5724-4425-adaa-465ebc2d93df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根据以下素材，请完成任务．</w:t>
      </w:r>
    </w:p>
    <w:tbl>
      <w:tblPr>
        <w:tblpPr w:leftFromText="180" w:rightFromText="180" w:vertAnchor="text" w:tblpX="10" w:tblpY="1"/>
        <w:tblOverlap w:val="never"/>
        <w:tblW w:w="4750" w:type="pct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left w:w="0" w:type="dxa"/>
          <w:right w:w="0" w:type="dxa"/>
        </w:tblCellMar>
        <w:tblLook w:val="04A0"/>
      </w:tblPr>
      <w:tblGrid>
        <w:gridCol w:w="2737"/>
        <w:gridCol w:w="3738"/>
        <w:gridCol w:w="2769"/>
      </w:tblGrid>
      <w:tr w14:paraId="359B7BB2" w14:textId="77777777">
        <w:tblPrEx>
          <w:tblW w:w="4750" w:type="pct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9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:rsidR="004D6787" w14:paraId="653822CA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养成健康饮水的习惯</w:t>
            </w:r>
          </w:p>
        </w:tc>
      </w:tr>
      <w:tr w14:paraId="5E408A8E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D6787" w14:paraId="28E52D1D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素材</w:t>
            </w:r>
            <m:oMath>
              <m:r>
                <w:rPr>
                  <w:rFonts w:hAnsi="Cambria Math"/>
                </w:rPr>
                <m:t>1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：健康饮水知识一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D6787" w14:paraId="7B007604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m:oMath>
              <m:r>
                <w:rPr>
                  <w:rFonts w:hAnsi="Cambria Math"/>
                </w:rPr>
                <m:t>1.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人体每天所需水分为</w:t>
            </w:r>
            <m:oMath>
              <m:r>
                <w:rPr>
                  <w:rFonts w:hAnsi="Cambria Math"/>
                </w:rPr>
                <m:t>1500-2000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毫升．如果等到渴了再喝水，身体可能已经处于缺水状态．建议大家应养成主动饮水的习惯，把每天所需的水分安排在一天内喝完．</w:t>
            </w:r>
          </w:p>
          <w:p w:rsidR="004D6787" w14:paraId="5BBC7867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m:oMath>
              <m:r>
                <w:rPr>
                  <w:rFonts w:hAnsi="Cambria Math"/>
                </w:rPr>
                <m:t>2.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推荐喝温开水或茶水，少喝或不喝含糖饮料，不能用饮料代替白水．</w:t>
            </w:r>
          </w:p>
          <w:p w:rsidR="004D6787" w14:paraId="6863F87C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m:oMath>
              <m:r>
                <w:rPr>
                  <w:rFonts w:hAnsi="Cambria Math"/>
                </w:rPr>
                <m:t>3.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饮水不足、过多均不利益身体健康，缺水后可能会引起供血量减少，血液粘性增加：喝的过量也会增加心、肾的患病风险．</w:t>
            </w:r>
          </w:p>
        </w:tc>
      </w:tr>
      <w:tr w14:paraId="09858FF9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D6787" w14:paraId="6D105DCC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素材</w:t>
            </w:r>
            <m:oMath>
              <m:r>
                <w:rPr>
                  <w:rFonts w:hAnsi="Cambria Math"/>
                </w:rPr>
                <m:t>2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：健康饮水知识二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D6787" w14:paraId="27EB50C0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科学证明，健康饮水的适宜温度大约在</w:t>
            </w:r>
            <m:oMath>
              <m:r>
                <w:rPr>
                  <w:rFonts w:hAnsi="Cambria Math"/>
                </w:rPr>
                <m:t>3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5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C∼4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0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C(</m:t>
              </m:r>
              <m:r>
                <w:rPr>
                  <w:rFonts w:hAnsi="Cambria Math"/>
                </w:rPr>
                <m:t>两端可以取等</m:t>
              </m:r>
              <m:r>
                <w:rPr>
                  <w:rFonts w:hAnsi="Cambria Math"/>
                </w:rPr>
                <m:t>).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喝水的时候要注意避免喝过冷或过热的水，如果患者长期喝冷水，可能会刺激胃肠道，从而引起腹泻、腹痛等胃肠道不适症状．如果喝过热的水，容易造成食道口腔黏膜的损伤以及胃部损伤，引起炎症反应，出现溃疡等情况．</w:t>
            </w:r>
          </w:p>
        </w:tc>
      </w:tr>
      <w:tr w14:paraId="32221D48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D6787" w14:paraId="63F0FC1A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素材</w:t>
            </w:r>
            <m:oMath>
              <m:r>
                <w:rPr>
                  <w:rFonts w:hAnsi="Cambria Math"/>
                </w:rPr>
                <m:t>3</m:t>
              </m:r>
            </m:oMath>
          </w:p>
        </w:tc>
        <w:tc>
          <w:tcPr>
            <w:tcW w:w="32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D6787" w14:paraId="2F045793" w14:textId="77777777">
            <w:pPr>
              <w:keepNext/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</w:rPr>
              <w:t>       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>
                  <wp:extent cx="1866900" cy="1543050"/>
                  <wp:effectExtent l="0" t="0" r="0" b="0"/>
                  <wp:docPr id="1040" name="图片 1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</w:rPr>
              <w:t>       </w:t>
            </w:r>
          </w:p>
        </w:tc>
        <w:tc>
          <w:tcPr>
            <w:tcW w:w="326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D6787" w14:paraId="54A06BFB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小贴士：若接水过程中不计热量损失，温度热量可以用下列公式转化：</w:t>
            </w:r>
          </w:p>
          <w:p w:rsidR="004D6787" w14:paraId="295B6443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温水体积</w:t>
            </w:r>
            <m:oMath>
              <m:r>
                <w:rPr>
                  <w:rFonts w:hAnsi="Cambria Math"/>
                </w:rPr>
                <m:t>×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温水温度</w:t>
            </w:r>
            <m:oMath>
              <m:r>
                <w:rPr>
                  <w:rFonts w:hAnsi="Cambria Math"/>
                </w:rPr>
                <m:t>+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开水体积</w:t>
            </w:r>
            <m:oMath>
              <m:r>
                <w:rPr>
                  <w:rFonts w:hAnsi="Cambria Math"/>
                </w:rPr>
                <m:t>×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开水温度</w:t>
            </w:r>
            <m:oMath>
              <m:r>
                <w:rPr>
                  <w:rFonts w:hAnsi="Cambria Math"/>
                </w:rPr>
                <m:t>=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混合后体积</w:t>
            </w:r>
            <m:oMath>
              <m:r>
                <w:rPr>
                  <w:rFonts w:hAnsi="Cambria Math"/>
                </w:rPr>
                <m:t>×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混合后温度</w:t>
            </w:r>
          </w:p>
        </w:tc>
      </w:tr>
      <w:tr w14:paraId="7410A8C8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787" w14:paraId="61CA1CCF" w14:textId="77777777">
            <w:pPr>
              <w:keepNext/>
              <w:spacing w:line="360" w:lineRule="auto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32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D6787" w14:paraId="21C0203F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如图，某校的饮水机有温水、开水两个按钮，温水和开水共用一个出水口．已知温水的温度为</w:t>
            </w:r>
            <m:oMath>
              <m:r>
                <w:rPr>
                  <w:rFonts w:hAnsi="Cambria Math"/>
                </w:rPr>
                <m:t>3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0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，流速为</w:t>
            </w:r>
            <m:oMath>
              <m:r>
                <w:rPr>
                  <w:rFonts w:hAnsi="Cambria Math"/>
                </w:rPr>
                <m:t>20ml/s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；开水的温度为</w:t>
            </w:r>
            <m:oMath>
              <m:r>
                <w:rPr>
                  <w:rFonts w:hAnsi="Cambria Math"/>
                </w:rPr>
                <m:t>10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0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，流速</w:t>
            </w:r>
            <m:oMath>
              <m:r>
                <w:rPr>
                  <w:rFonts w:hAnsi="Cambria Math"/>
                </w:rPr>
                <m:t>15ml/s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．</w:t>
            </w:r>
          </w:p>
        </w:tc>
        <w:tc>
          <w:tcPr>
            <w:tcW w:w="326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D6787" w14:paraId="62A1CBB4" w14:textId="77777777">
            <w:pPr>
              <w:keepNext/>
              <w:spacing w:line="360" w:lineRule="auto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 w14:paraId="1C9C6D5D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97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D6787" w14:paraId="3E27EC2E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问题解决</w:t>
            </w:r>
          </w:p>
        </w:tc>
      </w:tr>
      <w:tr w14:paraId="7EB9A4AA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D6787" w14:paraId="381C5BA8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任务一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D6787" w14:paraId="32F511D3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小健同学先接了一会儿温水，又接了一会儿开水，得到一杯</w:t>
            </w:r>
            <m:oMath>
              <m:r>
                <w:rPr>
                  <w:rFonts w:hAnsi="Cambria Math"/>
                </w:rPr>
                <m:t>280ml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温度为</w:t>
            </w:r>
            <m:oMath>
              <m:r>
                <w:rPr>
                  <w:rFonts w:hAnsi="Cambria Math"/>
                </w:rPr>
                <m:t>3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5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的水</w:t>
            </w:r>
            <m:oMath>
              <m:r>
                <w:rPr>
                  <w:rFonts w:hAnsi="Cambria Math"/>
                </w:rPr>
                <m:t>(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不计热量损失</w:t>
            </w:r>
            <m:oMath>
              <m:r>
                <w:rPr>
                  <w:rFonts w:hAnsi="Cambria Math"/>
                </w:rPr>
                <m:t>)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，求小健同学分别接温水和开水的时间；</w:t>
            </w:r>
          </w:p>
        </w:tc>
      </w:tr>
      <w:tr w14:paraId="03AD54B5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D6787" w14:paraId="32EF05DE" w14:textId="7777777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任务二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D6787" w14:paraId="16C0F616" w14:textId="7777777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如果小康同学先用水杯接了</w:t>
            </w:r>
            <m:oMath>
              <m:r>
                <w:rPr>
                  <w:rFonts w:hAnsi="Cambria Math"/>
                </w:rPr>
                <m:t>3s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开水，为了身体的健康，小康同学至少要接多长时间温水才能达到饮用的适宜温度？</w:t>
            </w:r>
          </w:p>
        </w:tc>
      </w:tr>
    </w:tbl>
    <w:bookmarkEnd w:id="20"/>
    <w:p w:rsidR="004D6787" w14:paraId="2B974566" w14:textId="605859FD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4D6787" w14:paraId="654E22E2" w14:textId="1A483E41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cs="宋体"/>
          <w:kern w:val="0"/>
          <w:szCs w:val="21"/>
        </w:rPr>
        <w:t>.</w:t>
      </w:r>
      <w:bookmarkStart w:id="21" w:name="28aed0e6-8eaf-49fc-b09c-f294c8a7d5ee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已知：如图，三角形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AC⊥BC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是边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上的点，连接</w:t>
      </w:r>
      <m:oMath>
        <m:r>
          <w:rPr>
            <w:rFonts w:hAnsi="Cambria Math"/>
          </w:rPr>
          <m:t>BF</m:t>
        </m:r>
      </m:oMath>
      <w:r>
        <w:rPr>
          <w:rFonts w:ascii="宋体" w:cs="宋体"/>
          <w:kern w:val="0"/>
          <w:szCs w:val="21"/>
        </w:rPr>
        <w:t>，作</w:t>
      </w:r>
      <m:oMath>
        <m:r>
          <w:rPr>
            <w:rFonts w:hAnsi="Cambria Math"/>
          </w:rPr>
          <m:t>EF/​/BC</m:t>
        </m:r>
      </m:oMath>
      <w:r>
        <w:rPr>
          <w:rFonts w:ascii="宋体" w:cs="宋体"/>
          <w:kern w:val="0"/>
          <w:szCs w:val="21"/>
        </w:rPr>
        <w:t>且交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E.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hAnsi="Cambria Math"/>
          </w:rPr>
          <m:t>DE⊥EF</m:t>
        </m:r>
      </m:oMath>
      <w:r>
        <w:rPr>
          <w:rFonts w:ascii="宋体" w:cs="宋体"/>
          <w:kern w:val="0"/>
          <w:szCs w:val="21"/>
        </w:rPr>
        <w:t>，交</w:t>
      </w:r>
      <m:oMath>
        <m:r>
          <w:rPr>
            <w:rFonts w:hAnsi="Cambria Math"/>
          </w:rPr>
          <m:t>BF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求证：</w:t>
      </w:r>
      <m:oMath>
        <m:r>
          <w:rPr>
            <w:rFonts w:hAnsi="Cambria Math"/>
          </w:rPr>
          <m:t>∠1+∠2=180°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下面是证明过程，请在横线上填上适当的推理结论或推理依据．</w:t>
      </w:r>
      <w:r>
        <w:rPr>
          <w:rFonts w:ascii="宋体" w:cs="宋体"/>
          <w:kern w:val="0"/>
          <w:szCs w:val="21"/>
        </w:rPr>
        <w:br/>
        <w:t>证明：</w:t>
      </w:r>
      <m:oMath>
        <m:r>
          <w:rPr>
            <w:rFonts w:hAnsi="Cambria Math"/>
          </w:rPr>
          <m:t>∵AC⊥BC(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∴∠ACB=90°(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∵EF/​/BC(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∴∠AFE=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=90°(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∵DE⊥EF(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∴∠DEF=90°(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∴∠AFE=∠DEF(</m:t>
        </m:r>
      </m:oMath>
      <w:r>
        <w:rPr>
          <w:rFonts w:ascii="宋体" w:cs="宋体"/>
          <w:kern w:val="0"/>
          <w:szCs w:val="21"/>
        </w:rPr>
        <w:t>等量代换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/​/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∴∠2=∠EDF(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又</w:t>
      </w:r>
      <m:oMath>
        <m:r>
          <w:rPr>
            <w:rFonts w:hAnsi="Cambria Math"/>
          </w:rPr>
          <m:t>∵∠EDF+∠1=180°(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∴∠1+∠2=180°(</m:t>
        </m:r>
      </m:oMath>
      <w:r>
        <w:rPr>
          <w:rFonts w:ascii="宋体" w:cs="宋体"/>
          <w:kern w:val="0"/>
          <w:szCs w:val="21"/>
        </w:rPr>
        <w:t>等量代换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bookmarkEnd w:id="21"/>
    </w:p>
    <w:tbl>
      <w:tblPr>
        <w:tblW w:w="0" w:type="auto"/>
        <w:jc w:val="right"/>
        <w:tblLook w:val="04A0"/>
      </w:tblPr>
      <w:tblGrid>
        <w:gridCol w:w="3396"/>
      </w:tblGrid>
      <w:tr w14:paraId="04F6777F" w14:textId="77777777">
        <w:tblPrEx>
          <w:tblW w:w="0" w:type="auto"/>
          <w:jc w:val="right"/>
          <w:tblLook w:val="04A0"/>
        </w:tblPrEx>
        <w:trPr>
          <w:cantSplit/>
          <w:jc w:val="right"/>
        </w:trPr>
        <w:tc>
          <w:tcPr>
            <w:tcW w:w="3180" w:type="dxa"/>
            <w:vAlign w:val="center"/>
          </w:tcPr>
          <w:p w:rsidR="004D6787" w14:paraId="019D2739" w14:textId="77777777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019300" cy="1533525"/>
                  <wp:effectExtent l="0" t="0" r="0" b="0"/>
                  <wp:wrapTopAndBottom/>
                  <wp:docPr id="1041" name="图片 1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D6787" w14:paraId="7E53090B" w14:textId="236EFF3F">
      <w:pPr>
        <w:spacing w:line="360" w:lineRule="auto"/>
        <w:rPr>
          <w:rFonts w:ascii="Times New Roman" w:eastAsia="Times New Roman" w:hAnsi="Times New Roman" w:cs="Times New Roman" w:hint="eastAsia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4D6787" w:rsidRPr="00321F42" w14:paraId="4E90146F" w14:textId="65142DF6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.</w:t>
      </w:r>
      <w:bookmarkStart w:id="22" w:name="0a1de9e6-83b4-4159-9d87-07effbcb54df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为北斗七星的位置图，如图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将北斗七星分别标为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，将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顺次首尾连接，若</w:t>
      </w:r>
      <m:oMath>
        <m:r>
          <w:rPr>
            <w:rFonts w:hAnsi="Cambria Math"/>
          </w:rPr>
          <m:t>AF</m:t>
        </m:r>
      </m:oMath>
      <w:r>
        <w:rPr>
          <w:rFonts w:ascii="宋体" w:cs="宋体"/>
          <w:kern w:val="0"/>
          <w:szCs w:val="21"/>
        </w:rPr>
        <w:t>恰好经过点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，且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在一条直线上，若</w:t>
      </w:r>
      <m:oMath>
        <m:r>
          <w:rPr>
            <w:rFonts w:hAnsi="Cambria Math"/>
          </w:rPr>
          <m:t>AF/​/DE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∠B=∠C+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9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∠D=∠E=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105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．</w:t>
      </w:r>
    </w:p>
    <w:p w:rsidR="004D6787" w14:paraId="086CB4B4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3552825" cy="1457325"/>
            <wp:effectExtent l="0" t="0" r="0" b="0"/>
            <wp:docPr id="1042" name="图片 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p w:rsidR="004D6787" w14:paraId="4D5D10B7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求</w:t>
      </w:r>
      <m:oMath>
        <m:r>
          <w:rPr>
            <w:rFonts w:hAnsi="Cambria Math"/>
          </w:rPr>
          <m:t>∠F</m:t>
        </m:r>
      </m:oMath>
      <w:r>
        <w:rPr>
          <w:rFonts w:ascii="宋体" w:cs="宋体"/>
          <w:kern w:val="0"/>
          <w:szCs w:val="21"/>
        </w:rPr>
        <w:t>的度数．</w:t>
      </w:r>
    </w:p>
    <w:p w:rsidR="004D6787" w14:paraId="0657269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计算</w:t>
      </w:r>
      <m:oMath>
        <m:r>
          <w:rPr>
            <w:rFonts w:hAnsi="Cambria Math"/>
          </w:rPr>
          <m:t>∠B-∠CGF</m:t>
        </m:r>
      </m:oMath>
      <w:r>
        <w:rPr>
          <w:rFonts w:ascii="宋体" w:cs="宋体"/>
          <w:kern w:val="0"/>
          <w:szCs w:val="21"/>
        </w:rPr>
        <w:t>的度数是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</w:p>
    <w:p w:rsidR="004D6787" w14:paraId="586FDD6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连接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，当</w:t>
      </w:r>
      <m:oMath>
        <m:r>
          <w:rPr>
            <w:rFonts w:hAnsi="Cambria Math"/>
          </w:rPr>
          <m:t>∠ADE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∠CGF</m:t>
        </m:r>
      </m:oMath>
      <w:r>
        <w:rPr>
          <w:rFonts w:ascii="宋体" w:cs="宋体"/>
          <w:kern w:val="0"/>
          <w:szCs w:val="21"/>
        </w:rPr>
        <w:t>满足怎样数量关系时，</w:t>
      </w:r>
      <m:oMath>
        <m:r>
          <w:rPr>
            <w:rFonts w:hAnsi="Cambria Math"/>
          </w:rPr>
          <m:t>BC//AD.</m:t>
        </m:r>
      </m:oMath>
      <w:r>
        <w:rPr>
          <w:rFonts w:ascii="宋体" w:cs="宋体"/>
          <w:kern w:val="0"/>
          <w:szCs w:val="21"/>
        </w:rPr>
        <w:t>并说明理由，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4D6787" w:rsidRPr="00321F42" w14:paraId="0896B735" w14:textId="02716A55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cs="宋体"/>
          <w:kern w:val="0"/>
          <w:szCs w:val="21"/>
        </w:rPr>
        <w:t>.</w:t>
      </w:r>
      <w:bookmarkStart w:id="23" w:name="2799960f-20dd-4994-8b22-0a76d0e8f825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的垂直平分线分别交线段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的垂直平分线分别交线段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Q</m:t>
        </m:r>
      </m:oMath>
      <w:r>
        <w:rPr>
          <w:rFonts w:ascii="宋体" w:cs="宋体"/>
          <w:kern w:val="0"/>
          <w:szCs w:val="21"/>
        </w:rPr>
        <w:t>．</w:t>
      </w:r>
    </w:p>
    <w:p w:rsidR="004D6787" w14:paraId="18FF14B8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600200" cy="1085850"/>
            <wp:effectExtent l="0" t="0" r="0" b="0"/>
            <wp:docPr id="1043" name="图片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p w:rsidR="004D6787" w14:paraId="0CCA8D9F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如图，当</w:t>
      </w:r>
      <m:oMath>
        <m:r>
          <w:rPr>
            <w:rFonts w:hAnsi="Cambria Math"/>
          </w:rPr>
          <m:t>∠BAC=80°</m:t>
        </m:r>
      </m:oMath>
      <w:r>
        <w:rPr>
          <w:rFonts w:ascii="宋体" w:cs="宋体"/>
          <w:kern w:val="0"/>
          <w:szCs w:val="21"/>
        </w:rPr>
        <w:t>时，求</w:t>
      </w:r>
      <m:oMath>
        <m:r>
          <w:rPr>
            <w:rFonts w:hAnsi="Cambria Math"/>
          </w:rPr>
          <m:t>∠PAQ</m:t>
        </m:r>
      </m:oMath>
      <w:r>
        <w:rPr>
          <w:rFonts w:ascii="宋体" w:cs="宋体"/>
          <w:kern w:val="0"/>
          <w:szCs w:val="21"/>
        </w:rPr>
        <w:t>的度数．</w:t>
      </w:r>
    </w:p>
    <w:p w:rsidR="004D6787" w14:paraId="51A7B7C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∠BAC</m:t>
        </m:r>
      </m:oMath>
      <w:r>
        <w:rPr>
          <w:rFonts w:ascii="宋体" w:cs="宋体"/>
          <w:kern w:val="0"/>
          <w:szCs w:val="21"/>
        </w:rPr>
        <w:t>满足什么条件时，</w:t>
      </w:r>
      <m:oMath>
        <m:r>
          <w:rPr>
            <w:rFonts w:hAnsi="Cambria Math"/>
          </w:rPr>
          <m:t>AP⊥AQ</m:t>
        </m:r>
      </m:oMath>
      <w:r>
        <w:rPr>
          <w:rFonts w:ascii="宋体" w:cs="宋体"/>
          <w:kern w:val="0"/>
          <w:szCs w:val="21"/>
        </w:rPr>
        <w:t>？请说明理由．</w:t>
      </w:r>
    </w:p>
    <w:p w:rsidR="004D6787" w14:paraId="2A41E473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的条件下，若</w:t>
      </w:r>
      <m:oMath>
        <m:r>
          <w:rPr>
            <w:rFonts w:hAnsi="Cambria Math"/>
          </w:rPr>
          <m:t>BC=10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hAnsi="Cambria Math"/>
          </w:rPr>
          <m:t>△APQ</m:t>
        </m:r>
      </m:oMath>
      <w:r>
        <w:rPr>
          <w:rFonts w:ascii="宋体" w:cs="宋体"/>
          <w:kern w:val="0"/>
          <w:szCs w:val="21"/>
        </w:rPr>
        <w:t>的周长．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4D6787" w14:paraId="3CE5C820" w14:textId="7608B3F2">
      <w:pPr>
        <w:spacing w:line="360" w:lineRule="auto"/>
        <w:textAlignment w:val="center"/>
        <w:rPr>
          <w:rFonts w:ascii="Times New Roman" w:eastAsia="Times New Roman" w:hAnsi="Times New Roman" w:cs="Times New Roman" w:hint="eastAsia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宋体" w:cs="宋体"/>
          <w:kern w:val="0"/>
          <w:szCs w:val="21"/>
        </w:rPr>
        <w:t>.</w:t>
      </w:r>
      <w:bookmarkStart w:id="24" w:name="a48276bf-69ee-4244-86cb-9bc9df1598a3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已知，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是圆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的直径，取一把直角三角尺，按如图位置摆放，其中直角顶点放在圆心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上，两条直角边与圆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和点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，作</w:t>
      </w:r>
      <m:oMath>
        <m:r>
          <w:rPr>
            <w:rFonts w:hAnsi="Cambria Math"/>
          </w:rPr>
          <m:t>ME⊥AB</m:t>
        </m:r>
      </m:oMath>
      <w:r>
        <w:rPr>
          <w:rFonts w:ascii="宋体" w:cs="宋体"/>
          <w:kern w:val="0"/>
          <w:szCs w:val="21"/>
        </w:rPr>
        <w:t>，垂足为点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NF⊥AB</m:t>
        </m:r>
      </m:oMath>
      <w:r>
        <w:rPr>
          <w:rFonts w:ascii="宋体" w:cs="宋体"/>
          <w:kern w:val="0"/>
          <w:szCs w:val="21"/>
        </w:rPr>
        <w:t>，垂足为点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试说明</w:t>
      </w:r>
      <m:oMath>
        <m:r>
          <w:rPr>
            <w:rFonts w:hAnsi="Cambria Math"/>
          </w:rPr>
          <m:t>EF=ME+NF</m:t>
        </m:r>
      </m:oMath>
      <w:r>
        <w:rPr>
          <w:rFonts w:ascii="宋体" w:cs="宋体"/>
          <w:kern w:val="0"/>
          <w:szCs w:val="21"/>
        </w:rPr>
        <w:t>的理由．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如果将这把直角三角尺绕圆心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旋转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与点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都不重合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EF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ME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NF</m:t>
        </m:r>
      </m:oMath>
      <w:r>
        <w:rPr>
          <w:rFonts w:ascii="宋体" w:cs="宋体"/>
          <w:kern w:val="0"/>
          <w:szCs w:val="21"/>
        </w:rPr>
        <w:t>之间的数量关系是否会发生变化？如果发生变化，请写出它们的数量关系；如果不发生变化，请说明理由．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828925" cy="1209675"/>
            <wp:effectExtent l="0" t="0" r="0" b="0"/>
            <wp:docPr id="1044" name="图片 1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4D6787" w14:paraId="563B3DE1" w14:textId="59255250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26</w:t>
      </w:r>
      <w:r>
        <w:rPr>
          <w:rFonts w:ascii="宋体" w:cs="宋体"/>
          <w:kern w:val="0"/>
          <w:szCs w:val="21"/>
        </w:rPr>
        <w:t>.</w:t>
      </w:r>
      <w:bookmarkStart w:id="25" w:name="f3577aed-3c1a-42f3-a2d3-7ddd9ba5ea68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10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在一副三角尺中</w:t>
      </w:r>
      <m:oMath>
        <m:r>
          <w:rPr>
            <w:rFonts w:hAnsi="Cambria Math"/>
          </w:rPr>
          <m:t>∠B=90°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∠BPA=45°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∠CPD=60°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将一副三角尺按如图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所示方式摆放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两条直角边在同一条直线上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联结</w:t>
      </w:r>
      <m:oMath>
        <m:r>
          <w:rPr>
            <w:rFonts w:hAnsi="Cambria Math"/>
          </w:rPr>
          <m:t>AD.</m:t>
        </m:r>
      </m:oMath>
      <w:r>
        <w:rPr>
          <w:rFonts w:ascii="宋体" w:cs="宋体"/>
          <w:kern w:val="0"/>
          <w:szCs w:val="21"/>
        </w:rPr>
        <w:t>测得</w:t>
      </w:r>
      <m:oMath>
        <m:r>
          <w:rPr>
            <w:rFonts w:hAnsi="Cambria Math"/>
          </w:rPr>
          <m:t>∠1=45°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∠2</m:t>
        </m:r>
      </m:oMath>
      <w:r>
        <w:rPr>
          <w:rFonts w:ascii="宋体" w:cs="宋体"/>
          <w:kern w:val="0"/>
          <w:szCs w:val="21"/>
        </w:rPr>
        <w:t>的度数是多少？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将三角尺</w:t>
      </w:r>
      <m:oMath>
        <m:r>
          <w:rPr>
            <w:rFonts w:hAnsi="Cambria Math"/>
          </w:rPr>
          <m:t>PCD</m:t>
        </m:r>
      </m:oMath>
      <w:r>
        <w:rPr>
          <w:rFonts w:ascii="宋体" w:cs="宋体"/>
          <w:kern w:val="0"/>
          <w:szCs w:val="21"/>
        </w:rPr>
        <w:t>绕点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以每秒</w:t>
      </w:r>
      <m:oMath>
        <m:r>
          <w:rPr>
            <w:rFonts w:hAnsi="Cambria Math"/>
          </w:rPr>
          <m:t>3°</m:t>
        </m:r>
      </m:oMath>
      <w:r>
        <w:rPr>
          <w:rFonts w:ascii="宋体" w:cs="宋体"/>
          <w:kern w:val="0"/>
          <w:szCs w:val="21"/>
        </w:rPr>
        <w:t>的速度逆时针旋转，当三角尺</w:t>
      </w:r>
      <m:oMath>
        <m:r>
          <w:rPr>
            <w:rFonts w:hAnsi="Cambria Math"/>
          </w:rPr>
          <m:t>PCD</m:t>
        </m:r>
      </m:oMath>
      <w:r>
        <w:rPr>
          <w:rFonts w:ascii="宋体" w:cs="宋体"/>
          <w:kern w:val="0"/>
          <w:szCs w:val="21"/>
        </w:rPr>
        <w:t>的边</w:t>
      </w:r>
      <m:oMath>
        <m:r>
          <w:rPr>
            <w:rFonts w:hAnsi="Cambria Math"/>
          </w:rPr>
          <m:t>PD</m:t>
        </m:r>
      </m:oMath>
      <w:r>
        <w:rPr>
          <w:rFonts w:ascii="宋体" w:cs="宋体"/>
          <w:kern w:val="0"/>
          <w:szCs w:val="21"/>
        </w:rPr>
        <w:t>与射线</w:t>
      </w:r>
      <m:oMath>
        <m:r>
          <w:rPr>
            <w:rFonts w:hAnsi="Cambria Math"/>
          </w:rPr>
          <m:t>PB</m:t>
        </m:r>
      </m:oMath>
      <w:r>
        <w:rPr>
          <w:rFonts w:ascii="宋体" w:cs="宋体"/>
          <w:kern w:val="0"/>
          <w:szCs w:val="21"/>
        </w:rPr>
        <w:t>重合时停止运动，经历多久使得其中一块三角尺的直角边与另一块三角尺的斜边平行？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若将这幅三角尺按照如图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所示方式摆放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两条斜边在同一条直线</w:t>
      </w:r>
      <m:oMath>
        <m:r>
          <w:rPr>
            <w:rFonts w:hAnsi="Cambria Math"/>
          </w:rPr>
          <m:t>MN</m:t>
        </m:r>
      </m:oMath>
      <w:r>
        <w:rPr>
          <w:rFonts w:ascii="宋体" w:cs="宋体"/>
          <w:kern w:val="0"/>
          <w:szCs w:val="21"/>
        </w:rPr>
        <w:t>上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，三角尺</w:t>
      </w:r>
      <m:oMath>
        <m:r>
          <w:rPr>
            <w:rFonts w:hAnsi="Cambria Math"/>
          </w:rPr>
          <m:t>PCD</m:t>
        </m:r>
      </m:oMath>
      <w:r>
        <w:rPr>
          <w:rFonts w:ascii="宋体" w:cs="宋体"/>
          <w:kern w:val="0"/>
          <w:szCs w:val="21"/>
        </w:rPr>
        <w:t>绕点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以每秒</w:t>
      </w:r>
      <m:oMath>
        <m:r>
          <w:rPr>
            <w:rFonts w:hAnsi="Cambria Math"/>
          </w:rPr>
          <m:t>2°</m:t>
        </m:r>
      </m:oMath>
      <w:r>
        <w:rPr>
          <w:rFonts w:ascii="宋体" w:cs="宋体"/>
          <w:kern w:val="0"/>
          <w:szCs w:val="21"/>
        </w:rPr>
        <w:t>的速度逆时针旋转，同时三角尺</w:t>
      </w:r>
      <m:oMath>
        <m:r>
          <w:rPr>
            <w:rFonts w:hAnsi="Cambria Math"/>
          </w:rPr>
          <m:t>PAB</m:t>
        </m:r>
      </m:oMath>
      <w:r>
        <w:rPr>
          <w:rFonts w:ascii="宋体" w:cs="宋体"/>
          <w:kern w:val="0"/>
          <w:szCs w:val="21"/>
        </w:rPr>
        <w:t>以每秒</w:t>
      </w:r>
      <m:oMath>
        <m:r>
          <w:rPr>
            <w:rFonts w:hAnsi="Cambria Math"/>
          </w:rPr>
          <m:t>3°</m:t>
        </m:r>
      </m:oMath>
      <w:r>
        <w:rPr>
          <w:rFonts w:ascii="宋体" w:cs="宋体"/>
          <w:kern w:val="0"/>
          <w:szCs w:val="21"/>
        </w:rPr>
        <w:t>的速度顺时针旋转，当三角尺</w:t>
      </w:r>
      <m:oMath>
        <m:r>
          <w:rPr>
            <w:rFonts w:hAnsi="Cambria Math"/>
          </w:rPr>
          <m:t>PAB</m:t>
        </m:r>
      </m:oMath>
      <w:r>
        <w:rPr>
          <w:rFonts w:ascii="宋体" w:cs="宋体"/>
          <w:kern w:val="0"/>
          <w:szCs w:val="21"/>
        </w:rPr>
        <w:t>的边</w:t>
      </w:r>
      <m:oMath>
        <m:r>
          <w:rPr>
            <w:rFonts w:hAnsi="Cambria Math"/>
          </w:rPr>
          <m:t>PB</m:t>
        </m:r>
      </m:oMath>
      <w:r>
        <w:rPr>
          <w:rFonts w:ascii="宋体" w:cs="宋体"/>
          <w:kern w:val="0"/>
          <w:szCs w:val="21"/>
        </w:rPr>
        <w:t>与射线</w:t>
      </w:r>
      <m:oMath>
        <m:r>
          <w:rPr>
            <w:rFonts w:hAnsi="Cambria Math"/>
          </w:rPr>
          <m:t>PN</m:t>
        </m:r>
      </m:oMath>
      <w:r>
        <w:rPr>
          <w:rFonts w:ascii="宋体" w:cs="宋体"/>
          <w:kern w:val="0"/>
          <w:szCs w:val="21"/>
        </w:rPr>
        <w:t>重合时两块三角尺都停止运动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运动______秒，使得其中一块三角尺的直角边与另一块三角尺的斜边平行？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只写答案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5305425" cy="1381125"/>
            <wp:effectExtent l="0" t="0" r="0" b="0"/>
            <wp:docPr id="1045" name="图片 1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5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sectPr w:rsidSect="00AC1539">
      <w:headerReference w:type="default" r:id="rId28"/>
      <w:footerReference w:type="default" r:id="rId29"/>
      <w:pgSz w:w="11906" w:h="16838"/>
      <w:pgMar w:top="1440" w:right="1083" w:bottom="1440" w:left="1083" w:header="851" w:footer="992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1D19D9CC" w14:textId="6B6FC486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321F42">
      <w:rPr>
        <w:noProof/>
      </w:rPr>
      <w:instrText>6</w:instrText>
    </w:r>
    <w:r>
      <w:fldChar w:fldCharType="end"/>
    </w:r>
    <w:r>
      <w:instrText xml:space="preserve"> </w:instrText>
    </w:r>
    <w:r>
      <w:fldChar w:fldCharType="separate"/>
    </w:r>
    <w:r w:rsidR="00321F42">
      <w:rPr>
        <w:noProof/>
      </w:rP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321F42">
      <w:rPr>
        <w:noProof/>
      </w:rPr>
      <w:instrText>9</w:instrText>
    </w:r>
    <w:r>
      <w:fldChar w:fldCharType="end"/>
    </w:r>
    <w:r>
      <w:instrText xml:space="preserve"> </w:instrText>
    </w:r>
    <w:r>
      <w:fldChar w:fldCharType="separate"/>
    </w:r>
    <w:r w:rsidR="00321F42">
      <w:rPr>
        <w:noProof/>
      </w:rPr>
      <w:t>9</w:t>
    </w:r>
    <w:r>
      <w:fldChar w:fldCharType="end"/>
    </w:r>
    <w:r>
      <w:rPr>
        <w:rFonts w:hint="eastAsia"/>
      </w:rPr>
      <w:t>页</w:t>
    </w:r>
  </w:p>
  <w:p w:rsidR="00000000" w14:paraId="03C51BCA" w14:textId="77777777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5A077D0D" w14:textId="77777777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72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787"/>
    <w:rsid w:val="00321F42"/>
    <w:rsid w:val="004151FC"/>
    <w:rsid w:val="004D6787"/>
    <w:rsid w:val="006132A7"/>
    <w:rsid w:val="0098494E"/>
    <w:rsid w:val="00B53878"/>
    <w:rsid w:val="00C02FC6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BED311"/>
  <w15:docId w15:val="{A69388FF-3588-B646-A169-A60235DA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 Math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a2"/>
    <w:uiPriority w:val="1"/>
    <w:qFormat/>
    <w:rPr>
      <w:rFonts w:ascii="Cambria Math" w:hAnsi="宋体" w:cs="Cambria Math"/>
      <w:sz w:val="22"/>
      <w:szCs w:val="22"/>
    </w:rPr>
  </w:style>
  <w:style w:type="character" w:customStyle="1" w:styleId="a2">
    <w:name w:val="无间隔 字符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  <w:style w:type="paragraph" w:customStyle="1" w:styleId="cut-check">
    <w:name w:val="cut-check"/>
    <w:basedOn w:val="Normal"/>
  </w:style>
  <w:style w:type="character" w:styleId="PlaceholderText">
    <w:name w:val="Placeholder Text"/>
    <w:basedOn w:val="DefaultParagraphFont"/>
    <w:uiPriority w:val="99"/>
    <w:semiHidden/>
    <w:rsid w:val="00321F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jpe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header" Target="header1.xml" /><Relationship Id="rId29" Type="http://schemas.openxmlformats.org/officeDocument/2006/relationships/footer" Target="footer1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jpe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97539e0ab-b4fe-44b5-88f6-67f10a187f9c;d8f52ed19-e970-4210-b791-7271fc96ce7c,92b1e6b73-e2a8-47f4-a305-12cb272c1fd5,9ba83c01d-81d8-4304-9161-aab241572db9,3fc40c361-865b-4444-8789-933377b0b67a,0b90a18d3-3539-498c-894c-f7b5e9fbebda,6bb848079-8fa1-435b-abe6-0a8cb8f11f4d,2826a9073-7fbf-4c91-9b3d-6a049816a89b,c4c8c1272-a761-4fb3-9a67-b5c60585d247,f1f302162-13d5-460c-9257-7cae12d06a52,23a0f686d-6ea8-4d23-b58c-e22b79b1da9b,2d90753d0-05cb-43d7-a1d8-cd6c6031119f,20e7854b9-0ea3-431c-8b9c-9e72f78b9eca,6ae38f800-de97-434b-a487-99a59b74317a,15d17c997-2c0d-46b1-a1e7-e96e934aaa67,1f68cda2a-1dec-490a-90c2-2bab3173198e,83363b9ed-a2af-469b-8b5e-11783a881034,e7433d1a9-993b-440b-8b74-e2720e9914f4,38246d372-684b-4a62-9194-3f5d294e6800,3c3883de1-1427-4bf9-9d30-5a882a350954,4fd5e3f70-1166-4a4b-8e0a-cf245884ba46,48d5aca4c-5724-4425-adaa-465ebc2d93df,28a5ed0e6-8eaf-49fc-b09c-f294c8a7d5ee,0a15de9e6-83b4-4159-9d87-07effbcb54df,27969960f-20dd-4994-8b22-0a76d0e8f825,a480276bf-69ee-4244-86cb-9bc9df1598a3,f35477aed-3c1a-42f3-a2d3-7ddd9ba5ea68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C52D9-2097-45EE-A269-06A00AC8953E}">
  <ds:schemaRefs>
    <ds:schemaRef ds:uri="http://schemas.microsoft.com/vsto/xtzj"/>
  </ds:schemaRefs>
</ds:datastoreItem>
</file>

<file path=customXml/itemProps2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9</Pages>
  <Words>742</Words>
  <Characters>4235</Characters>
  <Application>Microsoft Office Word</Application>
  <DocSecurity>0</DocSecurity>
  <Lines>35</Lines>
  <Paragraphs>9</Paragraphs>
  <ScaleCrop>false</ScaleCrop>
  <Company>iflytek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9759e0ab-b4fe-44b5-88f6-67f10a187f9c</dc:description>
  <cp:lastModifiedBy>x880</cp:lastModifiedBy>
  <cp:revision>269</cp:revision>
  <dcterms:created xsi:type="dcterms:W3CDTF">2011-01-13T09:46:00Z</dcterms:created>
  <dcterms:modified xsi:type="dcterms:W3CDTF">2025-06-06T04:50:00Z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