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3"/>
        <w:spacing w:before="0" w:beforeAutospacing="0" w:after="240" w:afterAutospacing="0" w:line="360" w:lineRule="auto"/>
        <w:jc w:val="center"/>
        <w:rPr>
          <w:rFonts w:hint="default"/>
          <w:woUserID w:val="1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11595100</wp:posOffset>
            </wp:positionV>
            <wp:extent cx="330200" cy="266700"/>
            <wp:effectExtent l="0" t="0" r="12700" b="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学年七年级数学上学期期中模拟卷</w:t>
      </w:r>
      <w:r>
        <w:rPr>
          <w:rFonts w:hint="default" w:ascii="黑体" w:hAnsi="黑体" w:eastAsia="黑体"/>
          <w:color w:val="000000"/>
          <w:sz w:val="36"/>
          <w:szCs w:val="36"/>
          <w:woUserID w:val="1"/>
        </w:rPr>
        <w:t>03</w:t>
      </w:r>
      <w:bookmarkStart w:id="4" w:name="_GoBack"/>
      <w:bookmarkEnd w:id="4"/>
    </w:p>
    <w:p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</w:rPr>
        <w:t>90</w:t>
      </w:r>
      <w:r>
        <w:rPr>
          <w:rFonts w:ascii="Times New Roman" w:hAnsi="Times New Roman" w:eastAsia="楷体"/>
          <w:kern w:val="0"/>
        </w:rPr>
        <w:t>分钟  试卷满分：</w:t>
      </w:r>
      <w:r>
        <w:rPr>
          <w:rFonts w:hint="eastAsia" w:ascii="Times New Roman" w:hAnsi="Times New Roman" w:eastAsia="楷体"/>
          <w:kern w:val="0"/>
        </w:rPr>
        <w:t>100</w:t>
      </w:r>
      <w:r>
        <w:rPr>
          <w:rFonts w:ascii="Times New Roman" w:hAnsi="Times New Roman" w:eastAsia="楷体"/>
          <w:kern w:val="0"/>
        </w:rPr>
        <w:t>分）</w:t>
      </w:r>
    </w:p>
    <w:p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b/>
          <w:spacing w:val="2"/>
          <w:kern w:val="0"/>
          <w:szCs w:val="21"/>
        </w:rPr>
        <w:t>注意事项：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在本试卷上无效。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bookmarkStart w:id="0" w:name="OLE_LINK16"/>
      <w:r>
        <w:rPr>
          <w:rFonts w:hint="eastAsia"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沪教版（五四制）（2024）10.1整式~12.2因式分解的方法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。</w:t>
      </w:r>
    </w:p>
    <w:p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12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>
      <w:pPr>
        <w:snapToGrid w:val="0"/>
        <w:spacing w:line="480" w:lineRule="auto"/>
        <w:jc w:val="left"/>
        <w:rPr>
          <w:rFonts w:ascii="Times New Roman" w:hAnsi="Times New Roman" w:eastAsia="黑体"/>
          <w:bCs/>
          <w:szCs w:val="21"/>
        </w:rPr>
      </w:pPr>
      <w:r>
        <w:rPr>
          <w:rFonts w:ascii="Times New Roman" w:hAnsi="Times New Roman" w:eastAsia="黑体"/>
          <w:bCs/>
          <w:szCs w:val="21"/>
        </w:rPr>
        <w:t>一、选择题（本大题共</w:t>
      </w:r>
      <w:r>
        <w:rPr>
          <w:rFonts w:hint="eastAsia" w:ascii="Times New Roman" w:hAnsi="Times New Roman" w:eastAsia="黑体"/>
          <w:bCs/>
          <w:szCs w:val="21"/>
        </w:rPr>
        <w:t>6</w:t>
      </w:r>
      <w:r>
        <w:rPr>
          <w:rFonts w:ascii="Times New Roman" w:hAnsi="Times New Roman" w:eastAsia="黑体"/>
          <w:bCs/>
          <w:szCs w:val="21"/>
        </w:rPr>
        <w:t>小题，每小题</w:t>
      </w:r>
      <w:r>
        <w:rPr>
          <w:rFonts w:hint="eastAsia" w:ascii="Times New Roman" w:hAnsi="Times New Roman" w:eastAsia="黑体"/>
          <w:bCs/>
          <w:szCs w:val="21"/>
        </w:rPr>
        <w:t>2</w:t>
      </w:r>
      <w:r>
        <w:rPr>
          <w:rFonts w:ascii="Times New Roman" w:hAnsi="Times New Roman" w:eastAsia="黑体"/>
          <w:bCs/>
          <w:szCs w:val="21"/>
        </w:rPr>
        <w:t>分，满分</w:t>
      </w:r>
      <w:r>
        <w:rPr>
          <w:rFonts w:hint="eastAsia" w:ascii="Times New Roman" w:hAnsi="Times New Roman" w:eastAsia="黑体"/>
          <w:bCs/>
          <w:szCs w:val="21"/>
        </w:rPr>
        <w:t>12</w:t>
      </w:r>
      <w:r>
        <w:rPr>
          <w:rFonts w:ascii="Times New Roman" w:hAnsi="Times New Roman" w:eastAsia="黑体"/>
          <w:bCs/>
          <w:szCs w:val="21"/>
        </w:rPr>
        <w:t>分．在每个小题给出的四个选项中，只有一项符合题目要求的）</w:t>
      </w:r>
    </w:p>
    <w:p>
      <w:pPr>
        <w:snapToGrid w:val="0"/>
        <w:spacing w:line="480" w:lineRule="auto"/>
        <w:jc w:val="left"/>
        <w:textAlignment w:val="center"/>
      </w:pPr>
      <w:r>
        <w:t>1．下列单项式中，能与</w:t>
      </w:r>
      <w:r>
        <w:object>
          <v:shape id="_x0000_i1025" o:spt="75" alt="eqId9743aebc29d7dd73c8bbc08edfe18208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9" o:title="eqId9743aebc29d7dd73c8bbc08edfe182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>合并成一项的是（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>
      <w:pPr>
        <w:tabs>
          <w:tab w:val="left" w:pos="2078"/>
          <w:tab w:val="left" w:pos="4156"/>
          <w:tab w:val="left" w:pos="6234"/>
        </w:tabs>
        <w:snapToGrid w:val="0"/>
        <w:spacing w:line="480" w:lineRule="auto"/>
        <w:ind w:left="300"/>
        <w:jc w:val="left"/>
        <w:textAlignment w:val="center"/>
      </w:pPr>
      <w:r>
        <w:t>A．</w:t>
      </w:r>
      <w:r>
        <w:object>
          <v:shape id="_x0000_i1026" o:spt="75" alt="eqIdf8d7b4bb12628d5ed455d814b8aafa1f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11" o:title="eqIdf8d7b4bb12628d5ed455d814b8aafa1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>B．</w:t>
      </w:r>
      <w:r>
        <w:object>
          <v:shape id="_x0000_i1027" o:spt="75" alt="eqIdf78ea45ea0c162d330a1654613227b09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3" o:title="eqIdf78ea45ea0c162d330a1654613227b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>C．</w:t>
      </w:r>
      <w:r>
        <w:object>
          <v:shape id="_x0000_i1028" o:spt="75" alt="eqIda4889c4365a2affac46f9621d148ae5b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5" o:title="eqIda4889c4365a2affac46f9621d148ae5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>D．</w:t>
      </w:r>
      <w:r>
        <w:object>
          <v:shape id="_x0000_i1029" o:spt="75" alt="eqIdcfbf604159a286207c4283823cd042fb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7" o:title="eqIdcfbf604159a286207c4283823cd042f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>
      <w:pPr>
        <w:snapToGrid w:val="0"/>
        <w:spacing w:line="480" w:lineRule="auto"/>
        <w:jc w:val="left"/>
        <w:textAlignment w:val="center"/>
      </w:pPr>
      <w:r>
        <w:t>2．单项式</w:t>
      </w:r>
      <w:r>
        <w:object>
          <v:shape id="_x0000_i1030" o:spt="75" alt="eqIdcebdaba3c31f0e525cb214e7c8a0e3fd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9" o:title="eqIdcebdaba3c31f0e525cb214e7c8a0e3f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>的次数是（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>
      <w:pPr>
        <w:tabs>
          <w:tab w:val="left" w:pos="2078"/>
          <w:tab w:val="left" w:pos="4156"/>
          <w:tab w:val="left" w:pos="6234"/>
        </w:tabs>
        <w:snapToGrid w:val="0"/>
        <w:spacing w:line="480" w:lineRule="auto"/>
        <w:ind w:left="300"/>
        <w:jc w:val="left"/>
        <w:textAlignment w:val="center"/>
      </w:pPr>
      <w:r>
        <w:t>A．2</w:t>
      </w:r>
      <w:r>
        <w:tab/>
      </w:r>
      <w:r>
        <w:t>B．</w:t>
      </w:r>
      <w:r>
        <w:object>
          <v:shape id="_x0000_i1031" o:spt="75" alt="eqIdd13ce3ebd1112220c639562739f1f9d1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1" o:title="eqIdd13ce3ebd1112220c639562739f1f9d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ab/>
      </w:r>
      <w:r>
        <w:t>C．3</w:t>
      </w:r>
      <w:r>
        <w:tab/>
      </w:r>
      <w:r>
        <w:t>D．</w:t>
      </w:r>
      <w:r>
        <w:object>
          <v:shape id="_x0000_i1032" o:spt="75" alt="eqId32e22e1223baf7cb3d53e668c2449609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23" o:title="eqId32e22e1223baf7cb3d53e668c24496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>
      <w:pPr>
        <w:snapToGrid w:val="0"/>
        <w:spacing w:line="480" w:lineRule="auto"/>
        <w:jc w:val="left"/>
        <w:textAlignment w:val="center"/>
      </w:pPr>
      <w:r>
        <w:t>3．下列运算中正确的是（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>
      <w:pPr>
        <w:tabs>
          <w:tab w:val="left" w:pos="4156"/>
        </w:tabs>
        <w:snapToGrid w:val="0"/>
        <w:spacing w:line="480" w:lineRule="auto"/>
        <w:ind w:left="300"/>
        <w:jc w:val="left"/>
        <w:textAlignment w:val="center"/>
      </w:pPr>
      <w:r>
        <w:t>A．</w:t>
      </w:r>
      <w:r>
        <w:object>
          <v:shape id="_x0000_i1033" o:spt="75" alt="eqId9a4cc5c43e59cb9e1a260f93341a4994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" o:title="eqId9a4cc5c43e59cb9e1a260f93341a499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tab/>
      </w:r>
      <w:r>
        <w:t>B．</w:t>
      </w:r>
      <w:r>
        <w:object>
          <v:shape id="_x0000_i1034" o:spt="75" alt="eqId60de091f29ec1c4949969f5317373368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27" o:title="eqId60de091f29ec1c4949969f531737336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>
      <w:pPr>
        <w:tabs>
          <w:tab w:val="left" w:pos="4156"/>
        </w:tabs>
        <w:snapToGrid w:val="0"/>
        <w:spacing w:line="480" w:lineRule="auto"/>
        <w:ind w:left="300"/>
        <w:jc w:val="left"/>
        <w:textAlignment w:val="center"/>
      </w:pPr>
      <w:r>
        <w:t>C．</w:t>
      </w:r>
      <w:r>
        <w:object>
          <v:shape id="_x0000_i1035" o:spt="75" alt="eqIdf8152c81c3a1e42e7baa98e242e9b6bf" type="#_x0000_t75" style="height:21pt;width:57pt;" o:ole="t" filled="f" o:preferrelative="t" stroked="f" coordsize="21600,21600">
            <v:path/>
            <v:fill on="f" focussize="0,0"/>
            <v:stroke on="f" joinstyle="miter"/>
            <v:imagedata r:id="rId29" o:title="eqIdf8152c81c3a1e42e7baa98e242e9b6b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tab/>
      </w:r>
      <w:r>
        <w:t>D．</w:t>
      </w:r>
      <w:r>
        <w:object>
          <v:shape id="_x0000_i1036" o:spt="75" alt="eqId725ee619cb5d9e7e8545fed9120bdb8e" type="#_x0000_t75" style="height:17.25pt;width:68.25pt;" o:ole="t" filled="f" o:preferrelative="t" stroked="f" coordsize="21600,21600">
            <v:path/>
            <v:fill on="f" focussize="0,0"/>
            <v:stroke on="f" joinstyle="miter"/>
            <v:imagedata r:id="rId31" o:title="eqId725ee619cb5d9e7e8545fed9120bdb8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>
      <w:pPr>
        <w:snapToGrid w:val="0"/>
        <w:spacing w:line="480" w:lineRule="auto"/>
        <w:jc w:val="left"/>
        <w:textAlignment w:val="center"/>
      </w:pPr>
      <w:r>
        <w:t>4．下列各式中，可以运用平方差公式计算的是（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>
      <w:pPr>
        <w:tabs>
          <w:tab w:val="left" w:pos="2078"/>
          <w:tab w:val="left" w:pos="4156"/>
          <w:tab w:val="left" w:pos="6234"/>
        </w:tabs>
        <w:snapToGrid w:val="0"/>
        <w:spacing w:line="480" w:lineRule="auto"/>
        <w:ind w:left="300"/>
        <w:jc w:val="left"/>
        <w:textAlignment w:val="center"/>
      </w:pPr>
      <w:r>
        <w:t>A．</w:t>
      </w:r>
      <w:r>
        <w:object>
          <v:shape id="_x0000_i1037" o:spt="75" alt="eqIdba39604ac69f285bb5a09a795de6da68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33" o:title="eqIdba39604ac69f285bb5a09a795de6da6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tab/>
      </w:r>
      <w:r>
        <w:t>B．</w:t>
      </w:r>
      <w:r>
        <w:object>
          <v:shape id="_x0000_i1038" o:spt="75" alt="eqIdeb6815e5f8e9606af9230571ab4c81f7" type="#_x0000_t75" style="height:17.25pt;width:72.75pt;" o:ole="t" filled="f" o:preferrelative="t" stroked="f" coordsize="21600,21600">
            <v:path/>
            <v:fill on="f" focussize="0,0"/>
            <v:stroke on="f" joinstyle="miter"/>
            <v:imagedata r:id="rId35" o:title="eqIdeb6815e5f8e9606af9230571ab4c81f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tab/>
      </w:r>
      <w:r>
        <w:t>C．</w:t>
      </w:r>
      <w:r>
        <w:object>
          <v:shape id="_x0000_i1039" o:spt="75" alt="eqId270ab58f49a294159b44debd22d10e22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37" o:title="eqId270ab58f49a294159b44debd22d10e2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tab/>
      </w:r>
      <w:r>
        <w:t>D．</w:t>
      </w:r>
      <w:r>
        <w:object>
          <v:shape id="_x0000_i1040" o:spt="75" alt="eqId70e216c93c556a3ca787940fbe5999b1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39" o:title="eqId70e216c93c556a3ca787940fbe5999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>
      <w:pPr>
        <w:snapToGrid w:val="0"/>
        <w:spacing w:line="480" w:lineRule="auto"/>
        <w:jc w:val="left"/>
        <w:textAlignment w:val="center"/>
      </w:pPr>
      <w:r>
        <w:t>5．已知</w:t>
      </w:r>
      <w:r>
        <w:object>
          <v:shape id="_x0000_i1041" o:spt="75" alt="eqId9b0a7572366f12fad62afca8e24a7990" type="#_x0000_t75" style="height:19.5pt;width:122.25pt;" o:ole="t" filled="f" o:preferrelative="t" stroked="f" coordsize="21600,21600">
            <v:path/>
            <v:fill on="f" focussize="0,0"/>
            <v:stroke on="f" joinstyle="miter"/>
            <v:imagedata r:id="rId41" o:title="eqId9b0a7572366f12fad62afca8e24a799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t>，其中</w:t>
      </w:r>
      <w:r>
        <w:rPr>
          <w:rFonts w:ascii="Times New Roman" w:hAnsi="Times New Roman" w:eastAsia="Times New Roman"/>
          <w:i/>
        </w:rPr>
        <w:t>n</w:t>
      </w:r>
      <w:r>
        <w:t>是正整数，</w:t>
      </w:r>
      <w:r>
        <w:object>
          <v:shape id="_x0000_i1042" o:spt="75" alt="eqIdc9f2416d1f75a45a314331146550832e" type="#_x0000_t75" style="height:12pt;width:22.5pt;" o:ole="t" filled="f" o:preferrelative="t" stroked="f" coordsize="21600,21600">
            <v:path/>
            <v:fill on="f" focussize="0,0"/>
            <v:stroke on="f" joinstyle="miter"/>
            <v:imagedata r:id="rId43" o:title="eqIdc9f2416d1f75a45a314331146550832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t>的值是（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>
      <w:pPr>
        <w:tabs>
          <w:tab w:val="left" w:pos="2078"/>
          <w:tab w:val="left" w:pos="4156"/>
          <w:tab w:val="left" w:pos="6234"/>
        </w:tabs>
        <w:snapToGrid w:val="0"/>
        <w:spacing w:line="480" w:lineRule="auto"/>
        <w:ind w:left="300"/>
        <w:jc w:val="left"/>
        <w:textAlignment w:val="center"/>
      </w:pPr>
      <w:r>
        <w:t>A．</w:t>
      </w:r>
      <w:r>
        <w:object>
          <v:shape id="_x0000_i1043" o:spt="75" alt="eqIdacbc6a613224461ade69362d46550474" type="#_x0000_t75" style="height:11.25pt;width:13.5pt;" o:ole="t" filled="f" o:preferrelative="t" stroked="f" coordsize="21600,21600">
            <v:path/>
            <v:fill on="f" focussize="0,0"/>
            <v:stroke on="f" joinstyle="miter"/>
            <v:imagedata r:id="rId45" o:title="eqIdacbc6a613224461ade69362d465504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tab/>
      </w:r>
      <w:r>
        <w:t>B．0</w:t>
      </w:r>
      <w:r>
        <w:tab/>
      </w:r>
      <w:r>
        <w:t>C．1</w:t>
      </w:r>
      <w:r>
        <w:tab/>
      </w:r>
      <w:r>
        <w:t>D．</w:t>
      </w:r>
      <w:r>
        <w:object>
          <v:shape id="_x0000_i1044" o:spt="75" alt="eqIdacbc6a613224461ade69362d46550474" type="#_x0000_t75" style="height:11.25pt;width:13.5pt;" o:ole="t" filled="f" o:preferrelative="t" stroked="f" coordsize="21600,21600">
            <v:path/>
            <v:fill on="f" focussize="0,0"/>
            <v:stroke on="f" joinstyle="miter"/>
            <v:imagedata r:id="rId45" o:title="eqIdacbc6a613224461ade69362d465504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t>或1</w:t>
      </w:r>
    </w:p>
    <w:p>
      <w:pPr>
        <w:snapToGrid w:val="0"/>
        <w:spacing w:line="480" w:lineRule="auto"/>
        <w:jc w:val="left"/>
        <w:textAlignment w:val="center"/>
      </w:pPr>
      <w:r>
        <w:t>6．对于自然数</w:t>
      </w:r>
      <w:r>
        <w:object>
          <v:shape id="_x0000_i1045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48" o:title="eqIdb6a24198bd04c29321ae5dc5a28fe4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t>，等式</w:t>
      </w:r>
      <w:r>
        <w:object>
          <v:shape id="_x0000_i1046" o:spt="75" alt="eqId61c155bcaba94c7ed973d71404425db4" type="#_x0000_t75" style="height:15.75pt;width:82.5pt;" o:ole="t" filled="f" o:preferrelative="t" stroked="f" coordsize="21600,21600">
            <v:path/>
            <v:fill on="f" focussize="0,0"/>
            <v:stroke on="f" joinstyle="miter"/>
            <v:imagedata r:id="rId50" o:title="eqId61c155bcaba94c7ed973d71404425db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t>成立的条件是（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t>）</w:t>
      </w:r>
    </w:p>
    <w:p>
      <w:pPr>
        <w:tabs>
          <w:tab w:val="left" w:pos="2078"/>
          <w:tab w:val="left" w:pos="4156"/>
          <w:tab w:val="left" w:pos="6234"/>
        </w:tabs>
        <w:snapToGrid w:val="0"/>
        <w:spacing w:line="480" w:lineRule="auto"/>
        <w:ind w:left="300"/>
        <w:jc w:val="left"/>
        <w:textAlignment w:val="center"/>
      </w:pPr>
      <w:r>
        <w:t>A．</w:t>
      </w:r>
      <w:r>
        <w:object>
          <v:shape id="_x0000_i1047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48" o:title="eqIdb6a24198bd04c29321ae5dc5a28fe42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t>是正奇数</w:t>
      </w:r>
      <w:r>
        <w:tab/>
      </w:r>
      <w:r>
        <w:t>B．</w:t>
      </w:r>
      <w:r>
        <w:object>
          <v:shape id="_x0000_i1048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48" o:title="eqIdb6a24198bd04c29321ae5dc5a28fe42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t>是正偶数</w:t>
      </w:r>
      <w:r>
        <w:tab/>
      </w:r>
      <w:r>
        <w:t>C．</w:t>
      </w:r>
      <w:r>
        <w:object>
          <v:shape id="_x0000_i1049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48" o:title="eqIdb6a24198bd04c29321ae5dc5a28fe42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t>是零</w:t>
      </w:r>
      <w:r>
        <w:tab/>
      </w:r>
      <w:r>
        <w:t>D．</w:t>
      </w:r>
      <w:r>
        <w:object>
          <v:shape id="_x0000_i1050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48" o:title="eqIdb6a24198bd04c29321ae5dc5a28fe4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t>是正整数</w:t>
      </w:r>
    </w:p>
    <w:p>
      <w:pPr>
        <w:snapToGrid w:val="0"/>
        <w:spacing w:line="48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88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>
      <w:pPr>
        <w:snapToGrid w:val="0"/>
        <w:spacing w:line="48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/>
          <w:szCs w:val="21"/>
        </w:rPr>
      </w:pPr>
      <w:bookmarkStart w:id="1" w:name="_Hlk155610576"/>
      <w:bookmarkStart w:id="2" w:name="_Hlk137143681"/>
      <w:bookmarkStart w:id="3" w:name="_Hlk140486017"/>
      <w:r>
        <w:rPr>
          <w:rFonts w:ascii="Times New Roman" w:hAnsi="Times New Roman" w:eastAsia="黑体"/>
          <w:bCs/>
          <w:color w:val="000000"/>
          <w:szCs w:val="21"/>
        </w:rPr>
        <w:t>二、填空题（本大题共</w:t>
      </w:r>
      <w:r>
        <w:rPr>
          <w:rFonts w:hint="eastAsia" w:ascii="Times New Roman" w:hAnsi="Times New Roman" w:eastAsia="黑体"/>
          <w:bCs/>
          <w:color w:val="000000"/>
          <w:szCs w:val="21"/>
        </w:rPr>
        <w:t>12</w:t>
      </w:r>
      <w:r>
        <w:rPr>
          <w:rFonts w:ascii="Times New Roman" w:hAnsi="Times New Roman" w:eastAsia="黑体"/>
          <w:bCs/>
          <w:color w:val="000000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000000"/>
          <w:szCs w:val="21"/>
        </w:rPr>
        <w:t>3</w:t>
      </w:r>
      <w:r>
        <w:rPr>
          <w:rFonts w:ascii="Times New Roman" w:hAnsi="Times New Roman" w:eastAsia="黑体"/>
          <w:bCs/>
          <w:color w:val="000000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000000"/>
          <w:szCs w:val="21"/>
        </w:rPr>
        <w:t>36</w:t>
      </w:r>
      <w:r>
        <w:rPr>
          <w:rFonts w:ascii="Times New Roman" w:hAnsi="Times New Roman" w:eastAsia="黑体"/>
          <w:bCs/>
          <w:color w:val="000000"/>
          <w:szCs w:val="21"/>
        </w:rPr>
        <w:t>分）</w:t>
      </w:r>
    </w:p>
    <w:bookmarkEnd w:id="1"/>
    <w:bookmarkEnd w:id="2"/>
    <w:bookmarkEnd w:id="3"/>
    <w:p>
      <w:pPr>
        <w:snapToGrid w:val="0"/>
        <w:spacing w:line="480" w:lineRule="auto"/>
        <w:jc w:val="left"/>
        <w:textAlignment w:val="center"/>
      </w:pPr>
      <w:r>
        <w:rPr>
          <w:rFonts w:hint="eastAsia"/>
        </w:rPr>
        <w:t>7</w:t>
      </w:r>
      <w:r>
        <w:t>．分解因式∶</w:t>
      </w:r>
      <w:r>
        <w:object>
          <v:shape id="_x0000_i1051" o:spt="75" alt="eqIde662aebbdb6a61bf05173c0216e284ab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6" o:title="eqIde662aebbdb6a61bf05173c0216e284a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</w:t>
      </w:r>
      <w:r>
        <w:t>．</w:t>
      </w:r>
    </w:p>
    <w:p>
      <w:pPr>
        <w:snapToGrid w:val="0"/>
        <w:spacing w:line="480" w:lineRule="auto"/>
        <w:jc w:val="left"/>
        <w:textAlignment w:val="center"/>
      </w:pPr>
      <w:r>
        <w:t>8．若</w:t>
      </w:r>
      <w:r>
        <w:object>
          <v:shape id="_x0000_i1052" o:spt="75" alt="eqIda93f5c7afb5465e99238b64a39028d7f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8" o:title="eqIda93f5c7afb5465e99238b64a39028d7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t>，则</w:t>
      </w:r>
      <w:r>
        <w:object>
          <v:shape id="_x0000_i1053" o:spt="75" alt="eqIdd38cfacb377d5b320df5ecd63b6fa6a9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60" o:title="eqIdd38cfacb377d5b320df5ecd63b6fa6a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</w:t>
      </w:r>
      <w:r>
        <w:t>．</w:t>
      </w:r>
    </w:p>
    <w:p>
      <w:pPr>
        <w:snapToGrid w:val="0"/>
        <w:spacing w:line="480" w:lineRule="auto"/>
        <w:jc w:val="left"/>
        <w:textAlignment w:val="center"/>
      </w:pPr>
      <w:r>
        <w:t>9．已知</w:t>
      </w:r>
      <w:r>
        <w:rPr>
          <w:rFonts w:hint="eastAsia"/>
        </w:rPr>
        <w:t>整式</w:t>
      </w:r>
      <w:r>
        <w:object>
          <v:shape id="_x0000_i1054" o:spt="75" alt="eqIda2d296eceaa18d6dea077e9a55f831c9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62" o:title="eqIda2d296eceaa18d6dea077e9a55f831c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t>，该多项式的次数是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，三次项的系数是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>
      <w:pPr>
        <w:snapToGrid w:val="0"/>
        <w:spacing w:line="480" w:lineRule="auto"/>
        <w:jc w:val="left"/>
        <w:textAlignment w:val="center"/>
      </w:pPr>
      <w:r>
        <w:t>10．将整式</w:t>
      </w:r>
      <w:r>
        <w:object>
          <v:shape id="_x0000_i1055" o:spt="75" alt="eqId14ceb72cfe7aea3b986878eaed82bb6b" type="#_x0000_t75" style="height:15.75pt;width:85.5pt;" o:ole="t" filled="f" o:preferrelative="t" stroked="f" coordsize="21600,21600">
            <v:path/>
            <v:fill on="f" focussize="0,0"/>
            <v:stroke on="f" joinstyle="miter"/>
            <v:imagedata r:id="rId64" o:title="eqId14ceb72cfe7aea3b986878eaed82bb6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t>按</w:t>
      </w:r>
      <w:r>
        <w:object>
          <v:shape id="_x0000_i105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t>的降幂排列为</w:t>
      </w:r>
      <w:r>
        <w:rPr>
          <w:rFonts w:ascii="Times New Roman" w:hAnsi="Times New Roman" w:eastAsia="Times New Roman"/>
          <w:u w:val="single"/>
        </w:rPr>
        <w:t xml:space="preserve">     </w:t>
      </w:r>
      <w:r>
        <w:t>．</w:t>
      </w:r>
    </w:p>
    <w:p>
      <w:pPr>
        <w:snapToGrid w:val="0"/>
        <w:spacing w:line="480" w:lineRule="auto"/>
        <w:jc w:val="left"/>
        <w:textAlignment w:val="center"/>
      </w:pPr>
      <w:r>
        <w:t>11．计算：</w:t>
      </w:r>
      <w:r>
        <w:object>
          <v:shape id="_x0000_i1057" o:spt="75" alt="eqId4db5597d9c6172cdba9b3210f0e452f6" type="#_x0000_t75" style="height:17.25pt;width:66.75pt;" o:ole="t" filled="f" o:preferrelative="t" stroked="f" coordsize="21600,21600">
            <v:path/>
            <v:fill on="f" focussize="0,0"/>
            <v:stroke on="f" joinstyle="miter"/>
            <v:imagedata r:id="rId68" o:title="eqId4db5597d9c6172cdba9b3210f0e452f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</w:t>
      </w:r>
      <w:r>
        <w:t>．</w:t>
      </w:r>
    </w:p>
    <w:p>
      <w:pPr>
        <w:snapToGrid w:val="0"/>
        <w:spacing w:line="480" w:lineRule="auto"/>
        <w:jc w:val="left"/>
        <w:textAlignment w:val="center"/>
      </w:pPr>
      <w:r>
        <w:t>12．计算：</w:t>
      </w:r>
      <w:r>
        <w:object>
          <v:shape id="_x0000_i1058" o:spt="75" alt="eqId7b41c8c21028d056e3b529e6e2f28c38" type="#_x0000_t75" style="height:25.5pt;width:47.25pt;" o:ole="t" filled="f" o:preferrelative="t" stroked="f" coordsize="21600,21600">
            <v:path/>
            <v:fill on="f" focussize="0,0"/>
            <v:stroke on="f" joinstyle="miter"/>
            <v:imagedata r:id="rId70" o:title="eqId7b41c8c21028d056e3b529e6e2f28c3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t>=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>
      <w:pPr>
        <w:snapToGrid w:val="0"/>
        <w:spacing w:line="480" w:lineRule="auto"/>
        <w:jc w:val="left"/>
        <w:textAlignment w:val="center"/>
      </w:pPr>
      <w:r>
        <w:t>13．计算</w:t>
      </w:r>
      <w:r>
        <w:object>
          <v:shape id="_x0000_i1059" o:spt="75" alt="eqId89198f079a4898514bca23fea0a5fd4a" type="#_x0000_t75" style="height:21pt;width:82.5pt;" o:ole="t" filled="f" o:preferrelative="t" stroked="f" coordsize="21600,21600">
            <v:path/>
            <v:fill on="f" focussize="0,0"/>
            <v:stroke on="f" joinstyle="miter"/>
            <v:imagedata r:id="rId72" o:title="eqId89198f079a4898514bca23fea0a5fd4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   </w:t>
      </w:r>
      <w:r>
        <w:t>．</w:t>
      </w:r>
    </w:p>
    <w:p>
      <w:pPr>
        <w:snapToGrid w:val="0"/>
        <w:spacing w:line="480" w:lineRule="auto"/>
        <w:jc w:val="left"/>
        <w:textAlignment w:val="center"/>
      </w:pPr>
      <w:r>
        <w:rPr>
          <w:rFonts w:hint="eastAsia"/>
        </w:rPr>
        <w:t>14</w:t>
      </w:r>
      <w:r>
        <w:t>．已知二次三项式</w:t>
      </w:r>
      <w:r>
        <w:object>
          <v:shape id="_x0000_i1060" o:spt="75" alt="eqIdf3c114f3cc1fd54e5fa3e32fc8a15389" type="#_x0000_t75" style="height:15.75pt;width:49.5pt;" o:ole="t" filled="f" o:preferrelative="t" stroked="f" coordsize="21600,21600">
            <v:path/>
            <v:fill on="f" focussize="0,0"/>
            <v:stroke on="f" joinstyle="miter"/>
            <v:imagedata r:id="rId74" o:title="eqIdf3c114f3cc1fd54e5fa3e32fc8a1538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t>因式分解的结果是</w:t>
      </w:r>
      <w:r>
        <w:object>
          <v:shape id="_x0000_i1061" o:spt="75" alt="eqId71446e9a5b7ef7733c15d6bb8af8da4e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6" o:title="eqId71446e9a5b7ef7733c15d6bb8af8da4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t>，则</w:t>
      </w:r>
      <w:r>
        <w:object>
          <v:shape id="_x0000_i1062" o:spt="75" alt="eqIdff6d838c156e98b50813db582fcf7aac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78" o:title="eqIdff6d838c156e98b50813db582fcf7aa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   </w:t>
      </w:r>
      <w:r>
        <w:t>．</w:t>
      </w:r>
    </w:p>
    <w:p>
      <w:pPr>
        <w:snapToGrid w:val="0"/>
        <w:spacing w:line="480" w:lineRule="auto"/>
        <w:jc w:val="left"/>
        <w:textAlignment w:val="center"/>
      </w:pPr>
      <w:r>
        <w:t>15．已知</w:t>
      </w:r>
      <w:r>
        <w:object>
          <v:shape id="_x0000_i1063" o:spt="75" alt="eqIde8e6b2da2900f092af0ae8794d99e849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80" o:title="eqIde8e6b2da2900f092af0ae8794d99e84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t>，则</w:t>
      </w:r>
      <w:r>
        <w:object>
          <v:shape id="_x0000_i1064" o:spt="75" alt="eqId0af4da945e2f6a9a9ffecf4fc9d1e583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82" o:title="eqId0af4da945e2f6a9a9ffecf4fc9d1e58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t>的值为</w:t>
      </w:r>
      <w:r>
        <w:rPr>
          <w:rFonts w:ascii="Times New Roman" w:hAnsi="Times New Roman" w:eastAsia="Times New Roman"/>
          <w:u w:val="single"/>
        </w:rPr>
        <w:t xml:space="preserve">        </w:t>
      </w:r>
      <w:r>
        <w:t>．</w:t>
      </w:r>
    </w:p>
    <w:p>
      <w:pPr>
        <w:snapToGrid w:val="0"/>
        <w:spacing w:line="480" w:lineRule="auto"/>
        <w:jc w:val="left"/>
        <w:textAlignment w:val="center"/>
      </w:pPr>
      <w:r>
        <w:t>16．如果</w:t>
      </w:r>
      <w:r>
        <w:object>
          <v:shape id="_x0000_i1065" o:spt="75" alt="eqId06974bcf56e2715db90f2bbd063b387c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84" o:title="eqId06974bcf56e2715db90f2bbd063b387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t>的乘积中不含</w:t>
      </w:r>
      <w:r>
        <w:object>
          <v:shape id="_x0000_i106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t>一次项，则</w:t>
      </w:r>
      <w:r>
        <w:object>
          <v:shape id="_x0000_i1067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t>的值为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>
      <w:pPr>
        <w:snapToGrid w:val="0"/>
        <w:spacing w:line="480" w:lineRule="auto"/>
        <w:jc w:val="left"/>
        <w:textAlignment w:val="center"/>
      </w:pPr>
      <w:r>
        <w:t>17．已知</w:t>
      </w:r>
      <w:r>
        <w:object>
          <v:shape id="_x0000_i1068" o:spt="75" alt="eqId5d44cf9e670add1bd7dfdece5010e8b7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89" o:title="eqId5d44cf9e670add1bd7dfdece5010e8b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t>，</w:t>
      </w:r>
      <w:r>
        <w:object>
          <v:shape id="_x0000_i1069" o:spt="75" alt="eqId87e9bd08eb7a845eaa9a381ac23b4493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91" o:title="eqId87e9bd08eb7a845eaa9a381ac23b449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t>，则</w:t>
      </w:r>
      <w:r>
        <w:object>
          <v:shape id="_x0000_i1070" o:spt="75" alt="eqIde7037aa7b1635b663dc03707f9162ad5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93" o:title="eqIde7037aa7b1635b663dc03707f9162ad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</w:t>
      </w:r>
      <w:r>
        <w:t>．</w:t>
      </w:r>
    </w:p>
    <w:p>
      <w:pPr>
        <w:snapToGrid w:val="0"/>
        <w:spacing w:line="480" w:lineRule="auto"/>
        <w:jc w:val="left"/>
        <w:textAlignment w:val="center"/>
      </w:pPr>
      <w:r>
        <w:t>18．如果二次三项式</w:t>
      </w:r>
      <w:r>
        <w:object>
          <v:shape id="_x0000_i1071" o:spt="75" alt="eqId7f30f750a3f86c31f1b79ee1c0b72fe3" type="#_x0000_t75" style="height:18pt;width:85.5pt;" o:ole="t" filled="f" o:preferrelative="t" stroked="f" coordsize="21600,21600">
            <v:path/>
            <v:fill on="f" focussize="0,0"/>
            <v:stroke on="f" joinstyle="miter"/>
            <v:imagedata r:id="rId95" o:title="eqId7f30f750a3f86c31f1b79ee1c0b72f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t>是一个完全平方式，那么</w:t>
      </w:r>
      <w:r>
        <w:rPr>
          <w:rFonts w:ascii="Times New Roman" w:hAnsi="Times New Roman" w:eastAsia="Times New Roman"/>
          <w:i/>
        </w:rPr>
        <w:t>m</w:t>
      </w:r>
      <w:r>
        <w:t>的值是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/>
          <w:szCs w:val="21"/>
        </w:rPr>
      </w:pPr>
      <w:r>
        <w:rPr>
          <w:rFonts w:hint="eastAsia" w:ascii="Times New Roman" w:hAnsi="Times New Roman" w:eastAsia="黑体"/>
          <w:bCs/>
          <w:color w:val="000000"/>
          <w:szCs w:val="21"/>
        </w:rPr>
        <w:t>三、</w:t>
      </w:r>
      <w:r>
        <w:rPr>
          <w:rFonts w:ascii="Times New Roman" w:hAnsi="Times New Roman" w:eastAsia="黑体"/>
          <w:bCs/>
          <w:color w:val="000000"/>
          <w:szCs w:val="21"/>
        </w:rPr>
        <w:t>解答题（本大题共</w:t>
      </w:r>
      <w:r>
        <w:rPr>
          <w:rFonts w:hint="eastAsia" w:ascii="Times New Roman" w:hAnsi="Times New Roman" w:eastAsia="黑体"/>
          <w:bCs/>
          <w:color w:val="000000"/>
          <w:szCs w:val="21"/>
        </w:rPr>
        <w:t>7</w:t>
      </w:r>
      <w:r>
        <w:rPr>
          <w:rFonts w:ascii="Times New Roman" w:hAnsi="Times New Roman" w:eastAsia="黑体"/>
          <w:bCs/>
          <w:color w:val="000000"/>
          <w:szCs w:val="21"/>
        </w:rPr>
        <w:t>小题，满分</w:t>
      </w:r>
      <w:r>
        <w:rPr>
          <w:rFonts w:hint="eastAsia" w:ascii="Times New Roman" w:hAnsi="Times New Roman" w:eastAsia="黑体"/>
          <w:bCs/>
          <w:color w:val="000000"/>
          <w:szCs w:val="21"/>
        </w:rPr>
        <w:t>52</w:t>
      </w:r>
      <w:r>
        <w:rPr>
          <w:rFonts w:ascii="Times New Roman" w:hAnsi="Times New Roman" w:eastAsia="黑体"/>
          <w:bCs/>
          <w:color w:val="000000"/>
          <w:szCs w:val="21"/>
        </w:rPr>
        <w:t>分．解答应写出文字说明，证明过程或演算步骤）</w:t>
      </w:r>
    </w:p>
    <w:bookmarkEnd w:id="0"/>
    <w:p>
      <w:pPr>
        <w:spacing w:line="360" w:lineRule="auto"/>
        <w:jc w:val="left"/>
        <w:textAlignment w:val="center"/>
      </w:pPr>
      <w:r>
        <w:t>19．</w:t>
      </w:r>
      <w:r>
        <w:rPr>
          <w:rFonts w:hint="eastAsia" w:ascii="黑体" w:hAnsi="黑体" w:eastAsia="黑体" w:cs="黑体"/>
        </w:rPr>
        <w:t>（本题6分）</w:t>
      </w:r>
      <w:r>
        <w:t>化简：</w:t>
      </w:r>
      <w:r>
        <w:object>
          <v:shape id="_x0000_i1072" o:spt="75" alt="eqId7f71a6c7e98b422f019a8e39b29b8e9e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97" o:title="eqId7f71a6c7e98b422f019a8e39b29b8e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t>．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20．</w:t>
      </w:r>
      <w:r>
        <w:rPr>
          <w:rFonts w:hint="eastAsia" w:ascii="黑体" w:hAnsi="黑体" w:eastAsia="黑体" w:cs="黑体"/>
        </w:rPr>
        <w:t>（本题6分）</w:t>
      </w:r>
      <w:r>
        <w:t>计算</w:t>
      </w:r>
      <w:r>
        <w:object>
          <v:shape id="_x0000_i1073" o:spt="75" alt="eqIdfb987b0f926a6d8b52f445b2a58a32ba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99" o:title="eqIdfb987b0f926a6d8b52f445b2a58a32b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21．</w:t>
      </w:r>
      <w:r>
        <w:rPr>
          <w:rFonts w:hint="eastAsia" w:ascii="黑体" w:hAnsi="黑体" w:eastAsia="黑体" w:cs="黑体"/>
        </w:rPr>
        <w:t>（本题6分）</w:t>
      </w:r>
      <w:r>
        <w:t>计算：</w:t>
      </w:r>
      <w:r>
        <w:object>
          <v:shape id="_x0000_i1074" o:spt="75" alt="eqId406a560948f9160fadc24dd32b36ed23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101" o:title="eqId406a560948f9160fadc24dd32b36ed2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  <w:rPr>
          <w:i/>
        </w:rPr>
      </w:pPr>
      <w:r>
        <w:t>22．</w:t>
      </w:r>
      <w:r>
        <w:rPr>
          <w:rFonts w:hint="eastAsia" w:ascii="黑体" w:hAnsi="黑体" w:eastAsia="黑体" w:cs="黑体"/>
        </w:rPr>
        <w:t>（本题8分）</w:t>
      </w:r>
      <w:r>
        <w:t>先化简，再求值</w:t>
      </w:r>
      <w:r>
        <w:object>
          <v:shape id="_x0000_i1075" o:spt="75" alt="eqIda1a714e64f541a4ee338aab7e1836ea8" type="#_x0000_t75" style="height:15pt;width:112.5pt;" o:ole="t" filled="f" o:preferrelative="t" stroked="f" coordsize="21600,21600">
            <v:path/>
            <v:fill on="f" focussize="0,0"/>
            <v:stroke on="f" joinstyle="miter"/>
            <v:imagedata r:id="rId103" o:title="eqIda1a714e64f541a4ee338aab7e1836ea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t>，其中</w:t>
      </w:r>
      <w:r>
        <w:object>
          <v:shape id="_x0000_i1076" o:spt="75" alt="eqId99c6875d552e9fff3c7d655f3a59b166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105" o:title="eqId99c6875d552e9fff3c7d655f3a59b1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i/>
        </w:rPr>
        <w:t>．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3</w:t>
      </w:r>
      <w:r>
        <w:t>．</w:t>
      </w:r>
      <w:r>
        <w:rPr>
          <w:rFonts w:hint="eastAsia" w:ascii="黑体" w:hAnsi="黑体" w:eastAsia="黑体" w:cs="黑体"/>
        </w:rPr>
        <w:t>（本题8分）</w:t>
      </w:r>
      <w:r>
        <w:t>先化简，再求值：</w:t>
      </w:r>
      <w:r>
        <w:object>
          <v:shape id="_x0000_i1077" o:spt="75" alt="eqIdc3583226ab9d07eb6d57a0b71bf3cd16" type="#_x0000_t75" style="height:30pt;width:156.75pt;" o:ole="t" filled="f" o:preferrelative="t" stroked="f" coordsize="21600,21600">
            <v:path/>
            <v:fill on="f" focussize="0,0"/>
            <v:stroke on="f" joinstyle="miter"/>
            <v:imagedata r:id="rId107" o:title="eqIdc3583226ab9d07eb6d57a0b71bf3cd1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t>，其中</w:t>
      </w:r>
      <w:r>
        <w:object>
          <v:shape id="_x0000_i1078" o:spt="75" alt="eqId707ea658f3a9359f5740d5aab48f7948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09" o:title="eqId707ea658f3a9359f5740d5aab48f79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t>．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4</w:t>
      </w:r>
      <w:r>
        <w:t>．</w:t>
      </w:r>
      <w:r>
        <w:rPr>
          <w:rFonts w:hint="eastAsia" w:ascii="黑体" w:hAnsi="黑体" w:eastAsia="黑体" w:cs="黑体"/>
        </w:rPr>
        <w:t>（本题8分）</w:t>
      </w:r>
      <w:r>
        <w:object>
          <v:shape id="_x0000_i1079" o:spt="75" alt="eqId328570c912c865cf31f8231d17a306b3" type="#_x0000_t75" style="height:15.75pt;width:82.5pt;" o:ole="t" filled="f" o:preferrelative="t" stroked="f" coordsize="21600,21600">
            <v:path/>
            <v:fill on="f" focussize="0,0"/>
            <v:stroke on="f" joinstyle="miter"/>
            <v:imagedata r:id="rId111" o:title="eqId328570c912c865cf31f8231d17a306b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t xml:space="preserve"> ， </w:t>
      </w:r>
      <w:r>
        <w:object>
          <v:shape id="_x0000_i1080" o:spt="75" alt="eqId3a36ec8b7228d28950d265e848f35d65" type="#_x0000_t75" style="height:15.75pt;width:76.5pt;" o:ole="t" filled="f" o:preferrelative="t" stroked="f" coordsize="21600,21600">
            <v:path/>
            <v:fill on="f" focussize="0,0"/>
            <v:stroke on="f" joinstyle="miter"/>
            <v:imagedata r:id="rId113" o:title="eqId3a36ec8b7228d28950d265e848f35d6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t>，求</w:t>
      </w:r>
      <w:r>
        <w:object>
          <v:shape id="_x0000_i1081" o:spt="75" alt="eqIdcf7b3b83de9ca21d32eb690616919c51" type="#_x0000_t75" style="height:17.25pt;width:91.5pt;" o:ole="t" filled="f" o:preferrelative="t" stroked="f" coordsize="21600,21600">
            <v:path/>
            <v:fill on="f" focussize="0,0"/>
            <v:stroke on="f" joinstyle="miter"/>
            <v:imagedata r:id="rId115" o:title="eqIdcf7b3b83de9ca21d32eb690616919c5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t>的值．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5</w:t>
      </w:r>
      <w:r>
        <w:t>．</w:t>
      </w:r>
      <w:r>
        <w:rPr>
          <w:rFonts w:hint="eastAsia" w:ascii="黑体" w:hAnsi="黑体" w:eastAsia="黑体" w:cs="黑体"/>
        </w:rPr>
        <w:t>（本题10分）</w:t>
      </w:r>
      <w:r>
        <w:t>对于一个图形，通过两种不同的方法计算它的面积，可以得到一个数学等式</w:t>
      </w:r>
      <w:r>
        <w:object>
          <v:shape id="_x0000_i1082" o:spt="75" alt="eqId375d440fa0c1da0617388f0fc270542c" type="#_x0000_t75" style="height:18.75pt;width:100.5pt;" o:ole="t" filled="f" o:preferrelative="t" stroked="f" coordsize="21600,21600">
            <v:path/>
            <v:fill on="f" focussize="0,0"/>
            <v:stroke on="f" joinstyle="miter"/>
            <v:imagedata r:id="rId117" o:title="eqId375d440fa0c1da0617388f0fc270542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t>，请解答下列问题：</w:t>
      </w:r>
    </w:p>
    <w:p>
      <w:pPr>
        <w:spacing w:line="360" w:lineRule="auto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4419600" cy="1743075"/>
            <wp:effectExtent l="0" t="0" r="0" b="9525"/>
            <wp:docPr id="100003" name="图片 100003" descr="@@@6c4faac1-b338-4830-99dc-87eef65a81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c4faac1-b338-4830-99dc-87eef65a812c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kern w:val="0"/>
          <w:sz w:val="24"/>
          <w:szCs w:val="24"/>
        </w:rPr>
        <w:t>  </w:t>
      </w:r>
    </w:p>
    <w:p>
      <w:pPr>
        <w:spacing w:line="360" w:lineRule="auto"/>
        <w:jc w:val="left"/>
        <w:textAlignment w:val="center"/>
      </w:pPr>
      <w:r>
        <w:t>(1)写出图2中所表示的数学等式</w:t>
      </w:r>
      <w:r>
        <w:rPr>
          <w:u w:val="single"/>
        </w:rPr>
        <w:t xml:space="preserve"> </w:t>
      </w:r>
      <w:r>
        <w:t>．</w:t>
      </w:r>
    </w:p>
    <w:p>
      <w:pPr>
        <w:spacing w:line="360" w:lineRule="auto"/>
        <w:jc w:val="left"/>
        <w:textAlignment w:val="center"/>
      </w:pPr>
      <w:r>
        <w:t>(2)根据整式乘法的运算法则，通过计算验证上述等式．</w:t>
      </w:r>
    </w:p>
    <w:p>
      <w:pPr>
        <w:spacing w:line="360" w:lineRule="auto"/>
        <w:jc w:val="left"/>
        <w:textAlignment w:val="center"/>
      </w:pPr>
      <w:r>
        <w:t>(3)利用（1）中得到的结论，解决下面的问题：若</w:t>
      </w:r>
      <w:r>
        <w:object>
          <v:shape id="_x0000_i1083" o:spt="75" alt="eqIdcf930b59b5ed20def269f884c1101216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20" o:title="eqIdcf930b59b5ed20def269f884c110121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t>，</w:t>
      </w:r>
      <w:r>
        <w:object>
          <v:shape id="_x0000_i1084" o:spt="75" alt="eqId070c56ac0150cd5d28038bdf3e9cdf89" type="#_x0000_t75" style="height:12pt;width:73.5pt;" o:ole="t" filled="f" o:preferrelative="t" stroked="f" coordsize="21600,21600">
            <v:path/>
            <v:fill on="f" focussize="0,0"/>
            <v:stroke on="f" joinstyle="miter"/>
            <v:imagedata r:id="rId122" o:title="eqId070c56ac0150cd5d28038bdf3e9cdf8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t>，则</w:t>
      </w:r>
      <w:r>
        <w:object>
          <v:shape id="_x0000_i1085" o:spt="75" alt="eqId828b1fc172f580952bca5eb3908677c0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24" o:title="eqId828b1fc172f580952bca5eb3908677c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u w:val="single"/>
        </w:rPr>
        <w:t xml:space="preserve"> </w:t>
      </w:r>
      <w:r>
        <w:t>．</w:t>
      </w:r>
    </w:p>
    <w:p>
      <w:pPr>
        <w:jc w:val="left"/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9676084"/>
    </w:sdtPr>
    <w:sdtContent>
      <w:sdt>
        <w:sdtPr>
          <w:id w:val="-1669238322"/>
        </w:sdtPr>
        <w:sdtContent>
          <w:p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stroked="f" coordsize="21600,21600" o:allowincell="f">
          <v:path/>
          <v:fill opacity="32768f" focussize="0,0"/>
          <v:stroke on="f"/>
          <v:imagedata o:title=""/>
          <o:lock v:ext="edit"/>
          <v:textpath on="t" fitshape="t" fitpath="t" trim="f" xscale="f" string="zxxk.com" style="font-family:宋体;font-size:8pt;v-text-align:center;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" name="图片 1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o:spid="_x0000_s2053" o:spt="136" alt="学科网 zxxk.com" type="#_x0000_t136" style="position:absolute;left:0pt;margin-left:158.95pt;margin-top:407.9pt;height:2.85pt;width:2.85pt;mso-position-horizontal-relative:margin;mso-position-vertical-relative:margin;rotation:20643840f;z-index:-251656192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4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3" name="图片 3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 id="_x0000_i1086" o:spt="136" alt="学科网 zxxk.com" type="#_x0000_t136" style="height:0.75pt;width:0.7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text-align:center;v-text-spacing:78650f;"/>
          <w10:wrap type="none"/>
          <w10:anchorlock/>
        </v:shape>
      </w:pict>
    </w:r>
  </w:p>
  <w:p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8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xZTNkYTE4MzcwZjBiNTE3ZTU5YTYxZWM3NjgzODM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06CCB"/>
    <w:rsid w:val="00011240"/>
    <w:rsid w:val="0001390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6DFD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4898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1C7"/>
    <w:rsid w:val="00362F12"/>
    <w:rsid w:val="00367C2E"/>
    <w:rsid w:val="00377A26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04FD3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5957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55DB1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6D5B"/>
    <w:rsid w:val="006E71D5"/>
    <w:rsid w:val="006E7D03"/>
    <w:rsid w:val="006F26C6"/>
    <w:rsid w:val="006F30F7"/>
    <w:rsid w:val="006F3AF0"/>
    <w:rsid w:val="0070663D"/>
    <w:rsid w:val="007069AB"/>
    <w:rsid w:val="0071266B"/>
    <w:rsid w:val="00714A3A"/>
    <w:rsid w:val="0071551B"/>
    <w:rsid w:val="00716F44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43A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873BD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0DB4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554B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40E6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015B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2D4C"/>
    <w:rsid w:val="00AC7545"/>
    <w:rsid w:val="00AD0894"/>
    <w:rsid w:val="00AD10C3"/>
    <w:rsid w:val="00AD1ECC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04C"/>
    <w:rsid w:val="00BD3675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350F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07A1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5D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189A"/>
    <w:rsid w:val="00FD2CAF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01431A4A"/>
    <w:rsid w:val="02924A37"/>
    <w:rsid w:val="03563CB7"/>
    <w:rsid w:val="038F6B28"/>
    <w:rsid w:val="049B394B"/>
    <w:rsid w:val="04C74740"/>
    <w:rsid w:val="07B521DB"/>
    <w:rsid w:val="07DC6755"/>
    <w:rsid w:val="082500FC"/>
    <w:rsid w:val="099C619C"/>
    <w:rsid w:val="0B7A42BB"/>
    <w:rsid w:val="0D2766C4"/>
    <w:rsid w:val="0E1064B9"/>
    <w:rsid w:val="0E2844A2"/>
    <w:rsid w:val="0E3B7409"/>
    <w:rsid w:val="0EDA760B"/>
    <w:rsid w:val="0F751969"/>
    <w:rsid w:val="10FD1C16"/>
    <w:rsid w:val="110D797F"/>
    <w:rsid w:val="11BA18B5"/>
    <w:rsid w:val="1234541B"/>
    <w:rsid w:val="129B16E6"/>
    <w:rsid w:val="135C0B8F"/>
    <w:rsid w:val="14B06F9F"/>
    <w:rsid w:val="15CA4090"/>
    <w:rsid w:val="163F4A7E"/>
    <w:rsid w:val="17A76437"/>
    <w:rsid w:val="184111F6"/>
    <w:rsid w:val="189521FD"/>
    <w:rsid w:val="18DA45EA"/>
    <w:rsid w:val="197B7B7C"/>
    <w:rsid w:val="1A75281D"/>
    <w:rsid w:val="1BBE6445"/>
    <w:rsid w:val="1BD9502D"/>
    <w:rsid w:val="1CFA16FF"/>
    <w:rsid w:val="1D28626C"/>
    <w:rsid w:val="1DD55B80"/>
    <w:rsid w:val="1F96285E"/>
    <w:rsid w:val="217B10F6"/>
    <w:rsid w:val="223C00C4"/>
    <w:rsid w:val="233A2855"/>
    <w:rsid w:val="24374FE7"/>
    <w:rsid w:val="24521E21"/>
    <w:rsid w:val="249E6E14"/>
    <w:rsid w:val="25556D0D"/>
    <w:rsid w:val="25565941"/>
    <w:rsid w:val="269229A8"/>
    <w:rsid w:val="274B159D"/>
    <w:rsid w:val="27B54BA0"/>
    <w:rsid w:val="2A522B7B"/>
    <w:rsid w:val="2AD57308"/>
    <w:rsid w:val="2B43056F"/>
    <w:rsid w:val="2B7B1C5D"/>
    <w:rsid w:val="2BB313F7"/>
    <w:rsid w:val="2BF203BD"/>
    <w:rsid w:val="2BF81500"/>
    <w:rsid w:val="2C251BC9"/>
    <w:rsid w:val="2C6B3A80"/>
    <w:rsid w:val="2C732934"/>
    <w:rsid w:val="2D200D0E"/>
    <w:rsid w:val="2D795C71"/>
    <w:rsid w:val="2DC84F02"/>
    <w:rsid w:val="325E7BE3"/>
    <w:rsid w:val="32BB5035"/>
    <w:rsid w:val="32FC4327"/>
    <w:rsid w:val="33423060"/>
    <w:rsid w:val="334E1F20"/>
    <w:rsid w:val="340E1871"/>
    <w:rsid w:val="343B0EAC"/>
    <w:rsid w:val="399B0999"/>
    <w:rsid w:val="39DA2245"/>
    <w:rsid w:val="3AD925C9"/>
    <w:rsid w:val="3B4E2EEA"/>
    <w:rsid w:val="3B7C7A57"/>
    <w:rsid w:val="3BEB09D1"/>
    <w:rsid w:val="3E524A9F"/>
    <w:rsid w:val="3F116709"/>
    <w:rsid w:val="3F850EA5"/>
    <w:rsid w:val="3FF04570"/>
    <w:rsid w:val="41E06866"/>
    <w:rsid w:val="422B5D33"/>
    <w:rsid w:val="43580D81"/>
    <w:rsid w:val="43803E5D"/>
    <w:rsid w:val="44F529B8"/>
    <w:rsid w:val="44F543D6"/>
    <w:rsid w:val="4508235C"/>
    <w:rsid w:val="451900C5"/>
    <w:rsid w:val="45570BED"/>
    <w:rsid w:val="46642DF0"/>
    <w:rsid w:val="46D01BAA"/>
    <w:rsid w:val="46F74436"/>
    <w:rsid w:val="481D611E"/>
    <w:rsid w:val="493F3E72"/>
    <w:rsid w:val="4ACC3E2B"/>
    <w:rsid w:val="4B047F3E"/>
    <w:rsid w:val="4B4B2FA2"/>
    <w:rsid w:val="4C0118B3"/>
    <w:rsid w:val="4C4F173A"/>
    <w:rsid w:val="4CA359F7"/>
    <w:rsid w:val="4D4B1038"/>
    <w:rsid w:val="4E255D2C"/>
    <w:rsid w:val="4F73274E"/>
    <w:rsid w:val="4FF57980"/>
    <w:rsid w:val="51BA678C"/>
    <w:rsid w:val="51FF0643"/>
    <w:rsid w:val="52266D98"/>
    <w:rsid w:val="522B3302"/>
    <w:rsid w:val="52AB61A6"/>
    <w:rsid w:val="535D1AC5"/>
    <w:rsid w:val="536015B5"/>
    <w:rsid w:val="53B11E10"/>
    <w:rsid w:val="53C733E2"/>
    <w:rsid w:val="55652EB2"/>
    <w:rsid w:val="561641AD"/>
    <w:rsid w:val="5730129E"/>
    <w:rsid w:val="57882E88"/>
    <w:rsid w:val="599C2C1B"/>
    <w:rsid w:val="59A73A9A"/>
    <w:rsid w:val="59AA5338"/>
    <w:rsid w:val="5A1C2B11"/>
    <w:rsid w:val="5B1213E7"/>
    <w:rsid w:val="5B48305A"/>
    <w:rsid w:val="5CD821BC"/>
    <w:rsid w:val="5EA52572"/>
    <w:rsid w:val="5FF53085"/>
    <w:rsid w:val="60F27559"/>
    <w:rsid w:val="60FB291D"/>
    <w:rsid w:val="6151078F"/>
    <w:rsid w:val="61B2747F"/>
    <w:rsid w:val="61BE4076"/>
    <w:rsid w:val="621242D1"/>
    <w:rsid w:val="6343355D"/>
    <w:rsid w:val="63927568"/>
    <w:rsid w:val="646A2293"/>
    <w:rsid w:val="648F3AA8"/>
    <w:rsid w:val="6A102F95"/>
    <w:rsid w:val="6A6F7108"/>
    <w:rsid w:val="6C021003"/>
    <w:rsid w:val="6E761835"/>
    <w:rsid w:val="6EA840E4"/>
    <w:rsid w:val="70AB7EBB"/>
    <w:rsid w:val="71520337"/>
    <w:rsid w:val="729F57FE"/>
    <w:rsid w:val="72D27981"/>
    <w:rsid w:val="72F01605"/>
    <w:rsid w:val="73335F46"/>
    <w:rsid w:val="733D0B73"/>
    <w:rsid w:val="736F3422"/>
    <w:rsid w:val="76A01B45"/>
    <w:rsid w:val="76F667DF"/>
    <w:rsid w:val="77392A86"/>
    <w:rsid w:val="77756B2D"/>
    <w:rsid w:val="79425135"/>
    <w:rsid w:val="798153F1"/>
    <w:rsid w:val="79A5148A"/>
    <w:rsid w:val="7A0609D6"/>
    <w:rsid w:val="7A82285A"/>
    <w:rsid w:val="7B486307"/>
    <w:rsid w:val="7CE309DD"/>
    <w:rsid w:val="7CF012D1"/>
    <w:rsid w:val="7EAA16EE"/>
    <w:rsid w:val="7FDA24AB"/>
    <w:rsid w:val="CFE7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表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5.bin"/><Relationship Id="rId9" Type="http://schemas.openxmlformats.org/officeDocument/2006/relationships/image" Target="media/image4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4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3.bin"/><Relationship Id="rId85" Type="http://schemas.openxmlformats.org/officeDocument/2006/relationships/oleObject" Target="embeddings/oleObject42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8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9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2.wmf"/><Relationship Id="rId7" Type="http://schemas.openxmlformats.org/officeDocument/2006/relationships/image" Target="media/image3.png"/><Relationship Id="rId69" Type="http://schemas.openxmlformats.org/officeDocument/2006/relationships/oleObject" Target="embeddings/oleObject34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3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8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7.wmf"/><Relationship Id="rId6" Type="http://schemas.openxmlformats.org/officeDocument/2006/relationships/image" Target="media/image2.png"/><Relationship Id="rId59" Type="http://schemas.openxmlformats.org/officeDocument/2006/relationships/oleObject" Target="embeddings/oleObject29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7.bin"/><Relationship Id="rId54" Type="http://schemas.openxmlformats.org/officeDocument/2006/relationships/oleObject" Target="embeddings/oleObject26.bin"/><Relationship Id="rId53" Type="http://schemas.openxmlformats.org/officeDocument/2006/relationships/oleObject" Target="embeddings/oleObject25.bin"/><Relationship Id="rId52" Type="http://schemas.openxmlformats.org/officeDocument/2006/relationships/oleObject" Target="embeddings/oleObject24.bin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oleObject" Target="embeddings/oleObject5.bin"/><Relationship Id="rId15" Type="http://schemas.openxmlformats.org/officeDocument/2006/relationships/image" Target="media/image7.wmf"/><Relationship Id="rId14" Type="http://schemas.openxmlformats.org/officeDocument/2006/relationships/oleObject" Target="embeddings/oleObject4.bin"/><Relationship Id="rId13" Type="http://schemas.openxmlformats.org/officeDocument/2006/relationships/image" Target="media/image6.wmf"/><Relationship Id="rId126" Type="http://schemas.openxmlformats.org/officeDocument/2006/relationships/fontTable" Target="fontTable.xml"/><Relationship Id="rId125" Type="http://schemas.openxmlformats.org/officeDocument/2006/relationships/customXml" Target="../customXml/item1.xml"/><Relationship Id="rId124" Type="http://schemas.openxmlformats.org/officeDocument/2006/relationships/image" Target="media/image59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6.png"/><Relationship Id="rId117" Type="http://schemas.openxmlformats.org/officeDocument/2006/relationships/image" Target="media/image55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5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tmp/webword_521894760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2"/>
    <customShpInfo spid="_x0000_s2053"/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410</Words>
  <Characters>2337</Characters>
  <Lines>19</Lines>
  <Paragraphs>5</Paragraphs>
  <TotalTime>1</TotalTime>
  <ScaleCrop>false</ScaleCrop>
  <LinksUpToDate>false</LinksUpToDate>
  <CharactersWithSpaces>2742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2025-03-04T17:32:00Z</dcterms:created>
  <dc:creator>学科网</dc:creator>
  <cp:lastModifiedBy>科网 学</cp:lastModifiedBy>
  <cp:lastPrinted>2025-03-04T15:44:00Z</cp:lastPrinted>
  <dcterms:modified xsi:type="dcterms:W3CDTF">2025-11-04T10:53:17Z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