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0440ED8">
      <w:pPr>
        <w:jc w:val="center"/>
        <w:textAlignment w:val="center"/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</w:pP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11252200</wp:posOffset>
            </wp:positionH>
            <wp:positionV relativeFrom="topMargin">
              <wp:posOffset>10490200</wp:posOffset>
            </wp:positionV>
            <wp:extent cx="317500" cy="279400"/>
            <wp:wrapNone/>
            <wp:docPr id="1001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hAnsi="宋体" w:hint="eastAsia"/>
          <w:b/>
          <w:i w:val="0"/>
          <w:color w:val="000000"/>
          <w:sz w:val="36"/>
          <w:szCs w:val="36"/>
          <w:lang w:eastAsia="zh-CN" w:val="en-US"/>
        </w:rPr>
        <w:t>2025-2026学年第二学期第一次月考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试卷</w:t>
      </w:r>
    </w:p>
    <w:p w14:paraId="77B1C6C8">
      <w:pPr>
        <w:jc w:val="center"/>
        <w:textAlignment w:val="center"/>
        <w:rPr>
          <w:rFonts w:ascii="宋体" w:cs="宋体" w:eastAsia="宋体" w:hAnsi="宋体"/>
          <w:b/>
          <w:i w:val="0"/>
          <w:color w:val="000000"/>
          <w:sz w:val="36"/>
          <w:szCs w:val="36"/>
        </w:rPr>
      </w:pPr>
      <w:r>
        <w:rPr>
          <w:rFonts w:ascii="宋体" w:cs="宋体" w:eastAsia="宋体" w:hAnsi="宋体" w:hint="eastAsia"/>
          <w:b/>
          <w:i w:val="0"/>
          <w:color w:val="000000"/>
          <w:sz w:val="36"/>
          <w:szCs w:val="36"/>
          <w:lang w:eastAsia="zh-CN" w:val="en-US"/>
        </w:rPr>
        <w:t>六</w:t>
      </w:r>
      <w:r>
        <w:rPr>
          <w:rFonts w:ascii="宋体" w:cs="宋体" w:eastAsia="宋体" w:hAnsi="宋体"/>
          <w:b/>
          <w:i w:val="0"/>
          <w:color w:val="000000"/>
          <w:sz w:val="36"/>
          <w:szCs w:val="36"/>
        </w:rPr>
        <w:t>年级数学</w:t>
      </w:r>
    </w:p>
    <w:p w14:paraId="66EBCF2A">
      <w:pPr>
        <w:keepNext w:val="0"/>
        <w:keepLines w:val="0"/>
        <w:pageBreakBefore w:val="0"/>
        <w:shd w:color="auto" w:fill="auto"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before="0" w:line="360" w:lineRule="auto"/>
        <w:jc w:val="center"/>
        <w:textAlignment w:val="center"/>
        <w:rPr>
          <w:rFonts w:ascii="Times New Roman" w:cs="Times New Roman" w:eastAsia="楷体" w:hAnsi="Times New Roman" w:hint="default"/>
          <w:sz w:val="21"/>
          <w:lang w:val="en-US"/>
        </w:rPr>
      </w:pPr>
      <w:r>
        <w:rPr>
          <w:rFonts w:ascii="Times New Roman" w:cs="Times New Roman" w:eastAsia="楷体" w:hAnsi="Times New Roman" w:hint="default"/>
          <w:sz w:val="21"/>
          <w:lang w:val="en-US"/>
        </w:rPr>
        <w:t>（考试时间：</w:t>
      </w:r>
      <w:r>
        <w:rPr>
          <w:rFonts w:cs="Times New Roman" w:eastAsia="楷体" w:hint="eastAsia"/>
          <w:sz w:val="21"/>
          <w:lang w:eastAsia="zh-CN" w:val="en-US"/>
        </w:rPr>
        <w:t>90</w:t>
      </w:r>
      <w:r>
        <w:rPr>
          <w:rFonts w:ascii="Times New Roman" w:cs="Times New Roman" w:eastAsia="楷体" w:hAnsi="Times New Roman" w:hint="default"/>
          <w:sz w:val="21"/>
          <w:lang w:val="en-US"/>
        </w:rPr>
        <w:t>分钟  试卷满分：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1</w:t>
      </w:r>
      <w:r>
        <w:rPr>
          <w:rFonts w:cs="Times New Roman" w:eastAsia="楷体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eastAsia"/>
          <w:sz w:val="21"/>
          <w:lang w:eastAsia="zh-CN" w:val="en-US"/>
        </w:rPr>
        <w:t>0</w:t>
      </w:r>
      <w:r>
        <w:rPr>
          <w:rFonts w:ascii="Times New Roman" w:cs="Times New Roman" w:eastAsia="楷体" w:hAnsi="Times New Roman" w:hint="default"/>
          <w:sz w:val="21"/>
          <w:lang w:val="en-US"/>
        </w:rPr>
        <w:t>分）</w:t>
      </w:r>
    </w:p>
    <w:p w14:paraId="64DE5974">
      <w:pPr>
        <w:widowControl/>
        <w:shd w:color="auto" w:fill="auto" w:val="clear"/>
        <w:autoSpaceDE/>
        <w:autoSpaceDN/>
        <w:spacing w:after="0" w:before="0" w:line="360" w:lineRule="auto"/>
        <w:ind w:firstLine="0" w:firstLineChars="0" w:left="0" w:leftChars="0"/>
        <w:textAlignment w:val="center"/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</w:pPr>
      <w:r>
        <w:rPr>
          <w:rFonts w:ascii="Times New Roman" w:cs="Times New Roman" w:eastAsia="黑体" w:hAnsi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1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．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cs="Times New Roman" w:eastAsia="Times New Roman" w:hAnsi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cs="宋体" w:eastAsia="宋体" w:hAnsi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Times New Roman" w:cs="Times New Roman" w:eastAsia="宋体" w:hAnsi="Times New Roman" w:hint="default"/>
          <w:sz w:val="21"/>
          <w:szCs w:val="21"/>
          <w:lang w:val="en-US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2．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before="0" w:line="360" w:lineRule="auto"/>
        <w:ind w:firstLine="0" w:firstLineChars="0" w:left="0" w:leftChars="0"/>
        <w:jc w:val="left"/>
        <w:textAlignment w:val="auto"/>
        <w:rPr>
          <w:rFonts w:ascii="宋体" w:cs="宋体" w:eastAsia="宋体" w:hAnsi="宋体" w:hint="eastAsia"/>
          <w:b/>
          <w:color w:val="auto"/>
          <w:sz w:val="24"/>
          <w:lang w:eastAsia="zh-CN"/>
        </w:rPr>
      </w:pP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3．</w:t>
      </w:r>
      <w:r>
        <w:rPr>
          <w:rFonts w:ascii="Times New Roman" w:cs="Times New Roman" w:eastAsia="宋体" w:hAnsi="Times New Roman" w:hint="default"/>
          <w:sz w:val="21"/>
          <w:szCs w:val="21"/>
          <w:lang w:val="en-US"/>
        </w:rPr>
        <w:t>测试范围：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沪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教版</w:t>
      </w:r>
      <w:r>
        <w:rPr>
          <w:rFonts w:ascii="Times New Roman" w:cs="Times New Roman" w:eastAsia="宋体" w:hAnsi="Times New Roman" w:hint="eastAsia"/>
          <w:sz w:val="21"/>
          <w:szCs w:val="21"/>
          <w:lang w:eastAsia="zh-CN" w:val="en-US"/>
        </w:rPr>
        <w:t>（2024）六年级下册第5-6章节</w:t>
      </w:r>
      <w:r>
        <w:rPr>
          <w:rFonts w:ascii="Times New Roman" w:cs="Times New Roman" w:eastAsia="宋体" w:hAnsi="Times New Roman" w:hint="default"/>
          <w:sz w:val="21"/>
          <w:szCs w:val="21"/>
          <w:lang w:eastAsia="zh-CN" w:val="en-US"/>
        </w:rPr>
        <w:t>。</w:t>
      </w:r>
    </w:p>
    <w:p w14:paraId="26619DCE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rFonts w:ascii="宋体" w:cs="宋体" w:eastAsia="宋体" w:hAnsi="宋体"/>
          <w:b/>
          <w:color w:val="auto"/>
          <w:sz w:val="24"/>
        </w:rPr>
      </w:pPr>
      <w:r>
        <w:rPr>
          <w:rFonts w:ascii="宋体" w:cs="宋体" w:eastAsia="宋体" w:hAnsi="宋体" w:hint="eastAsia"/>
          <w:b/>
          <w:color w:val="auto"/>
          <w:kern w:val="2"/>
          <w:sz w:val="24"/>
          <w:szCs w:val="22"/>
          <w:lang w:bidi="ar-SA" w:eastAsia="zh-CN" w:val="en-US"/>
        </w:rPr>
        <w:t>一、</w:t>
      </w:r>
      <w:r>
        <w:rPr>
          <w:rFonts w:ascii="宋体" w:cs="宋体" w:eastAsia="宋体" w:hAnsi="宋体"/>
          <w:b/>
          <w:color w:val="auto"/>
          <w:sz w:val="24"/>
        </w:rPr>
        <w:t>选择题（本大题共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小题，每小题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cs="Times New Roman" w:eastAsia="宋体" w:hint="eastAsia"/>
          <w:b/>
          <w:color w:val="auto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宋体" w:cs="宋体" w:eastAsia="宋体" w:hAnsi="宋体" w:hint="eastAsia"/>
          <w:b/>
          <w:color w:val="auto"/>
          <w:sz w:val="24"/>
          <w:lang w:eastAsia="zh-CN"/>
        </w:rPr>
        <w:t>）</w:t>
      </w:r>
    </w:p>
    <w:p w14:paraId="3948E33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1．下列各组中的四个数可以组成比例的是（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F315D5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b8a7128efeb50255eef1d6444e9f5101" coordsize="21600,21600" filled="f" id="_x0000_i1025" o:ole="" o:preferrelative="t" stroked="f" style="width:35.15pt;height:27.2pt" type="#_x0000_t75">
            <v:stroke joinstyle="miter"/>
            <v:imagedata o:title="eqIdb8a7128efeb50255eef1d6444e9f5101" r:id="rId6"/>
            <o:lock aspectratio="t" v:ext="edit"/>
            <w10:anchorlock/>
          </v:shape>
          <o:OLEObject DrawAspect="Content" ObjectID="_1468075725" ProgID="Equation.DSMT4" ShapeID="_x0000_i1025" Type="Embed" r:id="rId7"/>
        </w:object>
      </w:r>
      <w:r>
        <w:rPr>
          <w:sz w:val="21"/>
        </w:rPr>
        <w:t>和</w:t>
      </w:r>
      <w:r>
        <w:object>
          <v:shape alt="eqId5e6486784415f3537c9a13556c05d893" coordsize="21600,21600" filled="f" id="_x0000_i1026" o:ole="" o:preferrelative="t" stroked="f" style="width:10.55pt;height:27.25pt" type="#_x0000_t75">
            <v:stroke joinstyle="miter"/>
            <v:imagedata o:title="eqId5e6486784415f3537c9a13556c05d893" r:id="rId8"/>
            <o:lock aspectratio="t" v:ext="edit"/>
            <w10:anchorlock/>
          </v:shape>
          <o:OLEObject DrawAspect="Content" ObjectID="_1468075726" ProgID="Equation.DSMT4" ShapeID="_x0000_i1026" Type="Embed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5ca7d1107389675d32b56ec097464c14" coordsize="21600,21600" filled="f" id="_x0000_i1027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27" ProgID="Equation.DSMT4" ShapeID="_x0000_i1027" Type="Embed" r:id="rId11"/>
        </w:object>
      </w:r>
      <w:r>
        <w:rPr>
          <w:sz w:val="21"/>
        </w:rPr>
        <w:t>、</w:t>
      </w:r>
      <w:r>
        <w:object>
          <v:shape alt="eqIdd91e07104b699c4012be2d26160976a2" coordsize="21600,21600" filled="f" id="_x0000_i1028" o:ole="" o:preferrelative="t" stroked="f" style="width:7.9pt;height:12.25pt" type="#_x0000_t75">
            <v:stroke joinstyle="miter"/>
            <v:imagedata o:title="eqIdd91e07104b699c4012be2d26160976a2" r:id="rId12"/>
            <o:lock aspectratio="t" v:ext="edit"/>
            <w10:anchorlock/>
          </v:shape>
          <o:OLEObject DrawAspect="Content" ObjectID="_1468075728" ProgID="Equation.DSMT4" ShapeID="_x0000_i1028" Type="Embed" r:id="rId13"/>
        </w:object>
      </w:r>
      <w:r>
        <w:rPr>
          <w:sz w:val="21"/>
        </w:rPr>
        <w:t>、</w:t>
      </w:r>
      <w:r>
        <w:object>
          <v:shape alt="eqId6f8c4c029e552954bd493b49aeab82d5" coordsize="21600,21600" filled="f" id="_x0000_i1029" o:ole="" o:preferrelative="t" stroked="f" style="width:8.75pt;height:12.45pt" type="#_x0000_t75">
            <v:stroke joinstyle="miter"/>
            <v:imagedata o:title="eqId6f8c4c029e552954bd493b49aeab82d5" r:id="rId14"/>
            <o:lock aspectratio="t" v:ext="edit"/>
            <w10:anchorlock/>
          </v:shape>
          <o:OLEObject DrawAspect="Content" ObjectID="_1468075729" ProgID="Equation.DSMT4" ShapeID="_x0000_i1029" Type="Embed" r:id="rId15"/>
        </w:object>
      </w:r>
      <w:r>
        <w:rPr>
          <w:sz w:val="21"/>
        </w:rPr>
        <w:t>和</w:t>
      </w:r>
      <w:r>
        <w:object>
          <v:shape alt="eqIdcd3304e23f3b0f9569c4140ca89b6498" coordsize="21600,21600" filled="f" id="_x0000_i1030" o:ole="" o:preferrelative="t" stroked="f" style="width:7.9pt;height:12.25pt" type="#_x0000_t75">
            <v:stroke joinstyle="miter"/>
            <v:imagedata o:title="eqIdcd3304e23f3b0f9569c4140ca89b6498" r:id="rId16"/>
            <o:lock aspectratio="t" v:ext="edit"/>
            <w10:anchorlock/>
          </v:shape>
          <o:OLEObject DrawAspect="Content" ObjectID="_1468075730" ProgID="Equation.DSMT4" ShapeID="_x0000_i1030" Type="Embed" r:id="rId1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61128ab996360a038e6e64d82fcba004" coordsize="21600,21600" filled="f" id="_x0000_i1031" o:ole="" o:preferrelative="t" stroked="f" style="width:8.75pt;height:11.45pt" type="#_x0000_t75">
            <v:stroke joinstyle="miter"/>
            <v:imagedata o:title="eqId61128ab996360a038e6e64d82fcba004" r:id="rId18"/>
            <o:lock aspectratio="t" v:ext="edit"/>
            <w10:anchorlock/>
          </v:shape>
          <o:OLEObject DrawAspect="Content" ObjectID="_1468075731" ProgID="Equation.DSMT4" ShapeID="_x0000_i1031" Type="Embed" r:id="rId19"/>
        </w:object>
      </w:r>
      <w:r>
        <w:rPr>
          <w:sz w:val="21"/>
        </w:rPr>
        <w:t>、</w:t>
      </w:r>
      <w:r>
        <w:object>
          <v:shape alt="eqId5ca7d1107389675d32b56ec097464c14" coordsize="21600,21600" filled="f" id="_x0000_i1032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32" ProgID="Equation.DSMT4" ShapeID="_x0000_i1032" Type="Embed" r:id="rId20"/>
        </w:object>
      </w:r>
      <w:r>
        <w:rPr>
          <w:sz w:val="21"/>
        </w:rPr>
        <w:t>、</w:t>
      </w:r>
      <w:r>
        <w:object>
          <v:shape alt="eqIdb8860d9787671b53b1ab68b3d526f5ca" coordsize="21600,21600" filled="f" id="_x0000_i1033" o:ole="" o:preferrelative="t" stroked="f" style="width:8.75pt;height:11.25pt" type="#_x0000_t75">
            <v:stroke joinstyle="miter"/>
            <v:imagedata o:title="eqIdb8860d9787671b53b1ab68b3d526f5ca" r:id="rId21"/>
            <o:lock aspectratio="t" v:ext="edit"/>
            <w10:anchorlock/>
          </v:shape>
          <o:OLEObject DrawAspect="Content" ObjectID="_1468075733" ProgID="Equation.DSMT4" ShapeID="_x0000_i1033" Type="Embed" r:id="rId22"/>
        </w:object>
      </w:r>
      <w:r>
        <w:rPr>
          <w:sz w:val="21"/>
        </w:rPr>
        <w:t>和</w:t>
      </w:r>
      <w:r>
        <w:object>
          <v:shape alt="eqIdd91e07104b699c4012be2d26160976a2" coordsize="21600,21600" filled="f" id="_x0000_i1034" o:ole="" o:preferrelative="t" stroked="f" style="width:7.9pt;height:12.25pt" type="#_x0000_t75">
            <v:stroke joinstyle="miter"/>
            <v:imagedata o:title="eqIdd91e07104b699c4012be2d26160976a2" r:id="rId12"/>
            <o:lock aspectratio="t" v:ext="edit"/>
            <w10:anchorlock/>
          </v:shape>
          <o:OLEObject DrawAspect="Content" ObjectID="_1468075734" ProgID="Equation.DSMT4" ShapeID="_x0000_i1034" Type="Embed" r:id="rId2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61128ab996360a038e6e64d82fcba004" coordsize="21600,21600" filled="f" id="_x0000_i1035" o:ole="" o:preferrelative="t" stroked="f" style="width:8.75pt;height:11.45pt" type="#_x0000_t75">
            <v:stroke joinstyle="miter"/>
            <v:imagedata o:title="eqId61128ab996360a038e6e64d82fcba004" r:id="rId18"/>
            <o:lock aspectratio="t" v:ext="edit"/>
            <w10:anchorlock/>
          </v:shape>
          <o:OLEObject DrawAspect="Content" ObjectID="_1468075735" ProgID="Equation.DSMT4" ShapeID="_x0000_i1035" Type="Embed" r:id="rId24"/>
        </w:object>
      </w:r>
      <w:r>
        <w:rPr>
          <w:sz w:val="21"/>
        </w:rPr>
        <w:t>、</w:t>
      </w:r>
      <w:r>
        <w:object>
          <v:shape alt="eqId5ca7d1107389675d32b56ec097464c14" coordsize="21600,21600" filled="f" id="_x0000_i1036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36" ProgID="Equation.DSMT4" ShapeID="_x0000_i1036" Type="Embed" r:id="rId25"/>
        </w:object>
      </w:r>
      <w:r>
        <w:rPr>
          <w:sz w:val="21"/>
        </w:rPr>
        <w:t>、</w:t>
      </w:r>
      <w:r>
        <w:object>
          <v:shape alt="eqId5ca7d1107389675d32b56ec097464c14" coordsize="21600,21600" filled="f" id="_x0000_i1037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37" ProgID="Equation.DSMT4" ShapeID="_x0000_i1037" Type="Embed" r:id="rId26"/>
        </w:object>
      </w:r>
      <w:r>
        <w:rPr>
          <w:sz w:val="21"/>
        </w:rPr>
        <w:t>和</w:t>
      </w:r>
      <w:r>
        <w:object>
          <v:shape alt="eqIdb8860d9787671b53b1ab68b3d526f5ca" coordsize="21600,21600" filled="f" id="_x0000_i1038" o:ole="" o:preferrelative="t" stroked="f" style="width:8.75pt;height:11.25pt" type="#_x0000_t75">
            <v:stroke joinstyle="miter"/>
            <v:imagedata o:title="eqIdb8860d9787671b53b1ab68b3d526f5ca" r:id="rId21"/>
            <o:lock aspectratio="t" v:ext="edit"/>
            <w10:anchorlock/>
          </v:shape>
          <o:OLEObject DrawAspect="Content" ObjectID="_1468075738" ProgID="Equation.DSMT4" ShapeID="_x0000_i1038" Type="Embed" r:id="rId27"/>
        </w:object>
      </w:r>
    </w:p>
    <w:p w14:paraId="5D1DF20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</w:t>
      </w:r>
      <w:r>
        <w:object>
          <v:shape alt="eqId20849c00c47cbdc43f18d53341b6c4e5" coordsize="21600,21600" filled="f" id="_x0000_i1039" o:ole="" o:preferrelative="t" stroked="f" style="width:24.6pt;height:12.6pt" type="#_x0000_t75">
            <v:stroke joinstyle="miter"/>
            <v:imagedata o:title="eqId20849c00c47cbdc43f18d53341b6c4e5" r:id="rId28"/>
            <o:lock aspectratio="t" v:ext="edit"/>
            <w10:anchorlock/>
          </v:shape>
          <o:OLEObject DrawAspect="Content" ObjectID="_1468075739" ProgID="Equation.DSMT4" ShapeID="_x0000_i1039" Type="Embed" r:id="rId29"/>
        </w:object>
      </w:r>
      <w:r>
        <w:rPr>
          <w:sz w:val="21"/>
        </w:rPr>
        <w:t>，</w:t>
      </w:r>
      <w:r>
        <w:object>
          <v:shape alt="eqIdb03b011f69dfc5262a3d82f64676739b" coordsize="21600,21600" filled="f" id="_x0000_i1040" o:ole="" o:preferrelative="t" stroked="f" style="width:24.6pt;height:12.05pt" type="#_x0000_t75">
            <v:stroke joinstyle="miter"/>
            <v:imagedata o:title="eqIdb03b011f69dfc5262a3d82f64676739b" r:id="rId30"/>
            <o:lock aspectratio="t" v:ext="edit"/>
            <w10:anchorlock/>
          </v:shape>
          <o:OLEObject DrawAspect="Content" ObjectID="_1468075740" ProgID="Equation.DSMT4" ShapeID="_x0000_i1040" Type="Embed" r:id="rId31"/>
        </w:object>
      </w:r>
      <w:r>
        <w:rPr>
          <w:sz w:val="21"/>
        </w:rPr>
        <w:t>，且</w:t>
      </w:r>
      <w:r>
        <w:object>
          <v:shape alt="eqIdb2f95b548839a65f0abf19d15faef27a" coordsize="21600,21600" filled="f" id="_x0000_i1041" o:ole="" o:preferrelative="t" stroked="f" style="width:35.15pt;height:12.6pt" type="#_x0000_t75">
            <v:stroke joinstyle="miter"/>
            <v:imagedata o:title="eqIdb2f95b548839a65f0abf19d15faef27a" r:id="rId32"/>
            <o:lock aspectratio="t" v:ext="edit"/>
            <w10:anchorlock/>
          </v:shape>
          <o:OLEObject DrawAspect="Content" ObjectID="_1468075741" ProgID="Equation.DSMT4" ShapeID="_x0000_i1041" Type="Embed" r:id="rId33"/>
        </w:object>
      </w:r>
      <w:r>
        <w:rPr>
          <w:sz w:val="21"/>
        </w:rPr>
        <w:t>，则下列比例中正确的是（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92BB63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4ca434ee717d200295005e1e149d51c7" coordsize="21600,21600" filled="f" id="_x0000_i1042" o:ole="" o:preferrelative="t" stroked="f" style="width:28.15pt;height:26.85pt" type="#_x0000_t75">
            <v:stroke joinstyle="miter"/>
            <v:imagedata o:title="eqId4ca434ee717d200295005e1e149d51c7" r:id="rId34"/>
            <o:lock aspectratio="t" v:ext="edit"/>
            <w10:anchorlock/>
          </v:shape>
          <o:OLEObject DrawAspect="Content" ObjectID="_1468075742" ProgID="Equation.DSMT4" ShapeID="_x0000_i1042" Type="Embed" r:id="rId3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25da2026cad4dbaf9db93d0d3cb230b" coordsize="21600,21600" filled="f" id="_x0000_i1043" o:ole="" o:preferrelative="t" stroked="f" style="width:28.1pt;height:26.8pt" type="#_x0000_t75">
            <v:stroke joinstyle="miter"/>
            <v:imagedata o:title="eqId225da2026cad4dbaf9db93d0d3cb230b" r:id="rId36"/>
            <o:lock aspectratio="t" v:ext="edit"/>
            <w10:anchorlock/>
          </v:shape>
          <o:OLEObject DrawAspect="Content" ObjectID="_1468075743" ProgID="Equation.DSMT4" ShapeID="_x0000_i1043" Type="Embed" r:id="rId3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64e5ac0c5b3f042337f09b927477a6cf" coordsize="21600,21600" filled="f" id="_x0000_i1044" o:ole="" o:preferrelative="t" stroked="f" style="width:28.1pt;height:27.6pt" type="#_x0000_t75">
            <v:stroke joinstyle="miter"/>
            <v:imagedata o:title="eqId64e5ac0c5b3f042337f09b927477a6cf" r:id="rId38"/>
            <o:lock aspectratio="t" v:ext="edit"/>
            <w10:anchorlock/>
          </v:shape>
          <o:OLEObject DrawAspect="Content" ObjectID="_1468075744" ProgID="Equation.DSMT4" ShapeID="_x0000_i1044" Type="Embed" r:id="rId3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10db0c212490335d251eca8a9a726455" coordsize="21600,21600" filled="f" id="_x0000_i1045" o:ole="" o:preferrelative="t" stroked="f" style="width:28.1pt;height:27.6pt" type="#_x0000_t75">
            <v:stroke joinstyle="miter"/>
            <v:imagedata o:title="eqId10db0c212490335d251eca8a9a726455" r:id="rId40"/>
            <o:lock aspectratio="t" v:ext="edit"/>
            <w10:anchorlock/>
          </v:shape>
          <o:OLEObject DrawAspect="Content" ObjectID="_1468075745" ProgID="Equation.DSMT4" ShapeID="_x0000_i1045" Type="Embed" r:id="rId41"/>
        </w:object>
      </w:r>
    </w:p>
    <w:p w14:paraId="4CE1C0E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3．下列说法中错误的是（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D97CAFF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A．周长相等的两个圆半径一定相等</w:t>
      </w:r>
      <w:r>
        <w:rPr>
          <w:sz w:val="21"/>
        </w:rPr>
        <w:tab/>
      </w:r>
      <w:r>
        <w:rPr>
          <w:sz w:val="21"/>
        </w:rPr>
        <w:t>B．圆周长与该圆半径的比值是定值</w:t>
      </w:r>
    </w:p>
    <w:p w14:paraId="031814A2">
      <w:pPr>
        <w:shd w:color="auto" w:fill="auto" w:val="clear"/>
        <w:tabs>
          <w:tab w:pos="4156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C．圆周率</w:t>
      </w:r>
      <w:r>
        <w:object>
          <v:shape alt="eqId70f5389990c3a0c5373f3bd9fb2454c9" coordsize="21600,21600" filled="f" id="_x0000_i1046" o:ole="" o:preferrelative="t" stroked="f" style="width:8.75pt;height:10.1pt" type="#_x0000_t75">
            <v:stroke joinstyle="miter"/>
            <v:imagedata o:title="eqId70f5389990c3a0c5373f3bd9fb2454c9" r:id="rId42"/>
            <o:lock aspectratio="t" v:ext="edit"/>
            <w10:anchorlock/>
          </v:shape>
          <o:OLEObject DrawAspect="Content" ObjectID="_1468075746" ProgID="Equation.DSMT4" ShapeID="_x0000_i1046" Type="Embed" r:id="rId43"/>
        </w:object>
      </w:r>
      <w:r>
        <w:rPr>
          <w:sz w:val="21"/>
        </w:rPr>
        <w:t>的值与圆的大小无关</w:t>
      </w:r>
      <w:r>
        <w:rPr>
          <w:sz w:val="21"/>
        </w:rPr>
        <w:tab/>
      </w:r>
      <w:r>
        <w:rPr>
          <w:sz w:val="21"/>
        </w:rPr>
        <w:t>D．弧长相等的两条弧，所对的圆心角也一定相等</w:t>
      </w:r>
    </w:p>
    <w:p w14:paraId="5016283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4．把一个扇形的圆心角扩大到原来2倍，半径缩小到原来的一半，则其面积变为原来的（　　）</w:t>
      </w:r>
    </w:p>
    <w:p w14:paraId="17B1BA0E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A．2倍</w:t>
      </w:r>
      <w:r>
        <w:rPr>
          <w:sz w:val="21"/>
        </w:rPr>
        <w:tab/>
      </w:r>
      <w:r>
        <w:rPr>
          <w:sz w:val="21"/>
        </w:rPr>
        <w:t>B．4倍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3b1065ae0947705c7d16a5a86c78f07e" coordsize="21600,21600" filled="f" id="_x0000_i1047" o:ole="" o:preferrelative="t" stroked="f" style="width:21.95pt;height:12.55pt" type="#_x0000_t75">
            <v:stroke joinstyle="miter"/>
            <v:imagedata o:title="eqId3b1065ae0947705c7d16a5a86c78f07e" r:id="rId44"/>
            <o:lock aspectratio="t" v:ext="edit"/>
            <w10:anchorlock/>
          </v:shape>
          <o:OLEObject DrawAspect="Content" ObjectID="_1468075747" ProgID="Equation.DSMT4" ShapeID="_x0000_i1047" Type="Embed" r:id="rId4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ef9c407a9e79f3612690b9cff43a08e0" coordsize="21600,21600" filled="f" id="_x0000_i1048" o:ole="" o:preferrelative="t" stroked="f" style="width:27.25pt;height:12.3pt" type="#_x0000_t75">
            <v:stroke joinstyle="miter"/>
            <v:imagedata o:title="eqIdef9c407a9e79f3612690b9cff43a08e0" r:id="rId46"/>
            <o:lock aspectratio="t" v:ext="edit"/>
            <w10:anchorlock/>
          </v:shape>
          <o:OLEObject DrawAspect="Content" ObjectID="_1468075748" ProgID="Equation.DSMT4" ShapeID="_x0000_i1048" Type="Embed" r:id="rId47"/>
        </w:object>
      </w:r>
    </w:p>
    <w:p w14:paraId="7B4B5E8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5．某型号电脑先后两次降价，第一次降价</w:t>
      </w:r>
      <w:r>
        <w:object>
          <v:shape alt="eqIdf733b1ceeead9ff892539d46a23f3626" coordsize="21600,21600" filled="f" id="_x0000_i1049" o:ole="" o:preferrelative="t" stroked="f" style="width:21.95pt;height:12.35pt" type="#_x0000_t75">
            <v:stroke joinstyle="miter"/>
            <v:imagedata o:title="eqIdf733b1ceeead9ff892539d46a23f3626" r:id="rId48"/>
            <o:lock aspectratio="t" v:ext="edit"/>
            <w10:anchorlock/>
          </v:shape>
          <o:OLEObject DrawAspect="Content" ObjectID="_1468075749" ProgID="Equation.DSMT4" ShapeID="_x0000_i1049" Type="Embed" r:id="rId49"/>
        </w:object>
      </w:r>
      <w:r>
        <w:rPr>
          <w:sz w:val="21"/>
        </w:rPr>
        <w:t>，第二次降价</w:t>
      </w:r>
      <w:r>
        <w:object>
          <v:shape alt="eqId5f494ca9d5c6541a2f087ceefa9cab40" coordsize="21600,21600" filled="f" id="_x0000_i1050" o:ole="" o:preferrelative="t" stroked="f" style="width:21.95pt;height:12.3pt" type="#_x0000_t75">
            <v:stroke joinstyle="miter"/>
            <v:imagedata o:title="eqId5f494ca9d5c6541a2f087ceefa9cab40" r:id="rId50"/>
            <o:lock aspectratio="t" v:ext="edit"/>
            <w10:anchorlock/>
          </v:shape>
          <o:OLEObject DrawAspect="Content" ObjectID="_1468075750" ProgID="Equation.DSMT4" ShapeID="_x0000_i1050" Type="Embed" r:id="rId51"/>
        </w:object>
      </w:r>
      <w:r>
        <w:rPr>
          <w:sz w:val="21"/>
        </w:rPr>
        <w:t>，现价是原价的（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A4658CA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alt="eqIde0ab5c1b86983380e75e0d12ddc92705" coordsize="21600,21600" filled="f" id="_x0000_i1051" o:ole="" o:preferrelative="t" stroked="f" style="width:22.85pt;height:12.4pt" type="#_x0000_t75">
            <v:stroke joinstyle="miter"/>
            <v:imagedata o:title="eqIde0ab5c1b86983380e75e0d12ddc92705" r:id="rId52"/>
            <o:lock aspectratio="t" v:ext="edit"/>
            <w10:anchorlock/>
          </v:shape>
          <o:OLEObject DrawAspect="Content" ObjectID="_1468075751" ProgID="Equation.DSMT4" ShapeID="_x0000_i1051" Type="Embed" r:id="rId53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alt="eqId2e76496989a451b5e945e3043f4af5ad" coordsize="21600,21600" filled="f" id="_x0000_i1052" o:ole="" o:preferrelative="t" stroked="f" style="width:22.85pt;height:12.3pt" type="#_x0000_t75">
            <v:stroke joinstyle="miter"/>
            <v:imagedata o:title="eqId2e76496989a451b5e945e3043f4af5ad" r:id="rId54"/>
            <o:lock aspectratio="t" v:ext="edit"/>
            <w10:anchorlock/>
          </v:shape>
          <o:OLEObject DrawAspect="Content" ObjectID="_1468075752" ProgID="Equation.DSMT4" ShapeID="_x0000_i1052" Type="Embed" r:id="rId55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alt="eqId23e86dd81a40eb45bfdea13dbc76becd" coordsize="21600,21600" filled="f" id="_x0000_i1053" o:ole="" o:preferrelative="t" stroked="f" style="width:30.75pt;height:12.2pt" type="#_x0000_t75">
            <v:stroke joinstyle="miter"/>
            <v:imagedata o:title="eqId23e86dd81a40eb45bfdea13dbc76becd" r:id="rId56"/>
            <o:lock aspectratio="t" v:ext="edit"/>
            <w10:anchorlock/>
          </v:shape>
          <o:OLEObject DrawAspect="Content" ObjectID="_1468075753" ProgID="Equation.DSMT4" ShapeID="_x0000_i1053" Type="Embed" r:id="rId57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alt="eqId3b1065ae0947705c7d16a5a86c78f07e" coordsize="21600,21600" filled="f" id="_x0000_i1054" o:ole="" o:preferrelative="t" stroked="f" style="width:21.95pt;height:12.55pt" type="#_x0000_t75">
            <v:stroke joinstyle="miter"/>
            <v:imagedata o:title="eqId3b1065ae0947705c7d16a5a86c78f07e" r:id="rId44"/>
            <o:lock aspectratio="t" v:ext="edit"/>
            <w10:anchorlock/>
          </v:shape>
          <o:OLEObject DrawAspect="Content" ObjectID="_1468075754" ProgID="Equation.DSMT4" ShapeID="_x0000_i1054" Type="Embed" r:id="rId58"/>
        </w:object>
      </w:r>
    </w:p>
    <w:p w14:paraId="0E71FC3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6．如图，一枚1元硬币的周长是7.85厘米，这个长方形的周长是（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>
        <w:rPr>
          <w:sz w:val="21"/>
        </w:rPr>
        <w:t>）厘米．</w:t>
      </w:r>
    </w:p>
    <w:p w14:paraId="159B136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905125" cy="590550"/>
            <wp:effectExtent b="3810" l="0" r="5715" t="0"/>
            <wp:docPr descr="@@@092d3e45-4561-434a-8348-b54c8846d914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92d3e45-4561-434a-8348-b54c8846d914" id="100003" name="图片 10000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3D24A">
      <w:pPr>
        <w:shd w:color="auto" w:fill="auto" w:val="clear"/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A．39.25</w:t>
      </w:r>
      <w:r>
        <w:rPr>
          <w:sz w:val="21"/>
        </w:rPr>
        <w:tab/>
      </w:r>
      <w:r>
        <w:rPr>
          <w:sz w:val="21"/>
        </w:rPr>
        <w:t>B．31.25</w:t>
      </w:r>
      <w:r>
        <w:rPr>
          <w:sz w:val="21"/>
        </w:rPr>
        <w:tab/>
      </w:r>
      <w:r>
        <w:rPr>
          <w:sz w:val="21"/>
        </w:rPr>
        <w:t>C．30</w:t>
      </w:r>
      <w:r>
        <w:rPr>
          <w:sz w:val="21"/>
        </w:rPr>
        <w:tab/>
      </w:r>
      <w:r>
        <w:rPr>
          <w:sz w:val="21"/>
        </w:rPr>
        <w:t>D．12.5</w:t>
      </w:r>
    </w:p>
    <w:p w14:paraId="49E189DF">
      <w:pPr>
        <w:numPr>
          <w:ilvl w:val="0"/>
          <w:numId w:val="0"/>
        </w:num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宋体" w:hAnsi="Times New Roman" w:hint="eastAsia"/>
          <w:kern w:val="2"/>
          <w:sz w:val="21"/>
          <w:szCs w:val="22"/>
          <w:lang w:bidi="ar-SA" w:eastAsia="zh-CN" w:val="en-US"/>
        </w:rPr>
        <w:t>二、</w:t>
      </w:r>
      <w:r>
        <w:rPr>
          <w:rFonts w:ascii="宋体" w:cs="宋体" w:eastAsia="宋体" w:hAnsi="宋体"/>
          <w:b/>
          <w:color w:val="000000"/>
          <w:sz w:val="24"/>
        </w:rPr>
        <w:t>填空题（本大题共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小题，每小题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34FABFBC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alt="eqIdeac97e6740365c85ad857aff85cefbe5" coordsize="21600,21600" filled="f" id="_x0000_i1055" o:ole="" o:preferrelative="t" stroked="f" style="width:9.65pt;height:27.4pt" type="#_x0000_t75">
            <v:stroke joinstyle="miter"/>
            <v:imagedata o:title="eqIdeac97e6740365c85ad857aff85cefbe5" r:id="rId60"/>
            <o:lock aspectratio="t" v:ext="edit"/>
            <w10:anchorlock/>
          </v:shape>
          <o:OLEObject DrawAspect="Content" ObjectID="_1468075755" ProgID="Equation.DSMT4" ShapeID="_x0000_i1055" Type="Embed" r:id="rId61"/>
        </w:object>
      </w:r>
      <w:r>
        <w:rPr>
          <w:sz w:val="21"/>
        </w:rPr>
        <w:t>时:6分,化成最简整数比是</w:t>
      </w:r>
      <w:r>
        <w:rPr>
          <w:rFonts w:ascii="Times New Roman" w:cs="Times New Roman" w:eastAsia="Times New Roman" w:hAnsi="Times New Roman"/>
          <w:b w:val="0"/>
          <w:sz w:val="21"/>
        </w:rPr>
        <w:t>_______</w:t>
      </w:r>
      <w:r>
        <w:rPr>
          <w:sz w:val="21"/>
        </w:rPr>
        <w:t>．</w:t>
      </w:r>
    </w:p>
    <w:p w14:paraId="16C3B35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alt="eqId1aa7ee292384da9c15ee1199b5abaf75" coordsize="21600,21600" filled="f" id="_x0000_i1056" o:ole="" o:preferrelative="t" stroked="f" style="width:23.75pt;height:27.4pt" type="#_x0000_t75">
            <v:stroke joinstyle="miter"/>
            <v:imagedata o:title="eqId1aa7ee292384da9c15ee1199b5abaf75" r:id="rId62"/>
            <o:lock aspectratio="t" v:ext="edit"/>
            <w10:anchorlock/>
          </v:shape>
          <o:OLEObject DrawAspect="Content" ObjectID="_1468075756" ProgID="Equation.DSMT4" ShapeID="_x0000_i1056" Type="Embed" r:id="rId63"/>
        </w:object>
      </w:r>
      <w:r>
        <w:rPr>
          <w:sz w:val="21"/>
        </w:rPr>
        <w:t>化成最简单的整数比是</w:t>
      </w:r>
      <w:r>
        <w:t>(       )</w:t>
      </w:r>
      <w:r>
        <w:rPr>
          <w:sz w:val="21"/>
        </w:rPr>
        <w:t>，它的比值是</w:t>
      </w:r>
      <w:r>
        <w:t>(       )</w:t>
      </w:r>
    </w:p>
    <w:p w14:paraId="3E678A0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alt="eqId75190c76bd455c01217b956bdd32368a" coordsize="21600,21600" filled="f" id="_x0000_i1057" o:ole="" o:preferrelative="t" stroked="f" style="width:25.5pt;height:24.6pt" type="#_x0000_t75">
            <v:stroke joinstyle="miter"/>
            <v:imagedata o:title="eqId75190c76bd455c01217b956bdd32368a" r:id="rId64"/>
            <o:lock aspectratio="t" v:ext="edit"/>
            <w10:anchorlock/>
          </v:shape>
          <o:OLEObject DrawAspect="Content" ObjectID="_1468075757" ProgID="Equation.DSMT4" ShapeID="_x0000_i1057" Type="Embed" r:id="rId65"/>
        </w:object>
      </w:r>
      <w:r>
        <w:rPr>
          <w:sz w:val="21"/>
        </w:rPr>
        <w:t>，则</w:t>
      </w:r>
      <w:r>
        <w:object>
          <v:shape alt="eqId571aa4fd195c374893da8669f7e2b898" coordsize="21600,21600" filled="f" id="_x0000_i1058" o:ole="" o:preferrelative="t" stroked="f" style="width:34.3pt;height:27.25pt" type="#_x0000_t75">
            <v:stroke joinstyle="miter"/>
            <v:imagedata o:title="eqId571aa4fd195c374893da8669f7e2b898" r:id="rId66"/>
            <o:lock aspectratio="t" v:ext="edit"/>
            <w10:anchorlock/>
          </v:shape>
          <o:OLEObject DrawAspect="Content" ObjectID="_1468075758" ProgID="Equation.DSMT4" ShapeID="_x0000_i1058" Type="Embed" r:id="rId67"/>
        </w:objec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rPr>
          <w:sz w:val="21"/>
        </w:rPr>
        <w:t>．</w:t>
      </w:r>
    </w:p>
    <w:p w14:paraId="2387E3A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10．甲、乙两地相距4.5千米，画在一幅图上长是1.5厘米，这幅图的比例尺是</w:t>
      </w:r>
      <w:r>
        <w:t>(       )</w:t>
      </w:r>
      <w:r>
        <w:rPr>
          <w:sz w:val="21"/>
        </w:rPr>
        <w:t>．</w:t>
      </w:r>
    </w:p>
    <w:p w14:paraId="17EFA16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11．李明妈妈在</w:t>
      </w:r>
      <w:r>
        <w:object>
          <v:shape alt="eqIded0d9046c1ef6a3f23483acd6ea03133" coordsize="21600,21600" filled="f" id="_x0000_i1059" o:ole="" o:preferrelative="t" stroked="f" style="width:24.6pt;height:12.6pt" type="#_x0000_t75">
            <v:stroke joinstyle="miter"/>
            <v:imagedata o:title="eqIded0d9046c1ef6a3f23483acd6ea03133" r:id="rId68"/>
            <o:lock aspectratio="t" v:ext="edit"/>
            <w10:anchorlock/>
          </v:shape>
          <o:OLEObject DrawAspect="Content" ObjectID="_1468075759" ProgID="Equation.DSMT4" ShapeID="_x0000_i1059" Type="Embed" r:id="rId69"/>
        </w:object>
      </w:r>
      <w:r>
        <w:rPr>
          <w:sz w:val="21"/>
        </w:rPr>
        <w:t>年</w:t>
      </w:r>
      <w:r>
        <w:object>
          <v:shape alt="eqId5ca7d1107389675d32b56ec097464c14" coordsize="21600,21600" filled="f" id="_x0000_i1060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60" ProgID="Equation.DSMT4" ShapeID="_x0000_i1060" Type="Embed" r:id="rId70"/>
        </w:object>
      </w:r>
      <w:r>
        <w:rPr>
          <w:sz w:val="21"/>
        </w:rPr>
        <w:t>月存入银行</w:t>
      </w:r>
      <w:r>
        <w:object>
          <v:shape alt="eqId2cc713f9d979d29032d793ab900b8ffb" coordsize="21600,21600" filled="f" id="_x0000_i1061" o:ole="" o:preferrelative="t" stroked="f" style="width:28.1pt;height:12.4pt" type="#_x0000_t75">
            <v:stroke joinstyle="miter"/>
            <v:imagedata o:title="eqId2cc713f9d979d29032d793ab900b8ffb" r:id="rId71"/>
            <o:lock aspectratio="t" v:ext="edit"/>
            <w10:anchorlock/>
          </v:shape>
          <o:OLEObject DrawAspect="Content" ObjectID="_1468075761" ProgID="Equation.DSMT4" ShapeID="_x0000_i1061" Type="Embed" r:id="rId72"/>
        </w:object>
      </w:r>
      <w:r>
        <w:rPr>
          <w:sz w:val="21"/>
        </w:rPr>
        <w:t>元，整存整取三年，年利率</w:t>
      </w:r>
      <w:r>
        <w:object>
          <v:shape alt="eqIddbd45be511e01d895e93752bf57014f7" coordsize="21600,21600" filled="f" id="_x0000_i1062" o:ole="" o:preferrelative="t" stroked="f" style="width:29.85pt;height:12.5pt" type="#_x0000_t75">
            <v:stroke joinstyle="miter"/>
            <v:imagedata o:title="eqIddbd45be511e01d895e93752bf57014f7" r:id="rId73"/>
            <o:lock aspectratio="t" v:ext="edit"/>
            <w10:anchorlock/>
          </v:shape>
          <o:OLEObject DrawAspect="Content" ObjectID="_1468075762" ProgID="Equation.DSMT4" ShapeID="_x0000_i1062" Type="Embed" r:id="rId74"/>
        </w:object>
      </w:r>
      <w:r>
        <w:rPr>
          <w:sz w:val="21"/>
        </w:rPr>
        <w:t>，到期后可取回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元．</w:t>
      </w:r>
    </w:p>
    <w:p w14:paraId="23FD142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12．一批零件160个，经检测有8个不合格，合格率是</w:t>
      </w:r>
      <w:r>
        <w:rPr>
          <w:rFonts w:ascii="Times New Roman" w:cs="Times New Roman" w:eastAsia="Times New Roman" w:hAnsi="Times New Roman"/>
          <w:b w:val="0"/>
          <w:sz w:val="21"/>
        </w:rPr>
        <w:t>___________</w:t>
      </w:r>
      <w:r>
        <w:object>
          <v:shape alt="eqId0f67a88085b1866f33f894293da618c8" coordsize="21600,21600" filled="f" id="_x0000_i1063" o:ole="" o:preferrelative="t" stroked="f" style="width:12.3pt;height:12.3pt" type="#_x0000_t75">
            <v:stroke joinstyle="miter"/>
            <v:imagedata o:title="eqId0f67a88085b1866f33f894293da618c8" r:id="rId75"/>
            <o:lock aspectratio="t" v:ext="edit"/>
            <w10:anchorlock/>
          </v:shape>
          <o:OLEObject DrawAspect="Content" ObjectID="_1468075763" ProgID="Equation.DSMT4" ShapeID="_x0000_i1063" Type="Embed" r:id="rId76"/>
        </w:object>
      </w:r>
      <w:r>
        <w:rPr>
          <w:sz w:val="21"/>
        </w:rPr>
        <w:t>．</w:t>
      </w:r>
    </w:p>
    <w:p w14:paraId="6AECA78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13．在一个半径为4厘米的圆上，有一段</w:t>
      </w:r>
      <w:r>
        <w:object>
          <v:shape alt="eqId13d1d5a3f2b8679ffe8f76c8fefad382" coordsize="21600,21600" filled="f" id="_x0000_i1064" o:ole="" o:preferrelative="t" stroked="f" style="width:22.85pt;height:11.1pt" type="#_x0000_t75">
            <v:stroke joinstyle="miter"/>
            <v:imagedata o:title="eqId13d1d5a3f2b8679ffe8f76c8fefad382" r:id="rId77"/>
            <o:lock aspectratio="t" v:ext="edit"/>
            <w10:anchorlock/>
          </v:shape>
          <o:OLEObject DrawAspect="Content" ObjectID="_1468075764" ProgID="Equation.DSMT4" ShapeID="_x0000_i1064" Type="Embed" r:id="rId78"/>
        </w:object>
      </w:r>
      <w:r>
        <w:rPr>
          <w:sz w:val="21"/>
        </w:rPr>
        <w:t>厘米的弧长，那么这条弧所对的圆心角的大小为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度．</w:t>
      </w:r>
    </w:p>
    <w:p w14:paraId="30C7EC1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14．已知一个扇形的面积为</w:t>
      </w:r>
      <w:r>
        <w:object>
          <v:shape alt="eqIda3665836d39ee980d61b5d5b5b95da55" coordsize="21600,21600" filled="f" id="_x0000_i1065" o:ole="" o:preferrelative="t" stroked="f" style="width:35.15pt;height:13.9pt" type="#_x0000_t75">
            <v:stroke joinstyle="miter"/>
            <v:imagedata o:title="eqIda3665836d39ee980d61b5d5b5b95da55" r:id="rId79"/>
            <o:lock aspectratio="t" v:ext="edit"/>
            <w10:anchorlock/>
          </v:shape>
          <o:OLEObject DrawAspect="Content" ObjectID="_1468075765" ProgID="Equation.DSMT4" ShapeID="_x0000_i1065" Type="Embed" r:id="rId80"/>
        </w:object>
      </w:r>
      <w:r>
        <w:rPr>
          <w:sz w:val="21"/>
        </w:rPr>
        <w:t>，圆心角的度数为</w:t>
      </w:r>
      <w:r>
        <w:object>
          <v:shape alt="eqIdfa49463467f73518eb2d2d11c5025f9c" coordsize="21600,21600" filled="f" id="_x0000_i1066" o:ole="" o:preferrelative="t" stroked="f" style="width:21.95pt;height:12.65pt" type="#_x0000_t75">
            <v:stroke joinstyle="miter"/>
            <v:imagedata o:title="eqIdfa49463467f73518eb2d2d11c5025f9c" r:id="rId81"/>
            <o:lock aspectratio="t" v:ext="edit"/>
            <w10:anchorlock/>
          </v:shape>
          <o:OLEObject DrawAspect="Content" ObjectID="_1468075766" ProgID="Equation.DSMT4" ShapeID="_x0000_i1066" Type="Embed" r:id="rId82"/>
        </w:object>
      </w:r>
      <w:r>
        <w:rPr>
          <w:sz w:val="21"/>
        </w:rPr>
        <w:t>，则它的弧长为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．</w:t>
      </w:r>
    </w:p>
    <w:p w14:paraId="74912D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15．某出租车公司第三季度的营业额是150万元，比第二季度增长了</w:t>
      </w:r>
      <w:r>
        <w:object>
          <v:shape alt="eqIde0ab5c1b86983380e75e0d12ddc92705" coordsize="21600,21600" filled="f" id="_x0000_i1067" o:ole="" o:preferrelative="t" stroked="f" style="width:22.85pt;height:12.4pt" type="#_x0000_t75">
            <v:stroke joinstyle="miter"/>
            <v:imagedata o:title="eqIde0ab5c1b86983380e75e0d12ddc92705" r:id="rId52"/>
            <o:lock aspectratio="t" v:ext="edit"/>
            <w10:anchorlock/>
          </v:shape>
          <o:OLEObject DrawAspect="Content" ObjectID="_1468075767" ProgID="Equation.DSMT4" ShapeID="_x0000_i1067" Type="Embed" r:id="rId83"/>
        </w:object>
      </w:r>
      <w:r>
        <w:rPr>
          <w:sz w:val="21"/>
        </w:rPr>
        <w:t>，则该公司第二季度的营业额是</w:t>
      </w:r>
      <w:r>
        <w:rPr>
          <w:rFonts w:ascii="Times New Roman" w:cs="Times New Roman" w:eastAsia="Times New Roman" w:hAnsi="Times New Roman"/>
          <w:b w:val="0"/>
          <w:sz w:val="21"/>
        </w:rPr>
        <w:t>_____</w:t>
      </w:r>
      <w:r>
        <w:rPr>
          <w:sz w:val="21"/>
        </w:rPr>
        <w:t>万元．</w:t>
      </w:r>
    </w:p>
    <w:p w14:paraId="4FEE6FFD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16．如图所示，正方形面积是 </w:t>
      </w:r>
      <w:r>
        <w:object>
          <v:shape alt="eqIddc258ab73d9b9f4cc240b5a20ab0fa97" coordsize="21600,21600" filled="f" id="_x0000_i1068" o:ole="" o:preferrelative="t" stroked="f" style="width:29pt;height:13.85pt" type="#_x0000_t75">
            <v:stroke joinstyle="miter"/>
            <v:imagedata o:title="eqIddc258ab73d9b9f4cc240b5a20ab0fa97" r:id="rId84"/>
            <o:lock aspectratio="t" v:ext="edit"/>
            <w10:anchorlock/>
          </v:shape>
          <o:OLEObject DrawAspect="Content" ObjectID="_1468075768" ProgID="Equation.DSMT4" ShapeID="_x0000_i1068" Type="Embed" r:id="rId85"/>
        </w:object>
      </w:r>
      <w:r>
        <w:rPr>
          <w:sz w:val="21"/>
        </w:rPr>
        <w:t>，那么圆的面积是</w:t>
      </w:r>
      <w:r>
        <w:rPr>
          <w:rFonts w:ascii="Times New Roman" w:cs="Times New Roman" w:eastAsia="Times New Roman" w:hAnsi="Times New Roman"/>
          <w:b w:val="0"/>
          <w:sz w:val="21"/>
        </w:rPr>
        <w:t>________</w:t>
      </w:r>
      <w:r>
        <w:object>
          <v:shape alt="eqId88ce13774b09ff2edddaf21a072cf60a" coordsize="21600,21600" filled="f" id="_x0000_i1069" o:ole="" o:preferrelative="t" stroked="f" style="width:17.55pt;height:13.15pt" type="#_x0000_t75">
            <v:stroke joinstyle="miter"/>
            <v:imagedata o:title="eqId88ce13774b09ff2edddaf21a072cf60a" r:id="rId86"/>
            <o:lock aspectratio="t" v:ext="edit"/>
            <w10:anchorlock/>
          </v:shape>
          <o:OLEObject DrawAspect="Content" ObjectID="_1468075769" ProgID="Equation.DSMT4" ShapeID="_x0000_i1069" Type="Embed" r:id="rId87"/>
        </w:object>
      </w:r>
      <w:r>
        <w:rPr>
          <w:sz w:val="21"/>
        </w:rPr>
        <w:t>．</w:t>
      </w:r>
    </w:p>
    <w:p w14:paraId="285AD2B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028700" cy="1019175"/>
            <wp:effectExtent b="1905" l="0" r="7620" t="0"/>
            <wp:docPr descr="@@@2661971f-5d67-4c92-ba1f-2dfe4531233a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2661971f-5d67-4c92-ba1f-2dfe4531233a" id="100005" name="图片 10000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A78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17．如图，把一个圆分成若干等份(如图①)，然后把它剪开，按照图②的形状拼起来，拼成图形的周长是</w:t>
      </w:r>
      <w:r>
        <w:object>
          <v:shape alt="eqId86d349170fb64f366cb99dc7381f6915" coordsize="21600,21600" filled="f" id="_x0000_i1070" o:ole="" o:preferrelative="t" stroked="f" style="width:21.95pt;height:12.75pt" type="#_x0000_t75">
            <v:stroke joinstyle="miter"/>
            <v:imagedata o:title="eqId86d349170fb64f366cb99dc7381f6915" r:id="rId89"/>
            <o:lock aspectratio="t" v:ext="edit"/>
            <w10:anchorlock/>
          </v:shape>
          <o:OLEObject DrawAspect="Content" ObjectID="_1468075770" ProgID="Equation.DSMT4" ShapeID="_x0000_i1070" Type="Embed" r:id="rId90"/>
        </w:object>
      </w:r>
      <w:r>
        <w:rPr>
          <w:sz w:val="21"/>
        </w:rPr>
        <w:t>厘米，那么原来圆的半径是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厘米．</w:t>
      </w:r>
    </w:p>
    <w:p w14:paraId="1457D6E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752725" cy="1162050"/>
            <wp:effectExtent b="11430" l="0" r="5715" t="0"/>
            <wp:docPr descr="@@@09e2874c-0df6-4902-b97d-03488a4f04a5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09e2874c-0df6-4902-b97d-03488a4f04a5" id="100007" name="图片 10000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C9BEA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18．如图，一个直径长是1厘米的半圆，将它沿直线</w:t>
      </w:r>
      <w:r>
        <w:rPr>
          <w:rFonts w:ascii="Times New Roman" w:cs="Times New Roman" w:eastAsia="Times New Roman" w:hAnsi="Times New Roman"/>
          <w:i/>
          <w:sz w:val="21"/>
        </w:rPr>
        <w:t>l</w:t>
      </w:r>
      <w:r>
        <w:rPr>
          <w:sz w:val="21"/>
        </w:rPr>
        <w:t>按顺时针方向翻滚一周，那么圆心</w:t>
      </w:r>
      <w:r>
        <w:rPr>
          <w:rFonts w:ascii="Times New Roman" w:cs="Times New Roman" w:eastAsia="Times New Roman" w:hAnsi="Times New Roman"/>
          <w:i/>
          <w:sz w:val="21"/>
        </w:rPr>
        <w:t>O</w:t>
      </w:r>
      <w:r>
        <w:rPr>
          <w:sz w:val="21"/>
        </w:rPr>
        <w:t>所经过的路程是</w:t>
      </w:r>
      <w:r>
        <w:rPr>
          <w:rFonts w:ascii="Times New Roman" w:cs="Times New Roman" w:eastAsia="Times New Roman" w:hAnsi="Times New Roman"/>
          <w:b w:val="0"/>
          <w:sz w:val="21"/>
        </w:rPr>
        <w:t>______</w:t>
      </w:r>
      <w:r>
        <w:rPr>
          <w:sz w:val="21"/>
        </w:rPr>
        <w:t>厘米（</w:t>
      </w:r>
      <w:r>
        <w:object>
          <v:shape alt="eqId70f5389990c3a0c5373f3bd9fb2454c9" coordsize="21600,21600" filled="f" id="_x0000_i1071" o:ole="" o:preferrelative="t" stroked="f" style="width:8.75pt;height:10.1pt" type="#_x0000_t75">
            <v:stroke joinstyle="miter"/>
            <v:imagedata o:title="eqId70f5389990c3a0c5373f3bd9fb2454c9" r:id="rId42"/>
            <o:lock aspectratio="t" v:ext="edit"/>
            <w10:anchorlock/>
          </v:shape>
          <o:OLEObject DrawAspect="Content" ObjectID="_1468075771" ProgID="Equation.DSMT4" ShapeID="_x0000_i1071" Type="Embed" r:id="rId92"/>
        </w:object>
      </w:r>
      <w:r>
        <w:rPr>
          <w:sz w:val="21"/>
        </w:rPr>
        <w:t>取3.14）．</w:t>
      </w:r>
    </w:p>
    <w:p w14:paraId="28D90630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2428875" cy="790575"/>
            <wp:effectExtent b="1905" l="0" r="9525" t="0"/>
            <wp:docPr descr="@@@1bce634f-282d-4f66-8d48-29dcf8243c31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bce634f-282d-4f66-8d48-29dcf8243c31" id="100009" name="图片 10000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BFB4E">
      <w:pPr>
        <w:jc w:val="center"/>
        <w:textAlignment w:val="center"/>
        <w:rPr>
          <w:rFonts w:ascii="黑体" w:cs="黑体" w:eastAsia="黑体" w:hAnsi="黑体"/>
          <w:b/>
          <w:i w:val="0"/>
          <w:color w:val="000000"/>
          <w:sz w:val="30"/>
        </w:rPr>
      </w:pPr>
    </w:p>
    <w:p w14:paraId="4A3CB9B9">
      <w:pPr>
        <w:numPr>
          <w:ilvl w:val="0"/>
          <w:numId w:val="0"/>
        </w:numPr>
        <w:shd w:color="auto" w:fill="auto" w:val="clear"/>
        <w:spacing w:line="360" w:lineRule="auto"/>
        <w:ind w:firstLine="0" w:firstLineChars="0" w:left="0" w:leftChars="0"/>
        <w:jc w:val="left"/>
        <w:textAlignment w:val="center"/>
        <w:rPr>
          <w:rFonts w:ascii="宋体" w:cs="宋体" w:eastAsia="宋体" w:hAnsi="宋体"/>
          <w:b/>
          <w:color w:val="000000"/>
          <w:sz w:val="24"/>
        </w:rPr>
      </w:pPr>
      <w:r>
        <w:rPr>
          <w:rFonts w:ascii="宋体" w:cs="宋体" w:eastAsia="宋体" w:hAnsi="宋体" w:hint="eastAsia"/>
          <w:b/>
          <w:color w:val="000000"/>
          <w:kern w:val="2"/>
          <w:sz w:val="24"/>
          <w:szCs w:val="22"/>
          <w:lang w:bidi="ar-SA" w:eastAsia="zh-CN" w:val="en-US"/>
        </w:rPr>
        <w:t>三、</w:t>
      </w:r>
      <w:r>
        <w:rPr>
          <w:rFonts w:ascii="宋体" w:cs="宋体" w:eastAsia="宋体" w:hAnsi="宋体"/>
          <w:b/>
          <w:color w:val="000000"/>
          <w:sz w:val="24"/>
        </w:rPr>
        <w:t>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cs="Times New Roman" w:eastAsia="宋体" w:hint="eastAsia"/>
          <w:b/>
          <w:color w:val="000000"/>
          <w:sz w:val="24"/>
          <w:lang w:eastAsia="zh-CN" w:val="en-US"/>
        </w:rPr>
        <w:t>52</w:t>
      </w:r>
      <w:r>
        <w:rPr>
          <w:rFonts w:ascii="宋体" w:cs="宋体" w:eastAsia="宋体" w:hAnsi="宋体"/>
          <w:b/>
          <w:color w:val="000000"/>
          <w:sz w:val="24"/>
        </w:rPr>
        <w:t>分</w:t>
      </w:r>
      <w:r>
        <w:rPr>
          <w:rFonts w:ascii="宋体" w:cs="宋体" w:eastAsia="宋体" w:hAnsi="宋体" w:hint="eastAsia"/>
          <w:b/>
          <w:color w:val="000000"/>
          <w:sz w:val="24"/>
          <w:lang w:eastAsia="zh-CN"/>
        </w:rPr>
        <w:t>）</w:t>
      </w:r>
    </w:p>
    <w:p w14:paraId="246DE58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求式中</w:t>
      </w:r>
      <w:r>
        <w:rPr>
          <w:rFonts w:ascii="Times New Roman" w:cs="Times New Roman" w:eastAsia="Times New Roman" w:hAnsi="Times New Roman"/>
          <w:i/>
          <w:sz w:val="21"/>
        </w:rPr>
        <w:t>x</w:t>
      </w:r>
      <w:r>
        <w:rPr>
          <w:sz w:val="21"/>
        </w:rPr>
        <w:t>的值：</w:t>
      </w:r>
      <w:r>
        <w:object>
          <v:shape alt="eqId29b26618ba3f5f573aac465389779031" coordsize="21600,21600" filled="f" id="_x0000_i1072" o:ole="" o:preferrelative="t" stroked="f" style="width:96.8pt;height:30.15pt" type="#_x0000_t75">
            <v:stroke joinstyle="miter"/>
            <v:imagedata o:title="eqId29b26618ba3f5f573aac465389779031" r:id="rId94"/>
            <o:lock aspectratio="t" v:ext="edit"/>
            <w10:anchorlock/>
          </v:shape>
          <o:OLEObject DrawAspect="Content" ObjectID="_1468075772" ProgID="Equation.DSMT4" ShapeID="_x0000_i1072" Type="Embed" r:id="rId95"/>
        </w:object>
      </w:r>
    </w:p>
    <w:p w14:paraId="0BD5F51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5F11A78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8143A99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70CF341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alt="eqId5ab85d2fa24c73b5b8b23fcbdef00014" coordsize="21600,21600" filled="f" id="_x0000_i1073" o:ole="" o:preferrelative="t" stroked="f" style="width:62.45pt;height:12.45pt" type="#_x0000_t75">
            <v:stroke joinstyle="miter"/>
            <v:imagedata o:title="eqId5ab85d2fa24c73b5b8b23fcbdef00014" r:id="rId96"/>
            <o:lock aspectratio="t" v:ext="edit"/>
            <w10:anchorlock/>
          </v:shape>
          <o:OLEObject DrawAspect="Content" ObjectID="_1468075773" ProgID="Equation.DSMT4" ShapeID="_x0000_i1073" Type="Embed" r:id="rId97"/>
        </w:object>
      </w:r>
      <w:r>
        <w:rPr>
          <w:sz w:val="21"/>
        </w:rPr>
        <w:t>，</w:t>
      </w:r>
      <w:r>
        <w:object>
          <v:shape alt="eqId6c6ee59bdb3b2026bd18d2a404126bd2" coordsize="21600,21600" filled="f" id="_x0000_i1074" o:ole="" o:preferrelative="t" stroked="f" style="width:44.85pt;height:24.45pt" type="#_x0000_t75">
            <v:stroke joinstyle="miter"/>
            <v:imagedata o:title="eqId6c6ee59bdb3b2026bd18d2a404126bd2" r:id="rId98"/>
            <o:lock aspectratio="t" v:ext="edit"/>
            <w10:anchorlock/>
          </v:shape>
          <o:OLEObject DrawAspect="Content" ObjectID="_1468075774" ProgID="Equation.DSMT4" ShapeID="_x0000_i1074" Type="Embed" r:id="rId99"/>
        </w:object>
      </w:r>
      <w:r>
        <w:rPr>
          <w:sz w:val="21"/>
        </w:rPr>
        <w:t>，求</w:t>
      </w:r>
      <w:r>
        <w:object>
          <v:shape alt="eqId1cd36cbaece7cf0bd8c0a86a1f4ceaac" coordsize="21600,21600" filled="f" id="_x0000_i1075" o:ole="" o:preferrelative="t" stroked="f" style="width:30.8pt;height:12.4pt" type="#_x0000_t75">
            <v:stroke joinstyle="miter"/>
            <v:imagedata o:title="eqId1cd36cbaece7cf0bd8c0a86a1f4ceaac" r:id="rId100"/>
            <o:lock aspectratio="t" v:ext="edit"/>
            <w10:anchorlock/>
          </v:shape>
          <o:OLEObject DrawAspect="Content" ObjectID="_1468075775" ProgID="Equation.DSMT4" ShapeID="_x0000_i1075" Type="Embed" r:id="rId101"/>
        </w:object>
      </w:r>
      <w:r>
        <w:rPr>
          <w:sz w:val="21"/>
        </w:rPr>
        <w:t>．</w:t>
      </w:r>
    </w:p>
    <w:p w14:paraId="2D985D4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53221D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30368ED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如图所示，求阴影部分面积．（</w:t>
      </w:r>
      <w:r>
        <w:object>
          <v:shape alt="eqId70f5389990c3a0c5373f3bd9fb2454c9" coordsize="21600,21600" filled="f" id="_x0000_i1076" o:ole="" o:preferrelative="t" stroked="f" style="width:8.75pt;height:10.1pt" type="#_x0000_t75">
            <v:stroke joinstyle="miter"/>
            <v:imagedata o:title="eqId70f5389990c3a0c5373f3bd9fb2454c9" r:id="rId42"/>
            <o:lock aspectratio="t" v:ext="edit"/>
            <w10:anchorlock/>
          </v:shape>
          <o:OLEObject DrawAspect="Content" ObjectID="_1468075776" ProgID="Equation.DSMT4" ShapeID="_x0000_i1076" Type="Embed" r:id="rId102"/>
        </w:object>
      </w:r>
      <w:r>
        <w:rPr>
          <w:sz w:val="21"/>
        </w:rPr>
        <w:t>取</w:t>
      </w:r>
      <w:r>
        <w:object>
          <v:shape alt="eqId94eecd59161d1a8dadbbef5184a628d3" coordsize="21600,21600" filled="f" id="_x0000_i1077" o:ole="" o:preferrelative="t" stroked="f" style="width:21.1pt;height:11.85pt" type="#_x0000_t75">
            <v:stroke joinstyle="miter"/>
            <v:imagedata o:title="eqId94eecd59161d1a8dadbbef5184a628d3" r:id="rId103"/>
            <o:lock aspectratio="t" v:ext="edit"/>
            <w10:anchorlock/>
          </v:shape>
          <o:OLEObject DrawAspect="Content" ObjectID="_1468075777" ProgID="Equation.DSMT4" ShapeID="_x0000_i1077" Type="Embed" r:id="rId104"/>
        </w:object>
      </w:r>
      <w:r>
        <w:rPr>
          <w:sz w:val="21"/>
        </w:rPr>
        <w:t>）</w:t>
      </w:r>
    </w:p>
    <w:p w14:paraId="7F86B97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514475" cy="1323975"/>
            <wp:effectExtent b="1905" l="0" r="9525" t="0"/>
            <wp:docPr descr="@@@54272084-6c3a-42c7-b3fa-4ef3bf102a21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4272084-6c3a-42c7-b3fa-4ef3bf102a21" id="100011" name="图片 10001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1EE2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猎豹是生活在非洲和西南亚的一种大型猫科动物，也是陆地上跑得最快的动物．一只猎豹5秒可跑160米，照这样的速度，这只猎豹跑800米需要多少秒？（用比例知识解答）</w:t>
      </w:r>
    </w:p>
    <w:p w14:paraId="771261B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285875" cy="847725"/>
            <wp:effectExtent b="5715" l="0" r="9525" t="0"/>
            <wp:docPr descr="@@@9faa6008-0899-41c7-9e7b-b2500d049460"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9faa6008-0899-41c7-9e7b-b2500d049460" id="100013" name="图片 10001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38C7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某商店以每双300元的价格购进100双皮鞋，再以每双盈利</w:t>
      </w:r>
      <w:r>
        <w:object>
          <v:shape alt="eqIde26194bedf629cc6a52cdda70123b0e9" coordsize="21600,21600" filled="f" id="_x0000_i1078" o:ole="" o:preferrelative="t" stroked="f" style="width:21.95pt;height:12.65pt" type="#_x0000_t75">
            <v:stroke joinstyle="miter"/>
            <v:imagedata o:title="eqIde26194bedf629cc6a52cdda70123b0e9" r:id="rId107"/>
            <o:lock aspectratio="t" v:ext="edit"/>
            <w10:anchorlock/>
          </v:shape>
          <o:OLEObject DrawAspect="Content" ObjectID="_1468075778" ProgID="Equation.DSMT4" ShapeID="_x0000_i1078" Type="Embed" r:id="rId108"/>
        </w:object>
      </w:r>
      <w:r>
        <w:rPr>
          <w:sz w:val="21"/>
        </w:rPr>
        <w:t>的价格进行销售．当卖掉60双后出现滞销，此时商店为回笼资金，尽快卖完这批皮鞋，决定打折降价销售剩余皮鞋．当全部售完后发现这批皮鞋的盈利率为</w:t>
      </w:r>
      <w:r>
        <w:object>
          <v:shape alt="eqIdfd6a6c5011b7bac61fed9d876cfa131a" coordsize="21600,21600" filled="f" id="_x0000_i1079" o:ole="" o:preferrelative="t" stroked="f" style="width:22.85pt;height:12.4pt" type="#_x0000_t75">
            <v:stroke joinstyle="miter"/>
            <v:imagedata o:title="eqIdfd6a6c5011b7bac61fed9d876cfa131a" r:id="rId109"/>
            <o:lock aspectratio="t" v:ext="edit"/>
            <w10:anchorlock/>
          </v:shape>
          <o:OLEObject DrawAspect="Content" ObjectID="_1468075779" ProgID="Equation.DSMT4" ShapeID="_x0000_i1079" Type="Embed" r:id="rId110"/>
        </w:object>
      </w:r>
      <w:r>
        <w:rPr>
          <w:sz w:val="21"/>
        </w:rPr>
        <w:t>．求：</w:t>
      </w:r>
    </w:p>
    <w:p w14:paraId="149090E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(1)打折前每双皮鞋的售价；</w:t>
      </w:r>
    </w:p>
    <w:p w14:paraId="3B432CC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(2)打折降价销售时，每双皮鞋的售价打了几折？</w:t>
      </w:r>
    </w:p>
    <w:p w14:paraId="3B2CEF5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31352B5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1A73AF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一商场2024年的全年销售额为210万元，比2023年增长了</w:t>
      </w:r>
      <w:r>
        <w:object>
          <v:shape alt="eqIdadb25dc4b4432d36c3c983d72cbceb92" coordsize="21600,21600" filled="f" id="_x0000_i1080" o:ole="" o:preferrelative="t" stroked="f" style="width:16.7pt;height:12.7pt" type="#_x0000_t75">
            <v:stroke joinstyle="miter"/>
            <v:imagedata o:title="eqIdadb25dc4b4432d36c3c983d72cbceb92" r:id="rId111"/>
            <o:lock aspectratio="t" v:ext="edit"/>
            <w10:anchorlock/>
          </v:shape>
          <o:OLEObject DrawAspect="Content" ObjectID="_1468075780" ProgID="Equation.DSMT4" ShapeID="_x0000_i1080" Type="Embed" r:id="rId112"/>
        </w:object>
      </w:r>
      <w:r>
        <w:rPr>
          <w:sz w:val="21"/>
        </w:rPr>
        <w:t>，该商场计划2025年的全年销售额的增长率比上年提高一个百分点．</w:t>
      </w:r>
    </w:p>
    <w:p w14:paraId="004D1ED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(1)求这个商场2023年的全年销售额；</w:t>
      </w:r>
    </w:p>
    <w:p w14:paraId="7084953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(2)求这个商场2025年计划的全年销售额．</w:t>
      </w:r>
    </w:p>
    <w:p w14:paraId="33914BC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189BD746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63AF3882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06B0DB0F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</w:p>
    <w:p w14:paraId="237FD50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如图所示是由两块长方形地重叠组成的一块地，其中两块长方形地重叠部分（阴影部分）的面积相当于大长方形地面积的</w:t>
      </w:r>
      <w:r>
        <w:object>
          <v:shape alt="eqId5e6486784415f3537c9a13556c05d893" coordsize="21600,21600" filled="f" id="_x0000_i1081" o:ole="" o:preferrelative="t" stroked="f" style="width:10.55pt;height:27.25pt" type="#_x0000_t75">
            <v:stroke joinstyle="miter"/>
            <v:imagedata o:title="eqId5e6486784415f3537c9a13556c05d893" r:id="rId8"/>
            <o:lock aspectratio="t" v:ext="edit"/>
            <w10:anchorlock/>
          </v:shape>
          <o:OLEObject DrawAspect="Content" ObjectID="_1468075781" ProgID="Equation.DSMT4" ShapeID="_x0000_i1081" Type="Embed" r:id="rId113"/>
        </w:object>
      </w:r>
      <w:r>
        <w:rPr>
          <w:sz w:val="21"/>
        </w:rPr>
        <w:t>，相当于小长方形地面积的</w:t>
      </w:r>
      <w:r>
        <w:object>
          <v:shape alt="eqId56d266a04f3dc7483eddbc26c5e487db" coordsize="21600,21600" filled="f" id="_x0000_i1082" o:ole="" o:preferrelative="t" stroked="f" style="width:9.65pt;height:23.85pt" type="#_x0000_t75">
            <v:stroke joinstyle="miter"/>
            <v:imagedata o:title="eqId56d266a04f3dc7483eddbc26c5e487db" r:id="rId114"/>
            <o:lock aspectratio="t" v:ext="edit"/>
            <w10:anchorlock/>
          </v:shape>
          <o:OLEObject DrawAspect="Content" ObjectID="_1468075782" ProgID="Equation.DSMT4" ShapeID="_x0000_i1082" Type="Embed" r:id="rId115"/>
        </w:object>
      </w:r>
      <w:r>
        <w:rPr>
          <w:sz w:val="21"/>
        </w:rPr>
        <w:t>，两块长方形地重叠部分的面积是1.72亩．</w:t>
      </w:r>
    </w:p>
    <w:p w14:paraId="558915C4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1685925" cy="952500"/>
            <wp:effectExtent b="7620" l="0" r="5715" t="0"/>
            <wp:docPr descr="@@@30323358-f216-48f8-a90c-153080cc1ebb"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0323358-f216-48f8-a90c-153080cc1ebb" id="100015" name="图片 100015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0C34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(1)这块地的面积是多少亩？</w:t>
      </w:r>
    </w:p>
    <w:p w14:paraId="4CCDBAB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(2)计划明年用这块地的</w:t>
      </w:r>
      <w:r>
        <w:object>
          <v:shape alt="eqIdd33adb74906403b0b00fcbd9fa691d8b" coordsize="21600,21600" filled="f" id="_x0000_i1083" o:ole="" o:preferrelative="t" stroked="f" style="width:10.55pt;height:27.05pt" type="#_x0000_t75">
            <v:stroke joinstyle="miter"/>
            <v:imagedata o:title="eqIdd33adb74906403b0b00fcbd9fa691d8b" r:id="rId117"/>
            <o:lock aspectratio="t" v:ext="edit"/>
            <w10:anchorlock/>
          </v:shape>
          <o:OLEObject DrawAspect="Content" ObjectID="_1468075783" ProgID="Equation.DSMT4" ShapeID="_x0000_i1083" Type="Embed" r:id="rId118"/>
        </w:object>
      </w:r>
      <w:r>
        <w:rPr>
          <w:sz w:val="21"/>
        </w:rPr>
        <w:t>种西红柿，剩下的按</w:t>
      </w:r>
      <w:r>
        <w:object>
          <v:shape alt="eqIdbbe103f073845122c66f22dcb14b711f" coordsize="21600,21600" filled="f" id="_x0000_i1084" o:ole="" o:preferrelative="t" stroked="f" style="width:17.55pt;height:12.1pt" type="#_x0000_t75">
            <v:stroke joinstyle="miter"/>
            <v:imagedata o:title="eqIdbbe103f073845122c66f22dcb14b711f" r:id="rId119"/>
            <o:lock aspectratio="t" v:ext="edit"/>
            <w10:anchorlock/>
          </v:shape>
          <o:OLEObject DrawAspect="Content" ObjectID="_1468075784" ProgID="Equation.DSMT4" ShapeID="_x0000_i1084" Type="Embed" r:id="rId120"/>
        </w:object>
      </w:r>
      <w:r>
        <w:rPr>
          <w:sz w:val="21"/>
        </w:rPr>
        <w:t>的面积比种黄瓜和茄子，预计每亩地种西红柿、黄瓜和茄子的产量见下表：</w:t>
      </w:r>
    </w:p>
    <w:tbl>
      <w:tblPr>
        <w:tblStyle w:val="TableNormal"/>
        <w:tblW w:type="dxa" w:w="8325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2064"/>
        <w:gridCol w:w="2087"/>
        <w:gridCol w:w="2087"/>
        <w:gridCol w:w="2087"/>
      </w:tblGrid>
      <w:tr w14:paraId="025F6E2B">
        <w:tblPrEx>
          <w:tblW w:type="dxa" w:w="8325"/>
          <w:tblInd w:type="dxa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DB3211F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蔬菜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44CBB4D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西红柿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070BD98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黄瓜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0A8338C7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茄子</w:t>
            </w:r>
          </w:p>
        </w:tc>
      </w:tr>
      <w:tr w14:paraId="15040BAD">
        <w:tblPrEx>
          <w:tblW w:type="dxa" w:w="8325"/>
          <w:tblInd w:type="dxa" w:w="0"/>
          <w:tblCellMar>
            <w:top w:type="dxa" w:w="120"/>
            <w:left w:type="dxa" w:w="120"/>
            <w:bottom w:type="dxa" w:w="120"/>
            <w:right w:type="dxa" w:w="120"/>
          </w:tblCellMar>
        </w:tblPrEx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283763C0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每亩预计产量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6262EF03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4000公斤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1BD04697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6000公斤</w:t>
            </w:r>
          </w:p>
        </w:tc>
        <w:tc>
          <w:tcPr>
            <w:tcW w:type="dxa" w:w="225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 w14:paraId="4B88D0DE">
            <w:pPr>
              <w:shd w:color="auto" w:fill="auto" w:val="clear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3000公斤</w:t>
            </w:r>
          </w:p>
        </w:tc>
      </w:tr>
    </w:tbl>
    <w:p w14:paraId="5D085943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明年用这块地种西红柿、黄瓜和茄子的预计总产量是多少公斤？</w:t>
      </w:r>
    </w:p>
    <w:p w14:paraId="3B6A5D2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eastAsia="zh-CN" w:val="en-US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综合与实践：</w:t>
      </w:r>
      <w:r>
        <w:rPr>
          <w:rFonts w:hint="eastAsia"/>
          <w:sz w:val="21"/>
          <w:lang w:eastAsia="zh-CN" w:val="en-US"/>
        </w:rPr>
        <w:t>六</w:t>
      </w:r>
      <w:r>
        <w:rPr>
          <w:sz w:val="21"/>
        </w:rPr>
        <w:t>年级某学习小组围绕“设计学校田径运动会比赛场地”开展主题学习活动．</w:t>
      </w:r>
    </w:p>
    <w:p w14:paraId="74E08B28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素材：如图①是学校操场实物图，图②是操场部分跑道示意图，操场跑道由两个平行的直道和两个半径相等的弯道（弯道是半圆形）组成，第一跑道（最内道）的总长度为</w:t>
      </w:r>
      <w:r>
        <w:object>
          <v:shape alt="eqIdf05ba29eb90358e2211e1f7ba6423fa2" coordsize="21600,21600" filled="f" id="_x0000_i1085" o:ole="" o:preferrelative="t" stroked="f" style="width:27.25pt;height:12.2pt" type="#_x0000_t75">
            <v:stroke joinstyle="miter"/>
            <v:imagedata o:title="eqIdf05ba29eb90358e2211e1f7ba6423fa2" r:id="rId121"/>
            <o:lock aspectratio="t" v:ext="edit"/>
            <w10:anchorlock/>
          </v:shape>
          <o:OLEObject DrawAspect="Content" ObjectID="_1468075785" ProgID="Equation.DSMT4" ShapeID="_x0000_i1085" Type="Embed" r:id="rId122"/>
        </w:object>
      </w:r>
      <w:r>
        <w:rPr>
          <w:sz w:val="21"/>
        </w:rPr>
        <w:t>．</w:t>
      </w:r>
      <w:r>
        <w:object>
          <v:shape alt="eqIdf05ba29eb90358e2211e1f7ba6423fa2" coordsize="21600,21600" filled="f" id="_x0000_i1086" o:ole="" o:preferrelative="t" stroked="f" style="width:27.25pt;height:12.2pt" type="#_x0000_t75">
            <v:stroke joinstyle="miter"/>
            <v:imagedata o:title="eqIdf05ba29eb90358e2211e1f7ba6423fa2" r:id="rId121"/>
            <o:lock aspectratio="t" v:ext="edit"/>
            <w10:anchorlock/>
          </v:shape>
          <o:OLEObject DrawAspect="Content" ObjectID="_1468075786" ProgID="Equation.DSMT4" ShapeID="_x0000_i1086" Type="Embed" r:id="rId123"/>
        </w:object>
      </w:r>
      <w:r>
        <w:rPr>
          <w:sz w:val="21"/>
        </w:rPr>
        <w:t>标准跑道一般设置</w:t>
      </w:r>
      <w:r>
        <w:object>
          <v:shape alt="eqIdcd3304e23f3b0f9569c4140ca89b6498" coordsize="21600,21600" filled="f" id="_x0000_i1087" o:ole="" o:preferrelative="t" stroked="f" style="width:7.9pt;height:12.25pt" type="#_x0000_t75">
            <v:stroke joinstyle="miter"/>
            <v:imagedata o:title="eqIdcd3304e23f3b0f9569c4140ca89b6498" r:id="rId16"/>
            <o:lock aspectratio="t" v:ext="edit"/>
            <w10:anchorlock/>
          </v:shape>
          <o:OLEObject DrawAspect="Content" ObjectID="_1468075787" ProgID="Equation.DSMT4" ShapeID="_x0000_i1087" Type="Embed" r:id="rId124"/>
        </w:object>
      </w:r>
      <w:r>
        <w:rPr>
          <w:sz w:val="21"/>
        </w:rPr>
        <w:t>条跑道，</w:t>
      </w:r>
      <w:r>
        <w:object>
          <v:shape alt="eqId2351df22087d65be69519770be21c20f" coordsize="21600,21600" filled="f" id="_x0000_i1088" o:ole="" o:preferrelative="t" stroked="f" style="width:27.25pt;height:12.6pt" type="#_x0000_t75">
            <v:stroke joinstyle="miter"/>
            <v:imagedata o:title="eqId2351df22087d65be69519770be21c20f" r:id="rId125"/>
            <o:lock aspectratio="t" v:ext="edit"/>
            <w10:anchorlock/>
          </v:shape>
          <o:OLEObject DrawAspect="Content" ObjectID="_1468075788" ProgID="Equation.DSMT4" ShapeID="_x0000_i1088" Type="Embed" r:id="rId126"/>
        </w:object>
      </w:r>
      <w:r>
        <w:rPr>
          <w:sz w:val="21"/>
        </w:rPr>
        <w:t>跑道设置</w:t>
      </w:r>
      <w:r>
        <w:object>
          <v:shape alt="eqId6f8c4c029e552954bd493b49aeab82d5" coordsize="21600,21600" filled="f" id="_x0000_i1089" o:ole="" o:preferrelative="t" stroked="f" style="width:8.75pt;height:12.45pt" type="#_x0000_t75">
            <v:stroke joinstyle="miter"/>
            <v:imagedata o:title="eqId6f8c4c029e552954bd493b49aeab82d5" r:id="rId14"/>
            <o:lock aspectratio="t" v:ext="edit"/>
            <w10:anchorlock/>
          </v:shape>
          <o:OLEObject DrawAspect="Content" ObjectID="_1468075789" ProgID="Equation.DSMT4" ShapeID="_x0000_i1089" Type="Embed" r:id="rId127"/>
        </w:object>
      </w:r>
      <w:r>
        <w:rPr>
          <w:sz w:val="21"/>
        </w:rPr>
        <w:t>条跑道，直道长均为</w:t>
      </w:r>
      <w:r>
        <w:object>
          <v:shape alt="eqIdcb99609fd8b887172814ce6cf90af1bd" coordsize="21600,21600" filled="f" id="_x0000_i1090" o:ole="" o:preferrelative="t" stroked="f" style="width:21.95pt;height:12.7pt" type="#_x0000_t75">
            <v:stroke joinstyle="miter"/>
            <v:imagedata o:title="eqIdcb99609fd8b887172814ce6cf90af1bd" r:id="rId128"/>
            <o:lock aspectratio="t" v:ext="edit"/>
            <w10:anchorlock/>
          </v:shape>
          <o:OLEObject DrawAspect="Content" ObjectID="_1468075790" ProgID="Equation.DSMT4" ShapeID="_x0000_i1090" Type="Embed" r:id="rId129"/>
        </w:object>
      </w:r>
      <w:r>
        <w:rPr>
          <w:sz w:val="21"/>
        </w:rPr>
        <w:t>，每道宽</w:t>
      </w:r>
      <w:r>
        <w:object>
          <v:shape alt="eqId01f8039a874d818f0067ad4dc93bdd33" coordsize="21600,21600" filled="f" id="_x0000_i1091" o:ole="" o:preferrelative="t" stroked="f" style="width:23.75pt;height:12.45pt" type="#_x0000_t75">
            <v:stroke joinstyle="miter"/>
            <v:imagedata o:title="eqId01f8039a874d818f0067ad4dc93bdd33" r:id="rId130"/>
            <o:lock aspectratio="t" v:ext="edit"/>
            <w10:anchorlock/>
          </v:shape>
          <o:OLEObject DrawAspect="Content" ObjectID="_1468075791" ProgID="Equation.DSMT4" ShapeID="_x0000_i1091" Type="Embed" r:id="rId131"/>
        </w:object>
      </w:r>
      <w:r>
        <w:rPr>
          <w:sz w:val="21"/>
        </w:rPr>
        <w:t>．在一个标准的</w:t>
      </w:r>
      <w:r>
        <w:object>
          <v:shape alt="eqIdf05ba29eb90358e2211e1f7ba6423fa2" coordsize="21600,21600" filled="f" id="_x0000_i1092" o:ole="" o:preferrelative="t" stroked="f" style="width:27.25pt;height:12.2pt" type="#_x0000_t75">
            <v:stroke joinstyle="miter"/>
            <v:imagedata o:title="eqIdf05ba29eb90358e2211e1f7ba6423fa2" r:id="rId121"/>
            <o:lock aspectratio="t" v:ext="edit"/>
            <w10:anchorlock/>
          </v:shape>
          <o:OLEObject DrawAspect="Content" ObjectID="_1468075792" ProgID="Equation.DSMT4" ShapeID="_x0000_i1092" Type="Embed" r:id="rId132"/>
        </w:object>
      </w:r>
      <w:r>
        <w:rPr>
          <w:sz w:val="21"/>
        </w:rPr>
        <w:t>跑道内，</w:t>
      </w:r>
      <w:r>
        <w:object>
          <v:shape alt="eqIdf631cfdf4666db95beb923072ced8d95" coordsize="21600,21600" filled="f" id="_x0000_i1093" o:ole="" o:preferrelative="t" stroked="f" style="width:26.4pt;height:12.25pt" type="#_x0000_t75">
            <v:stroke joinstyle="miter"/>
            <v:imagedata o:title="eqIdf631cfdf4666db95beb923072ced8d95" r:id="rId133"/>
            <o:lock aspectratio="t" v:ext="edit"/>
            <w10:anchorlock/>
          </v:shape>
          <o:OLEObject DrawAspect="Content" ObjectID="_1468075793" ProgID="Equation.DSMT4" ShapeID="_x0000_i1093" Type="Embed" r:id="rId134"/>
        </w:object>
      </w:r>
      <w:r>
        <w:rPr>
          <w:sz w:val="21"/>
        </w:rPr>
        <w:t>，</w:t>
      </w:r>
      <w:r>
        <w:object>
          <v:shape alt="eqId92f256afee1098dac22f423b19b43c89" coordsize="21600,21600" filled="f" id="_x0000_i1094" o:ole="" o:preferrelative="t" stroked="f" style="width:27.25pt;height:12.1pt" type="#_x0000_t75">
            <v:stroke joinstyle="miter"/>
            <v:imagedata o:title="eqId92f256afee1098dac22f423b19b43c89" r:id="rId135"/>
            <o:lock aspectratio="t" v:ext="edit"/>
            <w10:anchorlock/>
          </v:shape>
          <o:OLEObject DrawAspect="Content" ObjectID="_1468075794" ProgID="Equation.DSMT4" ShapeID="_x0000_i1094" Type="Embed" r:id="rId136"/>
        </w:object>
      </w:r>
      <w:r>
        <w:rPr>
          <w:sz w:val="21"/>
        </w:rPr>
        <w:t>，</w:t>
      </w:r>
      <w:r>
        <w:object>
          <v:shape alt="eqIdf05ba29eb90358e2211e1f7ba6423fa2" coordsize="21600,21600" filled="f" id="_x0000_i1095" o:ole="" o:preferrelative="t" stroked="f" style="width:27.25pt;height:12.2pt" type="#_x0000_t75">
            <v:stroke joinstyle="miter"/>
            <v:imagedata o:title="eqIdf05ba29eb90358e2211e1f7ba6423fa2" r:id="rId121"/>
            <o:lock aspectratio="t" v:ext="edit"/>
            <w10:anchorlock/>
          </v:shape>
          <o:OLEObject DrawAspect="Content" ObjectID="_1468075795" ProgID="Equation.DSMT4" ShapeID="_x0000_i1095" Type="Embed" r:id="rId137"/>
        </w:object>
      </w:r>
      <w:r>
        <w:rPr>
          <w:sz w:val="21"/>
        </w:rPr>
        <w:t>，</w:t>
      </w:r>
      <w:r>
        <w:object>
          <v:shape alt="eqId09960e92ad5834fb6270f05e77e4ff2f" coordsize="21600,21600" filled="f" id="_x0000_i1096" o:ole="" o:preferrelative="t" stroked="f" style="width:27.25pt;height:12.2pt" type="#_x0000_t75">
            <v:stroke joinstyle="miter"/>
            <v:imagedata o:title="eqId09960e92ad5834fb6270f05e77e4ff2f" r:id="rId138"/>
            <o:lock aspectratio="t" v:ext="edit"/>
            <w10:anchorlock/>
          </v:shape>
          <o:OLEObject DrawAspect="Content" ObjectID="_1468075796" ProgID="Equation.DSMT4" ShapeID="_x0000_i1096" Type="Embed" r:id="rId139"/>
        </w:object>
      </w:r>
      <w:r>
        <w:rPr>
          <w:sz w:val="21"/>
        </w:rPr>
        <w:t>等比赛跑道的起点不同，终点相同．（注：</w:t>
      </w:r>
      <w:r>
        <w:object>
          <v:shape alt="eqId70f5389990c3a0c5373f3bd9fb2454c9" coordsize="21600,21600" filled="f" id="_x0000_i1097" o:ole="" o:preferrelative="t" stroked="f" style="width:8.75pt;height:10.1pt" type="#_x0000_t75">
            <v:stroke joinstyle="miter"/>
            <v:imagedata o:title="eqId70f5389990c3a0c5373f3bd9fb2454c9" r:id="rId42"/>
            <o:lock aspectratio="t" v:ext="edit"/>
            <w10:anchorlock/>
          </v:shape>
          <o:OLEObject DrawAspect="Content" ObjectID="_1468075797" ProgID="Equation.DSMT4" ShapeID="_x0000_i1097" Type="Embed" r:id="rId140"/>
        </w:object>
      </w:r>
      <w:r>
        <w:rPr>
          <w:sz w:val="21"/>
        </w:rPr>
        <w:t>取</w:t>
      </w:r>
      <w:r>
        <w:object>
          <v:shape alt="eqId5ca7d1107389675d32b56ec097464c14" coordsize="21600,21600" filled="f" id="_x0000_i1098" o:ole="" o:preferrelative="t" stroked="f" style="width:7.9pt;height:12.5pt" type="#_x0000_t75">
            <v:stroke joinstyle="miter"/>
            <v:imagedata o:title="eqId5ca7d1107389675d32b56ec097464c14" r:id="rId10"/>
            <o:lock aspectratio="t" v:ext="edit"/>
            <w10:anchorlock/>
          </v:shape>
          <o:OLEObject DrawAspect="Content" ObjectID="_1468075798" ProgID="Equation.DSMT4" ShapeID="_x0000_i1098" Type="Embed" r:id="rId141"/>
        </w:object>
      </w:r>
      <w:r>
        <w:rPr>
          <w:sz w:val="21"/>
        </w:rPr>
        <w:t>，跑道分界线的宽度忽略不计）</w:t>
      </w:r>
    </w:p>
    <w:p w14:paraId="25BA394B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任务：某校操场是</w:t>
      </w:r>
      <w:r>
        <w:object>
          <v:shape alt="eqIdf05ba29eb90358e2211e1f7ba6423fa2" coordsize="21600,21600" filled="f" id="_x0000_i1099" o:ole="" o:preferrelative="t" stroked="f" style="width:27.25pt;height:12.2pt" type="#_x0000_t75">
            <v:stroke joinstyle="miter"/>
            <v:imagedata o:title="eqIdf05ba29eb90358e2211e1f7ba6423fa2" r:id="rId121"/>
            <o:lock aspectratio="t" v:ext="edit"/>
            <w10:anchorlock/>
          </v:shape>
          <o:OLEObject DrawAspect="Content" ObjectID="_1468075799" ProgID="Equation.DSMT4" ShapeID="_x0000_i1099" Type="Embed" r:id="rId142"/>
        </w:object>
      </w:r>
      <w:r>
        <w:rPr>
          <w:sz w:val="21"/>
        </w:rPr>
        <w:t>跑道：</w:t>
      </w:r>
    </w:p>
    <w:p w14:paraId="7A885F2F">
      <w:pPr>
        <w:shd w:color="auto" w:fill="auto" w:val="clear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114300" distR="114300" distT="0">
            <wp:extent cx="4457700" cy="1562100"/>
            <wp:effectExtent b="7620" l="0" r="7620" t="0"/>
            <wp:docPr descr="@@@43315591-d0b5-44cf-b2d7-18bbec5a7cae"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3315591-d0b5-44cf-b2d7-18bbec5a7cae" id="100017" name="图片 100017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6B640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(1)①求第一跑道弯道的半径（保留一位小数）；</w:t>
      </w:r>
    </w:p>
    <w:p w14:paraId="5E764097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②小明、小勇参加学校运动会</w:t>
      </w:r>
      <w:r>
        <w:object>
          <v:shape alt="eqId92f256afee1098dac22f423b19b43c89" coordsize="21600,21600" filled="f" id="_x0000_i1100" o:ole="" o:preferrelative="t" stroked="f" style="width:27.25pt;height:12.1pt" type="#_x0000_t75">
            <v:stroke joinstyle="miter"/>
            <v:imagedata o:title="eqId92f256afee1098dac22f423b19b43c89" r:id="rId135"/>
            <o:lock aspectratio="t" v:ext="edit"/>
            <w10:anchorlock/>
          </v:shape>
          <o:OLEObject DrawAspect="Content" ObjectID="_1468075800" ProgID="Equation.DSMT4" ShapeID="_x0000_i1100" Type="Embed" r:id="rId144"/>
        </w:object>
      </w:r>
      <w:r>
        <w:rPr>
          <w:sz w:val="21"/>
        </w:rPr>
        <w:t>比赛，小明在第一跑道，小勇在第二跑道，小明的速度是</w:t>
      </w:r>
      <w:r>
        <w:object>
          <v:shape alt="eqIdf7fc5a312a48812fd5e2e8b203644581" coordsize="21600,21600" filled="f" id="_x0000_i1101" o:ole="" o:preferrelative="t" stroked="f" style="width:31.65pt;height:12.5pt" type="#_x0000_t75">
            <v:stroke joinstyle="miter"/>
            <v:imagedata o:title="eqIdf7fc5a312a48812fd5e2e8b203644581" r:id="rId145"/>
            <o:lock aspectratio="t" v:ext="edit"/>
            <w10:anchorlock/>
          </v:shape>
          <o:OLEObject DrawAspect="Content" ObjectID="_1468075801" ProgID="Equation.DSMT4" ShapeID="_x0000_i1101" Type="Embed" r:id="rId146"/>
        </w:object>
      </w:r>
      <w:r>
        <w:rPr>
          <w:sz w:val="21"/>
        </w:rPr>
        <w:t>，小勇的速度是</w:t>
      </w:r>
      <w:r>
        <w:object>
          <v:shape alt="eqId3c4313bb9d206c2151bdf7ac9f09ebdf" coordsize="21600,21600" filled="f" id="_x0000_i1102" o:ole="" o:preferrelative="t" stroked="f" style="width:31.65pt;height:12.3pt" type="#_x0000_t75">
            <v:stroke joinstyle="miter"/>
            <v:imagedata o:title="eqId3c4313bb9d206c2151bdf7ac9f09ebdf" r:id="rId147"/>
            <o:lock aspectratio="t" v:ext="edit"/>
            <w10:anchorlock/>
          </v:shape>
          <o:OLEObject DrawAspect="Content" ObjectID="_1468075802" ProgID="Equation.DSMT4" ShapeID="_x0000_i1102" Type="Embed" r:id="rId148"/>
        </w:object>
      </w:r>
      <w:r>
        <w:rPr>
          <w:sz w:val="21"/>
        </w:rPr>
        <w:t>，他们同时跑向同一终点，小明几秒能追上小勇？</w:t>
      </w:r>
    </w:p>
    <w:p w14:paraId="3740ECCE">
      <w:pPr>
        <w:shd w:color="auto" w:fill="auto" w:val="clear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(2)小丽、小红参加学校运动会</w:t>
      </w:r>
      <w:r>
        <w:object>
          <v:shape alt="eqId92f256afee1098dac22f423b19b43c89" coordsize="21600,21600" filled="f" id="_x0000_i1103" o:ole="" o:preferrelative="t" stroked="f" style="width:27.25pt;height:12.1pt" type="#_x0000_t75">
            <v:stroke joinstyle="miter"/>
            <v:imagedata o:title="eqId92f256afee1098dac22f423b19b43c89" r:id="rId135"/>
            <o:lock aspectratio="t" v:ext="edit"/>
            <w10:anchorlock/>
          </v:shape>
          <o:OLEObject DrawAspect="Content" ObjectID="_1468075803" ProgID="Equation.DSMT4" ShapeID="_x0000_i1103" Type="Embed" r:id="rId149"/>
        </w:object>
      </w:r>
      <w:r>
        <w:rPr>
          <w:sz w:val="21"/>
        </w:rPr>
        <w:t>比赛，若小丽在第三跑道，小红在第</w:t>
      </w:r>
      <w:r>
        <w:object>
          <v:shape alt="eqIdb6a24198bd04c29321ae5dc5a28fe421" coordsize="21600,21600" filled="f" id="_x0000_i1104" o:ole="" o:preferrelative="t" stroked="f" style="width:8.75pt;height:9.3pt" type="#_x0000_t75">
            <v:stroke joinstyle="miter"/>
            <v:imagedata o:title="eqIdb6a24198bd04c29321ae5dc5a28fe421" r:id="rId150"/>
            <o:lock aspectratio="t" v:ext="edit"/>
            <w10:anchorlock/>
          </v:shape>
          <o:OLEObject DrawAspect="Content" ObjectID="_1468075804" ProgID="Equation.DSMT4" ShapeID="_x0000_i1104" Type="Embed" r:id="rId151"/>
        </w:object>
      </w:r>
      <w:r>
        <w:rPr>
          <w:sz w:val="21"/>
        </w:rPr>
        <w:t>跑道</w:t>
      </w:r>
      <w:r>
        <w:object>
          <v:shape alt="eqId50a5a87ba7513aa584f93ca22a8ac52b" coordsize="21600,21600" filled="f" id="_x0000_i1105" o:ole="" o:preferrelative="t" stroked="f" style="width:31.65pt;height:17.8pt" type="#_x0000_t75">
            <v:stroke joinstyle="miter"/>
            <v:imagedata o:title="eqId50a5a87ba7513aa584f93ca22a8ac52b" r:id="rId152"/>
            <o:lock aspectratio="t" v:ext="edit"/>
            <w10:anchorlock/>
          </v:shape>
          <o:OLEObject DrawAspect="Content" ObjectID="_1468075805" ProgID="Equation.DSMT4" ShapeID="_x0000_i1105" Type="Embed" r:id="rId153"/>
        </w:object>
      </w:r>
      <w:r>
        <w:rPr>
          <w:sz w:val="21"/>
        </w:rPr>
        <w:t>，并且第</w:t>
      </w:r>
      <w:r>
        <w:object>
          <v:shape alt="eqIdb6a24198bd04c29321ae5dc5a28fe421" coordsize="21600,21600" filled="f" id="_x0000_i1106" o:ole="" o:preferrelative="t" stroked="f" style="width:8.75pt;height:9.3pt" type="#_x0000_t75">
            <v:stroke joinstyle="miter"/>
            <v:imagedata o:title="eqIdb6a24198bd04c29321ae5dc5a28fe421" r:id="rId150"/>
            <o:lock aspectratio="t" v:ext="edit"/>
            <w10:anchorlock/>
          </v:shape>
          <o:OLEObject DrawAspect="Content" ObjectID="_1468075806" ProgID="Equation.DSMT4" ShapeID="_x0000_i1106" Type="Embed" r:id="rId154"/>
        </w:object>
      </w:r>
      <w:r>
        <w:rPr>
          <w:sz w:val="21"/>
        </w:rPr>
        <w:t>跑道的起跑点比第三跑道的起跑点前伸</w:t>
      </w:r>
      <w:r>
        <w:object>
          <v:shape alt="eqIdefde4409eb77b40fa2fced91c9123faa" coordsize="21600,21600" filled="f" id="_x0000_i1107" o:ole="" o:preferrelative="t" stroked="f" style="width:29pt;height:12.25pt" type="#_x0000_t75">
            <v:stroke joinstyle="miter"/>
            <v:imagedata o:title="eqIdefde4409eb77b40fa2fced91c9123faa" r:id="rId155"/>
            <o:lock aspectratio="t" v:ext="edit"/>
            <w10:anchorlock/>
          </v:shape>
          <o:OLEObject DrawAspect="Content" ObjectID="_1468075807" ProgID="Equation.DSMT4" ShapeID="_x0000_i1107" Type="Embed" r:id="rId156"/>
        </w:object>
      </w:r>
      <w:r>
        <w:rPr>
          <w:sz w:val="21"/>
        </w:rPr>
        <w:t>，求操场第</w:t>
      </w:r>
      <w:r>
        <w:object>
          <v:shape alt="eqIdb6a24198bd04c29321ae5dc5a28fe421" coordsize="21600,21600" filled="f" id="_x0000_i1108" o:ole="" o:preferrelative="t" stroked="f" style="width:8.75pt;height:9.3pt" type="#_x0000_t75">
            <v:stroke joinstyle="miter"/>
            <v:imagedata o:title="eqIdb6a24198bd04c29321ae5dc5a28fe421" r:id="rId150"/>
            <o:lock aspectratio="t" v:ext="edit"/>
            <w10:anchorlock/>
          </v:shape>
          <o:OLEObject DrawAspect="Content" ObjectID="_1468075808" ProgID="Equation.DSMT4" ShapeID="_x0000_i1108" Type="Embed" r:id="rId157"/>
        </w:object>
      </w:r>
      <w:r>
        <w:rPr>
          <w:sz w:val="21"/>
        </w:rPr>
        <w:t>跑道的周长．</w:t>
      </w:r>
      <w:bookmarkStart w:id="0" w:name="_GoBack"/>
      <w:bookmarkEnd w:id="0"/>
    </w:p>
    <w:sectPr>
      <w:headerReference r:id="rId158" w:type="default"/>
      <w:footerReference r:id="rId159" w:type="even"/>
      <w:footerReference r:id="rId160" w:type="default"/>
      <w:pgSz w:h="16839" w:w="11907"/>
      <w:pgMar w:bottom="1440" w:footer="992" w:gutter="0" w:header="851" w:left="1080" w:right="1080" w:top="1440"/>
      <w:cols w:num="1" w:sep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F8AAE8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FED5A8F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5C4C1046"/>
    <w:rsid w:val="6A4E75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png" /><Relationship Id="rId106" Type="http://schemas.openxmlformats.org/officeDocument/2006/relationships/image" Target="media/image49.png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4.png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oleObject" Target="embeddings/oleObject62.bin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4.bin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9.wmf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0.wmf" /><Relationship Id="rId131" Type="http://schemas.openxmlformats.org/officeDocument/2006/relationships/oleObject" Target="embeddings/oleObject67.bin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9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70.bin" /><Relationship Id="rId137" Type="http://schemas.openxmlformats.org/officeDocument/2006/relationships/oleObject" Target="embeddings/oleObject71.bin" /><Relationship Id="rId138" Type="http://schemas.openxmlformats.org/officeDocument/2006/relationships/image" Target="media/image63.wmf" /><Relationship Id="rId139" Type="http://schemas.openxmlformats.org/officeDocument/2006/relationships/oleObject" Target="embeddings/oleObject72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73.bin" /><Relationship Id="rId141" Type="http://schemas.openxmlformats.org/officeDocument/2006/relationships/oleObject" Target="embeddings/oleObject74.bin" /><Relationship Id="rId142" Type="http://schemas.openxmlformats.org/officeDocument/2006/relationships/oleObject" Target="embeddings/oleObject75.bin" /><Relationship Id="rId143" Type="http://schemas.openxmlformats.org/officeDocument/2006/relationships/image" Target="media/image64.png" /><Relationship Id="rId144" Type="http://schemas.openxmlformats.org/officeDocument/2006/relationships/oleObject" Target="embeddings/oleObject76.bin" /><Relationship Id="rId145" Type="http://schemas.openxmlformats.org/officeDocument/2006/relationships/image" Target="media/image65.wmf" /><Relationship Id="rId146" Type="http://schemas.openxmlformats.org/officeDocument/2006/relationships/oleObject" Target="embeddings/oleObject77.bin" /><Relationship Id="rId147" Type="http://schemas.openxmlformats.org/officeDocument/2006/relationships/image" Target="media/image66.wmf" /><Relationship Id="rId148" Type="http://schemas.openxmlformats.org/officeDocument/2006/relationships/oleObject" Target="embeddings/oleObject78.bin" /><Relationship Id="rId149" Type="http://schemas.openxmlformats.org/officeDocument/2006/relationships/oleObject" Target="embeddings/oleObject79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80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81.bin" /><Relationship Id="rId154" Type="http://schemas.openxmlformats.org/officeDocument/2006/relationships/oleObject" Target="embeddings/oleObject82.bin" /><Relationship Id="rId155" Type="http://schemas.openxmlformats.org/officeDocument/2006/relationships/image" Target="media/image69.wmf" /><Relationship Id="rId156" Type="http://schemas.openxmlformats.org/officeDocument/2006/relationships/oleObject" Target="embeddings/oleObject83.bin" /><Relationship Id="rId157" Type="http://schemas.openxmlformats.org/officeDocument/2006/relationships/oleObject" Target="embeddings/oleObject84.bin" /><Relationship Id="rId158" Type="http://schemas.openxmlformats.org/officeDocument/2006/relationships/header" Target="header1.xml" /><Relationship Id="rId159" Type="http://schemas.openxmlformats.org/officeDocument/2006/relationships/footer" Target="footer1.xml" /><Relationship Id="rId16" Type="http://schemas.openxmlformats.org/officeDocument/2006/relationships/image" Target="media/image7.wmf" /><Relationship Id="rId160" Type="http://schemas.openxmlformats.org/officeDocument/2006/relationships/footer" Target="footer2.xml" /><Relationship Id="rId161" Type="http://schemas.openxmlformats.org/officeDocument/2006/relationships/theme" Target="theme/theme1.xml" /><Relationship Id="rId162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oleObject" Target="embeddings/oleObject10.bin" /><Relationship Id="rId24" Type="http://schemas.openxmlformats.org/officeDocument/2006/relationships/oleObject" Target="embeddings/oleObject11.bin" /><Relationship Id="rId25" Type="http://schemas.openxmlformats.org/officeDocument/2006/relationships/oleObject" Target="embeddings/oleObject12.bin" /><Relationship Id="rId26" Type="http://schemas.openxmlformats.org/officeDocument/2006/relationships/oleObject" Target="embeddings/oleObject13.bin" /><Relationship Id="rId27" Type="http://schemas.openxmlformats.org/officeDocument/2006/relationships/oleObject" Target="embeddings/oleObject14.bin" /><Relationship Id="rId28" Type="http://schemas.openxmlformats.org/officeDocument/2006/relationships/image" Target="media/image10.wmf" /><Relationship Id="rId29" Type="http://schemas.openxmlformats.org/officeDocument/2006/relationships/oleObject" Target="embeddings/oleObject15.bin" /><Relationship Id="rId3" Type="http://schemas.openxmlformats.org/officeDocument/2006/relationships/fontTable" Target="fontTable.xml" /><Relationship Id="rId30" Type="http://schemas.openxmlformats.org/officeDocument/2006/relationships/image" Target="media/image11.wmf" /><Relationship Id="rId31" Type="http://schemas.openxmlformats.org/officeDocument/2006/relationships/oleObject" Target="embeddings/oleObject16.bin" /><Relationship Id="rId32" Type="http://schemas.openxmlformats.org/officeDocument/2006/relationships/image" Target="media/image12.wmf" /><Relationship Id="rId33" Type="http://schemas.openxmlformats.org/officeDocument/2006/relationships/oleObject" Target="embeddings/oleObject17.bin" /><Relationship Id="rId34" Type="http://schemas.openxmlformats.org/officeDocument/2006/relationships/image" Target="media/image13.wmf" /><Relationship Id="rId35" Type="http://schemas.openxmlformats.org/officeDocument/2006/relationships/oleObject" Target="embeddings/oleObject18.bin" /><Relationship Id="rId36" Type="http://schemas.openxmlformats.org/officeDocument/2006/relationships/image" Target="media/image14.wmf" /><Relationship Id="rId37" Type="http://schemas.openxmlformats.org/officeDocument/2006/relationships/oleObject" Target="embeddings/oleObject19.bin" /><Relationship Id="rId38" Type="http://schemas.openxmlformats.org/officeDocument/2006/relationships/image" Target="media/image15.wmf" /><Relationship Id="rId39" Type="http://schemas.openxmlformats.org/officeDocument/2006/relationships/oleObject" Target="embeddings/oleObject20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1" Type="http://schemas.openxmlformats.org/officeDocument/2006/relationships/oleObject" Target="embeddings/oleObject21.bin" /><Relationship Id="rId42" Type="http://schemas.openxmlformats.org/officeDocument/2006/relationships/image" Target="media/image17.wmf" /><Relationship Id="rId43" Type="http://schemas.openxmlformats.org/officeDocument/2006/relationships/oleObject" Target="embeddings/oleObject22.bin" /><Relationship Id="rId44" Type="http://schemas.openxmlformats.org/officeDocument/2006/relationships/image" Target="media/image18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8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9.bin" /><Relationship Id="rId58" Type="http://schemas.openxmlformats.org/officeDocument/2006/relationships/oleObject" Target="embeddings/oleObject30.bin" /><Relationship Id="rId59" Type="http://schemas.openxmlformats.org/officeDocument/2006/relationships/image" Target="media/image25.png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31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32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6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7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8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2.bin" /><Relationship Id="rId83" Type="http://schemas.openxmlformats.org/officeDocument/2006/relationships/oleObject" Target="embeddings/oleObject43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4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png" /><Relationship Id="rId89" Type="http://schemas.openxmlformats.org/officeDocument/2006/relationships/image" Target="media/image40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6.bin" /><Relationship Id="rId91" Type="http://schemas.openxmlformats.org/officeDocument/2006/relationships/image" Target="media/image41.png" /><Relationship Id="rId92" Type="http://schemas.openxmlformats.org/officeDocument/2006/relationships/oleObject" Target="embeddings/oleObject47.bin" /><Relationship Id="rId93" Type="http://schemas.openxmlformats.org/officeDocument/2006/relationships/image" Target="media/image42.png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0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7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0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1428</Words>
  <Characters>1601</Characters>
  <Application>Microsoft Office Word</Application>
  <DocSecurity>0</DocSecurity>
  <Lines>0</Lines>
  <Paragraphs>0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2026-03-05T14:31:10Z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