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3F5ED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11226800</wp:posOffset>
            </wp:positionV>
            <wp:extent cx="444500" cy="330200"/>
            <wp:effectExtent l="0" t="0" r="12700" b="12700"/>
            <wp:wrapNone/>
            <wp:docPr id="100207" name="图片 10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图片 10020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八</w:t>
      </w:r>
      <w:r>
        <w:rPr>
          <w:rFonts w:ascii="Times New Roman" w:hAnsi="Times New Roman" w:eastAsia="黑体" w:cs="Times New Roman"/>
          <w:color w:val="000000"/>
          <w:sz w:val="36"/>
          <w:szCs w:val="36"/>
        </w:rPr>
        <w:t>年级数学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期末考试</w:t>
      </w:r>
    </w:p>
    <w:p w14:paraId="5980A76A">
      <w:pPr>
        <w:adjustRightInd w:val="0"/>
        <w:spacing w:line="360" w:lineRule="auto"/>
        <w:ind w:left="315"/>
        <w:jc w:val="center"/>
        <w:textAlignment w:val="center"/>
        <w:rPr>
          <w:rFonts w:ascii="Times New Roman" w:hAnsi="Times New Roman" w:eastAsia="楷体" w:cs="Times New Roman"/>
          <w:kern w:val="0"/>
        </w:rPr>
      </w:pPr>
      <w:r>
        <w:rPr>
          <w:rFonts w:ascii="Times New Roman" w:hAnsi="Times New Roman" w:eastAsia="楷体" w:cs="Times New Roman"/>
          <w:kern w:val="0"/>
        </w:rPr>
        <w:t>（考试时间：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90</w:t>
      </w:r>
      <w:r>
        <w:rPr>
          <w:rFonts w:ascii="Times New Roman" w:hAnsi="Times New Roman" w:eastAsia="楷体" w:cs="Times New Roman"/>
          <w:kern w:val="0"/>
        </w:rPr>
        <w:t>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ascii="Times New Roman" w:hAnsi="Times New Roman" w:eastAsia="楷体" w:cs="Times New Roman"/>
          <w:kern w:val="0"/>
        </w:rPr>
        <w:t>0分）</w:t>
      </w:r>
    </w:p>
    <w:p w14:paraId="20AC1904">
      <w:pPr>
        <w:widowControl/>
        <w:spacing w:line="360" w:lineRule="auto"/>
        <w:ind w:left="315"/>
        <w:jc w:val="left"/>
        <w:textAlignment w:val="center"/>
        <w:rPr>
          <w:rFonts w:hint="eastAsia" w:ascii="Times New Roman" w:hAnsi="Times New Roman" w:eastAsia="黑体" w:cs="Times New Roman"/>
          <w:szCs w:val="21"/>
          <w:lang w:val="en-US" w:eastAsia="zh-CN"/>
        </w:rPr>
      </w:pPr>
      <w:r>
        <w:rPr>
          <w:rFonts w:ascii="Times New Roman" w:hAnsi="Times New Roman" w:eastAsia="黑体" w:cs="Times New Roman"/>
          <w:szCs w:val="21"/>
        </w:rPr>
        <w:t>注意事项：</w:t>
      </w:r>
    </w:p>
    <w:p w14:paraId="150D6D8B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1．答卷前，考生务必将自己的姓名、准考证号填写在答题卡上。</w:t>
      </w:r>
    </w:p>
    <w:p w14:paraId="32948925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CD996C9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3．考试结束后，将本试卷和答题卡一并交回。</w:t>
      </w:r>
    </w:p>
    <w:p w14:paraId="7C397D3C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ascii="Times New Roman" w:hAnsi="Times New Roman" w:cs="Times New Roman"/>
          <w:color w:val="FF0000"/>
          <w:kern w:val="0"/>
          <w:szCs w:val="21"/>
          <w:lang w:bidi="ar"/>
        </w:rPr>
        <w:t>新教材</w:t>
      </w:r>
      <w:r>
        <w:rPr>
          <w:rFonts w:hint="eastAsia" w:ascii="Times New Roman" w:hAnsi="Times New Roman" w:cs="Times New Roman"/>
          <w:color w:val="FF0000"/>
          <w:kern w:val="0"/>
          <w:szCs w:val="21"/>
          <w:lang w:val="en-US" w:eastAsia="zh-CN" w:bidi="ar"/>
        </w:rPr>
        <w:t>沪教</w:t>
      </w:r>
      <w:r>
        <w:rPr>
          <w:rFonts w:ascii="Times New Roman" w:hAnsi="Times New Roman" w:cs="Times New Roman"/>
          <w:color w:val="FF0000"/>
          <w:szCs w:val="21"/>
        </w:rPr>
        <w:t>版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八</w:t>
      </w:r>
      <w:r>
        <w:rPr>
          <w:rFonts w:ascii="Times New Roman" w:hAnsi="Times New Roman" w:cs="Times New Roman"/>
          <w:color w:val="FF0000"/>
          <w:szCs w:val="21"/>
        </w:rPr>
        <w:t>年级</w:t>
      </w:r>
      <w:r>
        <w:rPr>
          <w:rFonts w:hint="eastAsia" w:ascii="Times New Roman" w:hAnsi="Times New Roman" w:cs="Times New Roman"/>
          <w:color w:val="FF0000"/>
          <w:szCs w:val="21"/>
        </w:rPr>
        <w:t>下</w:t>
      </w:r>
      <w:r>
        <w:rPr>
          <w:rFonts w:ascii="Times New Roman" w:hAnsi="Times New Roman" w:cs="Times New Roman"/>
          <w:color w:val="FF0000"/>
          <w:szCs w:val="21"/>
        </w:rPr>
        <w:t>册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全册</w:t>
      </w:r>
      <w:r>
        <w:rPr>
          <w:rFonts w:ascii="Times New Roman" w:hAnsi="Times New Roman" w:cs="Times New Roman"/>
          <w:szCs w:val="21"/>
        </w:rPr>
        <w:t>。</w:t>
      </w:r>
    </w:p>
    <w:p w14:paraId="6711824A">
      <w:pPr>
        <w:spacing w:line="360" w:lineRule="auto"/>
        <w:ind w:left="274" w:hanging="274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分。在每小题给出的四个选项中，只有一项是符合题目要求的。）</w:t>
      </w:r>
    </w:p>
    <w:p w14:paraId="4310C10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1．在平面直角坐标系中，点</w:t>
      </w:r>
      <w:r>
        <w:object>
          <v:shape id="_x0000_i1025" o:spt="75" alt="eqId7aab000962b3e21db0bd949eb7a0d6fc" type="#_x0000_t75" style="height:17.35pt;width:39.55pt;" o:ole="t" filled="f" o:preferrelative="t" stroked="f" coordsize="21600,21600">
            <v:path/>
            <v:fill on="f" focussize="0,0"/>
            <v:stroke on="f" joinstyle="miter"/>
            <v:imagedata r:id="rId10" o:title="eqId7aab000962b3e21db0bd949eb7a0d6fc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02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sz w:val="21"/>
        </w:rPr>
        <w:t>轴对称的点的坐标是（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0DDD297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7" o:spt="75" alt="eqIda1e1ce520d999c067d9301e0de4a7c15" type="#_x0000_t75" style="height:17.9pt;width:36.9pt;" o:ole="t" filled="f" o:preferrelative="t" stroked="f" coordsize="21600,21600">
            <v:path/>
            <v:fill on="f" focussize="0,0"/>
            <v:stroke on="f" joinstyle="miter"/>
            <v:imagedata r:id="rId14" o:title="eqIda1e1ce520d999c067d9301e0de4a7c1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8" o:spt="75" alt="eqId83eacd38727f29b2c2c68ee309080fee" type="#_x0000_t75" style="height:15.5pt;width:27.25pt;" o:ole="t" filled="f" o:preferrelative="t" stroked="f" coordsize="21600,21600">
            <v:path/>
            <v:fill on="f" focussize="0,0"/>
            <v:stroke on="f" joinstyle="miter"/>
            <v:imagedata r:id="rId16" o:title="eqId83eacd38727f29b2c2c68ee309080fe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9" o:spt="75" alt="eqId3654254401fc902c3cb4912969f21f88" type="#_x0000_t75" style="height:17.55pt;width:24.6pt;" o:ole="t" filled="f" o:preferrelative="t" stroked="f" coordsize="21600,21600">
            <v:path/>
            <v:fill on="f" focussize="0,0"/>
            <v:stroke on="f" joinstyle="miter"/>
            <v:imagedata r:id="rId18" o:title="eqId3654254401fc902c3cb4912969f21f8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0" o:spt="75" alt="eqId71a3619ccbcf65312754a970647014e5" type="#_x0000_t75" style="height:18.55pt;width:30.75pt;" o:ole="t" filled="f" o:preferrelative="t" stroked="f" coordsize="21600,21600">
            <v:path/>
            <v:fill on="f" focussize="0,0"/>
            <v:stroke on="f" joinstyle="miter"/>
            <v:imagedata r:id="rId20" o:title="eqId71a3619ccbcf65312754a970647014e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20CA26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2．下列函数中，</w:t>
      </w:r>
      <w:r>
        <w:object>
          <v:shape id="_x0000_i103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sz w:val="21"/>
        </w:rPr>
        <w:t>的值随</w:t>
      </w:r>
      <w:r>
        <w:object>
          <v:shape id="_x0000_i103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sz w:val="21"/>
        </w:rPr>
        <w:t>的值增大而减小的是（　　）</w:t>
      </w:r>
    </w:p>
    <w:p w14:paraId="43A097A5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3" o:spt="75" alt="eqIdd0e212cdbfba6610bc55df2c1a737407" type="#_x0000_t75" style="height:14.15pt;width:43.1pt;" o:ole="t" filled="f" o:preferrelative="t" stroked="f" coordsize="21600,21600">
            <v:path/>
            <v:fill on="f" focussize="0,0"/>
            <v:stroke on="f" joinstyle="miter"/>
            <v:imagedata r:id="rId25" o:title="eqIdd0e212cdbfba6610bc55df2c1a73740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4" o:spt="75" alt="eqId81041b4dd93923454a8f69da30d53249" type="#_x0000_t75" style="height:13.85pt;width:49.25pt;" o:ole="t" filled="f" o:preferrelative="t" stroked="f" coordsize="21600,21600">
            <v:path/>
            <v:fill on="f" focussize="0,0"/>
            <v:stroke on="f" joinstyle="miter"/>
            <v:imagedata r:id="rId27" o:title="eqId81041b4dd93923454a8f69da30d5324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5" o:spt="75" alt="eqIdef854dfcbba9b7dedc1bc52f6332b011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29" o:title="eqIdef854dfcbba9b7dedc1bc52f6332b01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6" o:spt="75" alt="eqId25b4f23770747042d68b0fa011762258" type="#_x0000_t75" style="height:27.05pt;width:34.3pt;" o:ole="t" filled="f" o:preferrelative="t" stroked="f" coordsize="21600,21600">
            <v:path/>
            <v:fill on="f" focussize="0,0"/>
            <v:stroke on="f" joinstyle="miter"/>
            <v:imagedata r:id="rId31" o:title="eqId25b4f23770747042d68b0fa01176225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4D62E1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3．一个多边形的内角和为</w:t>
      </w:r>
      <w:r>
        <w:object>
          <v:shape id="_x0000_i1037" o:spt="75" alt="eqId1d9dc54627eefc8f4001f2baaad3c666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33" o:title="eqId1d9dc54627eefc8f4001f2baaad3c66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sz w:val="21"/>
        </w:rPr>
        <w:t>，则这个多边形是（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4E4256C1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A．七边形</w:t>
      </w:r>
      <w:r>
        <w:rPr>
          <w:sz w:val="21"/>
        </w:rPr>
        <w:tab/>
      </w:r>
      <w:r>
        <w:rPr>
          <w:sz w:val="21"/>
        </w:rPr>
        <w:t>B．八边形</w:t>
      </w:r>
      <w:r>
        <w:rPr>
          <w:sz w:val="21"/>
        </w:rPr>
        <w:tab/>
      </w:r>
      <w:r>
        <w:rPr>
          <w:sz w:val="21"/>
        </w:rPr>
        <w:t>C．五边形</w:t>
      </w:r>
      <w:r>
        <w:rPr>
          <w:sz w:val="21"/>
        </w:rPr>
        <w:tab/>
      </w:r>
      <w:r>
        <w:rPr>
          <w:sz w:val="21"/>
        </w:rPr>
        <w:t>D．六边形</w:t>
      </w:r>
    </w:p>
    <w:p w14:paraId="34F22A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4．直线</w:t>
      </w:r>
      <w:r>
        <w:object>
          <v:shape id="_x0000_i1038" o:spt="75" alt="eqId7bf7f00dd9962bc065523da705147a35" type="#_x0000_t75" style="height:14.3pt;width:43.95pt;" o:ole="t" filled="f" o:preferrelative="t" stroked="f" coordsize="21600,21600">
            <v:path/>
            <v:fill on="f" focussize="0,0"/>
            <v:stroke on="f" joinstyle="miter"/>
            <v:imagedata r:id="rId35" o:title="eqId7bf7f00dd9962bc065523da705147a3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sz w:val="21"/>
        </w:rPr>
        <w:t>经过二、三、四象限，则直线</w:t>
      </w:r>
      <w:r>
        <w:object>
          <v:shape id="_x0000_i1039" o:spt="75" alt="eqId249003c062867639d1ad9db3046a345e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37" o:title="eqId249003c062867639d1ad9db3046a345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sz w:val="21"/>
        </w:rPr>
        <w:t>的图象只能是图中的（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3DCD207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19200" cy="1028700"/>
            <wp:effectExtent l="0" t="0" r="0" b="7620"/>
            <wp:docPr id="100003" name="图片 100003" descr="@@@0195854d-c509-4b58-90f8-a2f7fbd7f0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0195854d-c509-4b58-90f8-a2f7fbd7f04d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28725" cy="1057275"/>
            <wp:effectExtent l="0" t="0" r="5715" b="9525"/>
            <wp:docPr id="100005" name="图片 100005" descr="@@@509bfa21-9722-471c-8972-a7fe0fe60d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509bfa21-9722-471c-8972-a7fe0fe60d0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9675" cy="1057275"/>
            <wp:effectExtent l="0" t="0" r="9525" b="9525"/>
            <wp:docPr id="100007" name="图片 100007" descr="@@@2ca3bcdc-ba86-4019-b0cb-791eadf7f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2ca3bcdc-ba86-4019-b0cb-791eadf7f72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62050" cy="981075"/>
            <wp:effectExtent l="0" t="0" r="11430" b="9525"/>
            <wp:docPr id="100009" name="图片 100009" descr="@@@f9f2cac1-5ac8-45f6-9c2d-7d11a6d3f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f9f2cac1-5ac8-45f6-9c2d-7d11a6d3f44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19F09"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sz w:val="21"/>
          <w:lang w:val="en-US" w:eastAsia="zh-CN"/>
        </w:rPr>
      </w:pPr>
      <w:r>
        <w:rPr>
          <w:rFonts w:hint="eastAsia"/>
          <w:sz w:val="21"/>
          <w:lang w:val="en-US" w:eastAsia="zh-CN"/>
        </w:rPr>
        <w:t xml:space="preserve">           A.                  B.               C.               D. </w:t>
      </w:r>
    </w:p>
    <w:p w14:paraId="4C4267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5．如图，下列四个条件中，能判定平行四边形</w:t>
      </w:r>
      <w:r>
        <w:object>
          <v:shape id="_x0000_i104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sz w:val="21"/>
        </w:rPr>
        <w:t>为菱形的是（　 ）</w:t>
      </w:r>
    </w:p>
    <w:p w14:paraId="5ACB252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38275" cy="914400"/>
            <wp:effectExtent l="0" t="0" r="0" b="0"/>
            <wp:docPr id="100011" name="图片 100011" descr="@@@e78be1c1-00d1-45e1-ba04-1508cf613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e78be1c1-00d1-45e1-ba04-1508cf613ba0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6D645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1" o:spt="75" alt="eqIda6dffda8ae7707ed5e59a6e4d6b4fc0d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46" o:title="eqIda6dffda8ae7707ed5e59a6e4d6b4fc0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2" o:spt="75" alt="eqId3570a95f68349fcd9417fcda62e78e7e" type="#_x0000_t75" style="height:12.6pt;width:42.2pt;" o:ole="t" filled="f" o:preferrelative="t" stroked="f" coordsize="21600,21600">
            <v:path/>
            <v:fill on="f" focussize="0,0"/>
            <v:stroke on="f" joinstyle="miter"/>
            <v:imagedata r:id="rId48" o:title="eqId3570a95f68349fcd9417fcda62e78e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 w14:paraId="07DCBAD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3" o:spt="75" alt="eqId9fca3734de79f7f50b552ef62b29dc7c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50" o:title="eqId9fca3734de79f7f50b552ef62b29dc7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4" o:spt="75" alt="eqId09cf17ee13e937cd8b84879da17d15b4" type="#_x0000_t75" style="height:12.25pt;width:41.35pt;" o:ole="t" filled="f" o:preferrelative="t" stroked="f" coordsize="21600,21600">
            <v:path/>
            <v:fill on="f" focussize="0,0"/>
            <v:stroke on="f" joinstyle="miter"/>
            <v:imagedata r:id="rId52" o:title="eqId09cf17ee13e937cd8b84879da17d15b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 w14:paraId="2478B9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6．将一张长方形纸片</w:t>
      </w:r>
      <w:r>
        <w:object>
          <v:shape id="_x0000_i104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sz w:val="21"/>
        </w:rPr>
        <w:t>按如图所示的方式对折，使点</w:t>
      </w:r>
      <w:r>
        <w:object>
          <v:shape id="_x0000_i104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sz w:val="21"/>
        </w:rPr>
        <w:t>落在</w:t>
      </w:r>
      <w:r>
        <w:object>
          <v:shape id="_x0000_i104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sz w:val="21"/>
        </w:rPr>
        <w:t>上的点</w:t>
      </w:r>
      <w:r>
        <w:object>
          <v:shape id="_x0000_i1048" o:spt="75" alt="eqIdb4c8a9c4957431681ddfc77895a88508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59" o:title="eqIdb4c8a9c4957431681ddfc77895a8850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sz w:val="21"/>
        </w:rPr>
        <w:t>处，折痕为</w:t>
      </w:r>
      <w:r>
        <w:object>
          <v:shape id="_x0000_i1049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61" o:title="eqId411461db15ee8086332c531e086c40c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5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3" o:title="eqId8455657dde27aabe6adb7b188e031c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sz w:val="21"/>
        </w:rPr>
        <w:t>落在点</w:t>
      </w:r>
      <w:r>
        <w:object>
          <v:shape id="_x0000_i1051" o:spt="75" alt="eqIde5b3bd5e6bc2a0a277d279bb01af9584" type="#_x0000_t75" style="height:10.55pt;width:12.3pt;" o:ole="t" filled="f" o:preferrelative="t" stroked="f" coordsize="21600,21600">
            <v:path/>
            <v:fill on="f" focussize="0,0"/>
            <v:stroke on="f" joinstyle="miter"/>
            <v:imagedata r:id="rId65" o:title="eqIde5b3bd5e6bc2a0a277d279bb01af958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sz w:val="21"/>
        </w:rPr>
        <w:t>处，</w:t>
      </w:r>
      <w:r>
        <w:object>
          <v:shape id="_x0000_i1052" o:spt="75" alt="eqId38d42170c7d4249f6b390823606c18c9" type="#_x0000_t75" style="height:13.95pt;width:21.95pt;" o:ole="t" filled="f" o:preferrelative="t" stroked="f" coordsize="21600,21600">
            <v:path/>
            <v:fill on="f" focussize="0,0"/>
            <v:stroke on="f" joinstyle="miter"/>
            <v:imagedata r:id="rId67" o:title="eqId38d42170c7d4249f6b390823606c18c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05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9" o:title="eqId03902478df1a55bc99703210bccab91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54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sz w:val="21"/>
        </w:rPr>
        <w:t>．若</w:t>
      </w:r>
      <w:r>
        <w:object>
          <v:shape id="_x0000_i1055" o:spt="75" alt="eqIdfb909eaf6572dc2a0cac7557cb91d2cd" type="#_x0000_t75" style="height:12.45pt;width:36.05pt;" o:ole="t" filled="f" o:preferrelative="t" stroked="f" coordsize="21600,21600">
            <v:path/>
            <v:fill on="f" focussize="0,0"/>
            <v:stroke on="f" joinstyle="miter"/>
            <v:imagedata r:id="rId73" o:title="eqIdfb909eaf6572dc2a0cac7557cb91d2c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6" o:spt="75" alt="eqId3a7615ed52f04ca336a4f19523f9f2d6" type="#_x0000_t75" style="height:13.75pt;width:36.05pt;" o:ole="t" filled="f" o:preferrelative="t" stroked="f" coordsize="21600,21600">
            <v:path/>
            <v:fill on="f" focussize="0,0"/>
            <v:stroke on="f" joinstyle="miter"/>
            <v:imagedata r:id="rId75" o:title="eqId3a7615ed52f04ca336a4f19523f9f2d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7" o:spt="75" alt="eqIddb6d708f1dd8fbf8f6bdb4472ceb2fe6" type="#_x0000_t75" style="height:12.6pt;width:36.05pt;" o:ole="t" filled="f" o:preferrelative="t" stroked="f" coordsize="21600,21600">
            <v:path/>
            <v:fill on="f" focussize="0,0"/>
            <v:stroke on="f" joinstyle="miter"/>
            <v:imagedata r:id="rId77" o:title="eqIddb6d708f1dd8fbf8f6bdb4472ceb2fe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58" o:spt="75" alt="eqIdb3533837e3d08c461dea031a44e5424d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79" o:title="eqIdb3533837e3d08c461dea031a44e5424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sz w:val="21"/>
        </w:rPr>
        <w:t>的长为（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864661D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66825" cy="1304925"/>
            <wp:effectExtent l="0" t="0" r="0" b="0"/>
            <wp:docPr id="100013" name="图片 100013" descr="@@@7c8e7dfe-0781-48dc-bfc0-8114a23fa8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7c8e7dfe-0781-48dc-bfc0-8114a23fa8b9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9B55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9" o:spt="75" alt="eqIda4b8503f4706b8321e4e79a87eadea84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82" o:title="eqIda4b8503f4706b8321e4e79a87eadea84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0" o:spt="75" alt="eqIdd599cb4a589f90b0205f24c2e1fa021e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84" o:title="eqIdd599cb4a589f90b0205f24c2e1fa021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1" o:spt="75" alt="eqId8b2a698891d42c70b597f0da4f215f09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86" o:title="eqId8b2a698891d42c70b597f0da4f215f0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2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88" o:title="eqIdf89eef3148f2d4d09379767b4af6913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</w:p>
    <w:p w14:paraId="0BBC92C9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740833E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7．函数</w:t>
      </w:r>
      <w:r>
        <w:object>
          <v:shape id="_x0000_i1063" o:spt="75" alt="eqId65bd963b750b4223c3dc9e6c60739d60" type="#_x0000_t75" style="height:27.05pt;width:39.55pt;" o:ole="t" filled="f" o:preferrelative="t" stroked="f" coordsize="21600,21600">
            <v:path/>
            <v:fill on="f" focussize="0,0"/>
            <v:stroke on="f" joinstyle="miter"/>
            <v:imagedata r:id="rId90" o:title="eqId65bd963b750b4223c3dc9e6c60739d6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sz w:val="21"/>
        </w:rPr>
        <w:t>的定义域为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5CD2658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8．如果反比例函数</w:t>
      </w:r>
      <w:r>
        <w:object>
          <v:shape id="_x0000_i1064" o:spt="75" alt="eqId37457edf0831bce45987816eefeb7017" type="#_x0000_t75" style="height:27.1pt;width:43.1pt;" o:ole="t" filled="f" o:preferrelative="t" stroked="f" coordsize="21600,21600">
            <v:path/>
            <v:fill on="f" focussize="0,0"/>
            <v:stroke on="f" joinstyle="miter"/>
            <v:imagedata r:id="rId92" o:title="eqId37457edf0831bce45987816eefeb701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065" o:spt="75" alt="eqId08115d6d9f876dea921a4d32260ff1fb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94" o:title="eqId08115d6d9f876dea921a4d32260ff1f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sz w:val="21"/>
        </w:rPr>
        <w:t>时，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的值随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的值的增大而增大，那么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6BD990F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9．若点</w:t>
      </w:r>
      <w:r>
        <w:object>
          <v:shape id="_x0000_i1066" o:spt="75" alt="eqIdb7f3288c4ce54157b3310768f564c57a" type="#_x0000_t75" style="height:17.8pt;width:105.6pt;" o:ole="t" filled="f" o:preferrelative="t" stroked="f" coordsize="21600,21600">
            <v:path/>
            <v:fill on="f" focussize="0,0"/>
            <v:stroke on="f" joinstyle="miter"/>
            <v:imagedata r:id="rId96" o:title="eqIdb7f3288c4ce54157b3310768f564c57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sz w:val="21"/>
        </w:rPr>
        <w:t>都在反比例函数的图象上</w:t>
      </w:r>
      <w:r>
        <w:object>
          <v:shape id="_x0000_i1067" o:spt="75" alt="eqId7b0b612460326448de36e160c8d29af9" type="#_x0000_t75" style="height:26.95pt;width:57.2pt;" o:ole="t" filled="f" o:preferrelative="t" stroked="f" coordsize="21600,21600">
            <v:path/>
            <v:fill on="f" focussize="0,0"/>
            <v:stroke on="f" joinstyle="miter"/>
            <v:imagedata r:id="rId98" o:title="eqId7b0b612460326448de36e160c8d29af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sz w:val="21"/>
        </w:rPr>
        <w:t>则用“&lt;”表示</w:t>
      </w:r>
      <w:r>
        <w:object>
          <v:shape id="_x0000_i1068" o:spt="75" alt="eqIdcecbbe6557a18e4886e97f43daae44d0" type="#_x0000_t75" style="height:16.4pt;width:46.6pt;" o:ole="t" filled="f" o:preferrelative="t" stroked="f" coordsize="21600,21600">
            <v:path/>
            <v:fill on="f" focussize="0,0"/>
            <v:stroke on="f" joinstyle="miter"/>
            <v:imagedata r:id="rId100" o:title="eqIdcecbbe6557a18e4886e97f43daae44d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sz w:val="21"/>
        </w:rPr>
        <w:t>的大小关系是</w:t>
      </w:r>
      <w:r>
        <w:rPr>
          <w:rFonts w:ascii="Times New Roman" w:hAnsi="Times New Roman" w:eastAsia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37F53C9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10．一次函数</w:t>
      </w:r>
      <w:r>
        <w:object>
          <v:shape id="_x0000_i1069" o:spt="75" alt="eqIdc5d501afbd7542f2f724b658edf39af4" type="#_x0000_t75" style="height:17.45pt;width:74.75pt;" o:ole="t" filled="f" o:preferrelative="t" stroked="f" coordsize="21600,21600">
            <v:path/>
            <v:fill on="f" focussize="0,0"/>
            <v:stroke on="f" joinstyle="miter"/>
            <v:imagedata r:id="rId102" o:title="eqIdc5d501afbd7542f2f724b658edf39af4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sz w:val="21"/>
        </w:rPr>
        <w:t>中两个变量</w:t>
      </w:r>
      <w:r>
        <w:object>
          <v:shape id="_x0000_i107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7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sz w:val="21"/>
        </w:rPr>
        <w:t>的部分对应值如下表所示：那么关于</w:t>
      </w:r>
      <w:r>
        <w:object>
          <v:shape id="_x0000_i107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sz w:val="21"/>
        </w:rPr>
        <w:t>的不等式</w:t>
      </w:r>
      <w:r>
        <w:object>
          <v:shape id="_x0000_i1073" o:spt="75" alt="eqIdad08ce59ccc241e3b0adbce2d71a3eea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107" o:title="eqIdad08ce59ccc241e3b0adbce2d71a3ee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sz w:val="21"/>
        </w:rPr>
        <w:t>的解集是</w:t>
      </w:r>
      <w:r>
        <w:rPr>
          <w:rFonts w:ascii="Times New Roman" w:hAnsi="Times New Roman" w:eastAsia="Times New Roman" w:cs="Times New Roman"/>
          <w:b w:val="0"/>
          <w:sz w:val="21"/>
        </w:rPr>
        <w:t>________________</w:t>
      </w:r>
      <w:r>
        <w:rPr>
          <w:sz w:val="21"/>
        </w:rPr>
        <w:t>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3"/>
        <w:gridCol w:w="503"/>
        <w:gridCol w:w="345"/>
        <w:gridCol w:w="345"/>
        <w:gridCol w:w="503"/>
      </w:tblGrid>
      <w:tr w14:paraId="56013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0DFCF8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074" o:spt="75" alt="eqId81dea63b8ce3e51adf66cf7b9982a248" type="#_x0000_t75" style="height:9.5pt;width:8.75pt;" o:ole="t" filled="f" o:preferrelative="t" stroked="f" coordsize="21600,21600">
                  <v:path/>
                  <v:fill on="f" focussize="0,0"/>
                  <v:stroke on="f" joinstyle="miter"/>
                  <v:imagedata r:id="rId12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E489B1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075" o:spt="75" alt="eqIdacbc6a613224461ade69362d46550474" type="#_x0000_t75" style="height:11.2pt;width:13.15pt;" o:ole="t" filled="f" o:preferrelative="t" stroked="f" coordsize="21600,21600">
                  <v:path/>
                  <v:fill on="f" focussize="0,0"/>
                  <v:stroke on="f" joinstyle="miter"/>
                  <v:imagedata r:id="rId110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C0ED0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B8335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FDAC9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</w:tr>
      <w:tr w14:paraId="78ABD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2D3DDE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076" o:spt="75" alt="eqIdd053b14c8588eee2acbbe44fc37a6886" type="#_x0000_t75" style="height:11.9pt;width:9.65pt;" o:ole="t" filled="f" o:preferrelative="t" stroked="f" coordsize="21600,21600">
                  <v:path/>
                  <v:fill on="f" focussize="0,0"/>
                  <v:stroke on="f" joinstyle="miter"/>
                  <v:imagedata r:id="rId22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CF74F9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66B015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0AA36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C409C">
            <w:pPr>
              <w:shd w:val="clear" w:color="auto" w:fill="auto"/>
              <w:spacing w:line="360" w:lineRule="auto"/>
              <w:jc w:val="center"/>
              <w:textAlignment w:val="center"/>
              <w:rPr>
                <w:sz w:val="21"/>
              </w:rPr>
            </w:pPr>
            <w:r>
              <w:object>
                <v:shape id="_x0000_i1077" o:spt="75" alt="eqIdacbc6a613224461ade69362d46550474" type="#_x0000_t75" style="height:11.2pt;width:13.15pt;" o:ole="t" filled="f" o:preferrelative="t" stroked="f" coordsize="21600,21600">
                  <v:path/>
                  <v:fill on="f" focussize="0,0"/>
                  <v:stroke on="f" joinstyle="miter"/>
                  <v:imagedata r:id="rId110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077" DrawAspect="Content" ObjectID="_1468075777" r:id="rId112">
                  <o:LockedField>false</o:LockedField>
                </o:OLEObject>
              </w:object>
            </w:r>
          </w:p>
        </w:tc>
      </w:tr>
    </w:tbl>
    <w:p w14:paraId="2B622CB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11．已知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是</w:t>
      </w:r>
      <w:r>
        <w:object>
          <v:shape id="_x0000_i1078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14" o:title="eqIddd967903ed5a6f640a5b801ec8be007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sz w:val="21"/>
        </w:rPr>
        <w:t>的重心，</w:t>
      </w:r>
      <w:r>
        <w:object>
          <v:shape id="_x0000_i1079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116" o:title="eqId7e3262fc038bbec5e7c8cc47df08bef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0" o:spt="75" alt="eqId4494a85de0be0b97a69348115aef8513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118" o:title="eqId4494a85de0be0b97a69348115aef851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1" o:spt="75" alt="eqId2176dac04a8b410e319342fb8e895b1e" type="#_x0000_t75" style="height:12.3pt;width:37.8pt;" o:ole="t" filled="f" o:preferrelative="t" stroked="f" coordsize="21600,21600">
            <v:path/>
            <v:fill on="f" focussize="0,0"/>
            <v:stroke on="f" joinstyle="miter"/>
            <v:imagedata r:id="rId120" o:title="eqId2176dac04a8b410e319342fb8e895b1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082" o:spt="75" alt="eqIdff559e1b4757c3dfd97d480617bfed33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22" o:title="eqIdff559e1b4757c3dfd97d480617bfed3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1B5E7A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12．菱形的周长为</w:t>
      </w:r>
      <w:r>
        <w:object>
          <v:shape id="_x0000_i1083" o:spt="75" alt="eqIdb0e64ff626a04e00be7026e23d9dfdb2" type="#_x0000_t75" style="height:12.25pt;width:26.4pt;" o:ole="t" filled="f" o:preferrelative="t" stroked="f" coordsize="21600,21600">
            <v:path/>
            <v:fill on="f" focussize="0,0"/>
            <v:stroke on="f" joinstyle="miter"/>
            <v:imagedata r:id="rId124" o:title="eqIdb0e64ff626a04e00be7026e23d9dfdb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sz w:val="21"/>
        </w:rPr>
        <w:t>，一条对角线长是</w:t>
      </w:r>
      <w:r>
        <w:object>
          <v:shape id="_x0000_i1084" o:spt="75" alt="eqId689ff84e2d7f52c7446ef789a54557da" type="#_x0000_t75" style="height:12.25pt;width:25.5pt;" o:ole="t" filled="f" o:preferrelative="t" stroked="f" coordsize="21600,21600">
            <v:path/>
            <v:fill on="f" focussize="0,0"/>
            <v:stroke on="f" joinstyle="miter"/>
            <v:imagedata r:id="rId126" o:title="eqId689ff84e2d7f52c7446ef789a54557d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sz w:val="21"/>
        </w:rPr>
        <w:t>，则菱形的面积为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98DC7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13．若顺次连接四边形</w:t>
      </w:r>
      <w:r>
        <w:object>
          <v:shape id="_x0000_i108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sz w:val="21"/>
        </w:rPr>
        <w:t>各边中点所得四边形是矩形，则原四边形</w:t>
      </w:r>
      <w:r>
        <w:object>
          <v:shape id="_x0000_i108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sz w:val="21"/>
        </w:rPr>
        <w:t>的对角线必须满足条件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353F4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14．在</w:t>
      </w:r>
      <w:r>
        <w:object>
          <v:shape id="_x0000_i1087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30" o:title="eqId5138a9f70d5e8b0580e30fef6eb7bae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88" o:spt="75" alt="eqId4189a0821a0ffab9dc171ecd279ba442" type="#_x0000_t75" style="height:11.4pt;width:34.25pt;" o:ole="t" filled="f" o:preferrelative="t" stroked="f" coordsize="21600,21600">
            <v:path/>
            <v:fill on="f" focussize="0,0"/>
            <v:stroke on="f" joinstyle="miter"/>
            <v:imagedata r:id="rId132" o:title="eqId4189a0821a0ffab9dc171ecd279ba44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sz w:val="21"/>
        </w:rPr>
        <w:t>的平分线分对边</w:t>
      </w:r>
      <w:r>
        <w:object>
          <v:shape id="_x0000_i108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34" o:title="eqId0dc5c9827dfd0be5a9c85962d6ccbfb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090" o:spt="75" alt="eqId4dd6f4250ca6b1b9bce234a01f00d44d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136" o:title="eqId4dd6f4250ca6b1b9bce234a01f00d44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091" o:spt="75" alt="eqIdf3a9eed64d225267a58cd001db67e2a3" type="#_x0000_t75" style="height:12.25pt;width:21.1pt;" o:ole="t" filled="f" o:preferrelative="t" stroked="f" coordsize="21600,21600">
            <v:path/>
            <v:fill on="f" focussize="0,0"/>
            <v:stroke on="f" joinstyle="miter"/>
            <v:imagedata r:id="rId138" o:title="eqIdf3a9eed64d225267a58cd001db67e2a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sz w:val="21"/>
        </w:rPr>
        <w:t>两部分，则</w:t>
      </w:r>
      <w:r>
        <w:object>
          <v:shape id="_x0000_i1092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30" o:title="eqId5138a9f70d5e8b0580e30fef6eb7bae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sz w:val="21"/>
        </w:rPr>
        <w:t>的周长为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60882D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15．如图，菱形</w:t>
      </w:r>
      <w:r>
        <w:object>
          <v:shape id="_x0000_i109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sz w:val="21"/>
        </w:rPr>
        <w:t>的两条对角线分别为6和8，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分别是边</w:t>
      </w:r>
      <w:r>
        <w:object>
          <v:shape id="_x0000_i1094" o:spt="75" alt="eqId481e426224c3a3ce9bb5a731eed81c40" type="#_x0000_t75" style="height:13.5pt;width:36.05pt;" o:ole="t" filled="f" o:preferrelative="t" stroked="f" coordsize="21600,21600">
            <v:path/>
            <v:fill on="f" focussize="0,0"/>
            <v:stroke on="f" joinstyle="miter"/>
            <v:imagedata r:id="rId142" o:title="eqId481e426224c3a3ce9bb5a731eed81c4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sz w:val="21"/>
        </w:rPr>
        <w:t>的中点，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是对角线</w:t>
      </w:r>
      <w:r>
        <w:object>
          <v:shape id="_x0000_i1095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44" o:title="eqIdd40b319212a7e7528b053e1c7097e96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sz w:val="21"/>
        </w:rPr>
        <w:t>上一动点，则</w:t>
      </w:r>
      <w:r>
        <w:object>
          <v:shape id="_x0000_i1096" o:spt="75" alt="eqIdb8ddee1d75e781cdb29811f008400c0b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146" o:title="eqIdb8ddee1d75e781cdb29811f008400c0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  <w:r>
        <w:rPr>
          <w:sz w:val="21"/>
        </w:rPr>
        <w:t>的最小值为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4004727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14475" cy="1162050"/>
            <wp:effectExtent l="0" t="0" r="0" b="0"/>
            <wp:docPr id="100021" name="图片 100021" descr="@@@6e491318-9a3d-4206-8c88-a6af1e2071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6e491318-9a3d-4206-8c88-a6af1e20715a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C9A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529C1F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16．如图，在平面直角坐标系中，</w:t>
      </w:r>
      <w:r>
        <w:object>
          <v:shape id="_x0000_i1097" o:spt="75" alt="eqId205439fc36eaa0a12da4108c93e801ff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49" o:title="eqId205439fc36eaa0a12da4108c93e801f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8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51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sz w:val="21"/>
        </w:rPr>
        <w:t>在原点，</w:t>
      </w:r>
      <w:r>
        <w:object>
          <v:shape id="_x0000_i1099" o:spt="75" alt="eqId739c00673ebc3d9a18d51320bbd75d8f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53" o:title="eqId739c00673ebc3d9a18d51320bbd75d8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00" o:spt="75" alt="eqId5dccddbdb287fd1354748b88dcf6f4e3" type="#_x0000_t75" style="height:17.9pt;width:45.7pt;" o:ole="t" filled="f" o:preferrelative="t" stroked="f" coordsize="21600,21600">
            <v:path/>
            <v:fill on="f" focussize="0,0"/>
            <v:stroke on="f" joinstyle="miter"/>
            <v:imagedata r:id="rId155" o:title="eqId5dccddbdb287fd1354748b88dcf6f4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sz w:val="21"/>
        </w:rPr>
        <w:t>，动点</w:t>
      </w:r>
      <w:r>
        <w:object>
          <v:shape id="_x0000_i1101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57" o:title="eqIddad2a36927223bd70f426ba06aea4b4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sz w:val="21"/>
        </w:rPr>
        <w:t>从点</w:t>
      </w:r>
      <w:r>
        <w:object>
          <v:shape id="_x0000_i1102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59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sz w:val="21"/>
        </w:rPr>
        <w:t>开始沿</w:t>
      </w:r>
      <w:r>
        <w:object>
          <v:shape id="_x0000_i110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9" o:title="eqId03902478df1a55bc99703210bccab91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sz w:val="21"/>
        </w:rPr>
        <w:t>边向点</w:t>
      </w:r>
      <w:r>
        <w:object>
          <v:shape id="_x0000_i110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3" o:title="eqId8455657dde27aabe6adb7b188e031c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sz w:val="21"/>
        </w:rPr>
        <w:t>以</w:t>
      </w:r>
      <w:r>
        <w:object>
          <v:shape id="_x0000_i1105" o:spt="75" alt="eqId2b9174c3b1324cf81098e42e0480bcc8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63" o:title="eqId2b9174c3b1324cf81098e42e0480bcc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sz w:val="21"/>
        </w:rPr>
        <w:t>的速度运动，动点</w:t>
      </w:r>
      <w:r>
        <w:object>
          <v:shape id="_x0000_i1106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165" o:title="eqIdacc290b44635265137fdf13146b6a6d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sz w:val="21"/>
        </w:rPr>
        <w:t>从点</w:t>
      </w:r>
      <w:r>
        <w:object>
          <v:shape id="_x0000_i110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sz w:val="21"/>
        </w:rPr>
        <w:t>开始沿</w:t>
      </w:r>
      <w:r>
        <w:object>
          <v:shape id="_x0000_i1108" o:spt="75" alt="eqId6b1bd1adfe4cc6566218f19970c2fd3b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168" o:title="eqId6b1bd1adfe4cc6566218f19970c2fd3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sz w:val="21"/>
        </w:rPr>
        <w:t>以</w:t>
      </w:r>
      <w:r>
        <w:object>
          <v:shape id="_x0000_i1109" o:spt="75" alt="eqId79789686104cab147c239d152271e076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70" o:title="eqId79789686104cab147c239d152271e0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sz w:val="21"/>
        </w:rPr>
        <w:t>的速度向点</w:t>
      </w:r>
      <w:r>
        <w:object>
          <v:shape id="_x0000_i111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51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sz w:val="21"/>
        </w:rPr>
        <w:t>运动，</w:t>
      </w:r>
      <w:r>
        <w:object>
          <v:shape id="_x0000_i1111" o:spt="75" alt="eqIda5b1b15a4605fce993cb13aefbf40360" type="#_x0000_t75" style="height:14.25pt;width:27.25pt;" o:ole="t" filled="f" o:preferrelative="t" stroked="f" coordsize="21600,21600">
            <v:path/>
            <v:fill on="f" focussize="0,0"/>
            <v:stroke on="f" joinstyle="miter"/>
            <v:imagedata r:id="rId173" o:title="eqIda5b1b15a4605fce993cb13aefbf4036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sz w:val="21"/>
        </w:rPr>
        <w:t>同时出发，当其中一点到达终点时，另一点也随之停止运动，设运动时间为</w:t>
      </w:r>
      <w:r>
        <w:object>
          <v:shape id="_x0000_i1112" o:spt="75" alt="eqId2c1a48b92c61d209d0556e4cd8fdb70b" type="#_x0000_t75" style="height:10.55pt;width:10.55pt;" o:ole="t" filled="f" o:preferrelative="t" stroked="f" coordsize="21600,21600">
            <v:path/>
            <v:fill on="f" focussize="0,0"/>
            <v:stroke on="f" joinstyle="miter"/>
            <v:imagedata r:id="rId175" o:title="eqId2c1a48b92c61d209d0556e4cd8fdb70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sz w:val="21"/>
        </w:rPr>
        <w:t>，当</w:t>
      </w:r>
      <w:r>
        <w:object>
          <v:shape id="_x0000_i1113" o:spt="75" alt="eqId36a1b09c653185842513e24ebba60bb3" type="#_x0000_t75" style="height:10.9pt;width:6.15pt;" o:ole="t" filled="f" o:preferrelative="t" stroked="f" coordsize="21600,21600">
            <v:path/>
            <v:fill on="f" focussize="0,0"/>
            <v:stroke on="f" joinstyle="miter"/>
            <v:imagedata r:id="rId177" o:title="eqId36a1b09c653185842513e24ebba60bb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sz w:val="21"/>
        </w:rPr>
        <w:t>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时，四边形</w:t>
      </w:r>
      <w:r>
        <w:object>
          <v:shape id="_x0000_i1114" o:spt="75" alt="eqIdd0b870b1c8c593543e2e0059e3fca9e2" type="#_x0000_t75" style="height:13.55pt;width:32.55pt;" o:ole="t" filled="f" o:preferrelative="t" stroked="f" coordsize="21600,21600">
            <v:path/>
            <v:fill on="f" focussize="0,0"/>
            <v:stroke on="f" joinstyle="miter"/>
            <v:imagedata r:id="rId179" o:title="eqIdd0b870b1c8c593543e2e0059e3fca9e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sz w:val="21"/>
        </w:rPr>
        <w:t>是平行四边形．</w:t>
      </w:r>
    </w:p>
    <w:p w14:paraId="4267F62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04925" cy="1190625"/>
            <wp:effectExtent l="0" t="0" r="0" b="0"/>
            <wp:docPr id="100025" name="图片 100025" descr="@@@621f45a6-973c-4919-b387-6dbd1341f8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621f45a6-973c-4919-b387-6dbd1341f8d5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EEAE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17．如图，在正方形</w:t>
      </w:r>
      <w:r>
        <w:object>
          <v:shape id="_x0000_i111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sz w:val="21"/>
        </w:rPr>
        <w:t>外侧，作等边三角形</w:t>
      </w:r>
      <w:r>
        <w:object>
          <v:shape id="_x0000_i1116" o:spt="75" alt="eqIdb9a32bd7a1b78b5a0ec562c4025aea8c" type="#_x0000_t75" style="height:10.95pt;width:25.5pt;" o:ole="t" filled="f" o:preferrelative="t" stroked="f" coordsize="21600,21600">
            <v:path/>
            <v:fill on="f" focussize="0,0"/>
            <v:stroke on="f" joinstyle="miter"/>
            <v:imagedata r:id="rId183" o:title="eqIdb9a32bd7a1b78b5a0ec562c4025aea8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85" o:title="eqId60ef95894ceebaf236170e8832dcf7e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18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87" o:title="eqId85c4bdfb0db1e31e8459df1d15f9ab5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119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9" o:title="eqIda0ed1ec316bc54c37c4286c208f5566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20" o:spt="75" alt="eqIde80371754b2bb6259920dd580ba24f37" type="#_x0000_t75" style="height:11.2pt;width:39.55pt;" o:ole="t" filled="f" o:preferrelative="t" stroked="f" coordsize="21600,21600">
            <v:path/>
            <v:fill on="f" focussize="0,0"/>
            <v:stroke on="f" joinstyle="miter"/>
            <v:imagedata r:id="rId191" o:title="eqIde80371754b2bb6259920dd580ba24f3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13A09B8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81150" cy="1066800"/>
            <wp:effectExtent l="0" t="0" r="0" b="0"/>
            <wp:docPr id="100027" name="图片 100027" descr="@@@1f2704e1-1d6d-4141-ad11-4a468953aa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1f2704e1-1d6d-4141-ad11-4a468953aa47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C372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18．如图，四边形</w:t>
      </w:r>
      <w:r>
        <w:object>
          <v:shape id="_x0000_i1121" o:spt="75" alt="eqId1e8e13c6dc165b1f956ebafe3c8fc599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194" o:title="eqId1e8e13c6dc165b1f956ebafe3c8fc59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sz w:val="21"/>
        </w:rPr>
        <w:t>和四边形</w:t>
      </w:r>
      <w:r>
        <w:object>
          <v:shape id="_x0000_i1122" o:spt="75" alt="eqId10048b788ecddd1d73b853cb277fb07a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196" o:title="eqId10048b788ecddd1d73b853cb277fb07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sz w:val="21"/>
        </w:rPr>
        <w:t>都是正方形，若反比例函数</w:t>
      </w:r>
      <w:r>
        <w:object>
          <v:shape id="_x0000_i1123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98" o:title="eqId07854693dd2e33f66030d6106eb6e0e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sz w:val="21"/>
        </w:rPr>
        <w:t>过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两点，则称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为反比例函数</w:t>
      </w:r>
      <w:r>
        <w:object>
          <v:shape id="_x0000_i1124" o:spt="75" alt="eqId07854693dd2e33f66030d6106eb6e0ee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98" o:title="eqId07854693dd2e33f66030d6106eb6e0e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sz w:val="21"/>
        </w:rPr>
        <w:t>的“黄金点”．当</w:t>
      </w:r>
      <w:r>
        <w:object>
          <v:shape id="_x0000_i1125" o:spt="75" alt="eqIdfcbd5bb726a08c308b48373afebbb768" type="#_x0000_t75" style="height:11.65pt;width:24.6pt;" o:ole="t" filled="f" o:preferrelative="t" stroked="f" coordsize="21600,21600">
            <v:path/>
            <v:fill on="f" focussize="0,0"/>
            <v:stroke on="f" joinstyle="miter"/>
            <v:imagedata r:id="rId201" o:title="eqIdfcbd5bb726a08c308b48373afebbb76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sz w:val="21"/>
        </w:rPr>
        <w:t>时，</w:t>
      </w:r>
      <w:r>
        <w:object>
          <v:shape id="_x0000_i1126" o:spt="75" alt="eqIda3ce6e489d145c8d99553c1342a9fa69" type="#_x0000_t75" style="height:26.8pt;width:28.1pt;" o:ole="t" filled="f" o:preferrelative="t" stroked="f" coordsize="21600,21600">
            <v:path/>
            <v:fill on="f" focussize="0,0"/>
            <v:stroke on="f" joinstyle="miter"/>
            <v:imagedata r:id="rId203" o:title="eqIda3ce6e489d145c8d99553c1342a9fa6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；连接</w:t>
      </w:r>
      <w:r>
        <w:object>
          <v:shape id="_x0000_i1127" o:spt="75" alt="eqIded01d7ecee9ee322e3fa8578c8ab4a5a" type="#_x0000_t75" style="height:13.9pt;width:53.65pt;" o:ole="t" filled="f" o:preferrelative="t" stroked="f" coordsize="21600,21600">
            <v:path/>
            <v:fill on="f" focussize="0,0"/>
            <v:stroke on="f" joinstyle="miter"/>
            <v:imagedata r:id="rId205" o:title="eqIded01d7ecee9ee322e3fa8578c8ab4a5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28" o:spt="75" alt="eqIddd6792a706064bb1f543cd2a061dcdfc" type="#_x0000_t75" style="height:17.85pt;width:80.05pt;" o:ole="t" filled="f" o:preferrelative="t" stroked="f" coordsize="21600,21600">
            <v:path/>
            <v:fill on="f" focussize="0,0"/>
            <v:stroke on="f" joinstyle="miter"/>
            <v:imagedata r:id="rId207" o:title="eqIddd6792a706064bb1f543cd2a061dcdfc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29" o:spt="75" alt="eqIddd707b69a11f8de5566f23c1a2a9ff5a" type="#_x0000_t75" style="height:11.2pt;width:15.8pt;" o:ole="t" filled="f" o:preferrelative="t" stroked="f" coordsize="21600,21600">
            <v:path/>
            <v:fill on="f" focussize="0,0"/>
            <v:stroke on="f" joinstyle="miter"/>
            <v:imagedata r:id="rId209" o:title="eqIddd707b69a11f8de5566f23c1a2a9ff5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C7CD5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28750" cy="1190625"/>
            <wp:effectExtent l="0" t="0" r="0" b="0"/>
            <wp:docPr id="100029" name="图片 100029" descr="@@@49891801-c587-4ec0-815a-8b97c8c2c8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49891801-c587-4ec0-815a-8b97c8c2c8f0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95F75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</w:p>
    <w:p w14:paraId="63D8D347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</w:p>
    <w:p w14:paraId="00BF7133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7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3DCC7B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如图，直角坐标系中，</w:t>
      </w:r>
      <w:r>
        <w:object>
          <v:shape id="_x0000_i113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sz w:val="21"/>
        </w:rPr>
        <w:t>的顶点都在网格点上，其中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点坐标为</w:t>
      </w:r>
      <w:r>
        <w:object>
          <v:shape id="_x0000_i1131" o:spt="75" alt="eqId781b089662bf214668aae489bda55497" type="#_x0000_t75" style="height:17.8pt;width:23.75pt;" o:ole="t" filled="f" o:preferrelative="t" stroked="f" coordsize="21600,21600">
            <v:path/>
            <v:fill on="f" focussize="0,0"/>
            <v:stroke on="f" joinstyle="miter"/>
            <v:imagedata r:id="rId214" o:title="eqId781b089662bf214668aae489bda5549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sz w:val="21"/>
        </w:rPr>
        <w:t>．</w:t>
      </w:r>
    </w:p>
    <w:p w14:paraId="0862C23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57400" cy="2057400"/>
            <wp:effectExtent l="0" t="0" r="0" b="0"/>
            <wp:docPr id="100033" name="图片 100033" descr="@@@4a817e5d-2c34-4fa0-9b8d-bdba4dfd14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4a817e5d-2c34-4fa0-9b8d-bdba4dfd143f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3A1D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(1)写出点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的坐标：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（______）、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（______）；</w:t>
      </w:r>
    </w:p>
    <w:p w14:paraId="697E68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(2)判断</w:t>
      </w:r>
      <w:r>
        <w:object>
          <v:shape id="_x0000_i113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sz w:val="21"/>
        </w:rPr>
        <w:t>的形状______，计算</w:t>
      </w:r>
      <w:r>
        <w:object>
          <v:shape id="_x0000_i113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sz w:val="21"/>
        </w:rPr>
        <w:t>的面积是______；</w:t>
      </w:r>
    </w:p>
    <w:p w14:paraId="6559232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(3)将</w:t>
      </w:r>
      <w:r>
        <w:object>
          <v:shape id="_x0000_i113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sz w:val="21"/>
        </w:rPr>
        <w:t>先向左平移2个单位长度，再向上平移1个单位长度，得到</w:t>
      </w:r>
      <w:r>
        <w:object>
          <v:shape id="_x0000_i1135" o:spt="75" alt="eqIdb8ee6e1d480ece7117e1f87ebf4bbeea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220" o:title="eqIdb8ee6e1d480ece7117e1f87ebf4bbee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3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sz w:val="21"/>
        </w:rPr>
        <w:t>内一点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的坐标是</w:t>
      </w:r>
      <w:r>
        <w:object>
          <v:shape id="_x0000_i1137" o:spt="75" alt="eqId63313f7ac7402fcb5a9a840db64c6f08" type="#_x0000_t75" style="height:17.65pt;width:25.5pt;" o:ole="t" filled="f" o:preferrelative="t" stroked="f" coordsize="21600,21600">
            <v:path/>
            <v:fill on="f" focussize="0,0"/>
            <v:stroke on="f" joinstyle="miter"/>
            <v:imagedata r:id="rId223" o:title="eqId63313f7ac7402fcb5a9a840db64c6f0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sz w:val="21"/>
        </w:rPr>
        <w:t>，则点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在</w:t>
      </w:r>
      <w:r>
        <w:object>
          <v:shape id="_x0000_i1138" o:spt="75" alt="eqIdb8ee6e1d480ece7117e1f87ebf4bbeea" type="#_x0000_t75" style="height:12.3pt;width:36.9pt;" o:ole="t" filled="f" o:preferrelative="t" stroked="f" coordsize="21600,21600">
            <v:path/>
            <v:fill on="f" focussize="0,0"/>
            <v:stroke on="f" joinstyle="miter"/>
            <v:imagedata r:id="rId220" o:title="eqIdb8ee6e1d480ece7117e1f87ebf4bbee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sz w:val="21"/>
        </w:rPr>
        <w:t>内的对应点</w:t>
      </w:r>
      <w:r>
        <w:object>
          <v:shape id="_x0000_i1139" o:spt="75" alt="eqIdcee6765a83140d745a6de4c85d9b6b50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226" o:title="eqIdcee6765a83140d745a6de4c85d9b6b5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sz w:val="21"/>
        </w:rPr>
        <w:t>的坐标是______．</w:t>
      </w:r>
    </w:p>
    <w:p w14:paraId="387CE06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56B29A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E8F77C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95939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“龟兔首次赛跑”之后，兔子没有气馁，总结反思后约乌龟再赛一场．图中的函数图象刻画了“龟兔再次赛跑”的故事（</w:t>
      </w:r>
      <w:r>
        <w:object>
          <v:shape id="_x0000_i114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sz w:val="21"/>
        </w:rPr>
        <w:t>表示乌龟从起点出发所行的时间，</w:t>
      </w:r>
      <w:r>
        <w:object>
          <v:shape id="_x0000_i1141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229" o:title="eqId54015ff5b49e3283901da1291b6b921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rPr>
          <w:sz w:val="21"/>
        </w:rPr>
        <w:t>表示乌龟所行的路程，</w:t>
      </w:r>
      <w:r>
        <w:object>
          <v:shape id="_x0000_i1142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231" o:title="eqId46f6872ffb1934339c53c2c2282d588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rPr>
          <w:sz w:val="21"/>
        </w:rPr>
        <w:t>表示兔子所行的路程）．在理解的基础上填空：</w:t>
      </w:r>
    </w:p>
    <w:p w14:paraId="391A7B6F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47850" cy="1257300"/>
            <wp:effectExtent l="0" t="0" r="0" b="0"/>
            <wp:docPr id="100037" name="图片 100037" descr="@@@2d281c75-cba8-41a9-babf-d6aff08ebb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2d281c75-cba8-41a9-babf-d6aff08ebb2b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DCD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(1)兔子比乌龟晚</w:t>
      </w:r>
      <w:r>
        <w:rPr>
          <w:sz w:val="21"/>
          <w:u w:val="single"/>
        </w:rPr>
        <w:t xml:space="preserve"> </w:t>
      </w:r>
      <w:r>
        <w:rPr>
          <w:sz w:val="21"/>
        </w:rPr>
        <w:t>分钟出发；</w:t>
      </w:r>
    </w:p>
    <w:p w14:paraId="544D7D7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(2)乌龟跑了</w:t>
      </w:r>
      <w:r>
        <w:rPr>
          <w:sz w:val="21"/>
          <w:u w:val="single"/>
        </w:rPr>
        <w:t xml:space="preserve"> </w:t>
      </w:r>
      <w:r>
        <w:rPr>
          <w:sz w:val="21"/>
        </w:rPr>
        <w:t>米后在途中休息了</w:t>
      </w:r>
      <w:r>
        <w:rPr>
          <w:sz w:val="21"/>
          <w:u w:val="single"/>
        </w:rPr>
        <w:t xml:space="preserve"> </w:t>
      </w:r>
      <w:r>
        <w:rPr>
          <w:sz w:val="21"/>
        </w:rPr>
        <w:t>分钟；</w:t>
      </w:r>
    </w:p>
    <w:p w14:paraId="585B409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(3)兔子的速度是</w:t>
      </w:r>
      <w:r>
        <w:rPr>
          <w:sz w:val="21"/>
          <w:u w:val="single"/>
        </w:rPr>
        <w:t xml:space="preserve"> </w:t>
      </w:r>
      <w:r>
        <w:rPr>
          <w:sz w:val="21"/>
        </w:rPr>
        <w:t>米</w:t>
      </w:r>
      <w:r>
        <w:object>
          <v:shape id="_x0000_i1143" o:spt="75" alt="eqId4333bb203d02814c146ed587b69ea69d" type="#_x0000_t75" style="height:12.35pt;width:7pt;" o:ole="t" filled="f" o:preferrelative="t" stroked="f" coordsize="21600,21600">
            <v:path/>
            <v:fill on="f" focussize="0,0"/>
            <v:stroke on="f" joinstyle="miter"/>
            <v:imagedata r:id="rId234" o:title="eqId4333bb203d02814c146ed587b69ea69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sz w:val="21"/>
        </w:rPr>
        <w:t>分；</w:t>
      </w:r>
    </w:p>
    <w:p w14:paraId="1E63ADF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(4)乌龟休息后的速度比休息前慢了</w:t>
      </w:r>
      <w:r>
        <w:rPr>
          <w:sz w:val="21"/>
          <w:u w:val="single"/>
        </w:rPr>
        <w:t xml:space="preserve"> </w:t>
      </w:r>
      <w:r>
        <w:rPr>
          <w:sz w:val="21"/>
        </w:rPr>
        <w:t>米</w:t>
      </w:r>
      <w:r>
        <w:object>
          <v:shape id="_x0000_i1144" o:spt="75" alt="eqId4333bb203d02814c146ed587b69ea69d" type="#_x0000_t75" style="height:12.35pt;width:7pt;" o:ole="t" filled="f" o:preferrelative="t" stroked="f" coordsize="21600,21600">
            <v:path/>
            <v:fill on="f" focussize="0,0"/>
            <v:stroke on="f" joinstyle="miter"/>
            <v:imagedata r:id="rId234" o:title="eqId4333bb203d02814c146ed587b69ea69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sz w:val="21"/>
        </w:rPr>
        <w:t>分．</w:t>
      </w:r>
    </w:p>
    <w:p w14:paraId="5121015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D10DB4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CBDD3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6E0CAF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</w:t>
      </w:r>
      <w:r>
        <w:object>
          <v:shape id="_x0000_i1145" o:spt="75" alt="eqIda005ba4743d4973471bbe55ee5ada09c" type="#_x0000_t75" style="height:17.9pt;width:45.7pt;" o:ole="t" filled="f" o:preferrelative="t" stroked="f" coordsize="21600,21600">
            <v:path/>
            <v:fill on="f" focussize="0,0"/>
            <v:stroke on="f" joinstyle="miter"/>
            <v:imagedata r:id="rId237" o:title="eqIda005ba4743d4973471bbe55ee5ada09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6" o:spt="75" alt="eqId43fcea6c98dba5c99feddcb1ef88d516" type="#_x0000_t75" style="height:17.7pt;width:41.3pt;" o:ole="t" filled="f" o:preferrelative="t" stroked="f" coordsize="21600,21600">
            <v:path/>
            <v:fill on="f" focussize="0,0"/>
            <v:stroke on="f" joinstyle="miter"/>
            <v:imagedata r:id="rId239" o:title="eqId43fcea6c98dba5c99feddcb1ef88d51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sz w:val="21"/>
        </w:rPr>
        <w:t>是一次函数</w:t>
      </w:r>
      <w:r>
        <w:object>
          <v:shape id="_x0000_i1147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241" o:title="eqIdc15fb18163df0690365a0d2e7ee88f5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sz w:val="21"/>
        </w:rPr>
        <w:t xml:space="preserve">和反比例函数 </w:t>
      </w:r>
      <w:r>
        <w:object>
          <v:shape id="_x0000_i1148" o:spt="75" alt="eqId05621b18b7ffc991d9f30380e2e08fea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243" o:title="eqId05621b18b7ffc991d9f30380e2e08fe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sz w:val="21"/>
        </w:rPr>
        <w:t>的图象的两个交点．</w:t>
      </w:r>
    </w:p>
    <w:p w14:paraId="2A4A8C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362075"/>
            <wp:effectExtent l="0" t="0" r="0" b="0"/>
            <wp:docPr id="100039" name="图片 100039" descr="@@@10168bbc-5f0b-48d6-99ce-a520f3a7fd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10168bbc-5f0b-48d6-99ce-a520f3a7fdf2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8A4F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(1)求出一次函数和反比例函数的解析式；</w:t>
      </w:r>
    </w:p>
    <w:p w14:paraId="2FCE71C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(2)观察图象，直接写出不等式 </w:t>
      </w:r>
      <w:r>
        <w:object>
          <v:shape id="_x0000_i1149" o:spt="75" alt="eqIdb2e7a7aff4e7663a7e3228018a1db665" type="#_x0000_t75" style="height:27.45pt;width:63.35pt;" o:ole="t" filled="f" o:preferrelative="t" stroked="f" coordsize="21600,21600">
            <v:path/>
            <v:fill on="f" focussize="0,0"/>
            <v:stroke on="f" joinstyle="miter"/>
            <v:imagedata r:id="rId246" o:title="eqIdb2e7a7aff4e7663a7e3228018a1db66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5">
            <o:LockedField>false</o:LockedField>
          </o:OLEObject>
        </w:object>
      </w:r>
      <w:r>
        <w:rPr>
          <w:sz w:val="21"/>
        </w:rPr>
        <w:t>的解集：</w:t>
      </w:r>
    </w:p>
    <w:p w14:paraId="4DC122F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(3)求</w:t>
      </w:r>
      <w:r>
        <w:object>
          <v:shape id="_x0000_i1150" o:spt="75" alt="eqId866b81a8384cce4f24867baca2e6820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48" o:title="eqId866b81a8384cce4f24867baca2e6820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7">
            <o:LockedField>false</o:LockedField>
          </o:OLEObject>
        </w:object>
      </w:r>
      <w:r>
        <w:rPr>
          <w:sz w:val="21"/>
        </w:rPr>
        <w:t>的面积．</w:t>
      </w:r>
    </w:p>
    <w:p w14:paraId="08177B4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已知：如图，在</w:t>
      </w:r>
      <w:r>
        <w:object>
          <v:shape id="_x0000_i1151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12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9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152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3" o:title="eqId8455657dde27aabe6adb7b188e031c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sz w:val="21"/>
        </w:rPr>
        <w:t>分别是边</w:t>
      </w:r>
      <w:r>
        <w:object>
          <v:shape id="_x0000_i1154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34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sz w:val="21"/>
        </w:rPr>
        <w:t>的中点，点</w:t>
      </w:r>
      <w:r>
        <w:object>
          <v:shape id="_x0000_i1156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9" o:title="eqIda0ed1ec316bc54c37c4286c208f5566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7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56" o:title="eqId895dc3dc3a6606ff487a4c4863e1850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sz w:val="21"/>
        </w:rPr>
        <w:t>是边</w:t>
      </w:r>
      <w:r>
        <w:object>
          <v:shape id="_x0000_i1158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85" o:title="eqId60ef95894ceebaf236170e8832dcf7e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sz w:val="21"/>
        </w:rPr>
        <w:t>的三等分点，</w:t>
      </w:r>
      <w:r>
        <w:object>
          <v:shape id="_x0000_i1159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59" o:title="eqIdd004d2d115b477ade6af7ddb93db0df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0" o:spt="75" alt="eqId31e55e398e8520d8a36fb5a625a085b8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261" o:title="eqId31e55e398e8520d8a36fb5a625a085b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sz w:val="21"/>
        </w:rPr>
        <w:t>的延长线相交于点</w:t>
      </w:r>
      <w:r>
        <w:object>
          <v:shape id="_x0000_i1161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263" o:title="eqId73465a1f9aa03481295bf6bd3c6903a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sz w:val="21"/>
        </w:rPr>
        <w:t>．</w:t>
      </w:r>
    </w:p>
    <w:p w14:paraId="0E6862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21840" cy="990600"/>
            <wp:effectExtent l="0" t="0" r="5080" b="0"/>
            <wp:docPr id="100043" name="图片 100043" descr="@@@4229beb8-3ccd-4e34-a11c-4972b7c66b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4229beb8-3ccd-4e34-a11c-4972b7c66b6f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98C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62" o:spt="75" alt="eqId78b07813edf63bca1db33ad6d3a2d69a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66" o:title="eqId78b07813edf63bca1db33ad6d3a2d69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sz w:val="21"/>
        </w:rPr>
        <w:t>是平行四边形；</w:t>
      </w:r>
    </w:p>
    <w:p w14:paraId="74F0157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</w:t>
      </w:r>
      <w:r>
        <w:object>
          <v:shape id="_x0000_i116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85" o:title="eqId60ef95894ceebaf236170e8832dcf7e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sz w:val="21"/>
        </w:rPr>
        <w:t>平分</w:t>
      </w:r>
      <w:r>
        <w:object>
          <v:shape id="_x0000_i1164" o:spt="75" alt="eqId98c337e4b1f98e4fa86c461365308b65" type="#_x0000_t75" style="height:11.1pt;width:33.4pt;" o:ole="t" filled="f" o:preferrelative="t" stroked="f" coordsize="21600,21600">
            <v:path/>
            <v:fill on="f" focussize="0,0"/>
            <v:stroke on="f" joinstyle="miter"/>
            <v:imagedata r:id="rId269" o:title="eqId98c337e4b1f98e4fa86c461365308b6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8">
            <o:LockedField>false</o:LockedField>
          </o:OLEObject>
        </w:object>
      </w:r>
      <w:r>
        <w:rPr>
          <w:sz w:val="21"/>
        </w:rPr>
        <w:t>，求证：四边形</w:t>
      </w:r>
      <w:r>
        <w:object>
          <v:shape id="_x0000_i1165" o:spt="75" alt="eqId55bf39b6c78f5b45d8e5e908960e2cf5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71" o:title="eqId55bf39b6c78f5b45d8e5e908960e2cf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0">
            <o:LockedField>false</o:LockedField>
          </o:OLEObject>
        </w:object>
      </w:r>
      <w:r>
        <w:rPr>
          <w:sz w:val="21"/>
        </w:rPr>
        <w:t>是菱形．</w:t>
      </w:r>
    </w:p>
    <w:p w14:paraId="0142B5B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某校后勤处每周周日均会对学校教室进行消毒处理，已知消毒水的消毒效果随着时间变化如图所示，消毒效果</w:t>
      </w:r>
      <w:r>
        <w:object>
          <v:shape id="_x0000_i1166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sz w:val="21"/>
        </w:rPr>
        <w:t>（单位：效力）与时间</w:t>
      </w:r>
      <w:r>
        <w:object>
          <v:shape id="_x0000_i116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3">
            <o:LockedField>false</o:LockedField>
          </o:OLEObject>
        </w:object>
      </w:r>
      <w:r>
        <w:rPr>
          <w:sz w:val="21"/>
        </w:rPr>
        <w:t>（单位：分钟）呈现三段函数图象，其中</w:t>
      </w:r>
      <w:r>
        <w:object>
          <v:shape id="_x0000_i116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57" o:title="eqIdf52a58fbaf4fea03567e88a9f0f6e37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4">
            <o:LockedField>false</o:LockedField>
          </o:OLEObject>
        </w:object>
      </w:r>
      <w:r>
        <w:rPr>
          <w:sz w:val="21"/>
        </w:rPr>
        <w:t>段为渐消毒阶段，</w:t>
      </w:r>
      <w:r>
        <w:object>
          <v:shape id="_x0000_i116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134" o:title="eqId0dc5c9827dfd0be5a9c85962d6ccbfb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5">
            <o:LockedField>false</o:LockedField>
          </o:OLEObject>
        </w:object>
      </w:r>
      <w:r>
        <w:rPr>
          <w:sz w:val="21"/>
        </w:rPr>
        <w:t>段为深消毒阶段，</w:t>
      </w:r>
      <w:r>
        <w:object>
          <v:shape id="_x0000_i1170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77" o:title="eqId9d78abbad68bbbf12af10cd40ef4c35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6">
            <o:LockedField>false</o:LockedField>
          </o:OLEObject>
        </w:object>
      </w:r>
      <w:r>
        <w:rPr>
          <w:sz w:val="21"/>
        </w:rPr>
        <w:t>段是反比例函数图象的一部分，为降消毒阶段．请根据图中信息解答下列问题：</w:t>
      </w:r>
    </w:p>
    <w:p w14:paraId="72C4AAC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7510" cy="1393825"/>
            <wp:effectExtent l="0" t="0" r="8890" b="8255"/>
            <wp:docPr id="100041" name="图片 100041" descr="@@@e7332663-865f-43b4-9e0d-7451fb31bf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e7332663-865f-43b4-9e0d-7451fb31bff7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667510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997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(1)第10分钟时消毒效果为________效力；</w:t>
      </w:r>
    </w:p>
    <w:p w14:paraId="2A1823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(2)当</w:t>
      </w:r>
      <w:r>
        <w:object>
          <v:shape id="_x0000_i1171" o:spt="75" alt="eqId94d39ad065dd21c518980f725d4557b1" type="#_x0000_t75" style="height:12.45pt;width:28.1pt;" o:ole="t" filled="f" o:preferrelative="t" stroked="f" coordsize="21600,21600">
            <v:path/>
            <v:fill on="f" focussize="0,0"/>
            <v:stroke on="f" joinstyle="miter"/>
            <v:imagedata r:id="rId280" o:title="eqId94d39ad065dd21c518980f725d4557b1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9">
            <o:LockedField>false</o:LockedField>
          </o:OLEObject>
        </w:object>
      </w:r>
      <w:r>
        <w:rPr>
          <w:sz w:val="21"/>
        </w:rPr>
        <w:t>时，求</w:t>
      </w:r>
      <w:r>
        <w:object>
          <v:shape id="_x0000_i117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2" o:title="eqIdd053b14c8588eee2acbbe44fc37a688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1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7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2" o:title="eqId81dea63b8ce3e51adf66cf7b9982a24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2">
            <o:LockedField>false</o:LockedField>
          </o:OLEObject>
        </w:object>
      </w:r>
      <w:r>
        <w:rPr>
          <w:sz w:val="21"/>
        </w:rPr>
        <w:t>之间的函数关系式；</w:t>
      </w:r>
    </w:p>
    <w:p w14:paraId="609572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(3)若消毒效果持续28分钟达到4效力及以上，即可产生消毒作用，请问本次消毒是否有效？</w:t>
      </w:r>
    </w:p>
    <w:p w14:paraId="16FD709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本题12分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如图1，正方形</w:t>
      </w:r>
      <w:r>
        <w:object>
          <v:shape id="_x0000_i117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43" o:title="eqId411b38a18046fea8e9fab1f9f9b80a5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3">
            <o:LockedField>false</o:LockedField>
          </o:OLEObject>
        </w:object>
      </w:r>
      <w:r>
        <w:rPr>
          <w:sz w:val="21"/>
        </w:rPr>
        <w:t>的边长为4，连接</w:t>
      </w:r>
      <w:r>
        <w:object>
          <v:shape id="_x0000_i1175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44" o:title="eqIdd40b319212a7e7528b053e1c7097e966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7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sz w:val="21"/>
        </w:rPr>
        <w:t>为线段</w:t>
      </w:r>
      <w:r>
        <w:object>
          <v:shape id="_x0000_i117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44" o:title="eqIdd40b319212a7e7528b053e1c7097e96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sz w:val="21"/>
        </w:rPr>
        <w:t>上任意一点（点</w:t>
      </w:r>
      <w:r>
        <w:object>
          <v:shape id="_x0000_i117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sz w:val="21"/>
        </w:rPr>
        <w:t>不与</w:t>
      </w:r>
      <w:r>
        <w:object>
          <v:shape id="_x0000_i1179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51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8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3" o:title="eqId8455657dde27aabe6adb7b188e031c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sz w:val="21"/>
        </w:rPr>
        <w:t>重合），过点</w:t>
      </w:r>
      <w:r>
        <w:object>
          <v:shape id="_x0000_i1181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71" o:title="eqId2a30f3a8b673cc28bd90c50cf1a3528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0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82" o:spt="75" alt="eqId875ebbe370f22eefe853a4efaf98438c" type="#_x0000_t75" style="height:11.15pt;width:41.3pt;" o:ole="t" filled="f" o:preferrelative="t" stroked="f" coordsize="21600,21600">
            <v:path/>
            <v:fill on="f" focussize="0,0"/>
            <v:stroke on="f" joinstyle="miter"/>
            <v:imagedata r:id="rId292" o:title="eqId875ebbe370f22eefe853a4efaf98438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1">
            <o:LockedField>false</o:LockedField>
          </o:OLEObject>
        </w:object>
      </w:r>
      <w:r>
        <w:rPr>
          <w:sz w:val="21"/>
        </w:rPr>
        <w:t>分别交</w:t>
      </w:r>
      <w:r>
        <w:object>
          <v:shape id="_x0000_i1183" o:spt="75" alt="eqId11944f055fd806016ae3576019d4bf30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294" o:title="eqId11944f055fd806016ae3576019d4bf3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3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84" o:spt="75" alt="eqId6e77e0540f83b30e4eda4a654cdb11d8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296" o:title="eqId6e77e0540f83b30e4eda4a654cdb11d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sz w:val="21"/>
        </w:rPr>
        <w:t>．点</w:t>
      </w:r>
      <w:r>
        <w:object>
          <v:shape id="_x0000_i1185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56" o:title="eqId895dc3dc3a6606ff487a4c4863e18509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7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186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99" o:title="eqIde6e490f703eb6c9bb1278c78ebc2d66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8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187" o:spt="75" alt="eqIdb39addc1173a458af87ed5c5e3f06466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301" o:title="eqIdb39addc1173a458af87ed5c5e3f06466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sz w:val="21"/>
        </w:rPr>
        <w:t>．</w:t>
      </w:r>
    </w:p>
    <w:p w14:paraId="5A251BB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67150" cy="1419225"/>
            <wp:effectExtent l="0" t="0" r="0" b="0"/>
            <wp:docPr id="100047" name="图片 100047" descr="@@@3afdab6c-2fce-4c12-9eea-624f735e4d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3afdab6c-2fce-4c12-9eea-624f735e4da2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46D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188" o:spt="75" alt="eqId8e4280be91682e5d8a0d0704190319bb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304" o:title="eqId8e4280be91682e5d8a0d0704190319b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89" o:spt="75" alt="eqIdd4f76e37d6e6b182896ccaaa187cfe07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306" o:title="eqIdd4f76e37d6e6b182896ccaaa187cfe0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5">
            <o:LockedField>false</o:LockedField>
          </o:OLEObject>
        </w:object>
      </w:r>
      <w:r>
        <w:rPr>
          <w:sz w:val="21"/>
        </w:rPr>
        <w:t>________，</w:t>
      </w:r>
      <w:r>
        <w:object>
          <v:shape id="_x0000_i1190" o:spt="75" alt="eqIdf4856fa5b82dfcfadb488dfae09b69e0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308" o:title="eqIdf4856fa5b82dfcfadb488dfae09b69e0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7">
            <o:LockedField>false</o:LockedField>
          </o:OLEObject>
        </w:object>
      </w:r>
      <w:r>
        <w:rPr>
          <w:sz w:val="21"/>
        </w:rPr>
        <w:t>________；</w:t>
      </w:r>
    </w:p>
    <w:p w14:paraId="23759C9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(2)如图2，连接</w:t>
      </w:r>
      <w:r>
        <w:object>
          <v:shape id="_x0000_i1191" o:spt="75" alt="eqId77a7e4a6765ce78b05ee97764771e01f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10" o:title="eqId77a7e4a6765ce78b05ee97764771e01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92" o:spt="75" alt="eqIdc63e36329f5e0979f5ee776ac5d0632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312" o:title="eqIdc63e36329f5e0979f5ee776ac5d0632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1">
            <o:LockedField>false</o:LockedField>
          </o:OLEObject>
        </w:object>
      </w:r>
      <w:r>
        <w:rPr>
          <w:sz w:val="21"/>
        </w:rPr>
        <w:t>．求证：</w:t>
      </w:r>
      <w:r>
        <w:object>
          <v:shape id="_x0000_i1193" o:spt="75" alt="eqIddeaf896af5f5a09da3e50a7964d26ba1" type="#_x0000_t75" style="height:12.3pt;width:43.95pt;" o:ole="t" filled="f" o:preferrelative="t" stroked="f" coordsize="21600,21600">
            <v:path/>
            <v:fill on="f" focussize="0,0"/>
            <v:stroke on="f" joinstyle="miter"/>
            <v:imagedata r:id="rId314" o:title="eqIddeaf896af5f5a09da3e50a7964d26ba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3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194" o:spt="75" alt="eqId4e2f06a21c1b60255379fd27425b6e1b" type="#_x0000_t75" style="height:12.7pt;width:44.85pt;" o:ole="t" filled="f" o:preferrelative="t" stroked="f" coordsize="21600,21600">
            <v:path/>
            <v:fill on="f" focussize="0,0"/>
            <v:stroke on="f" joinstyle="miter"/>
            <v:imagedata r:id="rId316" o:title="eqId4e2f06a21c1b60255379fd27425b6e1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5">
            <o:LockedField>false</o:LockedField>
          </o:OLEObject>
        </w:object>
      </w:r>
      <w:r>
        <w:rPr>
          <w:sz w:val="21"/>
        </w:rPr>
        <w:t>；</w:t>
      </w:r>
    </w:p>
    <w:p w14:paraId="3CD558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(3)如图3，在（2）的条件下，设</w:t>
      </w:r>
      <w:r>
        <w:object>
          <v:shape id="_x0000_i1195" o:spt="75" alt="eqId77a7e4a6765ce78b05ee97764771e01f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10" o:title="eqId77a7e4a6765ce78b05ee97764771e01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7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96" o:spt="75" alt="eqId53b95463a97c60db3250cb641bf6523d" type="#_x0000_t75" style="height:11.6pt;width:18.45pt;" o:ole="t" filled="f" o:preferrelative="t" stroked="f" coordsize="21600,21600">
            <v:path/>
            <v:fill on="f" focussize="0,0"/>
            <v:stroke on="f" joinstyle="miter"/>
            <v:imagedata r:id="rId319" o:title="eqId53b95463a97c60db3250cb641bf6523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8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97" o:spt="75" alt="eqIdcf3834d7ec7531f3c3c0ce9b286f7a49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21" o:title="eqIdcf3834d7ec7531f3c3c0ce9b286f7a4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0">
            <o:LockedField>false</o:LockedField>
          </o:OLEObject>
        </w:object>
      </w:r>
      <w:r>
        <w:rPr>
          <w:sz w:val="21"/>
        </w:rPr>
        <w:t>，延长</w:t>
      </w:r>
      <w:r>
        <w:object>
          <v:shape id="_x0000_i1198" o:spt="75" alt="eqId77a7e4a6765ce78b05ee97764771e01f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310" o:title="eqId77a7e4a6765ce78b05ee97764771e01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2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199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77" o:title="eqId9d78abbad68bbbf12af10cd40ef4c35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00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325" o:title="eqIdac047e91852b91af639feec23a9598b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201" o:spt="75" alt="eqId907d5147cea4c9ce855074864fe54506" type="#_x0000_t75" style="height:11.3pt;width:19.35pt;" o:ole="t" filled="f" o:preferrelative="t" stroked="f" coordsize="21600,21600">
            <v:path/>
            <v:fill on="f" focussize="0,0"/>
            <v:stroke on="f" joinstyle="miter"/>
            <v:imagedata r:id="rId327" o:title="eqId907d5147cea4c9ce855074864fe5450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6">
            <o:LockedField>false</o:LockedField>
          </o:OLEObject>
        </w:object>
      </w:r>
      <w:r>
        <w:rPr>
          <w:sz w:val="21"/>
        </w:rPr>
        <w:t>．</w:t>
      </w:r>
    </w:p>
    <w:p w14:paraId="2DA533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①探究</w:t>
      </w:r>
      <w:r>
        <w:object>
          <v:shape id="_x0000_i1202" o:spt="75" alt="eqId46eaf24f3ffa460e2d5ad3f43d1bf3f5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329" o:title="eqId46eaf24f3ffa460e2d5ad3f43d1bf3f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8">
            <o:LockedField>false</o:LockedField>
          </o:OLEObject>
        </w:object>
      </w:r>
      <w:r>
        <w:rPr>
          <w:sz w:val="21"/>
        </w:rPr>
        <w:t>之间的数量关系，并说明理由；</w:t>
      </w:r>
    </w:p>
    <w:p w14:paraId="509C25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②若</w:t>
      </w:r>
      <w:r>
        <w:object>
          <v:shape id="_x0000_i1203" o:spt="75" alt="eqId1016b76d2373c2c426a986ad6e2e9de1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331" o:title="eqId1016b76d2373c2c426a986ad6e2e9de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04" o:spt="75" alt="eqId7884ef9f91580043282a4fdab7f94c33" type="#_x0000_t75" style="height:11.65pt;width:26.35pt;" o:ole="t" filled="f" o:preferrelative="t" stroked="f" coordsize="21600,21600">
            <v:path/>
            <v:fill on="f" focussize="0,0"/>
            <v:stroke on="f" joinstyle="miter"/>
            <v:imagedata r:id="rId333" o:title="eqId7884ef9f91580043282a4fdab7f94c3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2">
            <o:LockedField>false</o:LockedField>
          </o:OLEObject>
        </w:object>
      </w:r>
      <w:r>
        <w:rPr>
          <w:sz w:val="21"/>
        </w:rPr>
        <w:t>________．</w:t>
      </w:r>
    </w:p>
    <w:p w14:paraId="2474E4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D8BDA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本题12分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如图1，在平面直角坐标系中，直线</w:t>
      </w:r>
      <w:r>
        <w:rPr>
          <w:rFonts w:ascii="Times New Roman" w:hAnsi="Times New Roman" w:eastAsia="Times New Roman" w:cs="Times New Roman"/>
          <w:i/>
          <w:sz w:val="21"/>
        </w:rPr>
        <w:t>l</w:t>
      </w:r>
      <w:r>
        <w:rPr>
          <w:sz w:val="21"/>
        </w:rPr>
        <w:t>：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=－2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+2与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轴交于点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，将直线</w:t>
      </w:r>
      <w:r>
        <w:rPr>
          <w:rFonts w:ascii="Times New Roman" w:hAnsi="Times New Roman" w:eastAsia="Times New Roman" w:cs="Times New Roman"/>
          <w:i/>
          <w:sz w:val="21"/>
        </w:rPr>
        <w:t>l</w:t>
      </w:r>
      <w:r>
        <w:rPr>
          <w:sz w:val="21"/>
        </w:rPr>
        <w:t>绕着点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顺时针旋转45°后，与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轴交于点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，过点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作</w:t>
      </w:r>
      <w:r>
        <w:rPr>
          <w:rFonts w:ascii="Times New Roman" w:hAnsi="Times New Roman" w:eastAsia="Times New Roman" w:cs="Times New Roman"/>
          <w:i/>
          <w:sz w:val="21"/>
        </w:rPr>
        <w:t>BC</w:t>
      </w:r>
      <w:r>
        <w:rPr>
          <w:sz w:val="21"/>
        </w:rPr>
        <w:t>⊥</w:t>
      </w:r>
      <w:r>
        <w:rPr>
          <w:rFonts w:ascii="Times New Roman" w:hAnsi="Times New Roman" w:eastAsia="Times New Roman" w:cs="Times New Roman"/>
          <w:i/>
          <w:sz w:val="21"/>
        </w:rPr>
        <w:t>AB</w:t>
      </w:r>
      <w:r>
        <w:rPr>
          <w:sz w:val="21"/>
        </w:rPr>
        <w:t>，交直线</w:t>
      </w:r>
      <w:r>
        <w:rPr>
          <w:rFonts w:ascii="Times New Roman" w:hAnsi="Times New Roman" w:eastAsia="Times New Roman" w:cs="Times New Roman"/>
          <w:i/>
          <w:sz w:val="21"/>
        </w:rPr>
        <w:t>l</w: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．</w:t>
      </w:r>
    </w:p>
    <w:p w14:paraId="50CA12F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2117090"/>
            <wp:effectExtent l="0" t="0" r="0" b="0"/>
            <wp:docPr id="100051" name="图片 100051" descr="@@@dff82757-d5e3-4956-9959-b76785b690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dff82757-d5e3-4956-9959-b76785b6901a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2117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231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的坐标；</w:t>
      </w:r>
    </w:p>
    <w:p w14:paraId="492FC8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(2)如图2，将</w:t>
      </w:r>
      <w:r>
        <w:rPr>
          <w:rFonts w:ascii="Cambria Math" w:hAnsi="Cambria Math" w:eastAsia="Cambria Math" w:cs="Cambria Math"/>
          <w:sz w:val="21"/>
        </w:rPr>
        <w:t>△</w:t>
      </w:r>
      <w:r>
        <w:rPr>
          <w:rFonts w:ascii="Times New Roman" w:hAnsi="Times New Roman" w:eastAsia="Times New Roman" w:cs="Times New Roman"/>
          <w:i/>
          <w:sz w:val="21"/>
        </w:rPr>
        <w:t>ABC</w:t>
      </w:r>
      <w:r>
        <w:rPr>
          <w:sz w:val="21"/>
        </w:rPr>
        <w:t>以每秒3个单位的速度沿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轴向上平移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秒，若存在某一时刻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，使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两点的对应点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恰好落在某反比例函数的图象上，此时点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对应点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，求出此时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的值；</w:t>
      </w:r>
    </w:p>
    <w:p w14:paraId="4EF5286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(3)在（2）的情况下，若点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是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轴上的动点，是否存在这样的点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，使得以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i/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i/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i/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四个点为顶点的四边形是菱形？若存在，请直接写出符合题意的点</w:t>
      </w:r>
      <w:r>
        <w:rPr>
          <w:rFonts w:ascii="Times New Roman" w:hAnsi="Times New Roman" w:eastAsia="Times New Roman" w:cs="Times New Roman"/>
          <w:i/>
          <w:sz w:val="21"/>
        </w:rPr>
        <w:t>Q</w:t>
      </w:r>
      <w:r>
        <w:rPr>
          <w:sz w:val="21"/>
        </w:rPr>
        <w:t>的坐标；若不存在，请说明理由．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31B7F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4B4E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1598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0F0C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E70334B"/>
    <w:rsid w:val="183740AC"/>
    <w:rsid w:val="458C6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4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39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9.png"/><Relationship Id="rId8" Type="http://schemas.openxmlformats.org/officeDocument/2006/relationships/image" Target="media/image1.png"/><Relationship Id="rId79" Type="http://schemas.openxmlformats.org/officeDocument/2006/relationships/image" Target="media/image38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0.bin"/><Relationship Id="rId7" Type="http://schemas.openxmlformats.org/officeDocument/2006/relationships/theme" Target="theme/theme1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5.bin"/><Relationship Id="rId6" Type="http://schemas.openxmlformats.org/officeDocument/2006/relationships/footer" Target="footer2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2.bin"/><Relationship Id="rId53" Type="http://schemas.openxmlformats.org/officeDocument/2006/relationships/oleObject" Target="embeddings/oleObject21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4.wmf"/><Relationship Id="rId5" Type="http://schemas.openxmlformats.org/officeDocument/2006/relationships/footer" Target="footer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1.png"/><Relationship Id="rId43" Type="http://schemas.openxmlformats.org/officeDocument/2006/relationships/image" Target="media/image20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" Type="http://schemas.openxmlformats.org/officeDocument/2006/relationships/image" Target="media/image16.png"/><Relationship Id="rId37" Type="http://schemas.openxmlformats.org/officeDocument/2006/relationships/image" Target="media/image15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4.bin"/><Relationship Id="rId336" Type="http://schemas.openxmlformats.org/officeDocument/2006/relationships/fontTable" Target="fontTable.xml"/><Relationship Id="rId335" Type="http://schemas.openxmlformats.org/officeDocument/2006/relationships/customXml" Target="../customXml/item1.xml"/><Relationship Id="rId334" Type="http://schemas.openxmlformats.org/officeDocument/2006/relationships/image" Target="media/image147.png"/><Relationship Id="rId333" Type="http://schemas.openxmlformats.org/officeDocument/2006/relationships/image" Target="media/image146.wmf"/><Relationship Id="rId332" Type="http://schemas.openxmlformats.org/officeDocument/2006/relationships/oleObject" Target="embeddings/oleObject180.bin"/><Relationship Id="rId331" Type="http://schemas.openxmlformats.org/officeDocument/2006/relationships/image" Target="media/image145.wmf"/><Relationship Id="rId330" Type="http://schemas.openxmlformats.org/officeDocument/2006/relationships/oleObject" Target="embeddings/oleObject179.bin"/><Relationship Id="rId33" Type="http://schemas.openxmlformats.org/officeDocument/2006/relationships/image" Target="media/image13.wmf"/><Relationship Id="rId329" Type="http://schemas.openxmlformats.org/officeDocument/2006/relationships/image" Target="media/image144.wmf"/><Relationship Id="rId328" Type="http://schemas.openxmlformats.org/officeDocument/2006/relationships/oleObject" Target="embeddings/oleObject178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77.bin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6.bin"/><Relationship Id="rId323" Type="http://schemas.openxmlformats.org/officeDocument/2006/relationships/oleObject" Target="embeddings/oleObject175.bin"/><Relationship Id="rId322" Type="http://schemas.openxmlformats.org/officeDocument/2006/relationships/oleObject" Target="embeddings/oleObject174.bin"/><Relationship Id="rId321" Type="http://schemas.openxmlformats.org/officeDocument/2006/relationships/image" Target="media/image141.wmf"/><Relationship Id="rId320" Type="http://schemas.openxmlformats.org/officeDocument/2006/relationships/oleObject" Target="embeddings/oleObject173.bin"/><Relationship Id="rId32" Type="http://schemas.openxmlformats.org/officeDocument/2006/relationships/oleObject" Target="embeddings/oleObject13.bin"/><Relationship Id="rId319" Type="http://schemas.openxmlformats.org/officeDocument/2006/relationships/image" Target="media/image140.wmf"/><Relationship Id="rId318" Type="http://schemas.openxmlformats.org/officeDocument/2006/relationships/oleObject" Target="embeddings/oleObject172.bin"/><Relationship Id="rId317" Type="http://schemas.openxmlformats.org/officeDocument/2006/relationships/oleObject" Target="embeddings/oleObject171.bin"/><Relationship Id="rId316" Type="http://schemas.openxmlformats.org/officeDocument/2006/relationships/image" Target="media/image139.wmf"/><Relationship Id="rId315" Type="http://schemas.openxmlformats.org/officeDocument/2006/relationships/oleObject" Target="embeddings/oleObject170.bin"/><Relationship Id="rId314" Type="http://schemas.openxmlformats.org/officeDocument/2006/relationships/image" Target="media/image138.wmf"/><Relationship Id="rId313" Type="http://schemas.openxmlformats.org/officeDocument/2006/relationships/oleObject" Target="embeddings/oleObject169.bin"/><Relationship Id="rId312" Type="http://schemas.openxmlformats.org/officeDocument/2006/relationships/image" Target="media/image137.wmf"/><Relationship Id="rId311" Type="http://schemas.openxmlformats.org/officeDocument/2006/relationships/oleObject" Target="embeddings/oleObject168.bin"/><Relationship Id="rId310" Type="http://schemas.openxmlformats.org/officeDocument/2006/relationships/image" Target="media/image136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67.bin"/><Relationship Id="rId308" Type="http://schemas.openxmlformats.org/officeDocument/2006/relationships/image" Target="media/image135.wmf"/><Relationship Id="rId307" Type="http://schemas.openxmlformats.org/officeDocument/2006/relationships/oleObject" Target="embeddings/oleObject166.bin"/><Relationship Id="rId306" Type="http://schemas.openxmlformats.org/officeDocument/2006/relationships/image" Target="media/image134.wmf"/><Relationship Id="rId305" Type="http://schemas.openxmlformats.org/officeDocument/2006/relationships/oleObject" Target="embeddings/oleObject165.bin"/><Relationship Id="rId304" Type="http://schemas.openxmlformats.org/officeDocument/2006/relationships/image" Target="media/image133.wmf"/><Relationship Id="rId303" Type="http://schemas.openxmlformats.org/officeDocument/2006/relationships/oleObject" Target="embeddings/oleObject164.bin"/><Relationship Id="rId302" Type="http://schemas.openxmlformats.org/officeDocument/2006/relationships/image" Target="media/image132.png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2.bin"/><Relationship Id="rId297" Type="http://schemas.openxmlformats.org/officeDocument/2006/relationships/oleObject" Target="embeddings/oleObject161.bin"/><Relationship Id="rId296" Type="http://schemas.openxmlformats.org/officeDocument/2006/relationships/image" Target="media/image129.wmf"/><Relationship Id="rId295" Type="http://schemas.openxmlformats.org/officeDocument/2006/relationships/oleObject" Target="embeddings/oleObject160.bin"/><Relationship Id="rId294" Type="http://schemas.openxmlformats.org/officeDocument/2006/relationships/image" Target="media/image128.wmf"/><Relationship Id="rId293" Type="http://schemas.openxmlformats.org/officeDocument/2006/relationships/oleObject" Target="embeddings/oleObject159.bin"/><Relationship Id="rId292" Type="http://schemas.openxmlformats.org/officeDocument/2006/relationships/image" Target="media/image127.wmf"/><Relationship Id="rId291" Type="http://schemas.openxmlformats.org/officeDocument/2006/relationships/oleObject" Target="embeddings/oleObject158.bin"/><Relationship Id="rId290" Type="http://schemas.openxmlformats.org/officeDocument/2006/relationships/oleObject" Target="embeddings/oleObject157.bin"/><Relationship Id="rId29" Type="http://schemas.openxmlformats.org/officeDocument/2006/relationships/image" Target="media/image11.wmf"/><Relationship Id="rId289" Type="http://schemas.openxmlformats.org/officeDocument/2006/relationships/oleObject" Target="embeddings/oleObject156.bin"/><Relationship Id="rId288" Type="http://schemas.openxmlformats.org/officeDocument/2006/relationships/oleObject" Target="embeddings/oleObject155.bin"/><Relationship Id="rId287" Type="http://schemas.openxmlformats.org/officeDocument/2006/relationships/oleObject" Target="embeddings/oleObject154.bin"/><Relationship Id="rId286" Type="http://schemas.openxmlformats.org/officeDocument/2006/relationships/oleObject" Target="embeddings/oleObject153.bin"/><Relationship Id="rId285" Type="http://schemas.openxmlformats.org/officeDocument/2006/relationships/oleObject" Target="embeddings/oleObject152.bin"/><Relationship Id="rId284" Type="http://schemas.openxmlformats.org/officeDocument/2006/relationships/oleObject" Target="embeddings/oleObject151.bin"/><Relationship Id="rId283" Type="http://schemas.openxmlformats.org/officeDocument/2006/relationships/oleObject" Target="embeddings/oleObject150.bin"/><Relationship Id="rId282" Type="http://schemas.openxmlformats.org/officeDocument/2006/relationships/oleObject" Target="embeddings/oleObject149.bin"/><Relationship Id="rId281" Type="http://schemas.openxmlformats.org/officeDocument/2006/relationships/oleObject" Target="embeddings/oleObject148.bin"/><Relationship Id="rId280" Type="http://schemas.openxmlformats.org/officeDocument/2006/relationships/image" Target="media/image126.wmf"/><Relationship Id="rId28" Type="http://schemas.openxmlformats.org/officeDocument/2006/relationships/oleObject" Target="embeddings/oleObject11.bin"/><Relationship Id="rId279" Type="http://schemas.openxmlformats.org/officeDocument/2006/relationships/oleObject" Target="embeddings/oleObject147.bin"/><Relationship Id="rId278" Type="http://schemas.openxmlformats.org/officeDocument/2006/relationships/image" Target="media/image125.png"/><Relationship Id="rId277" Type="http://schemas.openxmlformats.org/officeDocument/2006/relationships/image" Target="media/image124.wmf"/><Relationship Id="rId276" Type="http://schemas.openxmlformats.org/officeDocument/2006/relationships/oleObject" Target="embeddings/oleObject146.bin"/><Relationship Id="rId275" Type="http://schemas.openxmlformats.org/officeDocument/2006/relationships/oleObject" Target="embeddings/oleObject145.bin"/><Relationship Id="rId274" Type="http://schemas.openxmlformats.org/officeDocument/2006/relationships/oleObject" Target="embeddings/oleObject144.bin"/><Relationship Id="rId273" Type="http://schemas.openxmlformats.org/officeDocument/2006/relationships/oleObject" Target="embeddings/oleObject143.bin"/><Relationship Id="rId272" Type="http://schemas.openxmlformats.org/officeDocument/2006/relationships/oleObject" Target="embeddings/oleObject142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1.bin"/><Relationship Id="rId27" Type="http://schemas.openxmlformats.org/officeDocument/2006/relationships/image" Target="media/image10.wmf"/><Relationship Id="rId269" Type="http://schemas.openxmlformats.org/officeDocument/2006/relationships/image" Target="media/image122.wmf"/><Relationship Id="rId268" Type="http://schemas.openxmlformats.org/officeDocument/2006/relationships/oleObject" Target="embeddings/oleObject140.bin"/><Relationship Id="rId267" Type="http://schemas.openxmlformats.org/officeDocument/2006/relationships/oleObject" Target="embeddings/oleObject139.bin"/><Relationship Id="rId266" Type="http://schemas.openxmlformats.org/officeDocument/2006/relationships/image" Target="media/image121.wmf"/><Relationship Id="rId265" Type="http://schemas.openxmlformats.org/officeDocument/2006/relationships/oleObject" Target="embeddings/oleObject138.bin"/><Relationship Id="rId264" Type="http://schemas.openxmlformats.org/officeDocument/2006/relationships/image" Target="media/image120.png"/><Relationship Id="rId263" Type="http://schemas.openxmlformats.org/officeDocument/2006/relationships/image" Target="media/image119.wmf"/><Relationship Id="rId262" Type="http://schemas.openxmlformats.org/officeDocument/2006/relationships/oleObject" Target="embeddings/oleObject137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6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5.bin"/><Relationship Id="rId257" Type="http://schemas.openxmlformats.org/officeDocument/2006/relationships/oleObject" Target="embeddings/oleObject134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3.bin"/><Relationship Id="rId254" Type="http://schemas.openxmlformats.org/officeDocument/2006/relationships/oleObject" Target="embeddings/oleObject132.bin"/><Relationship Id="rId253" Type="http://schemas.openxmlformats.org/officeDocument/2006/relationships/oleObject" Target="embeddings/oleObject131.bin"/><Relationship Id="rId252" Type="http://schemas.openxmlformats.org/officeDocument/2006/relationships/oleObject" Target="embeddings/oleObject130.bin"/><Relationship Id="rId251" Type="http://schemas.openxmlformats.org/officeDocument/2006/relationships/oleObject" Target="embeddings/oleObject129.bin"/><Relationship Id="rId250" Type="http://schemas.openxmlformats.org/officeDocument/2006/relationships/oleObject" Target="embeddings/oleObject128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27.bin"/><Relationship Id="rId248" Type="http://schemas.openxmlformats.org/officeDocument/2006/relationships/image" Target="media/image115.wmf"/><Relationship Id="rId247" Type="http://schemas.openxmlformats.org/officeDocument/2006/relationships/oleObject" Target="embeddings/oleObject126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5.bin"/><Relationship Id="rId244" Type="http://schemas.openxmlformats.org/officeDocument/2006/relationships/image" Target="media/image113.png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4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3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2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21.bin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7.png"/><Relationship Id="rId231" Type="http://schemas.openxmlformats.org/officeDocument/2006/relationships/image" Target="media/image106.wmf"/><Relationship Id="rId230" Type="http://schemas.openxmlformats.org/officeDocument/2006/relationships/oleObject" Target="embeddings/oleObject118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7.bin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2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11.bin"/><Relationship Id="rId218" Type="http://schemas.openxmlformats.org/officeDocument/2006/relationships/oleObject" Target="embeddings/oleObject110.bin"/><Relationship Id="rId217" Type="http://schemas.openxmlformats.org/officeDocument/2006/relationships/oleObject" Target="embeddings/oleObject109.bin"/><Relationship Id="rId216" Type="http://schemas.openxmlformats.org/officeDocument/2006/relationships/oleObject" Target="embeddings/oleObject108.bin"/><Relationship Id="rId215" Type="http://schemas.openxmlformats.org/officeDocument/2006/relationships/image" Target="media/image101.png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98.png"/><Relationship Id="rId21" Type="http://schemas.openxmlformats.org/officeDocument/2006/relationships/oleObject" Target="embeddings/oleObject7.bin"/><Relationship Id="rId209" Type="http://schemas.openxmlformats.org/officeDocument/2006/relationships/image" Target="media/image97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2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1.wmf"/><Relationship Id="rId195" Type="http://schemas.openxmlformats.org/officeDocument/2006/relationships/oleObject" Target="embeddings/oleObject98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89.png"/><Relationship Id="rId191" Type="http://schemas.openxmlformats.org/officeDocument/2006/relationships/image" Target="media/image88.wmf"/><Relationship Id="rId190" Type="http://schemas.openxmlformats.org/officeDocument/2006/relationships/oleObject" Target="embeddings/oleObject96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7.wmf"/><Relationship Id="rId188" Type="http://schemas.openxmlformats.org/officeDocument/2006/relationships/oleObject" Target="embeddings/oleObject95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4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3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2.bin"/><Relationship Id="rId181" Type="http://schemas.openxmlformats.org/officeDocument/2006/relationships/oleObject" Target="embeddings/oleObject91.bin"/><Relationship Id="rId180" Type="http://schemas.openxmlformats.org/officeDocument/2006/relationships/image" Target="media/image83.png"/><Relationship Id="rId18" Type="http://schemas.openxmlformats.org/officeDocument/2006/relationships/image" Target="media/image6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89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88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7.bin"/><Relationship Id="rId171" Type="http://schemas.openxmlformats.org/officeDocument/2006/relationships/oleObject" Target="embeddings/oleObject86.bin"/><Relationship Id="rId170" Type="http://schemas.openxmlformats.org/officeDocument/2006/relationships/image" Target="media/image78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5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4.bin"/><Relationship Id="rId166" Type="http://schemas.openxmlformats.org/officeDocument/2006/relationships/oleObject" Target="embeddings/oleObject83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1.bin"/><Relationship Id="rId161" Type="http://schemas.openxmlformats.org/officeDocument/2006/relationships/oleObject" Target="embeddings/oleObject80.bin"/><Relationship Id="rId160" Type="http://schemas.openxmlformats.org/officeDocument/2006/relationships/oleObject" Target="embeddings/oleObject79.bin"/><Relationship Id="rId16" Type="http://schemas.openxmlformats.org/officeDocument/2006/relationships/image" Target="media/image5.wmf"/><Relationship Id="rId159" Type="http://schemas.openxmlformats.org/officeDocument/2006/relationships/image" Target="media/image74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3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4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68.png"/><Relationship Id="rId146" Type="http://schemas.openxmlformats.org/officeDocument/2006/relationships/image" Target="media/image67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0.bin"/><Relationship Id="rId140" Type="http://schemas.openxmlformats.org/officeDocument/2006/relationships/oleObject" Target="embeddings/oleObject69.bin"/><Relationship Id="rId14" Type="http://schemas.openxmlformats.org/officeDocument/2006/relationships/image" Target="media/image4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3.bin"/><Relationship Id="rId128" Type="http://schemas.openxmlformats.org/officeDocument/2006/relationships/oleObject" Target="embeddings/oleObject62.bin"/><Relationship Id="rId127" Type="http://schemas.openxmlformats.org/officeDocument/2006/relationships/oleObject" Target="embeddings/oleObject61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6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4.bin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1.bin"/><Relationship Id="rId108" Type="http://schemas.openxmlformats.org/officeDocument/2006/relationships/oleObject" Target="embeddings/oleObject50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49.bin"/><Relationship Id="rId105" Type="http://schemas.openxmlformats.org/officeDocument/2006/relationships/oleObject" Target="embeddings/oleObject48.bin"/><Relationship Id="rId104" Type="http://schemas.openxmlformats.org/officeDocument/2006/relationships/oleObject" Target="embeddings/oleObject47.bin"/><Relationship Id="rId103" Type="http://schemas.openxmlformats.org/officeDocument/2006/relationships/oleObject" Target="embeddings/oleObject46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9.wmf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2029</Words>
  <Characters>2280</Characters>
  <Lines>0</Lines>
  <Paragraphs>0</Paragraphs>
  <TotalTime>2</TotalTime>
  <ScaleCrop>false</ScaleCrop>
  <LinksUpToDate>false</LinksUpToDate>
  <CharactersWithSpaces>2381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2026-04-24T10:34:21Z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28DA09E89E4C4B7BBFFC15D84E3BADB6_12</vt:lpwstr>
  </property>
</Properties>
</file>