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33BC2F2A">
      <w:pPr>
        <w:pStyle w:val="paragraph"/>
        <w:spacing w:before="0" w:beforeAutospacing="0" w:after="240" w:afterAutospacing="0" w:line="360" w:lineRule="auto"/>
        <w:jc w:val="center"/>
        <w:rPr>
          <w:rFonts w:ascii="Times New Roman" w:eastAsia="等线" w:hAnsi="Times New Roman" w:hint="eastAsia"/>
          <w:color w:val="000000"/>
          <w:sz w:val="32"/>
          <w:szCs w:val="32"/>
          <w:lang w:eastAsia="zh-CN"/>
        </w:rPr>
      </w:pPr>
      <w:r>
        <w:rPr>
          <w:rFonts w:ascii="Times New Roman" w:hAnsi="Times New Roman"/>
          <w:color w:val="000000"/>
          <w:sz w:val="32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12242800</wp:posOffset>
            </wp:positionV>
            <wp:extent cx="266700" cy="393700"/>
            <wp:wrapNone/>
            <wp:docPr id="1001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12611100</wp:posOffset>
            </wp:positionV>
            <wp:extent cx="393700" cy="4064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2"/>
          <w:szCs w:val="32"/>
        </w:rPr>
        <w:t>202</w:t>
      </w:r>
      <w:r>
        <w:rPr>
          <w:rFonts w:ascii="Times New Roman" w:hAnsi="Times New Roman" w:hint="eastAsia"/>
          <w:color w:val="000000"/>
          <w:sz w:val="32"/>
          <w:szCs w:val="32"/>
          <w:lang w:val="en-US" w:eastAsia="zh-CN"/>
        </w:rPr>
        <w:t>5</w:t>
      </w:r>
      <w:r>
        <w:rPr>
          <w:rFonts w:ascii="Times New Roman" w:hAnsi="Times New Roman"/>
          <w:color w:val="000000"/>
          <w:sz w:val="32"/>
          <w:szCs w:val="32"/>
        </w:rPr>
        <w:t>-202</w:t>
      </w:r>
      <w:r>
        <w:rPr>
          <w:rFonts w:ascii="Times New Roman" w:hAnsi="Times New Roman" w:hint="eastAsia"/>
          <w:color w:val="000000"/>
          <w:sz w:val="32"/>
          <w:szCs w:val="32"/>
          <w:lang w:val="en-US" w:eastAsia="zh-CN"/>
        </w:rPr>
        <w:t>6</w:t>
      </w:r>
      <w:r>
        <w:rPr>
          <w:rFonts w:ascii="Times New Roman" w:hAnsi="Times New Roman"/>
          <w:color w:val="000000"/>
          <w:sz w:val="32"/>
          <w:szCs w:val="32"/>
        </w:rPr>
        <w:t>学年</w:t>
      </w:r>
      <w:r>
        <w:rPr>
          <w:rFonts w:ascii="Times New Roman" w:hAnsi="Times New Roman" w:hint="eastAsia"/>
          <w:color w:val="000000"/>
          <w:sz w:val="32"/>
          <w:szCs w:val="32"/>
          <w:lang w:val="en-US" w:eastAsia="zh-CN"/>
        </w:rPr>
        <w:t>上海</w:t>
      </w:r>
      <w:r>
        <w:rPr>
          <w:rFonts w:ascii="Times New Roman" w:hAnsi="Times New Roman"/>
          <w:color w:val="000000"/>
          <w:sz w:val="32"/>
          <w:szCs w:val="32"/>
        </w:rPr>
        <w:t>六年级下学期</w:t>
      </w:r>
      <w:r>
        <w:rPr>
          <w:rFonts w:ascii="Times New Roman" w:hAnsi="Times New Roman" w:hint="eastAsia"/>
          <w:color w:val="000000"/>
          <w:sz w:val="32"/>
          <w:szCs w:val="32"/>
          <w:lang w:val="en-US" w:eastAsia="zh-CN"/>
        </w:rPr>
        <w:t>5</w:t>
      </w:r>
      <w:r>
        <w:rPr>
          <w:rFonts w:ascii="Times New Roman" w:hAnsi="Times New Roman"/>
          <w:color w:val="000000"/>
          <w:sz w:val="32"/>
          <w:szCs w:val="32"/>
        </w:rPr>
        <w:t>月月考数学试卷</w:t>
      </w:r>
      <w:r>
        <w:rPr>
          <w:rFonts w:ascii="Times New Roman" w:hAnsi="Times New Roman" w:hint="eastAsia"/>
          <w:color w:val="000000"/>
          <w:sz w:val="32"/>
          <w:szCs w:val="32"/>
          <w:lang w:eastAsia="zh-CN"/>
        </w:rPr>
        <w:t>（</w:t>
      </w:r>
      <w:r>
        <w:rPr>
          <w:rFonts w:ascii="Times New Roman" w:hAnsi="Times New Roman" w:hint="eastAsia"/>
          <w:color w:val="000000"/>
          <w:sz w:val="32"/>
          <w:szCs w:val="32"/>
          <w:lang w:val="en-US" w:eastAsia="zh-CN"/>
        </w:rPr>
        <w:t>二</w:t>
      </w:r>
      <w:r>
        <w:rPr>
          <w:rFonts w:ascii="Times New Roman" w:hAnsi="Times New Roman" w:hint="eastAsia"/>
          <w:color w:val="000000"/>
          <w:sz w:val="32"/>
          <w:szCs w:val="32"/>
          <w:lang w:eastAsia="zh-CN"/>
        </w:rPr>
        <w:t>）</w:t>
      </w:r>
    </w:p>
    <w:p w14:paraId="223DDA79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  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 w14:paraId="39F307E2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 w14:paraId="3B823E3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6CE01588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BA6EC34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3．考试结束后，将本试卷和答题卡一并交回。</w:t>
      </w:r>
    </w:p>
    <w:p w14:paraId="7DC07302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 w:hint="eastAsia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4．测试范围：沪教五四版(2024）第5章比与比例~第8章圆柱与圆锥。</w:t>
      </w:r>
    </w:p>
    <w:p w14:paraId="225BD09C">
      <w:pPr>
        <w:spacing w:line="336" w:lineRule="auto"/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 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14:paraId="27A7F27E">
      <w:pPr>
        <w:numPr>
          <w:ilvl w:val="0"/>
          <w:numId w:val="1"/>
        </w:numPr>
        <w:spacing w:line="360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 w:hint="eastAsia"/>
          <w:bCs/>
          <w:szCs w:val="21"/>
        </w:rPr>
        <w:t>选择题：（本大题共6题，每题2分，满分12分）</w:t>
      </w:r>
    </w:p>
    <w:p w14:paraId="34D7A46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1．下列方程是二元一次方程的是（    ）</w:t>
      </w:r>
    </w:p>
    <w:p w14:paraId="6D66947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fb91699e64dd686721d45b5afeb33f9" style="width:41.35pt;height:29.35pt" o:ole="" coordsize="21600,21600" o:preferrelative="t" filled="f" stroked="f">
            <v:stroke joinstyle="miter"/>
            <v:imagedata r:id="rId7" o:title="eqId6fb91699e64dd686721d45b5afeb33f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6" type="#_x0000_t75" alt="eqId43a6abcba476b5504e6142e03e361e41" style="width:41.3pt;height:14.65pt" o:ole="" coordsize="21600,21600" o:preferrelative="t" filled="f" stroked="f">
            <v:stroke joinstyle="miter"/>
            <v:imagedata r:id="rId9" o:title="eqId43a6abcba476b5504e6142e03e361e41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7" type="#_x0000_t75" alt="eqId210e9356ac6a19ad083ac669a8f23a02" style="width:48.4pt;height:18.2pt" o:ole="" coordsize="21600,21600" o:preferrelative="t" filled="f" stroked="f">
            <v:stroke joinstyle="miter"/>
            <v:imagedata r:id="rId11" o:title="eqId210e9356ac6a19ad083ac669a8f23a02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8" type="#_x0000_t75" alt="eqIdacb2cf5ec21f83834e485c2596f42f20" style="width:42.2pt;height:26.9pt" o:ole="" coordsize="21600,21600" o:preferrelative="t" filled="f" stroked="f">
            <v:stroke joinstyle="miter"/>
            <v:imagedata r:id="rId13" o:title="eqIdacb2cf5ec21f83834e485c2596f42f20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</w:p>
    <w:p w14:paraId="3A8588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2．如果将一个圆柱的底面半径和母线长都扩大到原来的3倍，那么它的侧面积扩大到原来的（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7370E6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A．3倍</w:t>
      </w:r>
      <w:r>
        <w:rPr>
          <w:sz w:val="21"/>
        </w:rPr>
        <w:tab/>
      </w:r>
      <w:r>
        <w:rPr>
          <w:sz w:val="21"/>
        </w:rPr>
        <w:t>B．6倍</w:t>
      </w:r>
      <w:r>
        <w:rPr>
          <w:sz w:val="21"/>
        </w:rPr>
        <w:tab/>
      </w:r>
      <w:r>
        <w:rPr>
          <w:sz w:val="21"/>
        </w:rPr>
        <w:t>C．9倍</w:t>
      </w:r>
      <w:r>
        <w:rPr>
          <w:sz w:val="21"/>
        </w:rPr>
        <w:tab/>
      </w:r>
      <w:r>
        <w:rPr>
          <w:sz w:val="21"/>
        </w:rPr>
        <w:t>D．27倍</w:t>
      </w:r>
    </w:p>
    <w:p w14:paraId="3BEADA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3．小明调制了两杯糖水，第一杯糖和水的质量比是1：7，第二杯糖和水的质量比是2：9，两杯糖水进行比较，哪杯更甜？（   ）</w:t>
      </w:r>
    </w:p>
    <w:p w14:paraId="3429B3E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A．第一杯更甜</w:t>
      </w:r>
      <w:r>
        <w:rPr>
          <w:sz w:val="21"/>
        </w:rPr>
        <w:tab/>
      </w:r>
      <w:r>
        <w:rPr>
          <w:sz w:val="21"/>
        </w:rPr>
        <w:t>B．第二杯更甜</w:t>
      </w:r>
      <w:r>
        <w:rPr>
          <w:sz w:val="21"/>
        </w:rPr>
        <w:tab/>
      </w:r>
      <w:r>
        <w:rPr>
          <w:sz w:val="21"/>
        </w:rPr>
        <w:t>C．同样甜</w:t>
      </w:r>
      <w:r>
        <w:rPr>
          <w:sz w:val="21"/>
        </w:rPr>
        <w:tab/>
      </w:r>
      <w:r>
        <w:rPr>
          <w:sz w:val="21"/>
        </w:rPr>
        <w:t>D．无法确定</w:t>
      </w:r>
    </w:p>
    <w:p w14:paraId="5F104D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4．小明、小刚、小桐和小凯比赛谁投球比较远，每人投3次，结果如图所示．这四名同学中，（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）投球的平均成绩大约是8米．</w:t>
      </w:r>
    </w:p>
    <w:p w14:paraId="2A4CE05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981075"/>
            <wp:effectExtent l="0" t="0" r="9525" b="9525"/>
            <wp:docPr id="100003" name="图片 100003" descr="@@@c3bf7bff-b39c-464c-bdba-20912b3ffb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3bf7bff-b39c-464c-bdba-20912b3ffb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 w14:paraId="77B6133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A．小明</w:t>
      </w:r>
      <w:r>
        <w:rPr>
          <w:sz w:val="21"/>
        </w:rPr>
        <w:tab/>
      </w:r>
      <w:r>
        <w:rPr>
          <w:sz w:val="21"/>
        </w:rPr>
        <w:t>B．小刚</w:t>
      </w:r>
      <w:r>
        <w:rPr>
          <w:sz w:val="21"/>
        </w:rPr>
        <w:tab/>
      </w:r>
      <w:r>
        <w:rPr>
          <w:sz w:val="21"/>
        </w:rPr>
        <w:t>C．小桐</w:t>
      </w:r>
      <w:r>
        <w:rPr>
          <w:sz w:val="21"/>
        </w:rPr>
        <w:tab/>
      </w:r>
      <w:r>
        <w:rPr>
          <w:sz w:val="21"/>
        </w:rPr>
        <w:t>D．小凯</w:t>
      </w:r>
    </w:p>
    <w:p w14:paraId="3E9CB2D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5．一辆玩具坦克车（如下图）由一根宽履带围着四个半径</w:t>
      </w:r>
      <w:r>
        <w:object>
          <v:shape id="_x0000_i1029" type="#_x0000_t75" alt="eqId86822f3106c7274ad39ec2e362f04f8d" style="width:19.3pt;height:12.65pt" o:ole="" coordsize="21600,21600" o:preferrelative="t" filled="f" stroked="f">
            <v:stroke joinstyle="miter"/>
            <v:imagedata r:id="rId16" o:title="eqId86822f3106c7274ad39ec2e362f04f8d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  <w:r>
        <w:rPr>
          <w:sz w:val="21"/>
        </w:rPr>
        <w:t>的轮子前进，这辆玩具坦克车履带的长度是（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  <w:r>
        <w:object>
          <v:shape id="_x0000_i1030" type="#_x0000_t75" alt="eqId405554b6a34430029b4bab739d69bca3" style="width:15.8pt;height:9.9pt" o:ole="" coordsize="21600,21600" o:preferrelative="t" filled="f" stroked="f">
            <v:stroke joinstyle="miter"/>
            <v:imagedata r:id="rId18" o:title="eqId405554b6a34430029b4bab739d69bca3"/>
            <o:lock v:ext="edit" aspectratio="t"/>
            <w10:anchorlock/>
          </v:shape>
          <o:OLEObject Type="Embed" ProgID="Equation.DSMT4" ShapeID="_x0000_i1030" DrawAspect="Content" ObjectID="_1468075730" r:id="rId19"/>
        </w:object>
      </w:r>
      <w:r>
        <w:rPr>
          <w:sz w:val="21"/>
        </w:rPr>
        <w:t>．</w:t>
      </w:r>
    </w:p>
    <w:p w14:paraId="131557F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76400" cy="790575"/>
            <wp:effectExtent l="0" t="0" r="0" b="9525"/>
            <wp:docPr id="100005" name="图片 100005" descr="@@@1178e9eb-3aaa-4de2-9f75-be3e8adc3c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1178e9eb-3aaa-4de2-9f75-be3e8adc3cd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1B0C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A．18.28</w:t>
      </w:r>
      <w:r>
        <w:rPr>
          <w:sz w:val="21"/>
        </w:rPr>
        <w:tab/>
      </w:r>
      <w:r>
        <w:rPr>
          <w:sz w:val="21"/>
        </w:rPr>
        <w:t>B．15.14</w:t>
      </w:r>
      <w:r>
        <w:rPr>
          <w:sz w:val="21"/>
        </w:rPr>
        <w:tab/>
      </w:r>
      <w:r>
        <w:rPr>
          <w:sz w:val="21"/>
        </w:rPr>
        <w:t>C．12.28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1" type="#_x0000_t75" alt="eqId9e923f0068b78ee91cb6597af044a427" style="width:21.05pt;height:12.35pt" o:ole="" coordsize="21600,21600" o:preferrelative="t" filled="f" stroked="f">
            <v:stroke joinstyle="miter"/>
            <v:imagedata r:id="rId21" o:title="eqId9e923f0068b78ee91cb6597af044a427"/>
            <o:lock v:ext="edit" aspectratio="t"/>
            <w10:anchorlock/>
          </v:shape>
          <o:OLEObject Type="Embed" ProgID="Equation.DSMT4" ShapeID="_x0000_i1031" DrawAspect="Content" ObjectID="_1468075731" r:id="rId22"/>
        </w:object>
      </w:r>
    </w:p>
    <w:p w14:paraId="54626E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6．如图，小萱做了1个圆柱形容器和4个圆锥形容器，若要将圆柱形容器中的水倒入圆锥形容器中，正好装满的是（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）（单位：cm）．</w:t>
      </w:r>
    </w:p>
    <w:p w14:paraId="213D052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1028700"/>
            <wp:effectExtent l="0" t="0" r="3175" b="0"/>
            <wp:docPr id="100007" name="图片 100007" descr="@@@0a156f98-c44c-46dd-9f9d-388cd34e2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0a156f98-c44c-46dd-9f9d-388cd34e24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2F8CB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90575" cy="666750"/>
            <wp:effectExtent l="0" t="0" r="9525" b="6350"/>
            <wp:docPr id="100009" name="图片 100009" descr="@@@06da6ce6-a293-4476-ae39-caadb37638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06da6ce6-a293-4476-ae39-caadb376384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904875" cy="666750"/>
            <wp:effectExtent l="0" t="0" r="9525" b="6350"/>
            <wp:docPr id="100011" name="图片 100011" descr="@@@15ee4bd7-212f-4a1f-9752-9d1b7bdd6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15ee4bd7-212f-4a1f-9752-9d1b7bdd6e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62000" cy="809625"/>
            <wp:effectExtent l="0" t="0" r="0" b="3175"/>
            <wp:docPr id="100013" name="图片 100013" descr="@@@6dea5bcb-628f-4b0d-b223-14afce998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dea5bcb-628f-4b0d-b223-14afce9984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76300" cy="790575"/>
            <wp:effectExtent l="0" t="0" r="0" b="9525"/>
            <wp:docPr id="100015" name="图片 100015" descr="@@@b5d55c5a-c320-43be-b0d5-050920186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b5d55c5a-c320-43be-b0d5-0509201862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7F610">
      <w:pPr>
        <w:snapToGrid w:val="0"/>
        <w:spacing w:line="360" w:lineRule="auto"/>
        <w:jc w:val="center"/>
        <w:textAlignment w:val="center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 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14:paraId="5BA7CE34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="Times New Roman" w:eastAsia="黑体" w:hAnsi="Times New Roman"/>
          <w:bCs/>
          <w:color w:val="000000"/>
          <w:szCs w:val="21"/>
        </w:rPr>
      </w:pPr>
      <w:r>
        <w:rPr>
          <w:rFonts w:ascii="Times New Roman" w:eastAsia="黑体" w:hAnsi="Times New Roman" w:hint="eastAsia"/>
          <w:bCs/>
          <w:color w:val="000000"/>
          <w:szCs w:val="21"/>
        </w:rPr>
        <w:t>填空题：（本大题共12题，每题3分，满分36分）</w:t>
      </w:r>
    </w:p>
    <w:p w14:paraId="523AAF8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7．已知二元一次方程</w:t>
      </w:r>
      <w:r>
        <w:object>
          <v:shape id="_x0000_i1032" type="#_x0000_t75" alt="eqId6ceec4b56e0743426ce72c3fc50c0333" style="width:45.7pt;height:13.9pt" o:ole="" coordsize="21600,21600" o:preferrelative="t" filled="f" stroked="f">
            <v:stroke joinstyle="miter"/>
            <v:imagedata r:id="rId28" o:title="eqId6ceec4b56e0743426ce72c3fc50c0333"/>
            <o:lock v:ext="edit" aspectratio="t"/>
            <w10:anchorlock/>
          </v:shape>
          <o:OLEObject Type="Embed" ProgID="Equation.DSMT4" ShapeID="_x0000_i1032" DrawAspect="Content" ObjectID="_1468075732" r:id="rId29"/>
        </w:object>
      </w:r>
      <w:r>
        <w:rPr>
          <w:sz w:val="21"/>
        </w:rPr>
        <w:t>，用关于</w:t>
      </w:r>
      <w:r>
        <w:object>
          <v:shape id="_x0000_i1033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33" DrawAspect="Content" ObjectID="_1468075733" r:id="rId31"/>
        </w:object>
      </w:r>
      <w:r>
        <w:rPr>
          <w:sz w:val="21"/>
        </w:rPr>
        <w:t>的代数式表示</w:t>
      </w:r>
      <w:r>
        <w:object>
          <v:shape id="_x0000_i1034" type="#_x0000_t75" alt="eqIdd053b14c8588eee2acbbe44fc37a6886" style="width:9.65pt;height:11.9pt" o:ole="" coordsize="21600,21600" o:preferrelative="t" filled="f" stroked="f">
            <v:stroke joinstyle="miter"/>
            <v:imagedata r:id="rId32" o:title="eqIdd053b14c8588eee2acbbe44fc37a6886"/>
            <o:lock v:ext="edit" aspectratio="t"/>
            <w10:anchorlock/>
          </v:shape>
          <o:OLEObject Type="Embed" ProgID="Equation.DSMT4" ShapeID="_x0000_i1034" DrawAspect="Content" ObjectID="_1468075734" r:id="rId33"/>
        </w:object>
      </w:r>
      <w:r>
        <w:rPr>
          <w:sz w:val="21"/>
        </w:rPr>
        <w:t>，则</w:t>
      </w:r>
      <w:r>
        <w:object>
          <v:shape id="_x0000_i1035" type="#_x0000_t75" alt="eqId070d1ea22a92808dad7489438c239629" style="width:17.55pt;height:11.3pt" o:ole="" coordsize="21600,21600" o:preferrelative="t" filled="f" stroked="f">
            <v:stroke joinstyle="miter"/>
            <v:imagedata r:id="rId34" o:title="eqId070d1ea22a92808dad7489438c239629"/>
            <o:lock v:ext="edit" aspectratio="t"/>
            <w10:anchorlock/>
          </v:shape>
          <o:OLEObject Type="Embed" ProgID="Equation.DSMT4" ShapeID="_x0000_i1035" DrawAspect="Content" ObjectID="_1468075735" r:id="rId3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0D5E39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8．将一个圆分割成三个扇形，使它们的圆心角度数比为</w:t>
      </w:r>
      <w:r>
        <w:object>
          <v:shape id="_x0000_i1036" type="#_x0000_t75" alt="eqId7b8c08cd329ed2311b76d87f8b22146b" style="width:29.85pt;height:12.6pt" o:ole="" coordsize="21600,21600" o:preferrelative="t" filled="f" stroked="f">
            <v:stroke joinstyle="miter"/>
            <v:imagedata r:id="rId36" o:title="eqId7b8c08cd329ed2311b76d87f8b22146b"/>
            <o:lock v:ext="edit" aspectratio="t"/>
            <w10:anchorlock/>
          </v:shape>
          <o:OLEObject Type="Embed" ProgID="Equation.DSMT4" ShapeID="_x0000_i1036" DrawAspect="Content" ObjectID="_1468075736" r:id="rId37"/>
        </w:object>
      </w:r>
      <w:r>
        <w:rPr>
          <w:sz w:val="21"/>
        </w:rPr>
        <w:t>，则这三个扇形中最大的圆心角度数为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8B473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9．一种精密零件长1.8毫米，画在图纸上长18厘米．这幅零件图的比例尺是</w:t>
      </w:r>
      <w:r>
        <w:t>(         )</w:t>
      </w:r>
      <w:r>
        <w:rPr>
          <w:sz w:val="21"/>
        </w:rPr>
        <w:t>．</w:t>
      </w:r>
    </w:p>
    <w:p w14:paraId="180F9C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10．如图，将一个圆柱切开，推起来得到一个近似的长方体，量得这个长方体的长是</w:t>
      </w:r>
      <w:r>
        <w:object>
          <v:shape id="_x0000_i1037" type="#_x0000_t75" alt="eqId28f7990895e3ffbd029d4ed31e26777d" style="width:33.4pt;height:12.45pt" o:ole="" coordsize="21600,21600" o:preferrelative="t" filled="f" stroked="f">
            <v:stroke joinstyle="miter"/>
            <v:imagedata r:id="rId38" o:title="eqId28f7990895e3ffbd029d4ed31e26777d"/>
            <o:lock v:ext="edit" aspectratio="t"/>
            <w10:anchorlock/>
          </v:shape>
          <o:OLEObject Type="Embed" ProgID="Equation.DSMT4" ShapeID="_x0000_i1037" DrawAspect="Content" ObjectID="_1468075737" r:id="rId39"/>
        </w:object>
      </w:r>
      <w:r>
        <w:rPr>
          <w:sz w:val="21"/>
        </w:rPr>
        <w:t>．高是</w:t>
      </w:r>
      <w:r>
        <w:object>
          <v:shape id="_x0000_i1038" type="#_x0000_t75" alt="eqIdcdb26c5cdef6f16f4b39cd091041b439" style="width:25.5pt;height:12.25pt" o:ole="" coordsize="21600,21600" o:preferrelative="t" filled="f" stroked="f">
            <v:stroke joinstyle="miter"/>
            <v:imagedata r:id="rId40" o:title="eqIdcdb26c5cdef6f16f4b39cd091041b439"/>
            <o:lock v:ext="edit" aspectratio="t"/>
            <w10:anchorlock/>
          </v:shape>
          <o:OLEObject Type="Embed" ProgID="Equation.DSMT4" ShapeID="_x0000_i1038" DrawAspect="Content" ObjectID="_1468075738" r:id="rId41"/>
        </w:object>
      </w:r>
      <w:r>
        <w:rPr>
          <w:sz w:val="21"/>
        </w:rPr>
        <w:t>，长方体的表面积比圆柱的表面积多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object>
          <v:shape id="_x0000_i1039" type="#_x0000_t75" alt="eqId88ce13774b09ff2edddaf21a072cf60a" style="width:17.55pt;height:13.15pt" o:ole="" coordsize="21600,21600" o:preferrelative="t" filled="f" stroked="f">
            <v:stroke joinstyle="miter"/>
            <v:imagedata r:id="rId42" o:title="eqId88ce13774b09ff2edddaf21a072cf60a"/>
            <o:lock v:ext="edit" aspectratio="t"/>
            <w10:anchorlock/>
          </v:shape>
          <o:OLEObject Type="Embed" ProgID="Equation.DSMT4" ShapeID="_x0000_i1039" DrawAspect="Content" ObjectID="_1468075739" r:id="rId43"/>
        </w:object>
      </w:r>
      <w:r>
        <w:rPr>
          <w:sz w:val="21"/>
        </w:rPr>
        <w:t>．（</w:t>
      </w:r>
      <w:r>
        <w:object>
          <v:shape id="_x0000_i1040" type="#_x0000_t75" alt="eqIded2d1ecae9c649cc3c89f9ce0c063208" style="width:8.75pt;height:10.1pt" o:ole="" coordsize="21600,21600" o:preferrelative="t" filled="f" stroked="f">
            <v:stroke joinstyle="miter"/>
            <v:imagedata r:id="rId44" o:title="eqIded2d1ecae9c649cc3c89f9ce0c063208"/>
            <o:lock v:ext="edit" aspectratio="t"/>
            <w10:anchorlock/>
          </v:shape>
          <o:OLEObject Type="Embed" ProgID="Equation.DSMT4" ShapeID="_x0000_i1040" DrawAspect="Content" ObjectID="_1468075740" r:id="rId45"/>
        </w:object>
      </w:r>
      <w:r>
        <w:rPr>
          <w:sz w:val="21"/>
        </w:rPr>
        <w:t>取</w:t>
      </w:r>
      <w:r>
        <w:object>
          <v:shape id="_x0000_i1041" type="#_x0000_t75" alt="eqId2388e596f3cadfd8b91d4a80e7f81dab" style="width:21.05pt;height:12.5pt" o:ole="" coordsize="21600,21600" o:preferrelative="t" filled="f" stroked="f">
            <v:stroke joinstyle="miter"/>
            <v:imagedata r:id="rId46" o:title="eqId2388e596f3cadfd8b91d4a80e7f81dab"/>
            <o:lock v:ext="edit" aspectratio="t"/>
            <w10:anchorlock/>
          </v:shape>
          <o:OLEObject Type="Embed" ProgID="Equation.DSMT4" ShapeID="_x0000_i1041" DrawAspect="Content" ObjectID="_1468075741" r:id="rId47"/>
        </w:object>
      </w:r>
      <w:r>
        <w:rPr>
          <w:sz w:val="21"/>
        </w:rPr>
        <w:t>）</w:t>
      </w:r>
    </w:p>
    <w:p w14:paraId="7ACCACD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733425"/>
            <wp:effectExtent l="0" t="0" r="6350" b="3175"/>
            <wp:docPr id="100017" name="图片 100017" descr="@@@06e63770-84d1-407c-9b01-03400f56b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6e63770-84d1-407c-9b01-03400f56b24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F9E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11．小军和姐姐用抛掷骰子的方法决定谁打扫房间，姐姐规定，掷到比3大的数姐姐打扫，否则小军打扫．你觉得姐姐的规定对小军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．（填“公平”或“不公平”）</w:t>
      </w:r>
    </w:p>
    <w:p w14:paraId="4958EDE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12．下列表述不正确的是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 xml:space="preserve">  ．</w:t>
      </w:r>
    </w:p>
    <w:p w14:paraId="7722AD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①如果一辆汽车平均1小时行驶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千米，那么以这样的速度再过3小时，这辆汽车又行驶了</w:t>
      </w:r>
      <w:r>
        <w:object>
          <v:shape id="_x0000_i1042" type="#_x0000_t75" alt="eqIdbb6894cc071ee626bacbf47d6969df4b" style="width:14.05pt;height:14.05pt" o:ole="" coordsize="21600,21600" o:preferrelative="t" filled="f" stroked="f">
            <v:stroke joinstyle="miter"/>
            <v:imagedata r:id="rId49" o:title="eqIdbb6894cc071ee626bacbf47d6969df4b"/>
            <o:lock v:ext="edit" aspectratio="t"/>
            <w10:anchorlock/>
          </v:shape>
          <o:OLEObject Type="Embed" ProgID="Equation.DSMT4" ShapeID="_x0000_i1042" DrawAspect="Content" ObjectID="_1468075742" r:id="rId50"/>
        </w:object>
      </w:r>
      <w:r>
        <w:rPr>
          <w:sz w:val="21"/>
        </w:rPr>
        <w:t>千米；</w:t>
      </w:r>
    </w:p>
    <w:p w14:paraId="07B5A55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②如果用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表示一本书的价格，那么</w:t>
      </w:r>
      <w:r>
        <w:object>
          <v:shape id="_x0000_i1043" type="#_x0000_t75" alt="eqIdbb6894cc071ee626bacbf47d6969df4b" style="width:14.05pt;height:14.05pt" o:ole="" coordsize="21600,21600" o:preferrelative="t" filled="f" stroked="f">
            <v:stroke joinstyle="miter"/>
            <v:imagedata r:id="rId49" o:title="eqIdbb6894cc071ee626bacbf47d6969df4b"/>
            <o:lock v:ext="edit" aspectratio="t"/>
            <w10:anchorlock/>
          </v:shape>
          <o:OLEObject Type="Embed" ProgID="Equation.DSMT4" ShapeID="_x0000_i1043" DrawAspect="Content" ObjectID="_1468075743" r:id="rId51"/>
        </w:object>
      </w:r>
      <w:r>
        <w:rPr>
          <w:sz w:val="21"/>
        </w:rPr>
        <w:t>可以表示买3本这种书的总价；</w:t>
      </w:r>
    </w:p>
    <w:p w14:paraId="3B3CB19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③某景区旺季门票价格是淡季票价的3倍，如果旺季票价每人为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元，那么淡季票价为每人</w:t>
      </w:r>
      <w:r>
        <w:object>
          <v:shape id="_x0000_i1044" type="#_x0000_t75" alt="eqIdbb6894cc071ee626bacbf47d6969df4b" style="width:14.05pt;height:14.05pt" o:ole="" coordsize="21600,21600" o:preferrelative="t" filled="f" stroked="f">
            <v:stroke joinstyle="miter"/>
            <v:imagedata r:id="rId49" o:title="eqIdbb6894cc071ee626bacbf47d6969df4b"/>
            <o:lock v:ext="edit" aspectratio="t"/>
            <w10:anchorlock/>
          </v:shape>
          <o:OLEObject Type="Embed" ProgID="Equation.DSMT4" ShapeID="_x0000_i1044" DrawAspect="Content" ObjectID="_1468075744" r:id="rId52"/>
        </w:object>
      </w:r>
      <w:r>
        <w:rPr>
          <w:sz w:val="21"/>
        </w:rPr>
        <w:t>元；</w:t>
      </w:r>
    </w:p>
    <w:p w14:paraId="2C43B8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④如果一个等边三角形的边长为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厘米，那么它的周长是</w:t>
      </w:r>
      <w:r>
        <w:object>
          <v:shape id="_x0000_i1045" type="#_x0000_t75" alt="eqIdbb6894cc071ee626bacbf47d6969df4b" style="width:14.05pt;height:14.05pt" o:ole="" coordsize="21600,21600" o:preferrelative="t" filled="f" stroked="f">
            <v:stroke joinstyle="miter"/>
            <v:imagedata r:id="rId49" o:title="eqIdbb6894cc071ee626bacbf47d6969df4b"/>
            <o:lock v:ext="edit" aspectratio="t"/>
            <w10:anchorlock/>
          </v:shape>
          <o:OLEObject Type="Embed" ProgID="Equation.DSMT4" ShapeID="_x0000_i1045" DrawAspect="Content" ObjectID="_1468075745" r:id="rId53"/>
        </w:object>
      </w:r>
      <w:r>
        <w:rPr>
          <w:sz w:val="21"/>
        </w:rPr>
        <w:t>厘米．</w:t>
      </w:r>
    </w:p>
    <w:p w14:paraId="723E123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13．妈妈的生日前夕，芳芳用一张圆心角为</w:t>
      </w:r>
      <w:r>
        <w:object>
          <v:shape id="_x0000_i1046" type="#_x0000_t75" alt="eqId1a8f3a8b0608ec011ad95c522fd2ea4d" style="width:21.95pt;height:12.1pt" o:ole="" coordsize="21600,21600" o:preferrelative="t" filled="f" stroked="f">
            <v:stroke joinstyle="miter"/>
            <v:imagedata r:id="rId54" o:title="eqId1a8f3a8b0608ec011ad95c522fd2ea4d"/>
            <o:lock v:ext="edit" aspectratio="t"/>
            <w10:anchorlock/>
          </v:shape>
          <o:OLEObject Type="Embed" ProgID="Equation.DSMT4" ShapeID="_x0000_i1046" DrawAspect="Content" ObjectID="_1468075746" r:id="rId55"/>
        </w:object>
      </w:r>
      <w:r>
        <w:rPr>
          <w:sz w:val="21"/>
        </w:rPr>
        <w:t>，半径为</w:t>
      </w:r>
      <w:r>
        <w:object>
          <v:shape id="_x0000_i1047" type="#_x0000_t75" alt="eqId0bc6a8e3c0184a6f39ba69966efee510" style="width:25.5pt;height:12.2pt" o:ole="" coordsize="21600,21600" o:preferrelative="t" filled="f" stroked="f">
            <v:stroke joinstyle="miter"/>
            <v:imagedata r:id="rId56" o:title="eqId0bc6a8e3c0184a6f39ba69966efee510"/>
            <o:lock v:ext="edit" aspectratio="t"/>
            <w10:anchorlock/>
          </v:shape>
          <o:OLEObject Type="Embed" ProgID="Equation.DSMT4" ShapeID="_x0000_i1047" DrawAspect="Content" ObjectID="_1468075747" r:id="rId57"/>
        </w:object>
      </w:r>
      <w:r>
        <w:rPr>
          <w:sz w:val="21"/>
        </w:rPr>
        <w:t>的扇形卡纸制作一个圆锥形的生日帽，则这个圆锥的底面半径为</w:t>
      </w:r>
      <w:r>
        <w:rPr>
          <w:rFonts w:ascii="Times New Roman" w:eastAsia="Times New Roman" w:hAnsi="Times New Roman" w:cs="Times New Roman"/>
          <w:b w:val="0"/>
          <w:sz w:val="21"/>
        </w:rPr>
        <w:t>_____________</w:t>
      </w:r>
      <w:r>
        <w:object>
          <v:shape id="_x0000_i1048" type="#_x0000_t75" alt="eqId9efa9fbcfb9595e2f031aa691db4564b" style="width:15.8pt;height:9.9pt" o:ole="" coordsize="21600,21600" o:preferrelative="t" filled="f" stroked="f">
            <v:stroke joinstyle="miter"/>
            <v:imagedata r:id="rId58" o:title="eqId9efa9fbcfb9595e2f031aa691db4564b"/>
            <o:lock v:ext="edit" aspectratio="t"/>
            <w10:anchorlock/>
          </v:shape>
          <o:OLEObject Type="Embed" ProgID="Equation.DSMT4" ShapeID="_x0000_i1048" DrawAspect="Content" ObjectID="_1468075748" r:id="rId59"/>
        </w:object>
      </w:r>
      <w:r>
        <w:rPr>
          <w:sz w:val="21"/>
        </w:rPr>
        <w:t>．</w:t>
      </w:r>
    </w:p>
    <w:p w14:paraId="2EC2CD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14．如图所示，一个球恰好放在一个圆柱形盒子里，记球的体积为</w:t>
      </w:r>
      <w:r>
        <w:object>
          <v:shape id="_x0000_i1049" type="#_x0000_t75" alt="eqIdc4764374bd2fb78e59cd0b283637baeb" style="width:12.3pt;height:17.95pt" o:ole="" coordsize="21600,21600" o:preferrelative="t" filled="f" stroked="f">
            <v:stroke joinstyle="miter"/>
            <v:imagedata r:id="rId60" o:title="eqIdc4764374bd2fb78e59cd0b283637baeb"/>
            <o:lock v:ext="edit" aspectratio="t"/>
            <w10:anchorlock/>
          </v:shape>
          <o:OLEObject Type="Embed" ProgID="Equation.DSMT4" ShapeID="_x0000_i1049" DrawAspect="Content" ObjectID="_1468075749" r:id="rId61"/>
        </w:object>
      </w:r>
      <w:r>
        <w:rPr>
          <w:sz w:val="21"/>
        </w:rPr>
        <w:t>，圆柱形盒子的容积为</w:t>
      </w:r>
      <w:r>
        <w:object>
          <v:shape id="_x0000_i1050" type="#_x0000_t75" alt="eqIdc63055a5d6916f99d07fede49120753f" style="width:11.4pt;height:15.55pt" o:ole="" coordsize="21600,21600" o:preferrelative="t" filled="f" stroked="f">
            <v:stroke joinstyle="miter"/>
            <v:imagedata r:id="rId62" o:title="eqIdc63055a5d6916f99d07fede49120753f"/>
            <o:lock v:ext="edit" aspectratio="t"/>
            <w10:anchorlock/>
          </v:shape>
          <o:OLEObject Type="Embed" ProgID="Equation.DSMT4" ShapeID="_x0000_i1050" DrawAspect="Content" ObjectID="_1468075750" r:id="rId63"/>
        </w:object>
      </w:r>
      <w:r>
        <w:rPr>
          <w:sz w:val="21"/>
        </w:rPr>
        <w:t>，则</w:t>
      </w:r>
      <w:r>
        <w:object>
          <v:shape id="_x0000_i1051" type="#_x0000_t75" alt="eqId625dbbd5d5f2617b7c53acdb936b1d07" style="width:22.85pt;height:29.3pt" o:ole="" coordsize="21600,21600" o:preferrelative="t" filled="f" stroked="f">
            <v:stroke joinstyle="miter"/>
            <v:imagedata r:id="rId64" o:title="eqId625dbbd5d5f2617b7c53acdb936b1d07"/>
            <o:lock v:ext="edit" aspectratio="t"/>
            <w10:anchorlock/>
          </v:shape>
          <o:OLEObject Type="Embed" ProgID="Equation.DSMT4" ShapeID="_x0000_i1051" DrawAspect="Content" ObjectID="_1468075751" r:id="rId65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．（球体体积公式：</w:t>
      </w:r>
      <w:r>
        <w:object>
          <v:shape id="_x0000_i1052" type="#_x0000_t75" alt="eqId4396c1d39cfec7d6ab94a432a00a09b3" style="width:42.2pt;height:27.05pt" o:ole="" coordsize="21600,21600" o:preferrelative="t" filled="f" stroked="f">
            <v:stroke joinstyle="miter"/>
            <v:imagedata r:id="rId66" o:title="eqId4396c1d39cfec7d6ab94a432a00a09b3"/>
            <o:lock v:ext="edit" aspectratio="t"/>
            <w10:anchorlock/>
          </v:shape>
          <o:OLEObject Type="Embed" ProgID="Equation.DSMT4" ShapeID="_x0000_i1052" DrawAspect="Content" ObjectID="_1468075752" r:id="rId67"/>
        </w:object>
      </w:r>
      <w:r>
        <w:rPr>
          <w:sz w:val="21"/>
        </w:rPr>
        <w:t>，其中</w:t>
      </w:r>
      <w:r>
        <w:rPr>
          <w:rFonts w:ascii="Times New Roman" w:eastAsia="Times New Roman" w:hAnsi="Times New Roman" w:cs="Times New Roman"/>
          <w:i/>
          <w:sz w:val="21"/>
        </w:rPr>
        <w:t>r</w:t>
      </w:r>
      <w:r>
        <w:rPr>
          <w:sz w:val="21"/>
        </w:rPr>
        <w:t>为球体半径）</w:t>
      </w:r>
    </w:p>
    <w:p w14:paraId="6A04BE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66775" cy="1171575"/>
            <wp:effectExtent l="0" t="0" r="9525" b="9525"/>
            <wp:docPr id="100019" name="图片 100019" descr="@@@d5a70eb7-29b2-4e81-a91c-1281470b66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5a70eb7-29b2-4e81-a91c-1281470b66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0B0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15．如图，将长为</w:t>
      </w:r>
      <w:r>
        <w:object>
          <v:shape id="_x0000_i1053" type="#_x0000_t75" alt="eqIdf3a9eed64d225267a58cd001db67e2a3" style="width:21.1pt;height:12.25pt" o:ole="" coordsize="21600,21600" o:preferrelative="t" filled="f" stroked="f">
            <v:stroke joinstyle="miter"/>
            <v:imagedata r:id="rId69" o:title="eqIdf3a9eed64d225267a58cd001db67e2a3"/>
            <o:lock v:ext="edit" aspectratio="t"/>
            <w10:anchorlock/>
          </v:shape>
          <o:OLEObject Type="Embed" ProgID="Equation.DSMT4" ShapeID="_x0000_i1053" DrawAspect="Content" ObjectID="_1468075753" r:id="rId70"/>
        </w:object>
      </w:r>
      <w:r>
        <w:rPr>
          <w:sz w:val="21"/>
        </w:rPr>
        <w:t>、宽为</w:t>
      </w:r>
      <w:r>
        <w:object>
          <v:shape id="_x0000_i1054" type="#_x0000_t75" alt="eqIdc78d0ab561d0c9bb9099772c596af8bf" style="width:21.95pt;height:12.65pt" o:ole="" coordsize="21600,21600" o:preferrelative="t" filled="f" stroked="f">
            <v:stroke joinstyle="miter"/>
            <v:imagedata r:id="rId71" o:title="eqIdc78d0ab561d0c9bb9099772c596af8bf"/>
            <o:lock v:ext="edit" aspectratio="t"/>
            <w10:anchorlock/>
          </v:shape>
          <o:OLEObject Type="Embed" ProgID="Equation.DSMT4" ShapeID="_x0000_i1054" DrawAspect="Content" ObjectID="_1468075754" r:id="rId72"/>
        </w:object>
      </w:r>
      <w:r>
        <w:rPr>
          <w:sz w:val="21"/>
        </w:rPr>
        <w:t>的长方形绕其长所在的直线旋转一周，得到的立体图形的体积是</w:t>
      </w:r>
      <w:r>
        <w:rPr>
          <w:rFonts w:ascii="Times New Roman" w:eastAsia="Times New Roman" w:hAnsi="Times New Roman" w:cs="Times New Roman"/>
          <w:b w:val="0"/>
          <w:sz w:val="21"/>
        </w:rPr>
        <w:t>______________</w:t>
      </w:r>
      <w:r>
        <w:object>
          <v:shape id="_x0000_i1055" type="#_x0000_t75" alt="eqId33691e3419e3f8f9c2bc36d1627b7541" style="width:19.35pt;height:13.85pt" o:ole="" coordsize="21600,21600" o:preferrelative="t" filled="f" stroked="f">
            <v:stroke joinstyle="miter"/>
            <v:imagedata r:id="rId73" o:title="eqId33691e3419e3f8f9c2bc36d1627b7541"/>
            <o:lock v:ext="edit" aspectratio="t"/>
            <w10:anchorlock/>
          </v:shape>
          <o:OLEObject Type="Embed" ProgID="Equation.DSMT4" ShapeID="_x0000_i1055" DrawAspect="Content" ObjectID="_1468075755" r:id="rId74"/>
        </w:object>
      </w:r>
      <w:r>
        <w:rPr>
          <w:sz w:val="21"/>
        </w:rPr>
        <w:t>（结果保留</w:t>
      </w:r>
      <w:r>
        <w:object>
          <v:shape id="_x0000_i1056" type="#_x0000_t75" alt="eqId86ebba6ed1add0fe647c0226614b9290" style="width:9.65pt;height:9.65pt" o:ole="" coordsize="21600,21600" o:preferrelative="t" filled="f" stroked="f">
            <v:stroke joinstyle="miter"/>
            <v:imagedata r:id="rId75" o:title="eqId86ebba6ed1add0fe647c0226614b9290"/>
            <o:lock v:ext="edit" aspectratio="t"/>
            <w10:anchorlock/>
          </v:shape>
          <o:OLEObject Type="Embed" ProgID="Equation.DSMT4" ShapeID="_x0000_i1056" DrawAspect="Content" ObjectID="_1468075756" r:id="rId76"/>
        </w:object>
      </w:r>
      <w:r>
        <w:rPr>
          <w:sz w:val="21"/>
        </w:rPr>
        <w:t>）</w:t>
      </w:r>
    </w:p>
    <w:p w14:paraId="13AF4B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704850" cy="1190625"/>
            <wp:effectExtent l="0" t="0" r="6350" b="0"/>
            <wp:docPr id="100021" name="图片 100021" descr="@@@308c09b2-9c2e-43e8-a7da-57cc3ba5c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308c09b2-9c2e-43e8-a7da-57cc3ba5c6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8AF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16．若关于</w:t>
      </w:r>
      <w:r>
        <w:object>
          <v:shape id="_x0000_i1057" type="#_x0000_t75" alt="eqId81dea63b8ce3e51adf66cf7b9982a248" style="width:8.75pt;height:9.5pt" o:ole="" coordsize="21600,21600" o:preferrelative="t" filled="f" stroked="f">
            <v:stroke joinstyle="miter"/>
            <v:imagedata r:id="rId30" o:title="eqId81dea63b8ce3e51adf66cf7b9982a248"/>
            <o:lock v:ext="edit" aspectratio="t"/>
            <w10:anchorlock/>
          </v:shape>
          <o:OLEObject Type="Embed" ProgID="Equation.DSMT4" ShapeID="_x0000_i1057" DrawAspect="Content" ObjectID="_1468075757" r:id="rId78"/>
        </w:object>
      </w:r>
      <w:r>
        <w:rPr>
          <w:sz w:val="21"/>
        </w:rPr>
        <w:t>，</w:t>
      </w:r>
      <w:r>
        <w:object>
          <v:shape id="_x0000_i1058" type="#_x0000_t75" alt="eqIdd053b14c8588eee2acbbe44fc37a6886" style="width:9.65pt;height:11.9pt" o:ole="" coordsize="21600,21600" o:preferrelative="t" filled="f" stroked="f">
            <v:stroke joinstyle="miter"/>
            <v:imagedata r:id="rId32" o:title="eqIdd053b14c8588eee2acbbe44fc37a6886"/>
            <o:lock v:ext="edit" aspectratio="t"/>
            <w10:anchorlock/>
          </v:shape>
          <o:OLEObject Type="Embed" ProgID="Equation.DSMT4" ShapeID="_x0000_i1058" DrawAspect="Content" ObjectID="_1468075758" r:id="rId79"/>
        </w:object>
      </w:r>
      <w:r>
        <w:rPr>
          <w:sz w:val="21"/>
        </w:rPr>
        <w:t>的</w:t>
      </w:r>
      <w:r>
        <w:object>
          <v:shape id="_x0000_i1059" type="#_x0000_t75" alt="eqIda65bd6cdc598a67059dc4293a1694dc0" style="width:65.95pt;height:33.65pt" o:ole="" coordsize="21600,21600" o:preferrelative="t" filled="f" stroked="f">
            <v:stroke joinstyle="miter"/>
            <v:imagedata r:id="rId80" o:title="eqIda65bd6cdc598a67059dc4293a1694dc0"/>
            <o:lock v:ext="edit" aspectratio="t"/>
            <w10:anchorlock/>
          </v:shape>
          <o:OLEObject Type="Embed" ProgID="Equation.DSMT4" ShapeID="_x0000_i1059" DrawAspect="Content" ObjectID="_1468075759" r:id="rId81"/>
        </w:object>
      </w:r>
      <w:r>
        <w:rPr>
          <w:sz w:val="21"/>
        </w:rPr>
        <w:t>的解是</w:t>
      </w:r>
      <w:r>
        <w:object>
          <v:shape id="_x0000_i1060" type="#_x0000_t75" alt="eqId9bcd45f5572613eb71ec855769141ce9" style="width:36.05pt;height:31.45pt" o:ole="" coordsize="21600,21600" o:preferrelative="t" filled="f" stroked="f">
            <v:stroke joinstyle="miter"/>
            <v:imagedata r:id="rId82" o:title="eqId9bcd45f5572613eb71ec855769141ce9"/>
            <o:lock v:ext="edit" aspectratio="t"/>
            <w10:anchorlock/>
          </v:shape>
          <o:OLEObject Type="Embed" ProgID="Equation.DSMT4" ShapeID="_x0000_i1060" DrawAspect="Content" ObjectID="_1468075760" r:id="rId83"/>
        </w:object>
      </w:r>
      <w:r>
        <w:rPr>
          <w:sz w:val="21"/>
        </w:rPr>
        <w:t>，则关于</w:t>
      </w:r>
      <w:r>
        <w:object>
          <v:shape id="_x0000_i1061" type="#_x0000_t75" alt="eqId294f5ba74cdf695fc9a8a8e52f421328" style="width:11.4pt;height:9.9pt" o:ole="" coordsize="21600,21600" o:preferrelative="t" filled="f" stroked="f">
            <v:stroke joinstyle="miter"/>
            <v:imagedata r:id="rId84" o:title="eqId294f5ba74cdf695fc9a8a8e52f421328"/>
            <o:lock v:ext="edit" aspectratio="t"/>
            <w10:anchorlock/>
          </v:shape>
          <o:OLEObject Type="Embed" ProgID="Equation.DSMT4" ShapeID="_x0000_i1061" DrawAspect="Content" ObjectID="_1468075761" r:id="rId85"/>
        </w:object>
      </w:r>
      <w:r>
        <w:rPr>
          <w:sz w:val="21"/>
        </w:rPr>
        <w:t>，</w:t>
      </w:r>
      <w:r>
        <w:object>
          <v:shape id="_x0000_i1062" type="#_x0000_t75" alt="eqIdb6a24198bd04c29321ae5dc5a28fe421" style="width:8.75pt;height:9.3pt" o:ole="" coordsize="21600,21600" o:preferrelative="t" filled="f" stroked="f">
            <v:stroke joinstyle="miter"/>
            <v:imagedata r:id="rId86" o:title="eqIdb6a24198bd04c29321ae5dc5a28fe421"/>
            <o:lock v:ext="edit" aspectratio="t"/>
            <w10:anchorlock/>
          </v:shape>
          <o:OLEObject Type="Embed" ProgID="Equation.DSMT4" ShapeID="_x0000_i1062" DrawAspect="Content" ObjectID="_1468075762" r:id="rId87"/>
        </w:object>
      </w:r>
      <w:r>
        <w:rPr>
          <w:sz w:val="21"/>
        </w:rPr>
        <w:t>的方程组</w:t>
      </w:r>
      <w:r>
        <w:object>
          <v:shape id="_x0000_i1063" type="#_x0000_t75" alt="eqId146f7ebde94727325d5481042c8f7fcc" style="width:134.6pt;height:34.95pt" o:ole="" coordsize="21600,21600" o:preferrelative="t" filled="f" stroked="f">
            <v:stroke joinstyle="miter"/>
            <v:imagedata r:id="rId88" o:title="eqId146f7ebde94727325d5481042c8f7fcc"/>
            <o:lock v:ext="edit" aspectratio="t"/>
            <w10:anchorlock/>
          </v:shape>
          <o:OLEObject Type="Embed" ProgID="Equation.DSMT4" ShapeID="_x0000_i1063" DrawAspect="Content" ObjectID="_1468075763" r:id="rId89"/>
        </w:object>
      </w:r>
      <w:r>
        <w:rPr>
          <w:sz w:val="21"/>
        </w:rPr>
        <w:t>的解是</w:t>
      </w:r>
      <w:r>
        <w:rPr>
          <w:rFonts w:ascii="Times New Roman" w:eastAsia="Times New Roman" w:hAnsi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442EF7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17．如图，扇形</w:t>
      </w:r>
      <w:r>
        <w:object>
          <v:shape id="_x0000_i1064" type="#_x0000_t75" alt="eqId274a77343ecde1c2665df291761b6563" style="width:24.6pt;height:12.25pt" o:ole="" coordsize="21600,21600" o:preferrelative="t" filled="f" stroked="f">
            <v:stroke joinstyle="miter"/>
            <v:imagedata r:id="rId90" o:title="eqId274a77343ecde1c2665df291761b6563"/>
            <o:lock v:ext="edit" aspectratio="t"/>
            <w10:anchorlock/>
          </v:shape>
          <o:OLEObject Type="Embed" ProgID="Equation.DSMT4" ShapeID="_x0000_i1064" DrawAspect="Content" ObjectID="_1468075764" r:id="rId91"/>
        </w:object>
      </w:r>
      <w:r>
        <w:rPr>
          <w:sz w:val="21"/>
        </w:rPr>
        <w:t>的半径</w:t>
      </w:r>
      <w:r>
        <w:object>
          <v:shape id="_x0000_i1065" type="#_x0000_t75" alt="eqIdbb050884d86a19bb016b92e76f5bcbeb" style="width:57.2pt;height:12.25pt" o:ole="" coordsize="21600,21600" o:preferrelative="t" filled="f" stroked="f">
            <v:stroke joinstyle="miter"/>
            <v:imagedata r:id="rId92" o:title="eqIdbb050884d86a19bb016b92e76f5bcbeb"/>
            <o:lock v:ext="edit" aspectratio="t"/>
            <w10:anchorlock/>
          </v:shape>
          <o:OLEObject Type="Embed" ProgID="Equation.DSMT4" ShapeID="_x0000_i1065" DrawAspect="Content" ObjectID="_1468075765" r:id="rId93"/>
        </w:object>
      </w:r>
      <w:r>
        <w:rPr>
          <w:sz w:val="21"/>
        </w:rPr>
        <w:t>厘米，</w:t>
      </w:r>
      <w:r>
        <w:object>
          <v:shape id="_x0000_i1066" type="#_x0000_t75" alt="eqId20ccc37b189fa2cbc269ca0b233dac37" style="width:57.15pt;height:12.45pt" o:ole="" coordsize="21600,21600" o:preferrelative="t" filled="f" stroked="f">
            <v:stroke joinstyle="miter"/>
            <v:imagedata r:id="rId94" o:title="eqId20ccc37b189fa2cbc269ca0b233dac37"/>
            <o:lock v:ext="edit" aspectratio="t"/>
            <w10:anchorlock/>
          </v:shape>
          <o:OLEObject Type="Embed" ProgID="Equation.DSMT4" ShapeID="_x0000_i1066" DrawAspect="Content" ObjectID="_1468075766" r:id="rId95"/>
        </w:object>
      </w:r>
      <w:r>
        <w:rPr>
          <w:sz w:val="21"/>
        </w:rPr>
        <w:t>，分别以</w:t>
      </w:r>
      <w:r>
        <w:object>
          <v:shape id="_x0000_i1067" type="#_x0000_t75" alt="eqIdef4113c492885ba7c47fe42ac792578f" style="width:16.7pt;height:12.7pt" o:ole="" coordsize="21600,21600" o:preferrelative="t" filled="f" stroked="f">
            <v:stroke joinstyle="miter"/>
            <v:imagedata r:id="rId96" o:title="eqIdef4113c492885ba7c47fe42ac792578f"/>
            <o:lock v:ext="edit" aspectratio="t"/>
            <w10:anchorlock/>
          </v:shape>
          <o:OLEObject Type="Embed" ProgID="Equation.DSMT4" ShapeID="_x0000_i1067" DrawAspect="Content" ObjectID="_1468075767" r:id="rId97"/>
        </w:object>
      </w:r>
      <w:r>
        <w:rPr>
          <w:sz w:val="21"/>
        </w:rPr>
        <w:t>、</w:t>
      </w:r>
      <w:r>
        <w:object>
          <v:shape id="_x0000_i1068" type="#_x0000_t75" alt="eqIdb90e0f35eda1a729fed485f83da5ea9d" style="width:17.55pt;height:12.25pt" o:ole="" coordsize="21600,21600" o:preferrelative="t" filled="f" stroked="f">
            <v:stroke joinstyle="miter"/>
            <v:imagedata r:id="rId98" o:title="eqIdb90e0f35eda1a729fed485f83da5ea9d"/>
            <o:lock v:ext="edit" aspectratio="t"/>
            <w10:anchorlock/>
          </v:shape>
          <o:OLEObject Type="Embed" ProgID="Equation.DSMT4" ShapeID="_x0000_i1068" DrawAspect="Content" ObjectID="_1468075768" r:id="rId99"/>
        </w:object>
      </w:r>
      <w:r>
        <w:rPr>
          <w:sz w:val="21"/>
        </w:rPr>
        <w:t>的中点</w:t>
      </w:r>
      <w:r>
        <w:object>
          <v:shape id="_x0000_i1069" type="#_x0000_t75" alt="eqIdc5db41a1f31d6baee7c69990811edb9f" style="width:10.55pt;height:12pt" o:ole="" coordsize="21600,21600" o:preferrelative="t" filled="f" stroked="f">
            <v:stroke joinstyle="miter"/>
            <v:imagedata r:id="rId100" o:title="eqIdc5db41a1f31d6baee7c69990811edb9f"/>
            <o:lock v:ext="edit" aspectratio="t"/>
            <w10:anchorlock/>
          </v:shape>
          <o:OLEObject Type="Embed" ProgID="Equation.DSMT4" ShapeID="_x0000_i1069" DrawAspect="Content" ObjectID="_1468075769" r:id="rId101"/>
        </w:object>
      </w:r>
      <w:r>
        <w:rPr>
          <w:sz w:val="21"/>
        </w:rPr>
        <w:t>、</w:t>
      </w:r>
      <w:r>
        <w:object>
          <v:shape id="_x0000_i1070" type="#_x0000_t75" alt="eqId8455657dde27aabe6adb7b188e031c11" style="width:11.4pt;height:11.4pt" o:ole="" coordsize="21600,21600" o:preferrelative="t" filled="f" stroked="f">
            <v:stroke joinstyle="miter"/>
            <v:imagedata r:id="rId102" o:title="eqId8455657dde27aabe6adb7b188e031c11"/>
            <o:lock v:ext="edit" aspectratio="t"/>
            <w10:anchorlock/>
          </v:shape>
          <o:OLEObject Type="Embed" ProgID="Equation.DSMT4" ShapeID="_x0000_i1070" DrawAspect="Content" ObjectID="_1468075770" r:id="rId103"/>
        </w:object>
      </w:r>
      <w:r>
        <w:rPr>
          <w:sz w:val="21"/>
        </w:rPr>
        <w:t>为圆心，</w:t>
      </w:r>
      <w:r>
        <w:object>
          <v:shape id="_x0000_i1071" type="#_x0000_t75" alt="eqIdef4113c492885ba7c47fe42ac792578f" style="width:16.7pt;height:12.7pt" o:ole="" coordsize="21600,21600" o:preferrelative="t" filled="f" stroked="f">
            <v:stroke joinstyle="miter"/>
            <v:imagedata r:id="rId96" o:title="eqIdef4113c492885ba7c47fe42ac792578f"/>
            <o:lock v:ext="edit" aspectratio="t"/>
            <w10:anchorlock/>
          </v:shape>
          <o:OLEObject Type="Embed" ProgID="Equation.DSMT4" ShapeID="_x0000_i1071" DrawAspect="Content" ObjectID="_1468075771" r:id="rId104"/>
        </w:object>
      </w:r>
      <w:r>
        <w:rPr>
          <w:sz w:val="21"/>
        </w:rPr>
        <w:t>、</w:t>
      </w:r>
      <w:r>
        <w:object>
          <v:shape id="_x0000_i1072" type="#_x0000_t75" alt="eqIdb90e0f35eda1a729fed485f83da5ea9d" style="width:17.55pt;height:12.25pt" o:ole="" coordsize="21600,21600" o:preferrelative="t" filled="f" stroked="f">
            <v:stroke joinstyle="miter"/>
            <v:imagedata r:id="rId98" o:title="eqIdb90e0f35eda1a729fed485f83da5ea9d"/>
            <o:lock v:ext="edit" aspectratio="t"/>
            <w10:anchorlock/>
          </v:shape>
          <o:OLEObject Type="Embed" ProgID="Equation.DSMT4" ShapeID="_x0000_i1072" DrawAspect="Content" ObjectID="_1468075772" r:id="rId105"/>
        </w:object>
      </w:r>
      <w:r>
        <w:rPr>
          <w:sz w:val="21"/>
        </w:rPr>
        <w:t>为直径作半圆，则圆中阴影部分的面积为</w:t>
      </w:r>
      <w:r>
        <w:rPr>
          <w:rFonts w:ascii="Times New Roman" w:eastAsia="Times New Roman" w:hAnsi="Times New Roman" w:cs="Times New Roman"/>
          <w:b w:val="0"/>
          <w:sz w:val="21"/>
        </w:rPr>
        <w:t>_____</w:t>
      </w:r>
      <w:r>
        <w:rPr>
          <w:sz w:val="21"/>
        </w:rPr>
        <w:t>平方厘米（</w:t>
      </w:r>
      <w:r>
        <w:object>
          <v:shape id="_x0000_i1073" type="#_x0000_t75" alt="eqId70f5389990c3a0c5373f3bd9fb2454c9" style="width:8.75pt;height:10.1pt" o:ole="" coordsize="21600,21600" o:preferrelative="t" filled="f" stroked="f">
            <v:stroke joinstyle="miter"/>
            <v:imagedata r:id="rId106" o:title="eqId70f5389990c3a0c5373f3bd9fb2454c9"/>
            <o:lock v:ext="edit" aspectratio="t"/>
            <w10:anchorlock/>
          </v:shape>
          <o:OLEObject Type="Embed" ProgID="Equation.DSMT4" ShapeID="_x0000_i1073" DrawAspect="Content" ObjectID="_1468075773" r:id="rId107"/>
        </w:object>
      </w:r>
      <w:r>
        <w:rPr>
          <w:sz w:val="21"/>
        </w:rPr>
        <w:t>取</w:t>
      </w:r>
      <w:r>
        <w:object>
          <v:shape id="_x0000_i1074" type="#_x0000_t75" alt="eqId94eecd59161d1a8dadbbef5184a628d3" style="width:21.1pt;height:11.85pt" o:ole="" coordsize="21600,21600" o:preferrelative="t" filled="f" stroked="f">
            <v:stroke joinstyle="miter"/>
            <v:imagedata r:id="rId108" o:title="eqId94eecd59161d1a8dadbbef5184a628d3"/>
            <o:lock v:ext="edit" aspectratio="t"/>
            <w10:anchorlock/>
          </v:shape>
          <o:OLEObject Type="Embed" ProgID="Equation.DSMT4" ShapeID="_x0000_i1074" DrawAspect="Content" ObjectID="_1468075774" r:id="rId109"/>
        </w:object>
      </w:r>
      <w:r>
        <w:rPr>
          <w:sz w:val="21"/>
        </w:rPr>
        <w:t>）．</w:t>
      </w:r>
    </w:p>
    <w:p w14:paraId="4CD07F45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600200"/>
            <wp:effectExtent l="0" t="0" r="9525" b="0"/>
            <wp:docPr id="100023" name="图片 100023" descr="@@@5c0e3c17-0a5e-45bf-8c55-7b9fb56f7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c0e3c17-0a5e-45bf-8c55-7b9fb56f7cd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D64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18．已知关于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的方程</w:t>
      </w:r>
      <w:r>
        <w:object>
          <v:shape id="_x0000_i1075" type="#_x0000_t75" alt="eqId584a83f80e8a6ddc1031b669de4b850c" style="width:68.65pt;height:13.2pt" o:ole="" coordsize="21600,21600" o:preferrelative="t" filled="f" stroked="f">
            <v:stroke joinstyle="miter"/>
            <v:imagedata r:id="rId111" o:title="eqId584a83f80e8a6ddc1031b669de4b850c"/>
            <o:lock v:ext="edit" aspectratio="t"/>
            <w10:anchorlock/>
          </v:shape>
          <o:OLEObject Type="Embed" ProgID="Equation.DSMT4" ShapeID="_x0000_i1075" DrawAspect="Content" ObjectID="_1468075775" r:id="rId112"/>
        </w:object>
      </w:r>
      <w:r>
        <w:rPr>
          <w:sz w:val="21"/>
        </w:rPr>
        <w:t>是二项方程，那么</w:t>
      </w:r>
      <w:r>
        <w:object>
          <v:shape id="_x0000_i1076" type="#_x0000_t75" alt="eqIda6c57bbef89a37f1a3808c0ceeac0c22" style="width:19.35pt;height:10pt" o:ole="" coordsize="21600,21600" o:preferrelative="t" filled="f" stroked="f">
            <v:stroke joinstyle="miter"/>
            <v:imagedata r:id="rId113" o:title="eqIda6c57bbef89a37f1a3808c0ceeac0c22"/>
            <o:lock v:ext="edit" aspectratio="t"/>
            <w10:anchorlock/>
          </v:shape>
          <o:OLEObject Type="Embed" ProgID="Equation.DSMT4" ShapeID="_x0000_i1076" DrawAspect="Content" ObjectID="_1468075776" r:id="rId114"/>
        </w:object>
      </w:r>
      <w:r>
        <w:rPr>
          <w:rFonts w:ascii="Times New Roman" w:eastAsia="Times New Roman" w:hAnsi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3D96D4B6"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 w14:paraId="0F205282">
      <w:pPr>
        <w:pStyle w:val="1"/>
        <w:numPr>
          <w:ilvl w:val="0"/>
          <w:numId w:val="1"/>
        </w:numPr>
        <w:spacing w:line="360" w:lineRule="auto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t>解答题（本大题共</w:t>
      </w:r>
      <w:r>
        <w:rPr>
          <w:rFonts w:eastAsia="黑体" w:hint="eastAsia"/>
          <w:bCs/>
          <w:color w:val="000000"/>
          <w:szCs w:val="21"/>
          <w:lang w:val="en-US" w:eastAsia="zh-CN"/>
        </w:rPr>
        <w:t>8</w:t>
      </w:r>
      <w:r>
        <w:rPr>
          <w:rFonts w:eastAsia="黑体" w:hint="eastAsia"/>
          <w:bCs/>
          <w:color w:val="000000"/>
          <w:szCs w:val="21"/>
        </w:rPr>
        <w:t>题，满分52分）</w:t>
      </w:r>
    </w:p>
    <w:p w14:paraId="55184D93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解方程组：</w:t>
      </w:r>
      <w:r>
        <w:object>
          <v:shape id="_x0000_i1077" type="#_x0000_t75" alt="eqIda414112ff0dd4404c45c5700cb470687" style="width:60.7pt;height:31.65pt" o:ole="" coordsize="21600,21600" o:preferrelative="t" filled="f" stroked="f">
            <v:stroke joinstyle="miter"/>
            <v:imagedata r:id="rId115" o:title="eqIda414112ff0dd4404c45c5700cb470687"/>
            <o:lock v:ext="edit" aspectratio="t"/>
            <w10:anchorlock/>
          </v:shape>
          <o:OLEObject Type="Embed" ProgID="Equation.DSMT4" ShapeID="_x0000_i1077" DrawAspect="Content" ObjectID="_1468075777" r:id="rId116"/>
        </w:object>
      </w:r>
    </w:p>
    <w:p w14:paraId="6652CABE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730A30C0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055F91B"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sz w:val="21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解方程组：</w:t>
      </w:r>
      <w:r>
        <w:object>
          <v:shape id="_x0000_i1078" type="#_x0000_t75" alt="eqIdb4254a4dbde115be623030690b2f27f9" style="width:49.25pt;height:49.25pt" o:ole="" coordsize="21600,21600" o:preferrelative="t" filled="f" stroked="f">
            <v:stroke joinstyle="miter"/>
            <v:imagedata r:id="rId117" o:title="eqIdb4254a4dbde115be623030690b2f27f9"/>
            <o:lock v:ext="edit" aspectratio="t"/>
            <w10:anchorlock/>
          </v:shape>
          <o:OLEObject Type="Embed" ProgID="Equation.DSMT4" ShapeID="_x0000_i1078" DrawAspect="Content" ObjectID="_1468075778" r:id="rId118"/>
        </w:object>
      </w:r>
      <w:r>
        <w:rPr>
          <w:sz w:val="21"/>
        </w:rPr>
        <w:t>．</w:t>
      </w:r>
    </w:p>
    <w:p w14:paraId="7A21F7BE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8CFDDB1"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sz w:val="21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已知方程组</w:t>
      </w:r>
      <w:r>
        <w:object>
          <v:shape id="_x0000_i1079" type="#_x0000_t75" alt="eqId266909645936a508ac2dd3d3177d6b1e" style="width:58.95pt;height:31.8pt" o:ole="" coordsize="21600,21600" o:preferrelative="t" filled="f" stroked="f">
            <v:stroke joinstyle="miter"/>
            <v:imagedata r:id="rId119" o:title="eqId266909645936a508ac2dd3d3177d6b1e"/>
            <o:lock v:ext="edit" aspectratio="t"/>
            <w10:anchorlock/>
          </v:shape>
          <o:OLEObject Type="Embed" ProgID="Equation.DSMT4" ShapeID="_x0000_i1079" DrawAspect="Content" ObjectID="_1468075779" r:id="rId120"/>
        </w:object>
      </w:r>
      <w:r>
        <w:rPr>
          <w:sz w:val="21"/>
        </w:rPr>
        <w:t>和</w:t>
      </w:r>
      <w:r>
        <w:object>
          <v:shape id="_x0000_i1080" type="#_x0000_t75" alt="eqId032ae48cffcafc88c6cb768bb5666112" style="width:68.6pt;height:31.65pt" o:ole="" coordsize="21600,21600" o:preferrelative="t" filled="f" stroked="f">
            <v:stroke joinstyle="miter"/>
            <v:imagedata r:id="rId121" o:title="eqId032ae48cffcafc88c6cb768bb5666112"/>
            <o:lock v:ext="edit" aspectratio="t"/>
            <w10:anchorlock/>
          </v:shape>
          <o:OLEObject Type="Embed" ProgID="Equation.DSMT4" ShapeID="_x0000_i1080" DrawAspect="Content" ObjectID="_1468075780" r:id="rId122"/>
        </w:object>
      </w:r>
      <w:r>
        <w:rPr>
          <w:sz w:val="21"/>
        </w:rPr>
        <w:t>有相同的解，求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的值．</w:t>
      </w:r>
    </w:p>
    <w:p w14:paraId="46DC50D9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1398C99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A09FF9B"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sz w:val="21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一个圆柱形玻璃缸．底面圆的直径是4分米．里面盛了水．若放入一个底面半径是1分米．高是1.5分米的圆锥．圆锥全部浸没在水中后水没有溢出．玻璃缸内的水面升高了多少分米？（</w:t>
      </w:r>
      <w:r>
        <w:object>
          <v:shape id="_x0000_i1081" type="#_x0000_t75" alt="eqId70f5389990c3a0c5373f3bd9fb2454c9" style="width:8.75pt;height:10.1pt" o:ole="" coordsize="21600,21600" o:preferrelative="t" filled="f" stroked="f">
            <v:stroke joinstyle="miter"/>
            <v:imagedata r:id="rId106" o:title="eqId70f5389990c3a0c5373f3bd9fb2454c9"/>
            <o:lock v:ext="edit" aspectratio="t"/>
            <w10:anchorlock/>
          </v:shape>
          <o:OLEObject Type="Embed" ProgID="Equation.DSMT4" ShapeID="_x0000_i1081" DrawAspect="Content" ObjectID="_1468075781" r:id="rId123"/>
        </w:object>
      </w:r>
      <w:r>
        <w:rPr>
          <w:sz w:val="21"/>
        </w:rPr>
        <w:t>取</w:t>
      </w:r>
      <w:r>
        <w:object>
          <v:shape id="_x0000_i1082" type="#_x0000_t75" alt="eqId94eecd59161d1a8dadbbef5184a628d3" style="width:21.1pt;height:11.85pt" o:ole="" coordsize="21600,21600" o:preferrelative="t" filled="f" stroked="f">
            <v:stroke joinstyle="miter"/>
            <v:imagedata r:id="rId108" o:title="eqId94eecd59161d1a8dadbbef5184a628d3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sz w:val="21"/>
        </w:rPr>
        <w:t>）</w:t>
      </w:r>
    </w:p>
    <w:p w14:paraId="0FCE9221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0CF3F38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CD864C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如图是一个粮仓，已知粮仓底面直径为</w:t>
      </w:r>
      <w:r>
        <w:object>
          <v:shape id="_x0000_i1083" type="#_x0000_t75" alt="eqId39ea92883fe24b097c9a881ef8c92eb1" style="width:16.7pt;height:12.5pt" o:ole="" coordsize="21600,21600" o:preferrelative="t" filled="f" stroked="f">
            <v:stroke joinstyle="miter"/>
            <v:imagedata r:id="rId125" o:title="eqId39ea92883fe24b097c9a881ef8c92eb1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sz w:val="21"/>
        </w:rPr>
        <w:t>，粮仓顶部顶点到地面的垂直距离为</w:t>
      </w:r>
      <w:r>
        <w:object>
          <v:shape id="_x0000_i1084" type="#_x0000_t75" alt="eqIda276be57f98560667fd0b54aed088437" style="width:14.9pt;height:11.5pt" o:ole="" coordsize="21600,21600" o:preferrelative="t" filled="f" stroked="f">
            <v:stroke joinstyle="miter"/>
            <v:imagedata r:id="rId127" o:title="eqIda276be57f98560667fd0b54aed088437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sz w:val="21"/>
        </w:rPr>
        <w:t>，粮仓下半部分高为</w:t>
      </w:r>
      <w:r>
        <w:object>
          <v:shape id="_x0000_i1085" type="#_x0000_t75" alt="eqId9e17ee14bd91bfff409c06fd434f6745" style="width:14.9pt;height:11pt" o:ole="" coordsize="21600,21600" o:preferrelative="t" filled="f" stroked="f">
            <v:stroke joinstyle="miter"/>
            <v:imagedata r:id="rId129" o:title="eqId9e17ee14bd91bfff409c06fd434f6745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sz w:val="21"/>
        </w:rPr>
        <w:t>，观察并回答下列问题：</w:t>
      </w:r>
    </w:p>
    <w:p w14:paraId="6B808DE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66750" cy="942975"/>
            <wp:effectExtent l="0" t="0" r="6350" b="9525"/>
            <wp:docPr id="100027" name="图片 100027" descr="@@@f6e1a0d4-dfe1-4011-ba20-c9c662753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f6e1a0d4-dfe1-4011-ba20-c9c6627533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F66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(1)粮仓是由两个几何体组成的，它们的名称分别是______、______．</w:t>
      </w:r>
    </w:p>
    <w:p w14:paraId="4FE57F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(2)将下面的图形分别绕虚线旋转一周，______（填字母）能形成粮仓；</w:t>
      </w:r>
    </w:p>
    <w:p w14:paraId="26841CC0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sz w:val="21"/>
        </w:rP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000" cy="866775"/>
            <wp:effectExtent l="0" t="0" r="0" b="9525"/>
            <wp:docPr id="100029" name="图片 100029" descr="@@@1e88519d-cba2-41d1-852d-b19450b709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e88519d-cba2-41d1-852d-b19450b7097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B．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6225" cy="857250"/>
            <wp:effectExtent l="0" t="0" r="3175" b="6350"/>
            <wp:docPr id="100031" name="图片 100031" descr="@@@4ac5569a-8802-44b5-82b2-f797247e29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4ac5569a-8802-44b5-82b2-f797247e29b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C．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6700" cy="857250"/>
            <wp:effectExtent l="0" t="0" r="0" b="6350"/>
            <wp:docPr id="100033" name="图片 100033" descr="@@@fd706e39-e2d6-4498-b648-051ded9c0b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fd706e39-e2d6-4498-b648-051ded9c0bb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sz w:val="21"/>
        </w:rP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6225" cy="866775"/>
            <wp:effectExtent l="0" t="0" r="3175" b="9525"/>
            <wp:docPr id="100035" name="图片 100035" descr="@@@b62c7f7e-047d-4115-81d4-cb40163fa4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62c7f7e-047d-4115-81d4-cb40163fa4f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9768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(3)求出该粮仓的容积（计算结果保留</w:t>
      </w:r>
      <w:r>
        <w:object>
          <v:shape id="_x0000_i1086" type="#_x0000_t75" alt="eqId70f5389990c3a0c5373f3bd9fb2454c9" style="width:8.75pt;height:10.1pt" o:ole="" coordsize="21600,21600" o:preferrelative="t" filled="f" stroked="f">
            <v:stroke joinstyle="miter"/>
            <v:imagedata r:id="rId106" o:title="eqId70f5389990c3a0c5373f3bd9fb2454c9"/>
            <o:lock v:ext="edit" aspectratio="t"/>
            <w10:anchorlock/>
          </v:shape>
          <o:OLEObject Type="Embed" ProgID="Equation.DSMT4" ShapeID="_x0000_i1086" DrawAspect="Content" ObjectID="_1468075786" r:id="rId136"/>
        </w:object>
      </w:r>
      <w:r>
        <w:rPr>
          <w:sz w:val="21"/>
        </w:rPr>
        <w:t>）．（</w:t>
      </w:r>
      <w:r>
        <w:object>
          <v:shape id="_x0000_i1087" type="#_x0000_t75" alt="eqIda94f0eb1305c8bc78d6746ba2bd6e224" style="width:45.75pt;height:15.85pt" o:ole="" coordsize="21600,21600" o:preferrelative="t" filled="f" stroked="f">
            <v:stroke joinstyle="miter"/>
            <v:imagedata r:id="rId137" o:title="eqIda94f0eb1305c8bc78d6746ba2bd6e224"/>
            <o:lock v:ext="edit" aspectratio="t"/>
            <w10:anchorlock/>
          </v:shape>
          <o:OLEObject Type="Embed" ProgID="Equation.DSMT4" ShapeID="_x0000_i1087" DrawAspect="Content" ObjectID="_1468075787" r:id="rId138"/>
        </w:object>
      </w:r>
      <w:r>
        <w:rPr>
          <w:sz w:val="21"/>
        </w:rPr>
        <w:t>，</w:t>
      </w:r>
      <w:r>
        <w:object>
          <v:shape id="_x0000_i1088" type="#_x0000_t75" alt="eqId8816aee392bdd3abf38e148d2b344af2" style="width:58.9pt;height:27.75pt" o:ole="" coordsize="21600,21600" o:preferrelative="t" filled="f" stroked="f">
            <v:stroke joinstyle="miter"/>
            <v:imagedata r:id="rId139" o:title="eqId8816aee392bdd3abf38e148d2b344af2"/>
            <o:lock v:ext="edit" aspectratio="t"/>
            <w10:anchorlock/>
          </v:shape>
          <o:OLEObject Type="Embed" ProgID="Equation.DSMT4" ShapeID="_x0000_i1088" DrawAspect="Content" ObjectID="_1468075788" r:id="rId140"/>
        </w:object>
      </w:r>
      <w:r>
        <w:rPr>
          <w:sz w:val="21"/>
        </w:rPr>
        <w:t>）</w:t>
      </w:r>
    </w:p>
    <w:p w14:paraId="24F376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5BF6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8AAD8C0"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left"/>
        <w:textAlignment w:val="center"/>
        <w:rPr>
          <w:sz w:val="21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北京冬奥会延庆赛区景观廊道建设项目全长29公里，沿途新建34个口袋公园，打造辛家堡枢纽“五彩景观带”、张山营镇露天集市等景观节点，在景观建设中需要大量土方，现有三种型号的卡车运送土方．已知甲、乙、丙三种卡车载重量之比为</w:t>
      </w:r>
      <w:r>
        <w:object>
          <v:shape id="_x0000_i1089" type="#_x0000_t75" alt="eqIdfde5903b1484b3b3e6282b54acf11a03" style="width:31.65pt;height:11.2pt" o:ole="" coordsize="21600,21600" o:preferrelative="t" filled="f" stroked="f">
            <v:stroke joinstyle="miter"/>
            <v:imagedata r:id="rId141" o:title="eqIdfde5903b1484b3b3e6282b54acf11a03"/>
            <o:lock v:ext="edit" aspectratio="t"/>
            <w10:anchorlock/>
          </v:shape>
          <o:OLEObject Type="Embed" ProgID="Equation.DSMT4" ShapeID="_x0000_i1089" DrawAspect="Content" ObjectID="_1468075789" r:id="rId142"/>
        </w:object>
      </w:r>
      <w:r>
        <w:rPr>
          <w:sz w:val="21"/>
        </w:rPr>
        <w:t>，速度比为</w:t>
      </w:r>
      <w:r>
        <w:object>
          <v:shape id="_x0000_i1090" type="#_x0000_t75" alt="eqIdd4d44d5798d856568f7f6e5e91269ad5" style="width:29.85pt;height:12.4pt" o:ole="" coordsize="21600,21600" o:preferrelative="t" filled="f" stroked="f">
            <v:stroke joinstyle="miter"/>
            <v:imagedata r:id="rId143" o:title="eqIdd4d44d5798d856568f7f6e5e91269ad5"/>
            <o:lock v:ext="edit" aspectratio="t"/>
            <w10:anchorlock/>
          </v:shape>
          <o:OLEObject Type="Embed" ProgID="Equation.DSMT4" ShapeID="_x0000_i1090" DrawAspect="Content" ObjectID="_1468075790" r:id="rId144"/>
        </w:object>
      </w:r>
      <w:r>
        <w:rPr>
          <w:sz w:val="21"/>
        </w:rPr>
        <w:t>，运送土方的路程之比为</w:t>
      </w:r>
      <w:r>
        <w:object>
          <v:shape id="_x0000_i1091" type="#_x0000_t75" alt="eqIdcbf27602065c5b510805cfa23feeda69" style="width:38.7pt;height:11.15pt" o:ole="" coordsize="21600,21600" o:preferrelative="t" filled="f" stroked="f">
            <v:stroke joinstyle="miter"/>
            <v:imagedata r:id="rId145" o:title="eqIdcbf27602065c5b510805cfa23feeda69"/>
            <o:lock v:ext="edit" aspectratio="t"/>
            <w10:anchorlock/>
          </v:shape>
          <o:OLEObject Type="Embed" ProgID="Equation.DSMT4" ShapeID="_x0000_i1091" DrawAspect="Content" ObjectID="_1468075791" r:id="rId146"/>
        </w:object>
      </w:r>
      <w:r>
        <w:rPr>
          <w:sz w:val="21"/>
        </w:rPr>
        <w:t>，三种车的辆数之比为</w:t>
      </w:r>
      <w:r>
        <w:object>
          <v:shape id="_x0000_i1092" type="#_x0000_t75" alt="eqId8c42a0ae7b626e6e2d9c4a665bb8e08a" style="width:31.65pt;height:11.2pt" o:ole="" coordsize="21600,21600" o:preferrelative="t" filled="f" stroked="f">
            <v:stroke joinstyle="miter"/>
            <v:imagedata r:id="rId147" o:title="eqId8c42a0ae7b626e6e2d9c4a665bb8e08a"/>
            <o:lock v:ext="edit" aspectratio="t"/>
            <w10:anchorlock/>
          </v:shape>
          <o:OLEObject Type="Embed" ProgID="Equation.DSMT4" ShapeID="_x0000_i1092" DrawAspect="Content" ObjectID="_1468075792" r:id="rId148"/>
        </w:object>
      </w:r>
      <w:r>
        <w:rPr>
          <w:sz w:val="21"/>
        </w:rPr>
        <w:t>．工程开始时，乙、丙两种车全部投入运输，但甲种车只有一半投入，直到10天后，另一半甲种车才投入工作，又干了15天才完成任务．求甲种车完成的工作量与总工作量之比．</w:t>
      </w:r>
    </w:p>
    <w:p w14:paraId="1DFFA400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1560395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006AAD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3C71C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>在新年联欢会上，某班组织了一场飞镖比赛．如图，飞镖的靶子分为三块区域，分别对应17分、11分和4分．每人可以扔若干次飞镖，脱靶不得分，投中靶子就可以得到相应的分数．试问：如果比赛规定恰好投中200分才能获奖，要想获奖至少需要投中几次飞镖？</w:t>
      </w:r>
    </w:p>
    <w:p w14:paraId="1EF9F1BC">
      <w:pPr>
        <w:shd w:val="clear" w:color="auto" w:fill="auto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33500" cy="1314450"/>
            <wp:effectExtent l="0" t="0" r="0" b="6350"/>
            <wp:docPr id="100037" name="图片 100037" descr="@@@eefda268-133c-4535-9a47-5038398c9d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eefda268-133c-4535-9a47-5038398c9de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8D871">
      <w:pPr>
        <w:shd w:val="clear" w:color="auto" w:fill="auto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3A88E4B9">
      <w:pPr>
        <w:shd w:val="clear" w:color="auto" w:fill="auto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  <w:bookmarkStart w:id="0" w:name="_GoBack"/>
      <w:bookmarkEnd w:id="0"/>
    </w:p>
    <w:p w14:paraId="1C4525FE">
      <w:pPr>
        <w:shd w:val="clear" w:color="auto" w:fill="auto"/>
        <w:spacing w:line="360" w:lineRule="auto"/>
        <w:jc w:val="both"/>
        <w:textAlignment w:val="center"/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</w:pPr>
    </w:p>
    <w:p w14:paraId="06F0719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（本题满分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分）</w:t>
      </w:r>
      <w:r>
        <w:rPr>
          <w:sz w:val="21"/>
        </w:rPr>
        <w:t xml:space="preserve">阅读下列解方程组的方法，然后解答问题． </w:t>
      </w:r>
    </w:p>
    <w:p w14:paraId="289CAA0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解方程组</w:t>
      </w:r>
      <w:r>
        <w:object>
          <v:shape id="_x0000_i1093" type="#_x0000_t75" alt="eqId56b2ff04aad54851e4b05b489eecfa13" style="width:79.2pt;height:33.65pt" o:ole="" coordsize="21600,21600" o:preferrelative="t" filled="f" stroked="f">
            <v:stroke joinstyle="miter"/>
            <v:imagedata r:id="rId150" o:title="eqId56b2ff04aad54851e4b05b489eecfa13"/>
            <o:lock v:ext="edit" aspectratio="t"/>
            <w10:anchorlock/>
          </v:shape>
          <o:OLEObject Type="Embed" ProgID="Equation.DSMT4" ShapeID="_x0000_i1093" DrawAspect="Content" ObjectID="_1468075793" r:id="rId151"/>
        </w:object>
      </w:r>
      <w:r>
        <w:rPr>
          <w:sz w:val="21"/>
        </w:rPr>
        <w:t>时，由于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的系数及常数项的数值较大，如果用常规的代入消元法、加减消元法求解，计算量大，且易出现运算错误，而采用下面的解法，则比较简单．</w:t>
      </w:r>
    </w:p>
    <w:p w14:paraId="442930E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4" type="#_x0000_t75" alt="eqId6aa1bc73fa3c38950942a686da4714ab" style="width:29.9pt;height:13.95pt" o:ole="" coordsize="21600,21600" o:preferrelative="t" filled="f" stroked="f">
            <v:stroke joinstyle="miter"/>
            <v:imagedata r:id="rId152" o:title="eqId6aa1bc73fa3c38950942a686da4714ab"/>
            <o:lock v:ext="edit" aspectratio="t"/>
            <w10:anchorlock/>
          </v:shape>
          <o:OLEObject Type="Embed" ProgID="Equation.DSMT4" ShapeID="_x0000_i1094" DrawAspect="Content" ObjectID="_1468075794" r:id="rId153"/>
        </w:object>
      </w:r>
      <w:r>
        <w:rPr>
          <w:sz w:val="21"/>
        </w:rPr>
        <w:t>，得</w:t>
      </w:r>
      <w:r>
        <w:object>
          <v:shape id="_x0000_i1095" type="#_x0000_t75" alt="eqId6ddb80a50875d1221e5a292f107f359e" style="width:49.25pt;height:14.05pt" o:ole="" coordsize="21600,21600" o:preferrelative="t" filled="f" stroked="f">
            <v:stroke joinstyle="miter"/>
            <v:imagedata r:id="rId154" o:title="eqId6ddb80a50875d1221e5a292f107f359e"/>
            <o:lock v:ext="edit" aspectratio="t"/>
            <w10:anchorlock/>
          </v:shape>
          <o:OLEObject Type="Embed" ProgID="Equation.DSMT4" ShapeID="_x0000_i1095" DrawAspect="Content" ObjectID="_1468075795" r:id="rId155"/>
        </w:object>
      </w:r>
      <w:r>
        <w:rPr>
          <w:sz w:val="21"/>
        </w:rPr>
        <w:t>，所以</w:t>
      </w:r>
      <w:r>
        <w:object>
          <v:shape id="_x0000_i1096" type="#_x0000_t75" alt="eqId5558c083d34cbb0a58d3ce1dc6f5778e" style="width:37.8pt;height:13.95pt" o:ole="" coordsize="21600,21600" o:preferrelative="t" filled="f" stroked="f">
            <v:stroke joinstyle="miter"/>
            <v:imagedata r:id="rId156" o:title="eqId5558c083d34cbb0a58d3ce1dc6f5778e"/>
            <o:lock v:ext="edit" aspectratio="t"/>
            <w10:anchorlock/>
          </v:shape>
          <o:OLEObject Type="Embed" ProgID="Equation.DSMT4" ShapeID="_x0000_i1096" DrawAspect="Content" ObjectID="_1468075796" r:id="rId157"/>
        </w:object>
      </w:r>
      <w:r>
        <w:rPr>
          <w:sz w:val="21"/>
        </w:rPr>
        <w:t xml:space="preserve">． </w:t>
      </w:r>
      <w:r>
        <w:object>
          <v:shape id="_x0000_i1097" type="#_x0000_t75" alt="eqIdf82e415812cca9545611c0faa0c01b1c" style="width:14.05pt;height:14.05pt" o:ole="" coordsize="21600,21600" o:preferrelative="t" filled="f" stroked="f">
            <v:stroke joinstyle="miter"/>
            <v:imagedata r:id="rId158" o:title="eqIdf82e415812cca9545611c0faa0c01b1c"/>
            <o:lock v:ext="edit" aspectratio="t"/>
            <w10:anchorlock/>
          </v:shape>
          <o:OLEObject Type="Embed" ProgID="Equation.DSMT4" ShapeID="_x0000_i1097" DrawAspect="Content" ObjectID="_1468075797" r:id="rId159"/>
        </w:object>
      </w:r>
    </w:p>
    <w:p w14:paraId="613228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098" type="#_x0000_t75" alt="eqId6ec5074a1ce7d277649d5cf69f9904e4" style="width:32.55pt;height:14.15pt" o:ole="" coordsize="21600,21600" o:preferrelative="t" filled="f" stroked="f">
            <v:stroke joinstyle="miter"/>
            <v:imagedata r:id="rId160" o:title="eqId6ec5074a1ce7d277649d5cf69f9904e4"/>
            <o:lock v:ext="edit" aspectratio="t"/>
            <w10:anchorlock/>
          </v:shape>
          <o:OLEObject Type="Embed" ProgID="Equation.DSMT4" ShapeID="_x0000_i1098" DrawAspect="Content" ObjectID="_1468075798" r:id="rId161"/>
        </w:object>
      </w:r>
      <w:r>
        <w:rPr>
          <w:sz w:val="21"/>
        </w:rPr>
        <w:t>，得</w:t>
      </w:r>
      <w:r>
        <w:object>
          <v:shape id="_x0000_i1099" type="#_x0000_t75" alt="eqId163e522687de7b8df4a3b431f238f3ad" style="width:63.35pt;height:14.05pt" o:ole="" coordsize="21600,21600" o:preferrelative="t" filled="f" stroked="f">
            <v:stroke joinstyle="miter"/>
            <v:imagedata r:id="rId162" o:title="eqId163e522687de7b8df4a3b431f238f3ad"/>
            <o:lock v:ext="edit" aspectratio="t"/>
            <w10:anchorlock/>
          </v:shape>
          <o:OLEObject Type="Embed" ProgID="Equation.DSMT4" ShapeID="_x0000_i1099" DrawAspect="Content" ObjectID="_1468075799" r:id="rId163"/>
        </w:object>
      </w:r>
      <w:r>
        <w:rPr>
          <w:sz w:val="21"/>
        </w:rPr>
        <w:t xml:space="preserve">． </w:t>
      </w:r>
      <w:r>
        <w:object>
          <v:shape id="_x0000_i1100" type="#_x0000_t75" alt="eqId7d8b8edd94bc4d5d517ec77e56800e41" style="width:14.05pt;height:14.05pt" o:ole="" coordsize="21600,21600" o:preferrelative="t" filled="f" stroked="f">
            <v:stroke joinstyle="miter"/>
            <v:imagedata r:id="rId164" o:title="eqId7d8b8edd94bc4d5d517ec77e56800e41"/>
            <o:lock v:ext="edit" aspectratio="t"/>
            <w10:anchorlock/>
          </v:shape>
          <o:OLEObject Type="Embed" ProgID="Equation.DSMT4" ShapeID="_x0000_i1100" DrawAspect="Content" ObjectID="_1468075800" r:id="rId165"/>
        </w:object>
      </w:r>
    </w:p>
    <w:p w14:paraId="0FAD1D1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object>
          <v:shape id="_x0000_i1101" type="#_x0000_t75" alt="eqIde070b010ff03e6da9c759829590ec87c" style="width:29.9pt;height:14.15pt" o:ole="" coordsize="21600,21600" o:preferrelative="t" filled="f" stroked="f">
            <v:stroke joinstyle="miter"/>
            <v:imagedata r:id="rId166" o:title="eqIde070b010ff03e6da9c759829590ec87c"/>
            <o:lock v:ext="edit" aspectratio="t"/>
            <w10:anchorlock/>
          </v:shape>
          <o:OLEObject Type="Embed" ProgID="Equation.DSMT4" ShapeID="_x0000_i1101" DrawAspect="Content" ObjectID="_1468075801" r:id="rId167"/>
        </w:object>
      </w:r>
      <w:r>
        <w:rPr>
          <w:sz w:val="21"/>
        </w:rPr>
        <w:t>，得</w:t>
      </w:r>
      <w:r>
        <w:object>
          <v:shape id="_x0000_i1102" type="#_x0000_t75" alt="eqId107babba45f110012183dc4dc54490f7" style="width:25.5pt;height:14.1pt" o:ole="" coordsize="21600,21600" o:preferrelative="t" filled="f" stroked="f">
            <v:stroke joinstyle="miter"/>
            <v:imagedata r:id="rId168" o:title="eqId107babba45f110012183dc4dc54490f7"/>
            <o:lock v:ext="edit" aspectratio="t"/>
            <w10:anchorlock/>
          </v:shape>
          <o:OLEObject Type="Embed" ProgID="Equation.DSMT4" ShapeID="_x0000_i1102" DrawAspect="Content" ObjectID="_1468075802" r:id="rId169"/>
        </w:object>
      </w:r>
      <w:r>
        <w:rPr>
          <w:sz w:val="21"/>
        </w:rPr>
        <w:t>．</w:t>
      </w:r>
    </w:p>
    <w:p w14:paraId="6F2C1D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将</w:t>
      </w:r>
      <w:r>
        <w:object>
          <v:shape id="_x0000_i1103" type="#_x0000_t75" alt="eqId107babba45f110012183dc4dc54490f7" style="width:25.5pt;height:14.1pt" o:ole="" coordsize="21600,21600" o:preferrelative="t" filled="f" stroked="f">
            <v:stroke joinstyle="miter"/>
            <v:imagedata r:id="rId168" o:title="eqId107babba45f110012183dc4dc54490f7"/>
            <o:lock v:ext="edit" aspectratio="t"/>
            <w10:anchorlock/>
          </v:shape>
          <o:OLEObject Type="Embed" ProgID="Equation.DSMT4" ShapeID="_x0000_i1103" DrawAspect="Content" ObjectID="_1468075803" r:id="rId170"/>
        </w:object>
      </w:r>
      <w:r>
        <w:rPr>
          <w:sz w:val="21"/>
        </w:rPr>
        <w:t>代入</w:t>
      </w:r>
      <w:r>
        <w:object>
          <v:shape id="_x0000_i1104" type="#_x0000_t75" alt="eqIdf82e415812cca9545611c0faa0c01b1c" style="width:14.05pt;height:14.05pt" o:ole="" coordsize="21600,21600" o:preferrelative="t" filled="f" stroked="f">
            <v:stroke joinstyle="miter"/>
            <v:imagedata r:id="rId158" o:title="eqIdf82e415812cca9545611c0faa0c01b1c"/>
            <o:lock v:ext="edit" aspectratio="t"/>
            <w10:anchorlock/>
          </v:shape>
          <o:OLEObject Type="Embed" ProgID="Equation.DSMT4" ShapeID="_x0000_i1104" DrawAspect="Content" ObjectID="_1468075804" r:id="rId171"/>
        </w:object>
      </w:r>
      <w:r>
        <w:rPr>
          <w:sz w:val="21"/>
        </w:rPr>
        <w:t>，得</w:t>
      </w:r>
      <w:r>
        <w:object>
          <v:shape id="_x0000_i1105" type="#_x0000_t75" alt="eqId99c6875d552e9fff3c7d655f3a59b166" style="width:29.85pt;height:12.15pt" o:ole="" coordsize="21600,21600" o:preferrelative="t" filled="f" stroked="f">
            <v:stroke joinstyle="miter"/>
            <v:imagedata r:id="rId172" o:title="eqId99c6875d552e9fff3c7d655f3a59b166"/>
            <o:lock v:ext="edit" aspectratio="t"/>
            <w10:anchorlock/>
          </v:shape>
          <o:OLEObject Type="Embed" ProgID="Equation.DSMT4" ShapeID="_x0000_i1105" DrawAspect="Content" ObjectID="_1468075805" r:id="rId173"/>
        </w:object>
      </w:r>
      <w:r>
        <w:rPr>
          <w:sz w:val="21"/>
        </w:rPr>
        <w:t>．</w:t>
      </w:r>
    </w:p>
    <w:p w14:paraId="577E026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所以原方程组的解是</w:t>
      </w:r>
      <w:r>
        <w:object>
          <v:shape id="_x0000_i1106" type="#_x0000_t75" alt="eqId255cbddea6b115f678f08b9527af1b7e" style="width:35.2pt;height:31.85pt" o:ole="" coordsize="21600,21600" o:preferrelative="t" filled="f" stroked="f">
            <v:stroke joinstyle="miter"/>
            <v:imagedata r:id="rId174" o:title="eqId255cbddea6b115f678f08b9527af1b7e"/>
            <o:lock v:ext="edit" aspectratio="t"/>
            <w10:anchorlock/>
          </v:shape>
          <o:OLEObject Type="Embed" ProgID="Equation.DSMT4" ShapeID="_x0000_i1106" DrawAspect="Content" ObjectID="_1468075806" r:id="rId175"/>
        </w:object>
      </w:r>
      <w:r>
        <w:rPr>
          <w:sz w:val="21"/>
        </w:rPr>
        <w:t>．</w:t>
      </w:r>
    </w:p>
    <w:p w14:paraId="366E1CB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(1)请你运用上述方法解方程组：</w:t>
      </w:r>
      <w:r>
        <w:object>
          <v:shape id="_x0000_i1107" type="#_x0000_t75" alt="eqId905964d7b95ac854e5585f757faf96bb" style="width:114.4pt;height:33.7pt" o:ole="" coordsize="21600,21600" o:preferrelative="t" filled="f" stroked="f">
            <v:stroke joinstyle="miter"/>
            <v:imagedata r:id="rId176" o:title="eqId905964d7b95ac854e5585f757faf96bb"/>
            <o:lock v:ext="edit" aspectratio="t"/>
            <w10:anchorlock/>
          </v:shape>
          <o:OLEObject Type="Embed" ProgID="Equation.DSMT4" ShapeID="_x0000_i1107" DrawAspect="Content" ObjectID="_1468075807" r:id="rId177"/>
        </w:object>
      </w:r>
      <w:r>
        <w:rPr>
          <w:sz w:val="21"/>
        </w:rPr>
        <w:t>；</w:t>
      </w:r>
    </w:p>
    <w:p w14:paraId="178224E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(2)方程组</w:t>
      </w:r>
      <w:r>
        <w:object>
          <v:shape id="_x0000_i1108" type="#_x0000_t75" alt="eqId768017c51dced5fb355038d1f1a048b2" style="width:103.8pt;height:31.75pt" o:ole="" coordsize="21600,21600" o:preferrelative="t" filled="f" stroked="f">
            <v:stroke joinstyle="miter"/>
            <v:imagedata r:id="rId178" o:title="eqId768017c51dced5fb355038d1f1a048b2"/>
            <o:lock v:ext="edit" aspectratio="t"/>
            <w10:anchorlock/>
          </v:shape>
          <o:OLEObject Type="Embed" ProgID="Equation.DSMT4" ShapeID="_x0000_i1108" DrawAspect="Content" ObjectID="_1468075808" r:id="rId179"/>
        </w:object>
      </w:r>
      <w:r>
        <w:rPr>
          <w:sz w:val="21"/>
        </w:rPr>
        <w:t>的解是______；</w:t>
      </w:r>
    </w:p>
    <w:p w14:paraId="5D894D1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(3)猜测关于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y</w:t>
      </w:r>
      <w:r>
        <w:rPr>
          <w:sz w:val="21"/>
        </w:rPr>
        <w:t>的方程</w:t>
      </w:r>
      <w:r>
        <w:object>
          <v:shape id="_x0000_i1109" type="#_x0000_t75" alt="eqId34e03482513609e15a1f06338099a33f" style="width:132.85pt;height:35pt" o:ole="" coordsize="21600,21600" o:preferrelative="t" filled="f" stroked="f">
            <v:stroke joinstyle="miter"/>
            <v:imagedata r:id="rId180" o:title="eqId34e03482513609e15a1f06338099a33f"/>
            <o:lock v:ext="edit" aspectratio="t"/>
            <w10:anchorlock/>
          </v:shape>
          <o:OLEObject Type="Embed" ProgID="Equation.DSMT4" ShapeID="_x0000_i1109" DrawAspect="Content" ObjectID="_1468075809" r:id="rId181"/>
        </w:object>
      </w:r>
      <w:r>
        <w:rPr>
          <w:sz w:val="21"/>
        </w:rPr>
        <w:t>组的解是什么？并用方程组的解加以验证．</w:t>
      </w:r>
    </w:p>
    <w:sectPr>
      <w:headerReference w:type="default" r:id="rId182"/>
      <w:footerReference w:type="even" r:id="rId183"/>
      <w:footerReference w:type="default" r:id="rId184"/>
      <w:pgSz w:w="11907" w:h="16839"/>
      <w:pgMar w:top="1440" w:right="1800" w:bottom="1440" w:left="1800" w:header="851" w:footer="992" w:gutter="0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5F37059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CF1FFE3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B0E3048"/>
    <w:multiLevelType w:val="singleLevel"/>
    <w:tmpl w:val="5B0E3048"/>
    <w:lvl w:ilvl="0">
      <w:start w:val="19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mirrorMargins/>
  <w:defaultTabStop w:val="420"/>
  <w:evenAndOddHeaders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1FC75892"/>
    <w:rsid w:val="49D103B8"/>
    <w:rsid w:val="742B6C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1">
    <w:name w:val="1加粗"/>
    <w:basedOn w:val="Normal"/>
    <w:qFormat/>
    <w:pPr>
      <w:spacing w:line="300" w:lineRule="auto"/>
    </w:pPr>
    <w:rPr>
      <w:rFonts w:ascii="Times New Roman" w:hAnsi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image" Target="media/image53.wmf" /><Relationship Id="rId103" Type="http://schemas.openxmlformats.org/officeDocument/2006/relationships/oleObject" Target="embeddings/oleObject46.bin" /><Relationship Id="rId104" Type="http://schemas.openxmlformats.org/officeDocument/2006/relationships/oleObject" Target="embeddings/oleObject47.bin" /><Relationship Id="rId105" Type="http://schemas.openxmlformats.org/officeDocument/2006/relationships/oleObject" Target="embeddings/oleObject48.bin" /><Relationship Id="rId106" Type="http://schemas.openxmlformats.org/officeDocument/2006/relationships/image" Target="media/image54.wmf" /><Relationship Id="rId107" Type="http://schemas.openxmlformats.org/officeDocument/2006/relationships/oleObject" Target="embeddings/oleObject49.bin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image" Target="media/image5.wmf" /><Relationship Id="rId110" Type="http://schemas.openxmlformats.org/officeDocument/2006/relationships/image" Target="media/image56.png" /><Relationship Id="rId111" Type="http://schemas.openxmlformats.org/officeDocument/2006/relationships/image" Target="media/image57.wmf" /><Relationship Id="rId112" Type="http://schemas.openxmlformats.org/officeDocument/2006/relationships/oleObject" Target="embeddings/oleObject51.bin" /><Relationship Id="rId113" Type="http://schemas.openxmlformats.org/officeDocument/2006/relationships/image" Target="media/image58.wmf" /><Relationship Id="rId114" Type="http://schemas.openxmlformats.org/officeDocument/2006/relationships/oleObject" Target="embeddings/oleObject52.bin" /><Relationship Id="rId115" Type="http://schemas.openxmlformats.org/officeDocument/2006/relationships/image" Target="media/image59.wmf" /><Relationship Id="rId116" Type="http://schemas.openxmlformats.org/officeDocument/2006/relationships/oleObject" Target="embeddings/oleObject53.bin" /><Relationship Id="rId117" Type="http://schemas.openxmlformats.org/officeDocument/2006/relationships/image" Target="media/image60.wmf" /><Relationship Id="rId118" Type="http://schemas.openxmlformats.org/officeDocument/2006/relationships/oleObject" Target="embeddings/oleObject54.bin" /><Relationship Id="rId119" Type="http://schemas.openxmlformats.org/officeDocument/2006/relationships/image" Target="media/image61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5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6.bin" /><Relationship Id="rId123" Type="http://schemas.openxmlformats.org/officeDocument/2006/relationships/oleObject" Target="embeddings/oleObject57.bin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jpeg" /><Relationship Id="rId132" Type="http://schemas.openxmlformats.org/officeDocument/2006/relationships/image" Target="media/image67.jpeg" /><Relationship Id="rId133" Type="http://schemas.openxmlformats.org/officeDocument/2006/relationships/image" Target="media/image68.jpeg" /><Relationship Id="rId134" Type="http://schemas.openxmlformats.org/officeDocument/2006/relationships/image" Target="media/image69.jpeg" /><Relationship Id="rId135" Type="http://schemas.openxmlformats.org/officeDocument/2006/relationships/image" Target="media/image70.jpeg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5.bin" /><Relationship Id="rId143" Type="http://schemas.openxmlformats.org/officeDocument/2006/relationships/image" Target="media/image74.wmf" /><Relationship Id="rId144" Type="http://schemas.openxmlformats.org/officeDocument/2006/relationships/oleObject" Target="embeddings/oleObject66.bin" /><Relationship Id="rId145" Type="http://schemas.openxmlformats.org/officeDocument/2006/relationships/image" Target="media/image75.wmf" /><Relationship Id="rId146" Type="http://schemas.openxmlformats.org/officeDocument/2006/relationships/oleObject" Target="embeddings/oleObject67.bin" /><Relationship Id="rId147" Type="http://schemas.openxmlformats.org/officeDocument/2006/relationships/image" Target="media/image76.wmf" /><Relationship Id="rId148" Type="http://schemas.openxmlformats.org/officeDocument/2006/relationships/oleObject" Target="embeddings/oleObject68.bin" /><Relationship Id="rId149" Type="http://schemas.openxmlformats.org/officeDocument/2006/relationships/image" Target="media/image77.png" /><Relationship Id="rId15" Type="http://schemas.openxmlformats.org/officeDocument/2006/relationships/image" Target="media/image7.png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81.wmf" /><Relationship Id="rId157" Type="http://schemas.openxmlformats.org/officeDocument/2006/relationships/oleObject" Target="embeddings/oleObject72.bin" /><Relationship Id="rId158" Type="http://schemas.openxmlformats.org/officeDocument/2006/relationships/image" Target="media/image82.wmf" /><Relationship Id="rId159" Type="http://schemas.openxmlformats.org/officeDocument/2006/relationships/oleObject" Target="embeddings/oleObject73.bin" /><Relationship Id="rId16" Type="http://schemas.openxmlformats.org/officeDocument/2006/relationships/image" Target="media/image8.wmf" /><Relationship Id="rId160" Type="http://schemas.openxmlformats.org/officeDocument/2006/relationships/image" Target="media/image83.wmf" /><Relationship Id="rId161" Type="http://schemas.openxmlformats.org/officeDocument/2006/relationships/oleObject" Target="embeddings/oleObject74.bin" /><Relationship Id="rId162" Type="http://schemas.openxmlformats.org/officeDocument/2006/relationships/image" Target="media/image84.wmf" /><Relationship Id="rId163" Type="http://schemas.openxmlformats.org/officeDocument/2006/relationships/oleObject" Target="embeddings/oleObject75.bin" /><Relationship Id="rId164" Type="http://schemas.openxmlformats.org/officeDocument/2006/relationships/image" Target="media/image85.wmf" /><Relationship Id="rId165" Type="http://schemas.openxmlformats.org/officeDocument/2006/relationships/oleObject" Target="embeddings/oleObject76.bin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oleObject" Target="embeddings/oleObject5.bin" /><Relationship Id="rId170" Type="http://schemas.openxmlformats.org/officeDocument/2006/relationships/oleObject" Target="embeddings/oleObject79.bin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8.wmf" /><Relationship Id="rId173" Type="http://schemas.openxmlformats.org/officeDocument/2006/relationships/oleObject" Target="embeddings/oleObject81.bin" /><Relationship Id="rId174" Type="http://schemas.openxmlformats.org/officeDocument/2006/relationships/image" Target="media/image89.wmf" /><Relationship Id="rId175" Type="http://schemas.openxmlformats.org/officeDocument/2006/relationships/oleObject" Target="embeddings/oleObject82.bin" /><Relationship Id="rId176" Type="http://schemas.openxmlformats.org/officeDocument/2006/relationships/image" Target="media/image90.wmf" /><Relationship Id="rId177" Type="http://schemas.openxmlformats.org/officeDocument/2006/relationships/oleObject" Target="embeddings/oleObject83.bin" /><Relationship Id="rId178" Type="http://schemas.openxmlformats.org/officeDocument/2006/relationships/image" Target="media/image91.wmf" /><Relationship Id="rId179" Type="http://schemas.openxmlformats.org/officeDocument/2006/relationships/oleObject" Target="embeddings/oleObject84.bin" /><Relationship Id="rId18" Type="http://schemas.openxmlformats.org/officeDocument/2006/relationships/image" Target="media/image9.wmf" /><Relationship Id="rId180" Type="http://schemas.openxmlformats.org/officeDocument/2006/relationships/image" Target="media/image92.wmf" /><Relationship Id="rId181" Type="http://schemas.openxmlformats.org/officeDocument/2006/relationships/oleObject" Target="embeddings/oleObject85.bin" /><Relationship Id="rId182" Type="http://schemas.openxmlformats.org/officeDocument/2006/relationships/header" Target="header1.xml" /><Relationship Id="rId183" Type="http://schemas.openxmlformats.org/officeDocument/2006/relationships/footer" Target="footer1.xml" /><Relationship Id="rId184" Type="http://schemas.openxmlformats.org/officeDocument/2006/relationships/footer" Target="footer2.xml" /><Relationship Id="rId185" Type="http://schemas.openxmlformats.org/officeDocument/2006/relationships/theme" Target="theme/theme1.xml" /><Relationship Id="rId186" Type="http://schemas.openxmlformats.org/officeDocument/2006/relationships/numbering" Target="numbering.xml" /><Relationship Id="rId187" Type="http://schemas.openxmlformats.org/officeDocument/2006/relationships/styles" Target="styles.xml" /><Relationship Id="rId19" Type="http://schemas.openxmlformats.org/officeDocument/2006/relationships/oleObject" Target="embeddings/oleObject6.bin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image" Target="media/image11.wmf" /><Relationship Id="rId22" Type="http://schemas.openxmlformats.org/officeDocument/2006/relationships/oleObject" Target="embeddings/oleObject7.bin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wmf" /><Relationship Id="rId29" Type="http://schemas.openxmlformats.org/officeDocument/2006/relationships/oleObject" Target="embeddings/oleObject8.bin" /><Relationship Id="rId3" Type="http://schemas.openxmlformats.org/officeDocument/2006/relationships/fontTable" Target="fontTable.xml" /><Relationship Id="rId30" Type="http://schemas.openxmlformats.org/officeDocument/2006/relationships/image" Target="media/image18.wmf" /><Relationship Id="rId31" Type="http://schemas.openxmlformats.org/officeDocument/2006/relationships/oleObject" Target="embeddings/oleObject9.bin" /><Relationship Id="rId32" Type="http://schemas.openxmlformats.org/officeDocument/2006/relationships/image" Target="media/image19.wmf" /><Relationship Id="rId33" Type="http://schemas.openxmlformats.org/officeDocument/2006/relationships/oleObject" Target="embeddings/oleObject10.bin" /><Relationship Id="rId34" Type="http://schemas.openxmlformats.org/officeDocument/2006/relationships/image" Target="media/image20.wmf" /><Relationship Id="rId35" Type="http://schemas.openxmlformats.org/officeDocument/2006/relationships/oleObject" Target="embeddings/oleObject11.bin" /><Relationship Id="rId36" Type="http://schemas.openxmlformats.org/officeDocument/2006/relationships/image" Target="media/image21.wmf" /><Relationship Id="rId37" Type="http://schemas.openxmlformats.org/officeDocument/2006/relationships/oleObject" Target="embeddings/oleObject12.bin" /><Relationship Id="rId38" Type="http://schemas.openxmlformats.org/officeDocument/2006/relationships/image" Target="media/image22.wmf" /><Relationship Id="rId39" Type="http://schemas.openxmlformats.org/officeDocument/2006/relationships/oleObject" Target="embeddings/oleObject13.bin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4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png" /><Relationship Id="rId49" Type="http://schemas.openxmlformats.org/officeDocument/2006/relationships/image" Target="media/image28.wmf" /><Relationship Id="rId5" Type="http://schemas.openxmlformats.org/officeDocument/2006/relationships/image" Target="media/image1.png" /><Relationship Id="rId50" Type="http://schemas.openxmlformats.org/officeDocument/2006/relationships/oleObject" Target="embeddings/oleObject18.bin" /><Relationship Id="rId51" Type="http://schemas.openxmlformats.org/officeDocument/2006/relationships/oleObject" Target="embeddings/oleObject19.bin" /><Relationship Id="rId52" Type="http://schemas.openxmlformats.org/officeDocument/2006/relationships/oleObject" Target="embeddings/oleObject20.bin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6.jpeg" /><Relationship Id="rId69" Type="http://schemas.openxmlformats.org/officeDocument/2006/relationships/image" Target="media/image37.wmf" /><Relationship Id="rId7" Type="http://schemas.openxmlformats.org/officeDocument/2006/relationships/image" Target="media/image3.wmf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png" /><Relationship Id="rId78" Type="http://schemas.openxmlformats.org/officeDocument/2006/relationships/oleObject" Target="embeddings/oleObject33.bin" /><Relationship Id="rId79" Type="http://schemas.openxmlformats.org/officeDocument/2006/relationships/oleObject" Target="embeddings/oleObject34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image" Target="media/image4.wmf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9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9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2155</Words>
  <Characters>2324</Characters>
  <Application>Microsoft Office Word</Application>
  <DocSecurity>0</DocSecurity>
  <Lines>0</Lines>
  <Paragraphs>0</Paragraphs>
  <ScaleCrop>false</ScaleCrop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作者：追梦团队17085053077</cp:lastModifiedBy>
  <cp:revision>18</cp:revision>
  <dcterms:created xsi:type="dcterms:W3CDTF">2017-07-19T12:07:00Z</dcterms:created>
  <dcterms:modified xsi:type="dcterms:W3CDTF">2026-05-07T07:16:42Z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