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B05BF">
      <w:pPr>
        <w:jc w:val="center"/>
        <w:textAlignment w:val="center"/>
        <w:rPr>
          <w:rFonts w:hint="default" w:ascii="宋体" w:hAnsi="宋体" w:eastAsia="宋体" w:cs="宋体"/>
          <w:b/>
          <w:i w:val="0"/>
          <w:color w:val="000000"/>
          <w:sz w:val="30"/>
          <w:lang w:val="en-US" w:eastAsia="zh-CN"/>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12217400</wp:posOffset>
            </wp:positionV>
            <wp:extent cx="292100" cy="355600"/>
            <wp:effectExtent l="0" t="0" r="12700" b="635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8"/>
                    <a:stretch>
                      <a:fillRect/>
                    </a:stretch>
                  </pic:blipFill>
                  <pic:spPr>
                    <a:xfrm>
                      <a:off x="0" y="0"/>
                      <a:ext cx="292100" cy="355600"/>
                    </a:xfrm>
                    <a:prstGeom prst="rect">
                      <a:avLst/>
                    </a:prstGeom>
                  </pic:spPr>
                </pic:pic>
              </a:graphicData>
            </a:graphic>
          </wp:anchor>
        </w:drawing>
      </w:r>
      <w:r>
        <w:rPr>
          <w:rFonts w:ascii="宋体" w:hAnsi="宋体" w:eastAsia="宋体" w:cs="宋体"/>
          <w:b/>
          <w:i w:val="0"/>
          <w:color w:val="000000"/>
          <w:sz w:val="30"/>
        </w:rPr>
        <w:t>2024-2025学年度</w:t>
      </w:r>
      <w:r>
        <w:rPr>
          <w:rFonts w:hint="eastAsia" w:ascii="宋体" w:hAnsi="宋体" w:cs="宋体"/>
          <w:b/>
          <w:i w:val="0"/>
          <w:color w:val="000000"/>
          <w:sz w:val="30"/>
          <w:lang w:val="en-US" w:eastAsia="zh-CN"/>
        </w:rPr>
        <w:t>沪教版</w:t>
      </w:r>
      <w:r>
        <w:rPr>
          <w:rFonts w:ascii="宋体" w:hAnsi="宋体" w:eastAsia="宋体" w:cs="宋体"/>
          <w:b/>
          <w:i w:val="0"/>
          <w:color w:val="000000"/>
          <w:sz w:val="30"/>
        </w:rPr>
        <w:t>数学期中</w:t>
      </w:r>
      <w:r>
        <w:rPr>
          <w:rFonts w:hint="eastAsia" w:ascii="宋体" w:hAnsi="宋体" w:cs="宋体"/>
          <w:b/>
          <w:i w:val="0"/>
          <w:color w:val="000000"/>
          <w:sz w:val="30"/>
          <w:lang w:val="en-US" w:eastAsia="zh-CN"/>
        </w:rPr>
        <w:t>模拟</w:t>
      </w:r>
      <w:r>
        <w:rPr>
          <w:rFonts w:ascii="宋体" w:hAnsi="宋体" w:eastAsia="宋体" w:cs="宋体"/>
          <w:b/>
          <w:i w:val="0"/>
          <w:color w:val="000000"/>
          <w:sz w:val="30"/>
        </w:rPr>
        <w:t>试卷</w:t>
      </w:r>
      <w:r>
        <w:rPr>
          <w:rFonts w:hint="eastAsia" w:ascii="宋体" w:hAnsi="宋体" w:cs="宋体"/>
          <w:b/>
          <w:i w:val="0"/>
          <w:color w:val="000000"/>
          <w:sz w:val="30"/>
          <w:lang w:val="en-US" w:eastAsia="zh-CN"/>
        </w:rPr>
        <w:t>02</w:t>
      </w:r>
    </w:p>
    <w:p w14:paraId="3F3BD7FB">
      <w:pPr>
        <w:jc w:val="center"/>
        <w:textAlignment w:val="center"/>
        <w:rPr>
          <w:rFonts w:ascii="宋体" w:hAnsi="宋体" w:eastAsia="宋体" w:cs="宋体"/>
          <w:b w:val="0"/>
          <w:i w:val="0"/>
          <w:color w:val="000000"/>
          <w:sz w:val="21"/>
        </w:rPr>
      </w:pPr>
      <w:r>
        <w:rPr>
          <w:rFonts w:ascii="Times New Roman" w:hAnsi="Times New Roman" w:eastAsia="楷体"/>
        </w:rPr>
        <w:t>（考试时间：</w:t>
      </w:r>
      <w:r>
        <w:rPr>
          <w:rFonts w:hint="eastAsia" w:ascii="Times New Roman" w:hAnsi="Times New Roman" w:eastAsia="楷体"/>
          <w:lang w:val="en-US" w:eastAsia="zh-CN"/>
        </w:rPr>
        <w:t>100</w:t>
      </w:r>
      <w:r>
        <w:rPr>
          <w:rFonts w:ascii="Times New Roman" w:hAnsi="Times New Roman" w:eastAsia="楷体"/>
        </w:rPr>
        <w:t>分钟  试卷满分：</w:t>
      </w:r>
      <w:r>
        <w:rPr>
          <w:rFonts w:hint="eastAsia" w:ascii="Times New Roman" w:hAnsi="Times New Roman" w:eastAsia="楷体"/>
          <w:lang w:val="en-US" w:eastAsia="zh-CN"/>
        </w:rPr>
        <w:t>12</w:t>
      </w:r>
      <w:r>
        <w:rPr>
          <w:rFonts w:hint="eastAsia" w:ascii="Times New Roman" w:hAnsi="Times New Roman" w:eastAsia="楷体"/>
        </w:rPr>
        <w:t>0</w:t>
      </w:r>
      <w:r>
        <w:rPr>
          <w:rFonts w:ascii="Times New Roman" w:hAnsi="Times New Roman" w:eastAsia="楷体"/>
        </w:rPr>
        <w:t>分）</w:t>
      </w:r>
    </w:p>
    <w:p w14:paraId="41EF533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考试范围：</w:t>
      </w:r>
      <w:r>
        <w:rPr>
          <w:rFonts w:hint="eastAsia" w:ascii="宋体" w:hAnsi="宋体" w:cs="宋体"/>
          <w:b w:val="0"/>
          <w:i w:val="0"/>
          <w:color w:val="000000"/>
          <w:sz w:val="21"/>
          <w:lang w:val="en-US" w:eastAsia="zh-CN"/>
        </w:rPr>
        <w:t>一次函数、代数方程</w:t>
      </w:r>
      <w:r>
        <w:rPr>
          <w:rFonts w:ascii="宋体" w:hAnsi="宋体" w:eastAsia="宋体" w:cs="宋体"/>
          <w:b w:val="0"/>
          <w:i w:val="0"/>
          <w:color w:val="000000"/>
          <w:sz w:val="21"/>
        </w:rPr>
        <w:t>；</w:t>
      </w:r>
    </w:p>
    <w:p w14:paraId="0B49D3A1">
      <w:pPr>
        <w:jc w:val="center"/>
        <w:textAlignment w:val="center"/>
        <w:rPr>
          <w:rFonts w:ascii="黑体" w:hAnsi="黑体" w:eastAsia="黑体" w:cs="黑体"/>
          <w:b/>
          <w:i w:val="0"/>
          <w:color w:val="000000"/>
          <w:sz w:val="30"/>
        </w:rPr>
      </w:pPr>
      <w:r>
        <w:rPr>
          <w:rFonts w:ascii="宋体" w:hAnsi="宋体" w:eastAsia="宋体" w:cs="宋体"/>
          <w:b/>
          <w:i w:val="0"/>
          <w:color w:val="000000"/>
          <w:sz w:val="24"/>
        </w:rPr>
        <w:t>第I卷（选择题）</w:t>
      </w:r>
    </w:p>
    <w:p w14:paraId="242F274B">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一、单选题（共18分）</w:t>
      </w:r>
    </w:p>
    <w:p w14:paraId="1091F819">
      <w:pPr>
        <w:shd w:val="clear" w:color="auto" w:fill="auto"/>
        <w:spacing w:line="360" w:lineRule="auto"/>
        <w:jc w:val="left"/>
        <w:textAlignment w:val="center"/>
        <w:rPr>
          <w:sz w:val="21"/>
        </w:rPr>
      </w:pPr>
      <w:r>
        <w:rPr>
          <w:sz w:val="21"/>
        </w:rPr>
        <w:t>1．（本题3分）关于</w:t>
      </w:r>
      <w:r>
        <w:object>
          <v:shape id="_x0000_i102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5" DrawAspect="Content" ObjectID="_1468075725" r:id="rId9">
            <o:LockedField>false</o:LockedField>
          </o:OLEObject>
        </w:object>
      </w:r>
      <w:r>
        <w:rPr>
          <w:sz w:val="21"/>
        </w:rPr>
        <w:t>的一次函数</w:t>
      </w:r>
      <w:r>
        <w:object>
          <v:shape id="_x0000_i1026" o:spt="75" alt="eqId5ede6855a8e8e6b0848640c814768a16" type="#_x0000_t75" style="height:15.8pt;width:61.6pt;" o:ole="t" filled="f" o:preferrelative="t" stroked="f" coordsize="21600,21600">
            <v:path/>
            <v:fill on="f" focussize="0,0"/>
            <v:stroke on="f" joinstyle="miter"/>
            <v:imagedata r:id="rId12" o:title="eqId5ede6855a8e8e6b0848640c814768a16"/>
            <o:lock v:ext="edit" aspectratio="t"/>
            <w10:wrap type="none"/>
            <w10:anchorlock/>
          </v:shape>
          <o:OLEObject Type="Embed" ProgID="Equation.DSMT4" ShapeID="_x0000_i1026" DrawAspect="Content" ObjectID="_1468075726" r:id="rId11">
            <o:LockedField>false</o:LockedField>
          </o:OLEObject>
        </w:object>
      </w:r>
      <w:r>
        <w:rPr>
          <w:sz w:val="21"/>
        </w:rPr>
        <w:t>的图象可能正确的是（ ）</w:t>
      </w:r>
    </w:p>
    <w:p w14:paraId="3ACA3011">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strike w:val="0"/>
          <w:kern w:val="0"/>
          <w:sz w:val="24"/>
          <w:szCs w:val="24"/>
          <w:u w:val="none"/>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362075" cy="1533525"/>
            <wp:effectExtent l="0" t="0" r="9525" b="9525"/>
            <wp:docPr id="100003" name="图片 100003" descr="@@@d33550d8-ce1b-4817-8f3c-06c4a7aceb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33550d8-ce1b-4817-8f3c-06c4a7aceb1a"/>
                    <pic:cNvPicPr>
                      <a:picLocks noChangeAspect="1"/>
                    </pic:cNvPicPr>
                  </pic:nvPicPr>
                  <pic:blipFill>
                    <a:blip r:embed="rId13"/>
                    <a:stretch>
                      <a:fillRect/>
                    </a:stretch>
                  </pic:blipFill>
                  <pic:spPr>
                    <a:xfrm>
                      <a:off x="0" y="0"/>
                      <a:ext cx="1362075" cy="153352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304925" cy="1457325"/>
            <wp:effectExtent l="0" t="0" r="9525" b="9525"/>
            <wp:docPr id="100005" name="图片 100005" descr="@@@b8727c1f-c890-4278-bd28-fe18f0554c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b8727c1f-c890-4278-bd28-fe18f0554ce3"/>
                    <pic:cNvPicPr>
                      <a:picLocks noChangeAspect="1"/>
                    </pic:cNvPicPr>
                  </pic:nvPicPr>
                  <pic:blipFill>
                    <a:blip r:embed="rId14"/>
                    <a:stretch>
                      <a:fillRect/>
                    </a:stretch>
                  </pic:blipFill>
                  <pic:spPr>
                    <a:xfrm>
                      <a:off x="0" y="0"/>
                      <a:ext cx="1304925" cy="1457325"/>
                    </a:xfrm>
                    <a:prstGeom prst="rect">
                      <a:avLst/>
                    </a:prstGeom>
                  </pic:spPr>
                </pic:pic>
              </a:graphicData>
            </a:graphic>
          </wp:inline>
        </w:drawing>
      </w:r>
    </w:p>
    <w:p w14:paraId="0597E071">
      <w:pPr>
        <w:shd w:val="clear" w:color="auto" w:fill="auto"/>
        <w:tabs>
          <w:tab w:val="left" w:pos="2078"/>
          <w:tab w:val="left" w:pos="4156"/>
          <w:tab w:val="left" w:pos="6234"/>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390650" cy="1590675"/>
            <wp:effectExtent l="0" t="0" r="0" b="9525"/>
            <wp:docPr id="100007" name="图片 100007" descr="@@@8eaa83c5-be78-462e-a51a-e24faebd4c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eaa83c5-be78-462e-a51a-e24faebd4caa"/>
                    <pic:cNvPicPr>
                      <a:picLocks noChangeAspect="1"/>
                    </pic:cNvPicPr>
                  </pic:nvPicPr>
                  <pic:blipFill>
                    <a:blip r:embed="rId15"/>
                    <a:stretch>
                      <a:fillRect/>
                    </a:stretch>
                  </pic:blipFill>
                  <pic:spPr>
                    <a:xfrm>
                      <a:off x="0" y="0"/>
                      <a:ext cx="1390650" cy="1590675"/>
                    </a:xfrm>
                    <a:prstGeom prst="rect">
                      <a:avLst/>
                    </a:prstGeom>
                  </pic:spPr>
                </pic:pic>
              </a:graphicData>
            </a:graphic>
          </wp:inline>
        </w:drawing>
      </w:r>
      <w:r>
        <w:rPr>
          <w:rFonts w:hint="eastAsia" w:cs="Times New Roman"/>
          <w:strike w:val="0"/>
          <w:kern w:val="0"/>
          <w:sz w:val="24"/>
          <w:szCs w:val="24"/>
          <w:u w:val="none"/>
          <w:lang w:val="en-US" w:eastAsia="zh-CN"/>
        </w:rPr>
        <w:t xml:space="preserve">            </w:t>
      </w:r>
      <w:r>
        <w:rPr>
          <w:sz w:val="21"/>
        </w:rPr>
        <w:t>D．</w:t>
      </w:r>
      <w:r>
        <w:rPr>
          <w:rFonts w:ascii="Times New Roman" w:hAnsi="Times New Roman" w:eastAsia="Times New Roman" w:cs="Times New Roman"/>
          <w:strike w:val="0"/>
          <w:kern w:val="0"/>
          <w:sz w:val="24"/>
          <w:szCs w:val="24"/>
          <w:u w:val="none"/>
        </w:rPr>
        <w:drawing>
          <wp:inline distT="0" distB="0" distL="114300" distR="114300">
            <wp:extent cx="1362075" cy="1581150"/>
            <wp:effectExtent l="0" t="0" r="9525" b="0"/>
            <wp:docPr id="100009" name="图片 100009" descr="@@@8540b6af-eb69-4b29-9315-d4679ce3e0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540b6af-eb69-4b29-9315-d4679ce3e0bd"/>
                    <pic:cNvPicPr>
                      <a:picLocks noChangeAspect="1"/>
                    </pic:cNvPicPr>
                  </pic:nvPicPr>
                  <pic:blipFill>
                    <a:blip r:embed="rId16"/>
                    <a:stretch>
                      <a:fillRect/>
                    </a:stretch>
                  </pic:blipFill>
                  <pic:spPr>
                    <a:xfrm>
                      <a:off x="0" y="0"/>
                      <a:ext cx="1362075" cy="1581150"/>
                    </a:xfrm>
                    <a:prstGeom prst="rect">
                      <a:avLst/>
                    </a:prstGeom>
                  </pic:spPr>
                </pic:pic>
              </a:graphicData>
            </a:graphic>
          </wp:inline>
        </w:drawing>
      </w:r>
    </w:p>
    <w:p w14:paraId="27E1DBBA">
      <w:pPr>
        <w:shd w:val="clear" w:color="auto" w:fill="auto"/>
        <w:spacing w:line="360" w:lineRule="auto"/>
        <w:jc w:val="left"/>
        <w:textAlignment w:val="center"/>
        <w:rPr>
          <w:sz w:val="21"/>
        </w:rPr>
      </w:pPr>
      <w:r>
        <w:rPr>
          <w:sz w:val="21"/>
        </w:rPr>
        <w:t>2．（本题3分）在同一直角坐标系中，函数</w:t>
      </w:r>
      <w:r>
        <w:object>
          <v:shape id="_x0000_i1027" o:spt="75" alt="eqId6767830cc1811f0f4ea5a008fdc7e723" type="#_x0000_t75" style="height:14.25pt;width:42.2pt;" o:ole="t" filled="f" o:preferrelative="t" stroked="f" coordsize="21600,21600">
            <v:path/>
            <v:fill on="f" focussize="0,0"/>
            <v:stroke on="f" joinstyle="miter"/>
            <v:imagedata r:id="rId18" o:title="eqId6767830cc1811f0f4ea5a008fdc7e723"/>
            <o:lock v:ext="edit" aspectratio="t"/>
            <w10:wrap type="none"/>
            <w10:anchorlock/>
          </v:shape>
          <o:OLEObject Type="Embed" ProgID="Equation.DSMT4" ShapeID="_x0000_i1027" DrawAspect="Content" ObjectID="_1468075727" r:id="rId17">
            <o:LockedField>false</o:LockedField>
          </o:OLEObject>
        </w:object>
      </w:r>
      <w:r>
        <w:rPr>
          <w:sz w:val="21"/>
        </w:rPr>
        <w:t>与</w:t>
      </w:r>
      <w:r>
        <w:object>
          <v:shape id="_x0000_i1028" o:spt="75" alt="eqIdeff4e386f2e12a8a72cea9f17cc309b5" type="#_x0000_t75" style="height:26.95pt;width:65.05pt;" o:ole="t" filled="f" o:preferrelative="t" stroked="f" coordsize="21600,21600">
            <v:path/>
            <v:fill on="f" focussize="0,0"/>
            <v:stroke on="f" joinstyle="miter"/>
            <v:imagedata r:id="rId20" o:title="eqIdeff4e386f2e12a8a72cea9f17cc309b5"/>
            <o:lock v:ext="edit" aspectratio="t"/>
            <w10:wrap type="none"/>
            <w10:anchorlock/>
          </v:shape>
          <o:OLEObject Type="Embed" ProgID="Equation.DSMT4" ShapeID="_x0000_i1028" DrawAspect="Content" ObjectID="_1468075728" r:id="rId19">
            <o:LockedField>false</o:LockedField>
          </o:OLEObject>
        </w:object>
      </w:r>
      <w:r>
        <w:rPr>
          <w:sz w:val="21"/>
        </w:rPr>
        <w:t>的图象大致是（</w:t>
      </w:r>
      <w:r>
        <w:rPr>
          <w:rFonts w:ascii="Times New Roman" w:hAnsi="Times New Roman" w:eastAsia="Times New Roman" w:cs="Times New Roman"/>
          <w:kern w:val="0"/>
          <w:sz w:val="24"/>
          <w:szCs w:val="24"/>
        </w:rPr>
        <w:t>    </w:t>
      </w:r>
      <w:r>
        <w:rPr>
          <w:sz w:val="21"/>
        </w:rPr>
        <w:t>）</w:t>
      </w:r>
    </w:p>
    <w:p w14:paraId="1CBEC411">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857250" cy="942975"/>
            <wp:effectExtent l="0" t="0" r="0" b="9525"/>
            <wp:docPr id="100011" name="图片 100011" descr="@@@4ad49205-1b51-47ce-b783-a5376e0ed5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ad49205-1b51-47ce-b783-a5376e0ed5cc"/>
                    <pic:cNvPicPr>
                      <a:picLocks noChangeAspect="1"/>
                    </pic:cNvPicPr>
                  </pic:nvPicPr>
                  <pic:blipFill>
                    <a:blip r:embed="rId21"/>
                    <a:stretch>
                      <a:fillRect/>
                    </a:stretch>
                  </pic:blipFill>
                  <pic:spPr>
                    <a:xfrm>
                      <a:off x="0" y="0"/>
                      <a:ext cx="857250" cy="94297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914400" cy="1009650"/>
            <wp:effectExtent l="0" t="0" r="0" b="0"/>
            <wp:docPr id="100013" name="图片 100013" descr="@@@4c32d620-e7a8-47b4-85d9-449d390be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c32d620-e7a8-47b4-85d9-449d390be619"/>
                    <pic:cNvPicPr>
                      <a:picLocks noChangeAspect="1"/>
                    </pic:cNvPicPr>
                  </pic:nvPicPr>
                  <pic:blipFill>
                    <a:blip r:embed="rId22"/>
                    <a:stretch>
                      <a:fillRect/>
                    </a:stretch>
                  </pic:blipFill>
                  <pic:spPr>
                    <a:xfrm>
                      <a:off x="0" y="0"/>
                      <a:ext cx="914400" cy="1009650"/>
                    </a:xfrm>
                    <a:prstGeom prst="rect">
                      <a:avLst/>
                    </a:prstGeom>
                  </pic:spPr>
                </pic:pic>
              </a:graphicData>
            </a:graphic>
          </wp:inline>
        </w:drawing>
      </w:r>
    </w:p>
    <w:p w14:paraId="65C8C023">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866775" cy="952500"/>
            <wp:effectExtent l="0" t="0" r="9525" b="0"/>
            <wp:docPr id="100015" name="图片 100015" descr="@@@e79f465e-f219-4d09-b1ce-db6a6b1e4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e79f465e-f219-4d09-b1ce-db6a6b1e45a4"/>
                    <pic:cNvPicPr>
                      <a:picLocks noChangeAspect="1"/>
                    </pic:cNvPicPr>
                  </pic:nvPicPr>
                  <pic:blipFill>
                    <a:blip r:embed="rId23"/>
                    <a:stretch>
                      <a:fillRect/>
                    </a:stretch>
                  </pic:blipFill>
                  <pic:spPr>
                    <a:xfrm>
                      <a:off x="0" y="0"/>
                      <a:ext cx="866775" cy="952500"/>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885825" cy="971550"/>
            <wp:effectExtent l="0" t="0" r="9525" b="0"/>
            <wp:docPr id="100017" name="图片 100017" descr="@@@2c7f2923-ef0b-4bbf-b2e4-9104784aaf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c7f2923-ef0b-4bbf-b2e4-9104784aaf8f"/>
                    <pic:cNvPicPr>
                      <a:picLocks noChangeAspect="1"/>
                    </pic:cNvPicPr>
                  </pic:nvPicPr>
                  <pic:blipFill>
                    <a:blip r:embed="rId24"/>
                    <a:stretch>
                      <a:fillRect/>
                    </a:stretch>
                  </pic:blipFill>
                  <pic:spPr>
                    <a:xfrm>
                      <a:off x="0" y="0"/>
                      <a:ext cx="885825" cy="971550"/>
                    </a:xfrm>
                    <a:prstGeom prst="rect">
                      <a:avLst/>
                    </a:prstGeom>
                  </pic:spPr>
                </pic:pic>
              </a:graphicData>
            </a:graphic>
          </wp:inline>
        </w:drawing>
      </w:r>
    </w:p>
    <w:p w14:paraId="2A5E2DAB">
      <w:pPr>
        <w:shd w:val="clear" w:color="auto" w:fill="auto"/>
        <w:spacing w:line="360" w:lineRule="auto"/>
        <w:jc w:val="left"/>
        <w:textAlignment w:val="center"/>
        <w:rPr>
          <w:sz w:val="21"/>
        </w:rPr>
      </w:pPr>
      <w:r>
        <w:rPr>
          <w:sz w:val="21"/>
        </w:rPr>
        <w:t>3．（本题3分）如图，在同一平面直角坐标系中，一次函数</w:t>
      </w:r>
      <w:r>
        <w:object>
          <v:shape id="_x0000_i1029" o:spt="75" alt="eqId99355d6572b376742fea8410abbaeb73" type="#_x0000_t75" style="height:15.9pt;width:48.4pt;" o:ole="t" filled="f" o:preferrelative="t" stroked="f" coordsize="21600,21600">
            <v:path/>
            <v:fill on="f" focussize="0,0"/>
            <v:stroke on="f" joinstyle="miter"/>
            <v:imagedata r:id="rId26" o:title="eqId99355d6572b376742fea8410abbaeb73"/>
            <o:lock v:ext="edit" aspectratio="t"/>
            <w10:wrap type="none"/>
            <w10:anchorlock/>
          </v:shape>
          <o:OLEObject Type="Embed" ProgID="Equation.DSMT4" ShapeID="_x0000_i1029" DrawAspect="Content" ObjectID="_1468075729" r:id="rId25">
            <o:LockedField>false</o:LockedField>
          </o:OLEObject>
        </w:object>
      </w:r>
      <w:r>
        <w:rPr>
          <w:sz w:val="21"/>
        </w:rPr>
        <w:t>与</w:t>
      </w:r>
      <w:r>
        <w:object>
          <v:shape id="_x0000_i1030" o:spt="75" alt="eqId1349a307d65a0585168764d0bf982220" type="#_x0000_t75" style="height:15.9pt;width:51pt;" o:ole="t" filled="f" o:preferrelative="t" stroked="f" coordsize="21600,21600">
            <v:path/>
            <v:fill on="f" focussize="0,0"/>
            <v:stroke on="f" joinstyle="miter"/>
            <v:imagedata r:id="rId28" o:title="eqId1349a307d65a0585168764d0bf982220"/>
            <o:lock v:ext="edit" aspectratio="t"/>
            <w10:wrap type="none"/>
            <w10:anchorlock/>
          </v:shape>
          <o:OLEObject Type="Embed" ProgID="Equation.DSMT4" ShapeID="_x0000_i1030" DrawAspect="Content" ObjectID="_1468075730" r:id="rId27">
            <o:LockedField>false</o:LockedField>
          </o:OLEObject>
        </w:object>
      </w:r>
      <w:r>
        <w:rPr>
          <w:sz w:val="21"/>
        </w:rPr>
        <w:t>的图象分别为直线</w:t>
      </w:r>
      <w:r>
        <w:object>
          <v:shape id="_x0000_i1031" o:spt="75" alt="eqId2e9b0f5f44abbc6544a2f672b025b013" type="#_x0000_t75" style="height:15.8pt;width:7.9pt;" o:ole="t" filled="f" o:preferrelative="t" stroked="f" coordsize="21600,21600">
            <v:path/>
            <v:fill on="f" focussize="0,0"/>
            <v:stroke on="f" joinstyle="miter"/>
            <v:imagedata r:id="rId30" o:title="eqId2e9b0f5f44abbc6544a2f672b025b013"/>
            <o:lock v:ext="edit" aspectratio="t"/>
            <w10:wrap type="none"/>
            <w10:anchorlock/>
          </v:shape>
          <o:OLEObject Type="Embed" ProgID="Equation.DSMT4" ShapeID="_x0000_i1031" DrawAspect="Content" ObjectID="_1468075731" r:id="rId29">
            <o:LockedField>false</o:LockedField>
          </o:OLEObject>
        </w:object>
      </w:r>
      <w:r>
        <w:rPr>
          <w:sz w:val="21"/>
        </w:rPr>
        <w:t>和直线</w:t>
      </w:r>
      <w:r>
        <w:object>
          <v:shape id="_x0000_i1032" o:spt="75" alt="eqId3f6f17bc385bafb37e8f964e5eb99cd0" type="#_x0000_t75" style="height:15.7pt;width:8.75pt;" o:ole="t" filled="f" o:preferrelative="t" stroked="f" coordsize="21600,21600">
            <v:path/>
            <v:fill on="f" focussize="0,0"/>
            <v:stroke on="f" joinstyle="miter"/>
            <v:imagedata r:id="rId32" o:title="eqId3f6f17bc385bafb37e8f964e5eb99cd0"/>
            <o:lock v:ext="edit" aspectratio="t"/>
            <w10:wrap type="none"/>
            <w10:anchorlock/>
          </v:shape>
          <o:OLEObject Type="Embed" ProgID="Equation.DSMT4" ShapeID="_x0000_i1032" DrawAspect="Content" ObjectID="_1468075732" r:id="rId31">
            <o:LockedField>false</o:LockedField>
          </o:OLEObject>
        </w:object>
      </w:r>
      <w:r>
        <w:rPr>
          <w:sz w:val="21"/>
        </w:rPr>
        <w:t>，下列结论正确的是（</w:t>
      </w:r>
      <w:r>
        <w:rPr>
          <w:rFonts w:ascii="Times New Roman" w:hAnsi="Times New Roman" w:eastAsia="Times New Roman" w:cs="Times New Roman"/>
          <w:kern w:val="0"/>
          <w:sz w:val="24"/>
          <w:szCs w:val="24"/>
        </w:rPr>
        <w:t>    </w:t>
      </w:r>
      <w:r>
        <w:rPr>
          <w:sz w:val="21"/>
        </w:rPr>
        <w:t>）</w:t>
      </w:r>
    </w:p>
    <w:p w14:paraId="190CDFC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09370" cy="1229360"/>
            <wp:effectExtent l="0" t="0" r="5080" b="8890"/>
            <wp:docPr id="100019" name="图片 100019" descr="@@@459bcd6f-2fe2-45f0-a712-bd79d67be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59bcd6f-2fe2-45f0-a712-bd79d67be16c"/>
                    <pic:cNvPicPr>
                      <a:picLocks noChangeAspect="1"/>
                    </pic:cNvPicPr>
                  </pic:nvPicPr>
                  <pic:blipFill>
                    <a:blip r:embed="rId33"/>
                    <a:stretch>
                      <a:fillRect/>
                    </a:stretch>
                  </pic:blipFill>
                  <pic:spPr>
                    <a:xfrm>
                      <a:off x="0" y="0"/>
                      <a:ext cx="1309370" cy="1229360"/>
                    </a:xfrm>
                    <a:prstGeom prst="rect">
                      <a:avLst/>
                    </a:prstGeom>
                  </pic:spPr>
                </pic:pic>
              </a:graphicData>
            </a:graphic>
          </wp:inline>
        </w:drawing>
      </w:r>
    </w:p>
    <w:p w14:paraId="3472CC2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3" o:spt="75" alt="eqIdb9a9bad18eb075da5a5db2d35f81fcb1" type="#_x0000_t75" style="height:15.75pt;width:41.35pt;" o:ole="t" filled="f" o:preferrelative="t" stroked="f" coordsize="21600,21600">
            <v:path/>
            <v:fill on="f" focussize="0,0"/>
            <v:stroke on="f" joinstyle="miter"/>
            <v:imagedata r:id="rId35" o:title="eqIdb9a9bad18eb075da5a5db2d35f81fcb1"/>
            <o:lock v:ext="edit" aspectratio="t"/>
            <w10:wrap type="none"/>
            <w10:anchorlock/>
          </v:shape>
          <o:OLEObject Type="Embed" ProgID="Equation.DSMT4" ShapeID="_x0000_i1033" DrawAspect="Content" ObjectID="_1468075733" r:id="rId34">
            <o:LockedField>false</o:LockedField>
          </o:OLEObject>
        </w:object>
      </w:r>
      <w:r>
        <w:rPr>
          <w:sz w:val="21"/>
        </w:rPr>
        <w:tab/>
      </w:r>
      <w:r>
        <w:rPr>
          <w:sz w:val="21"/>
        </w:rPr>
        <w:t>B．</w:t>
      </w:r>
      <w:r>
        <w:object>
          <v:shape id="_x0000_i1034" o:spt="75" alt="eqIdea14ed71fde0e0d8a1cb5d85f6182f75" type="#_x0000_t75" style="height:15.85pt;width:45.75pt;" o:ole="t" filled="f" o:preferrelative="t" stroked="f" coordsize="21600,21600">
            <v:path/>
            <v:fill on="f" focussize="0,0"/>
            <v:stroke on="f" joinstyle="miter"/>
            <v:imagedata r:id="rId37" o:title="eqIdea14ed71fde0e0d8a1cb5d85f6182f75"/>
            <o:lock v:ext="edit" aspectratio="t"/>
            <w10:wrap type="none"/>
            <w10:anchorlock/>
          </v:shape>
          <o:OLEObject Type="Embed" ProgID="Equation.DSMT4" ShapeID="_x0000_i1034" DrawAspect="Content" ObjectID="_1468075734" r:id="rId36">
            <o:LockedField>false</o:LockedField>
          </o:OLEObject>
        </w:object>
      </w:r>
      <w:r>
        <w:rPr>
          <w:sz w:val="21"/>
        </w:rPr>
        <w:tab/>
      </w:r>
      <w:r>
        <w:rPr>
          <w:sz w:val="21"/>
        </w:rPr>
        <w:t>C．</w:t>
      </w:r>
      <w:r>
        <w:object>
          <v:shape id="_x0000_i1035" o:spt="75" alt="eqId86f553a1fe88f5093563da5861766dbb" type="#_x0000_t75" style="height:15.75pt;width:43.95pt;" o:ole="t" filled="f" o:preferrelative="t" stroked="f" coordsize="21600,21600">
            <v:path/>
            <v:fill on="f" focussize="0,0"/>
            <v:stroke on="f" joinstyle="miter"/>
            <v:imagedata r:id="rId39" o:title="eqId86f553a1fe88f5093563da5861766dbb"/>
            <o:lock v:ext="edit" aspectratio="t"/>
            <w10:wrap type="none"/>
            <w10:anchorlock/>
          </v:shape>
          <o:OLEObject Type="Embed" ProgID="Equation.DSMT4" ShapeID="_x0000_i1035" DrawAspect="Content" ObjectID="_1468075735" r:id="rId38">
            <o:LockedField>false</o:LockedField>
          </o:OLEObject>
        </w:object>
      </w:r>
      <w:r>
        <w:rPr>
          <w:sz w:val="21"/>
        </w:rPr>
        <w:tab/>
      </w:r>
      <w:r>
        <w:rPr>
          <w:sz w:val="21"/>
        </w:rPr>
        <w:t>D．</w:t>
      </w:r>
      <w:r>
        <w:object>
          <v:shape id="_x0000_i1036" o:spt="75" alt="eqId0565b606d88857d5ed72e65484467ea1" type="#_x0000_t75" style="height:15.9pt;width:40.45pt;" o:ole="t" filled="f" o:preferrelative="t" stroked="f" coordsize="21600,21600">
            <v:path/>
            <v:fill on="f" focussize="0,0"/>
            <v:stroke on="f" joinstyle="miter"/>
            <v:imagedata r:id="rId41" o:title="eqId0565b606d88857d5ed72e65484467ea1"/>
            <o:lock v:ext="edit" aspectratio="t"/>
            <w10:wrap type="none"/>
            <w10:anchorlock/>
          </v:shape>
          <o:OLEObject Type="Embed" ProgID="Equation.DSMT4" ShapeID="_x0000_i1036" DrawAspect="Content" ObjectID="_1468075736" r:id="rId40">
            <o:LockedField>false</o:LockedField>
          </o:OLEObject>
        </w:object>
      </w:r>
    </w:p>
    <w:p w14:paraId="5C7EE672">
      <w:pPr>
        <w:shd w:val="clear" w:color="auto" w:fill="auto"/>
        <w:spacing w:line="360" w:lineRule="auto"/>
        <w:jc w:val="left"/>
        <w:textAlignment w:val="center"/>
        <w:rPr>
          <w:sz w:val="21"/>
        </w:rPr>
      </w:pPr>
      <w:r>
        <w:rPr>
          <w:sz w:val="21"/>
        </w:rPr>
        <w:t>4．（本题3分）已知分式方程</w:t>
      </w:r>
      <w:r>
        <w:object>
          <v:shape id="_x0000_i1037" o:spt="75" alt="eqIdceb394f9f04743d8231a8d8b7270db92" type="#_x0000_t75" style="height:27.4pt;width:72.1pt;" o:ole="t" filled="f" o:preferrelative="t" stroked="f" coordsize="21600,21600">
            <v:path/>
            <v:fill on="f" focussize="0,0"/>
            <v:stroke on="f" joinstyle="miter"/>
            <v:imagedata r:id="rId43" o:title="eqIdceb394f9f04743d8231a8d8b7270db92"/>
            <o:lock v:ext="edit" aspectratio="t"/>
            <w10:wrap type="none"/>
            <w10:anchorlock/>
          </v:shape>
          <o:OLEObject Type="Embed" ProgID="Equation.DSMT4" ShapeID="_x0000_i1037" DrawAspect="Content" ObjectID="_1468075737" r:id="rId42">
            <o:LockedField>false</o:LockedField>
          </o:OLEObject>
        </w:object>
      </w:r>
      <w:r>
        <w:rPr>
          <w:sz w:val="21"/>
        </w:rPr>
        <w:t>的解为</w:t>
      </w:r>
      <w:r>
        <w:object>
          <v:shape id="_x0000_i1038" o:spt="75" alt="eqIde55aa0a20848c37c1892c567b2315e04" type="#_x0000_t75" style="height:12.3pt;width:23.7pt;" o:ole="t" filled="f" o:preferrelative="t" stroked="f" coordsize="21600,21600">
            <v:path/>
            <v:fill on="f" focussize="0,0"/>
            <v:stroke on="f" joinstyle="miter"/>
            <v:imagedata r:id="rId45" o:title="eqIde55aa0a20848c37c1892c567b2315e04"/>
            <o:lock v:ext="edit" aspectratio="t"/>
            <w10:wrap type="none"/>
            <w10:anchorlock/>
          </v:shape>
          <o:OLEObject Type="Embed" ProgID="Equation.DSMT4" ShapeID="_x0000_i1038" DrawAspect="Content" ObjectID="_1468075738" r:id="rId44">
            <o:LockedField>false</o:LockedField>
          </o:OLEObject>
        </w:object>
      </w:r>
      <w:r>
        <w:rPr>
          <w:sz w:val="21"/>
        </w:rPr>
        <w:t>，则</w:t>
      </w:r>
      <w:r>
        <w:object>
          <v:shape id="_x0000_i1039" o:spt="75" alt="eqId0a6936d370d6a238a608ca56f87198de" type="#_x0000_t75" style="height:9.65pt;width:8.75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39" DrawAspect="Content" ObjectID="_1468075739" r:id="rId46">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7C88CEC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0" o:spt="75" alt="eqId61128ab996360a038e6e64d82fcba004" type="#_x0000_t75" style="height:11.45pt;width:8.75pt;" o:ole="t" filled="f" o:preferrelative="t" stroked="f" coordsize="21600,21600">
            <v:path/>
            <v:fill on="f" focussize="0,0"/>
            <v:stroke on="f" joinstyle="miter"/>
            <v:imagedata r:id="rId49" o:title="eqId61128ab996360a038e6e64d82fcba004"/>
            <o:lock v:ext="edit" aspectratio="t"/>
            <w10:wrap type="none"/>
            <w10:anchorlock/>
          </v:shape>
          <o:OLEObject Type="Embed" ProgID="Equation.DSMT4" ShapeID="_x0000_i1040" DrawAspect="Content" ObjectID="_1468075740" r:id="rId48">
            <o:LockedField>false</o:LockedField>
          </o:OLEObject>
        </w:object>
      </w:r>
      <w:r>
        <w:rPr>
          <w:sz w:val="21"/>
        </w:rPr>
        <w:tab/>
      </w:r>
      <w:r>
        <w:rPr>
          <w:sz w:val="21"/>
        </w:rPr>
        <w:t>B．</w:t>
      </w:r>
      <w:r>
        <w:object>
          <v:shape id="_x0000_i1041" o:spt="75" alt="eqId5ca7d1107389675d32b56ec097464c14" type="#_x0000_t75" style="height:12.5pt;width:7.9pt;" o:ole="t" filled="f" o:preferrelative="t" stroked="f" coordsize="21600,21600">
            <v:path/>
            <v:fill on="f" focussize="0,0"/>
            <v:stroke on="f" joinstyle="miter"/>
            <v:imagedata r:id="rId51" o:title="eqId5ca7d1107389675d32b56ec097464c14"/>
            <o:lock v:ext="edit" aspectratio="t"/>
            <w10:wrap type="none"/>
            <w10:anchorlock/>
          </v:shape>
          <o:OLEObject Type="Embed" ProgID="Equation.DSMT4" ShapeID="_x0000_i1041" DrawAspect="Content" ObjectID="_1468075741" r:id="rId50">
            <o:LockedField>false</o:LockedField>
          </o:OLEObject>
        </w:object>
      </w:r>
      <w:r>
        <w:rPr>
          <w:sz w:val="21"/>
        </w:rPr>
        <w:tab/>
      </w:r>
      <w:r>
        <w:rPr>
          <w:sz w:val="21"/>
        </w:rPr>
        <w:t>C．</w:t>
      </w:r>
      <w:r>
        <w:object>
          <v:shape id="_x0000_i1042" o:spt="75" alt="eqId8b06e95b57b7a81cd81d05557a11fa92" type="#_x0000_t75" style="height:11.85pt;width:8.75pt;" o:ole="t" filled="f" o:preferrelative="t" stroked="f" coordsize="21600,21600">
            <v:path/>
            <v:fill on="f" focussize="0,0"/>
            <v:stroke on="f" joinstyle="miter"/>
            <v:imagedata r:id="rId53" o:title="eqId8b06e95b57b7a81cd81d05557a11fa92"/>
            <o:lock v:ext="edit" aspectratio="t"/>
            <w10:wrap type="none"/>
            <w10:anchorlock/>
          </v:shape>
          <o:OLEObject Type="Embed" ProgID="Equation.DSMT4" ShapeID="_x0000_i1042" DrawAspect="Content" ObjectID="_1468075742" r:id="rId52">
            <o:LockedField>false</o:LockedField>
          </o:OLEObject>
        </w:object>
      </w:r>
      <w:r>
        <w:rPr>
          <w:sz w:val="21"/>
        </w:rPr>
        <w:tab/>
      </w:r>
      <w:r>
        <w:rPr>
          <w:sz w:val="21"/>
        </w:rPr>
        <w:t>D．</w:t>
      </w:r>
      <w:r>
        <w:object>
          <v:shape id="_x0000_i1043" o:spt="75" alt="eqId5453184e251cfe787b5965cd38426962" type="#_x0000_t75" style="height:12.3pt;width:12.3pt;" o:ole="t" filled="f" o:preferrelative="t" stroked="f" coordsize="21600,21600">
            <v:path/>
            <v:fill on="f" focussize="0,0"/>
            <v:stroke on="f" joinstyle="miter"/>
            <v:imagedata r:id="rId55" o:title="eqId5453184e251cfe787b5965cd38426962"/>
            <o:lock v:ext="edit" aspectratio="t"/>
            <w10:wrap type="none"/>
            <w10:anchorlock/>
          </v:shape>
          <o:OLEObject Type="Embed" ProgID="Equation.DSMT4" ShapeID="_x0000_i1043" DrawAspect="Content" ObjectID="_1468075743" r:id="rId54">
            <o:LockedField>false</o:LockedField>
          </o:OLEObject>
        </w:object>
      </w:r>
    </w:p>
    <w:p w14:paraId="6FAA3F42">
      <w:pPr>
        <w:shd w:val="clear" w:color="auto" w:fill="auto"/>
        <w:spacing w:line="360" w:lineRule="auto"/>
        <w:jc w:val="left"/>
        <w:textAlignment w:val="center"/>
        <w:rPr>
          <w:sz w:val="21"/>
        </w:rPr>
      </w:pPr>
      <w:r>
        <w:rPr>
          <w:sz w:val="21"/>
        </w:rPr>
        <w:t>5．（本题3分）在平面直角坐标系中，</w:t>
      </w:r>
      <w:r>
        <w:object>
          <v:shape id="_x0000_i1044" o:spt="75" alt="eqId1dde8112e8eb968fd042418dd632759e" type="#_x0000_t75" style="height:12.8pt;width:10.55pt;" o:ole="t" filled="f" o:preferrelative="t" stroked="f" coordsize="21600,21600">
            <v:path/>
            <v:fill on="f" focussize="0,0"/>
            <v:stroke on="f" joinstyle="miter"/>
            <v:imagedata r:id="rId57" o:title="eqId1dde8112e8eb968fd042418dd632759e"/>
            <o:lock v:ext="edit" aspectratio="t"/>
            <w10:wrap type="none"/>
            <w10:anchorlock/>
          </v:shape>
          <o:OLEObject Type="Embed" ProgID="Equation.DSMT4" ShapeID="_x0000_i1044" DrawAspect="Content" ObjectID="_1468075744" r:id="rId56">
            <o:LockedField>false</o:LockedField>
          </o:OLEObject>
        </w:object>
      </w:r>
      <w:r>
        <w:rPr>
          <w:sz w:val="21"/>
        </w:rPr>
        <w:t>为坐标原点，将直线</w:t>
      </w:r>
      <w:r>
        <w:object>
          <v:shape id="_x0000_i1045" o:spt="75" alt="eqIdc9c6530fa1662b3306667c465d41bfdc" type="#_x0000_t75" style="height:13.85pt;width:44.85pt;" o:ole="t" filled="f" o:preferrelative="t" stroked="f" coordsize="21600,21600">
            <v:path/>
            <v:fill on="f" focussize="0,0"/>
            <v:stroke on="f" joinstyle="miter"/>
            <v:imagedata r:id="rId59" o:title="eqIdc9c6530fa1662b3306667c465d41bfdc"/>
            <o:lock v:ext="edit" aspectratio="t"/>
            <w10:wrap type="none"/>
            <w10:anchorlock/>
          </v:shape>
          <o:OLEObject Type="Embed" ProgID="Equation.DSMT4" ShapeID="_x0000_i1045" DrawAspect="Content" ObjectID="_1468075745" r:id="rId58">
            <o:LockedField>false</o:LockedField>
          </o:OLEObject>
        </w:object>
      </w:r>
      <w:r>
        <w:rPr>
          <w:sz w:val="21"/>
        </w:rPr>
        <w:t>的图像向右平移5个单位长度得到的新的直线分别交</w:t>
      </w:r>
      <w:r>
        <w:object>
          <v:shape id="_x0000_i1046"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6" DrawAspect="Content" ObjectID="_1468075746" r:id="rId60">
            <o:LockedField>false</o:LockedField>
          </o:OLEObject>
        </w:object>
      </w:r>
      <w:r>
        <w:rPr>
          <w:sz w:val="21"/>
        </w:rPr>
        <w:t>轴、</w:t>
      </w:r>
      <w:r>
        <w:object>
          <v:shape id="_x0000_i1047" o:spt="75" alt="eqIdd053b14c8588eee2acbbe44fc37a6886" type="#_x0000_t75" style="height:11.9pt;width:9.6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47" DrawAspect="Content" ObjectID="_1468075747" r:id="rId61">
            <o:LockedField>false</o:LockedField>
          </o:OLEObject>
        </w:object>
      </w:r>
      <w:r>
        <w:rPr>
          <w:sz w:val="21"/>
        </w:rPr>
        <w:t>轴于</w:t>
      </w:r>
      <w:r>
        <w:object>
          <v:shape id="_x0000_i1048" o:spt="75" alt="eqId5963abe8f421bd99a2aaa94831a951e9" type="#_x0000_t75" style="height:10.55pt;width:10.5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48" DrawAspect="Content" ObjectID="_1468075748" r:id="rId63">
            <o:LockedField>false</o:LockedField>
          </o:OLEObject>
        </w:object>
      </w:r>
      <w:r>
        <w:rPr>
          <w:sz w:val="21"/>
        </w:rPr>
        <w:t>、</w:t>
      </w:r>
      <w:r>
        <w:object>
          <v:shape id="_x0000_i1049" o:spt="75" alt="eqId7f9e8449aad35c5d840a3395ea86df6d" type="#_x0000_t75" style="height:10.4pt;width:9.6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49" DrawAspect="Content" ObjectID="_1468075749" r:id="rId65">
            <o:LockedField>false</o:LockedField>
          </o:OLEObject>
        </w:object>
      </w:r>
      <w:r>
        <w:rPr>
          <w:sz w:val="21"/>
        </w:rPr>
        <w:t>两点，若点</w:t>
      </w:r>
      <w:r>
        <w:object>
          <v:shape id="_x0000_i1050" o:spt="75" alt="eqId82aaa597a5aa6176863eda3fdf83e181" type="#_x0000_t75" style="height:17.4pt;width:36.9pt;" o:ole="t" filled="f" o:preferrelative="t" stroked="f" coordsize="21600,21600">
            <v:path/>
            <v:fill on="f" focussize="0,0"/>
            <v:stroke on="f" joinstyle="miter"/>
            <v:imagedata r:id="rId68" o:title="eqId82aaa597a5aa6176863eda3fdf83e181"/>
            <o:lock v:ext="edit" aspectratio="t"/>
            <w10:wrap type="none"/>
            <w10:anchorlock/>
          </v:shape>
          <o:OLEObject Type="Embed" ProgID="Equation.DSMT4" ShapeID="_x0000_i1050" DrawAspect="Content" ObjectID="_1468075750" r:id="rId67">
            <o:LockedField>false</o:LockedField>
          </o:OLEObject>
        </w:object>
      </w:r>
      <w:r>
        <w:rPr>
          <w:sz w:val="21"/>
        </w:rPr>
        <w:t>（</w:t>
      </w:r>
      <w:r>
        <w:object>
          <v:shape id="_x0000_i1051" o:spt="75" alt="eqId294f5ba74cdf695fc9a8a8e52f421328" type="#_x0000_t75" style="height:9.9pt;width:11.4pt;" o:ole="t" filled="f" o:preferrelative="t" stroked="f" coordsize="21600,21600">
            <v:path/>
            <v:fill on="f" focussize="0,0"/>
            <v:stroke on="f" joinstyle="miter"/>
            <v:imagedata r:id="rId70" o:title="eqId294f5ba74cdf695fc9a8a8e52f421328"/>
            <o:lock v:ext="edit" aspectratio="t"/>
            <w10:wrap type="none"/>
            <w10:anchorlock/>
          </v:shape>
          <o:OLEObject Type="Embed" ProgID="Equation.DSMT4" ShapeID="_x0000_i1051" DrawAspect="Content" ObjectID="_1468075751" r:id="rId69">
            <o:LockedField>false</o:LockedField>
          </o:OLEObject>
        </w:object>
      </w:r>
      <w:r>
        <w:rPr>
          <w:sz w:val="21"/>
        </w:rPr>
        <w:t>，</w:t>
      </w:r>
      <w:r>
        <w:object>
          <v:shape id="_x0000_i1052" o:spt="75" alt="eqIdb6a24198bd04c29321ae5dc5a28fe421" type="#_x0000_t75" style="height:9.3pt;width:8.75pt;" o:ole="t" filled="f" o:preferrelative="t" stroked="f" coordsize="21600,21600">
            <v:path/>
            <v:fill on="f" focussize="0,0"/>
            <v:stroke on="f" joinstyle="miter"/>
            <v:imagedata r:id="rId72" o:title="eqIdb6a24198bd04c29321ae5dc5a28fe421"/>
            <o:lock v:ext="edit" aspectratio="t"/>
            <w10:wrap type="none"/>
            <w10:anchorlock/>
          </v:shape>
          <o:OLEObject Type="Embed" ProgID="Equation.DSMT4" ShapeID="_x0000_i1052" DrawAspect="Content" ObjectID="_1468075752" r:id="rId71">
            <o:LockedField>false</o:LockedField>
          </o:OLEObject>
        </w:object>
      </w:r>
      <w:r>
        <w:rPr>
          <w:sz w:val="21"/>
        </w:rPr>
        <w:t>都是整数）在</w:t>
      </w:r>
      <w:r>
        <w:object>
          <v:shape id="_x0000_i1053" o:spt="75" alt="eqId866b81a8384cce4f24867baca2e6820c" type="#_x0000_t75" style="height:12.5pt;width:31.65pt;" o:ole="t" filled="f" o:preferrelative="t" stroked="f" coordsize="21600,21600">
            <v:path/>
            <v:fill on="f" focussize="0,0"/>
            <v:stroke on="f" joinstyle="miter"/>
            <v:imagedata r:id="rId74" o:title="eqId866b81a8384cce4f24867baca2e6820c"/>
            <o:lock v:ext="edit" aspectratio="t"/>
            <w10:wrap type="none"/>
            <w10:anchorlock/>
          </v:shape>
          <o:OLEObject Type="Embed" ProgID="Equation.DSMT4" ShapeID="_x0000_i1053" DrawAspect="Content" ObjectID="_1468075753" r:id="rId73">
            <o:LockedField>false</o:LockedField>
          </o:OLEObject>
        </w:object>
      </w:r>
      <w:r>
        <w:rPr>
          <w:sz w:val="21"/>
        </w:rPr>
        <w:t>内部（不包括边界），则点</w:t>
      </w:r>
      <w:r>
        <w:object>
          <v:shape id="_x0000_i1054" o:spt="75" alt="eqIddad2a36927223bd70f426ba06aea4b45" type="#_x0000_t75" style="height:10.4pt;width:9.65pt;" o:ole="t" filled="f" o:preferrelative="t" stroked="f" coordsize="21600,21600">
            <v:path/>
            <v:fill on="f" focussize="0,0"/>
            <v:stroke on="f" joinstyle="miter"/>
            <v:imagedata r:id="rId76" o:title="eqIddad2a36927223bd70f426ba06aea4b45"/>
            <o:lock v:ext="edit" aspectratio="t"/>
            <w10:wrap type="none"/>
            <w10:anchorlock/>
          </v:shape>
          <o:OLEObject Type="Embed" ProgID="Equation.DSMT4" ShapeID="_x0000_i1054" DrawAspect="Content" ObjectID="_1468075754" r:id="rId75">
            <o:LockedField>false</o:LockedField>
          </o:OLEObject>
        </w:object>
      </w:r>
      <w:r>
        <w:rPr>
          <w:sz w:val="21"/>
        </w:rPr>
        <w:t>的个数是（</w:t>
      </w:r>
      <w:r>
        <w:rPr>
          <w:rFonts w:ascii="Times New Roman" w:hAnsi="Times New Roman" w:eastAsia="Times New Roman" w:cs="Times New Roman"/>
          <w:kern w:val="0"/>
          <w:sz w:val="24"/>
          <w:szCs w:val="24"/>
        </w:rPr>
        <w:t>    </w:t>
      </w:r>
      <w:r>
        <w:rPr>
          <w:sz w:val="21"/>
        </w:rPr>
        <w:t>）个</w:t>
      </w:r>
    </w:p>
    <w:p w14:paraId="0A084B1B">
      <w:pPr>
        <w:shd w:val="clear" w:color="auto" w:fill="auto"/>
        <w:tabs>
          <w:tab w:val="left" w:pos="2078"/>
          <w:tab w:val="left" w:pos="4156"/>
          <w:tab w:val="left" w:pos="6234"/>
        </w:tabs>
        <w:spacing w:line="360" w:lineRule="auto"/>
        <w:ind w:left="300"/>
        <w:jc w:val="left"/>
        <w:textAlignment w:val="center"/>
        <w:rPr>
          <w:sz w:val="21"/>
        </w:rPr>
      </w:pPr>
      <w:r>
        <w:rPr>
          <w:sz w:val="21"/>
        </w:rPr>
        <w:t>A．7</w:t>
      </w:r>
      <w:r>
        <w:rPr>
          <w:sz w:val="21"/>
        </w:rPr>
        <w:tab/>
      </w:r>
      <w:r>
        <w:rPr>
          <w:sz w:val="21"/>
        </w:rPr>
        <w:t>B．8</w:t>
      </w:r>
      <w:r>
        <w:rPr>
          <w:sz w:val="21"/>
        </w:rPr>
        <w:tab/>
      </w:r>
      <w:r>
        <w:rPr>
          <w:sz w:val="21"/>
        </w:rPr>
        <w:t>C．9</w:t>
      </w:r>
      <w:r>
        <w:rPr>
          <w:sz w:val="21"/>
        </w:rPr>
        <w:tab/>
      </w:r>
      <w:r>
        <w:rPr>
          <w:sz w:val="21"/>
        </w:rPr>
        <w:t>D．10</w:t>
      </w:r>
    </w:p>
    <w:p w14:paraId="28DB9F49">
      <w:pPr>
        <w:shd w:val="clear" w:color="auto" w:fill="auto"/>
        <w:spacing w:line="360" w:lineRule="auto"/>
        <w:jc w:val="left"/>
        <w:textAlignment w:val="center"/>
        <w:rPr>
          <w:sz w:val="21"/>
        </w:rPr>
      </w:pPr>
      <w:r>
        <w:rPr>
          <w:sz w:val="21"/>
        </w:rPr>
        <w:t>6．（本题3分）如图，在平面直角坐标系中，直线</w:t>
      </w:r>
      <w:r>
        <w:rPr>
          <w:rFonts w:ascii="Times New Roman" w:hAnsi="Times New Roman" w:eastAsia="Times New Roman" w:cs="Times New Roman"/>
          <w:i/>
          <w:sz w:val="21"/>
        </w:rPr>
        <w:t>y</w:t>
      </w:r>
      <w:r>
        <w:rPr>
          <w:sz w:val="21"/>
        </w:rPr>
        <w:t>=2</w:t>
      </w:r>
      <w:r>
        <w:rPr>
          <w:rFonts w:ascii="Times New Roman" w:hAnsi="Times New Roman" w:eastAsia="Times New Roman" w:cs="Times New Roman"/>
          <w:i/>
          <w:sz w:val="21"/>
        </w:rPr>
        <w:t>x</w:t>
      </w:r>
      <w:r>
        <w:rPr>
          <w:sz w:val="21"/>
        </w:rPr>
        <w:t>+4与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两点，把</w:t>
      </w:r>
      <w:r>
        <w:object>
          <v:shape id="_x0000_i1055" o:spt="75" alt="eqIdce4cba95fc7d4853a243f8e3fb20ce70" type="#_x0000_t75" style="height:8.3pt;width:8.75pt;" o:ole="t" filled="f" o:preferrelative="t" stroked="f" coordsize="21600,21600">
            <v:path/>
            <v:fill on="f" focussize="0,0"/>
            <v:stroke on="f" joinstyle="miter"/>
            <v:imagedata r:id="rId78" o:title="eqIdce4cba95fc7d4853a243f8e3fb20ce70"/>
            <o:lock v:ext="edit" aspectratio="t"/>
            <w10:wrap type="none"/>
            <w10:anchorlock/>
          </v:shape>
          <o:OLEObject Type="Embed" ProgID="Equation.DSMT4" ShapeID="_x0000_i1055" DrawAspect="Content" ObjectID="_1468075755" r:id="rId77">
            <o:LockedField>false</o:LockedField>
          </o:OLEObject>
        </w:object>
      </w:r>
      <w:r>
        <w:rPr>
          <w:rFonts w:ascii="Times New Roman" w:hAnsi="Times New Roman" w:eastAsia="Times New Roman" w:cs="Times New Roman"/>
          <w:i/>
          <w:sz w:val="21"/>
        </w:rPr>
        <w:t>AOB</w:t>
      </w:r>
      <w:r>
        <w:rPr>
          <w:sz w:val="21"/>
        </w:rPr>
        <w:t>绕点</w:t>
      </w:r>
      <w:r>
        <w:rPr>
          <w:rFonts w:ascii="Times New Roman" w:hAnsi="Times New Roman" w:eastAsia="Times New Roman" w:cs="Times New Roman"/>
          <w:i/>
          <w:sz w:val="21"/>
        </w:rPr>
        <w:t>B</w:t>
      </w:r>
      <w:r>
        <w:rPr>
          <w:sz w:val="21"/>
        </w:rPr>
        <w:t>逆时针旋转90°后得到</w:t>
      </w:r>
      <w:r>
        <w:object>
          <v:shape id="_x0000_i1056" o:spt="75" alt="eqIdce4cba95fc7d4853a243f8e3fb20ce70" type="#_x0000_t75" style="height:8.3pt;width:8.75pt;" o:ole="t" filled="f" o:preferrelative="t" stroked="f" coordsize="21600,21600">
            <v:path/>
            <v:fill on="f" focussize="0,0"/>
            <v:stroke on="f" joinstyle="miter"/>
            <v:imagedata r:id="rId78" o:title="eqIdce4cba95fc7d4853a243f8e3fb20ce70"/>
            <o:lock v:ext="edit" aspectratio="t"/>
            <w10:wrap type="none"/>
            <w10:anchorlock/>
          </v:shape>
          <o:OLEObject Type="Embed" ProgID="Equation.DSMT4" ShapeID="_x0000_i1056" DrawAspect="Content" ObjectID="_1468075756" r:id="rId79">
            <o:LockedField>false</o:LockedField>
          </o:OLEObject>
        </w:object>
      </w:r>
      <w:r>
        <w:rPr>
          <w:rFonts w:ascii="Times New Roman" w:hAnsi="Times New Roman" w:eastAsia="Times New Roman" w:cs="Times New Roman"/>
          <w:i/>
          <w:sz w:val="21"/>
        </w:rPr>
        <w:t>A</w:t>
      </w:r>
      <w:r>
        <w:rPr>
          <w:rFonts w:ascii="Times New Roman" w:hAnsi="Times New Roman" w:eastAsia="Times New Roman" w:cs="Times New Roman"/>
          <w:i/>
          <w:sz w:val="21"/>
          <w:vertAlign w:val="subscript"/>
        </w:rPr>
        <w:t>1</w:t>
      </w:r>
      <w:r>
        <w:rPr>
          <w:rFonts w:ascii="Times New Roman" w:hAnsi="Times New Roman" w:eastAsia="Times New Roman" w:cs="Times New Roman"/>
          <w:i/>
          <w:sz w:val="21"/>
        </w:rPr>
        <w:t>O</w:t>
      </w:r>
      <w:r>
        <w:rPr>
          <w:rFonts w:ascii="Times New Roman" w:hAnsi="Times New Roman" w:eastAsia="Times New Roman" w:cs="Times New Roman"/>
          <w:i/>
          <w:sz w:val="21"/>
          <w:vertAlign w:val="subscript"/>
        </w:rPr>
        <w:t>1</w:t>
      </w:r>
      <w:r>
        <w:rPr>
          <w:rFonts w:ascii="Times New Roman" w:hAnsi="Times New Roman" w:eastAsia="Times New Roman" w:cs="Times New Roman"/>
          <w:i/>
          <w:sz w:val="21"/>
        </w:rPr>
        <w:t>B</w:t>
      </w:r>
      <w:r>
        <w:rPr>
          <w:sz w:val="21"/>
        </w:rPr>
        <w:t>，则点</w:t>
      </w:r>
      <w:r>
        <w:rPr>
          <w:rFonts w:ascii="Times New Roman" w:hAnsi="Times New Roman" w:eastAsia="Times New Roman" w:cs="Times New Roman"/>
          <w:i/>
          <w:sz w:val="21"/>
        </w:rPr>
        <w:t>A</w:t>
      </w:r>
      <w:r>
        <w:rPr>
          <w:rFonts w:ascii="Times New Roman" w:hAnsi="Times New Roman" w:eastAsia="Times New Roman" w:cs="Times New Roman"/>
          <w:i/>
          <w:sz w:val="21"/>
          <w:vertAlign w:val="subscript"/>
        </w:rPr>
        <w:t>1</w:t>
      </w:r>
      <w:r>
        <w:rPr>
          <w:sz w:val="21"/>
        </w:rPr>
        <w:t>的坐标是（</w:t>
      </w:r>
      <w:r>
        <w:rPr>
          <w:rFonts w:ascii="Times New Roman" w:hAnsi="Times New Roman" w:eastAsia="Times New Roman" w:cs="Times New Roman"/>
          <w:kern w:val="0"/>
          <w:sz w:val="24"/>
          <w:szCs w:val="24"/>
        </w:rPr>
        <w:t>    </w:t>
      </w:r>
      <w:r>
        <w:rPr>
          <w:sz w:val="21"/>
        </w:rPr>
        <w:t>）</w:t>
      </w:r>
    </w:p>
    <w:p w14:paraId="4E1078E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14500" cy="1362075"/>
            <wp:effectExtent l="0" t="0" r="0" b="9525"/>
            <wp:docPr id="100023" name="图片 100023" descr="@@@e74d91ca-62af-49c2-b93e-b5811ce0e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e74d91ca-62af-49c2-b93e-b5811ce0e9bb"/>
                    <pic:cNvPicPr>
                      <a:picLocks noChangeAspect="1"/>
                    </pic:cNvPicPr>
                  </pic:nvPicPr>
                  <pic:blipFill>
                    <a:blip r:embed="rId80"/>
                    <a:stretch>
                      <a:fillRect/>
                    </a:stretch>
                  </pic:blipFill>
                  <pic:spPr>
                    <a:xfrm>
                      <a:off x="0" y="0"/>
                      <a:ext cx="1714500" cy="1362075"/>
                    </a:xfrm>
                    <a:prstGeom prst="rect">
                      <a:avLst/>
                    </a:prstGeom>
                  </pic:spPr>
                </pic:pic>
              </a:graphicData>
            </a:graphic>
          </wp:inline>
        </w:drawing>
      </w:r>
    </w:p>
    <w:p w14:paraId="4CC294F1">
      <w:pPr>
        <w:shd w:val="clear" w:color="auto" w:fill="auto"/>
        <w:tabs>
          <w:tab w:val="left" w:pos="2078"/>
          <w:tab w:val="left" w:pos="4156"/>
          <w:tab w:val="left" w:pos="6234"/>
        </w:tabs>
        <w:spacing w:line="360" w:lineRule="auto"/>
        <w:ind w:left="300"/>
        <w:jc w:val="left"/>
        <w:textAlignment w:val="center"/>
        <w:rPr>
          <w:sz w:val="21"/>
        </w:rPr>
      </w:pPr>
      <w:r>
        <w:rPr>
          <w:sz w:val="21"/>
        </w:rPr>
        <w:t>A．(2，4)</w:t>
      </w:r>
      <w:r>
        <w:rPr>
          <w:sz w:val="21"/>
        </w:rPr>
        <w:tab/>
      </w:r>
      <w:r>
        <w:rPr>
          <w:sz w:val="21"/>
        </w:rPr>
        <w:t>B．(4，2)</w:t>
      </w:r>
      <w:r>
        <w:rPr>
          <w:sz w:val="21"/>
        </w:rPr>
        <w:tab/>
      </w:r>
      <w:r>
        <w:rPr>
          <w:sz w:val="21"/>
        </w:rPr>
        <w:t>C．(-2，4)</w:t>
      </w:r>
      <w:r>
        <w:rPr>
          <w:sz w:val="21"/>
        </w:rPr>
        <w:tab/>
      </w:r>
      <w:r>
        <w:rPr>
          <w:sz w:val="21"/>
        </w:rPr>
        <w:t>D．(-4，2)</w:t>
      </w:r>
    </w:p>
    <w:p w14:paraId="5CA7CE04">
      <w:pPr>
        <w:jc w:val="center"/>
        <w:textAlignment w:val="center"/>
        <w:rPr>
          <w:rFonts w:ascii="黑体" w:hAnsi="黑体" w:eastAsia="黑体" w:cs="黑体"/>
          <w:b/>
          <w:i w:val="0"/>
          <w:color w:val="000000"/>
          <w:sz w:val="30"/>
        </w:rPr>
      </w:pPr>
      <w:r>
        <w:rPr>
          <w:rFonts w:ascii="宋体" w:hAnsi="宋体" w:eastAsia="宋体" w:cs="宋体"/>
          <w:b/>
          <w:i w:val="0"/>
          <w:color w:val="000000"/>
          <w:sz w:val="24"/>
        </w:rPr>
        <w:t>第II卷（非选择题）</w:t>
      </w:r>
    </w:p>
    <w:p w14:paraId="5348A0D1">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二、填空题（共36分）</w:t>
      </w:r>
    </w:p>
    <w:p w14:paraId="59CAFB1C">
      <w:pPr>
        <w:shd w:val="clear" w:color="auto" w:fill="auto"/>
        <w:spacing w:line="360" w:lineRule="auto"/>
        <w:jc w:val="left"/>
        <w:textAlignment w:val="center"/>
        <w:rPr>
          <w:sz w:val="21"/>
        </w:rPr>
      </w:pPr>
      <w:r>
        <w:rPr>
          <w:sz w:val="21"/>
        </w:rPr>
        <w:t>7．（本题3分）已知</w:t>
      </w:r>
      <w:r>
        <w:object>
          <v:shape id="_x0000_i1057" o:spt="75" alt="eqId707ea658f3a9359f5740d5aab48f7948" type="#_x0000_t75" style="height:12.3pt;width:24.6pt;" o:ole="t" filled="f" o:preferrelative="t" stroked="f" coordsize="21600,21600">
            <v:path/>
            <v:fill on="f" focussize="0,0"/>
            <v:stroke on="f" joinstyle="miter"/>
            <v:imagedata r:id="rId82" o:title="eqId707ea658f3a9359f5740d5aab48f7948"/>
            <o:lock v:ext="edit" aspectratio="t"/>
            <w10:wrap type="none"/>
            <w10:anchorlock/>
          </v:shape>
          <o:OLEObject Type="Embed" ProgID="Equation.DSMT4" ShapeID="_x0000_i1057" DrawAspect="Content" ObjectID="_1468075757" r:id="rId81">
            <o:LockedField>false</o:LockedField>
          </o:OLEObject>
        </w:object>
      </w:r>
      <w:r>
        <w:rPr>
          <w:sz w:val="21"/>
        </w:rPr>
        <w:t>是分式方程</w:t>
      </w:r>
      <w:r>
        <w:object>
          <v:shape id="_x0000_i1058" o:spt="75" alt="eqId686f53f1de190d35de1e9b286e241330" type="#_x0000_t75" style="height:24.25pt;width:42.2pt;" o:ole="t" filled="f" o:preferrelative="t" stroked="f" coordsize="21600,21600">
            <v:path/>
            <v:fill on="f" focussize="0,0"/>
            <v:stroke on="f" joinstyle="miter"/>
            <v:imagedata r:id="rId84" o:title="eqId686f53f1de190d35de1e9b286e241330"/>
            <o:lock v:ext="edit" aspectratio="t"/>
            <w10:wrap type="none"/>
            <w10:anchorlock/>
          </v:shape>
          <o:OLEObject Type="Embed" ProgID="Equation.DSMT4" ShapeID="_x0000_i1058" DrawAspect="Content" ObjectID="_1468075758" r:id="rId83">
            <o:LockedField>false</o:LockedField>
          </o:OLEObject>
        </w:object>
      </w:r>
      <w:r>
        <w:rPr>
          <w:sz w:val="21"/>
        </w:rPr>
        <w:t>的解，则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51C81289">
      <w:pPr>
        <w:shd w:val="clear" w:color="auto" w:fill="auto"/>
        <w:spacing w:line="360" w:lineRule="auto"/>
        <w:jc w:val="left"/>
        <w:textAlignment w:val="center"/>
        <w:rPr>
          <w:sz w:val="21"/>
        </w:rPr>
      </w:pPr>
      <w:r>
        <w:rPr>
          <w:sz w:val="21"/>
        </w:rPr>
        <w:t>8．（本题3分）若正比例函数的图象经过点</w:t>
      </w:r>
      <w:r>
        <w:object>
          <v:shape id="_x0000_i1059" o:spt="75" alt="eqId83c6155a8a04ffd4c305add626074fea" type="#_x0000_t75" style="height:17.5pt;width:24.6pt;" o:ole="t" filled="f" o:preferrelative="t" stroked="f" coordsize="21600,21600">
            <v:path/>
            <v:fill on="f" focussize="0,0"/>
            <v:stroke on="f" joinstyle="miter"/>
            <v:imagedata r:id="rId86" o:title="eqId83c6155a8a04ffd4c305add626074fea"/>
            <o:lock v:ext="edit" aspectratio="t"/>
            <w10:wrap type="none"/>
            <w10:anchorlock/>
          </v:shape>
          <o:OLEObject Type="Embed" ProgID="Equation.DSMT4" ShapeID="_x0000_i1059" DrawAspect="Content" ObjectID="_1468075759" r:id="rId85">
            <o:LockedField>false</o:LockedField>
          </o:OLEObject>
        </w:object>
      </w:r>
      <w:r>
        <w:rPr>
          <w:sz w:val="21"/>
        </w:rPr>
        <w:t>，则该函数的解析式为</w:t>
      </w:r>
      <w:r>
        <w:rPr>
          <w:rFonts w:ascii="Times New Roman" w:hAnsi="Times New Roman" w:eastAsia="Times New Roman" w:cs="Times New Roman"/>
          <w:b w:val="0"/>
          <w:sz w:val="21"/>
          <w:u w:val="single"/>
        </w:rPr>
        <w:t xml:space="preserve">           </w:t>
      </w:r>
      <w:r>
        <w:rPr>
          <w:sz w:val="21"/>
        </w:rPr>
        <w:t>．</w:t>
      </w:r>
    </w:p>
    <w:p w14:paraId="37D5DDF2">
      <w:pPr>
        <w:shd w:val="clear" w:color="auto" w:fill="auto"/>
        <w:spacing w:line="360" w:lineRule="auto"/>
        <w:jc w:val="left"/>
        <w:textAlignment w:val="center"/>
        <w:rPr>
          <w:sz w:val="21"/>
        </w:rPr>
      </w:pPr>
      <w:r>
        <w:rPr>
          <w:sz w:val="21"/>
        </w:rPr>
        <w:t>9．（本题3分）有一人患了流感，假如平均一个人传染了x个人，经过两轮感染后共有121人患了流感，依题意可列方程为</w:t>
      </w:r>
      <w:r>
        <w:rPr>
          <w:rFonts w:ascii="Times New Roman" w:hAnsi="Times New Roman" w:eastAsia="Times New Roman" w:cs="Times New Roman"/>
          <w:b w:val="0"/>
          <w:sz w:val="21"/>
          <w:u w:val="single"/>
        </w:rPr>
        <w:t xml:space="preserve">        </w:t>
      </w:r>
      <w:r>
        <w:rPr>
          <w:sz w:val="21"/>
        </w:rPr>
        <w:t>．</w:t>
      </w:r>
    </w:p>
    <w:p w14:paraId="4D6624BE">
      <w:pPr>
        <w:shd w:val="clear" w:color="auto" w:fill="auto"/>
        <w:spacing w:line="360" w:lineRule="auto"/>
        <w:jc w:val="left"/>
        <w:textAlignment w:val="center"/>
        <w:rPr>
          <w:sz w:val="21"/>
        </w:rPr>
      </w:pPr>
      <w:r>
        <w:rPr>
          <w:sz w:val="21"/>
        </w:rPr>
        <w:t>10．（本题3分）某车间计划在一定时间内生产240套零配件，生产3天后改进了技术，结果每天比原计划多生产4套并提前6天完成生产任务．设原计划每天生产</w:t>
      </w:r>
      <w:r>
        <w:rPr>
          <w:rFonts w:ascii="Times New Roman" w:hAnsi="Times New Roman" w:eastAsia="Times New Roman" w:cs="Times New Roman"/>
          <w:i/>
          <w:sz w:val="21"/>
        </w:rPr>
        <w:t>x</w:t>
      </w:r>
      <w:r>
        <w:rPr>
          <w:sz w:val="21"/>
        </w:rPr>
        <w:t>套零配件，则可列方程为</w:t>
      </w:r>
      <w:r>
        <w:rPr>
          <w:rFonts w:ascii="Times New Roman" w:hAnsi="Times New Roman" w:eastAsia="Times New Roman" w:cs="Times New Roman"/>
          <w:b w:val="0"/>
          <w:sz w:val="21"/>
          <w:u w:val="single"/>
        </w:rPr>
        <w:t xml:space="preserve">        </w:t>
      </w:r>
      <w:r>
        <w:rPr>
          <w:sz w:val="21"/>
        </w:rPr>
        <w:t>．</w:t>
      </w:r>
    </w:p>
    <w:p w14:paraId="7AD20D4F">
      <w:pPr>
        <w:shd w:val="clear" w:color="auto" w:fill="auto"/>
        <w:spacing w:line="360" w:lineRule="auto"/>
        <w:jc w:val="left"/>
        <w:textAlignment w:val="center"/>
        <w:rPr>
          <w:sz w:val="21"/>
        </w:rPr>
      </w:pPr>
      <w:r>
        <w:rPr>
          <w:sz w:val="21"/>
        </w:rPr>
        <w:t>11．（本题3分）已知一次函数</w:t>
      </w:r>
      <w:r>
        <w:object>
          <v:shape id="_x0000_i1060" o:spt="75" alt="eqId0e114459637a3db306e91b5e9ee9aae8" type="#_x0000_t75" style="height:14.05pt;width:73pt;" o:ole="t" filled="f" o:preferrelative="t" stroked="f" coordsize="21600,21600">
            <v:path/>
            <v:fill on="f" focussize="0,0"/>
            <v:stroke on="f" joinstyle="miter"/>
            <v:imagedata r:id="rId88" o:title="eqId0e114459637a3db306e91b5e9ee9aae8"/>
            <o:lock v:ext="edit" aspectratio="t"/>
            <w10:wrap type="none"/>
            <w10:anchorlock/>
          </v:shape>
          <o:OLEObject Type="Embed" ProgID="Equation.DSMT4" ShapeID="_x0000_i1060" DrawAspect="Content" ObjectID="_1468075760" r:id="rId87">
            <o:LockedField>false</o:LockedField>
          </o:OLEObject>
        </w:object>
      </w:r>
      <w:r>
        <w:rPr>
          <w:sz w:val="21"/>
        </w:rPr>
        <w:t>的图象经过点</w:t>
      </w:r>
      <w:r>
        <w:object>
          <v:shape id="_x0000_i1061" o:spt="75" alt="eqId2ee80939187a84e1863eeb192a301c29" type="#_x0000_t75" style="height:13.9pt;width:37.8pt;" o:ole="t" filled="f" o:preferrelative="t" stroked="f" coordsize="21600,21600">
            <v:path/>
            <v:fill on="f" focussize="0,0"/>
            <v:stroke on="f" joinstyle="miter"/>
            <v:imagedata r:id="rId90" o:title="eqId2ee80939187a84e1863eeb192a301c29"/>
            <o:lock v:ext="edit" aspectratio="t"/>
            <w10:wrap type="none"/>
            <w10:anchorlock/>
          </v:shape>
          <o:OLEObject Type="Embed" ProgID="Equation.DSMT4" ShapeID="_x0000_i1061" DrawAspect="Content" ObjectID="_1468075761" r:id="rId89">
            <o:LockedField>false</o:LockedField>
          </o:OLEObject>
        </w:object>
      </w:r>
      <w:r>
        <w:rPr>
          <w:sz w:val="21"/>
        </w:rPr>
        <w:t>和</w:t>
      </w:r>
      <w:r>
        <w:object>
          <v:shape id="_x0000_i1062" o:spt="75" alt="eqId25ce8d4a9d432afe03a988ae2d49c28c" type="#_x0000_t75" style="height:13.15pt;width:33.4pt;" o:ole="t" filled="f" o:preferrelative="t" stroked="f" coordsize="21600,21600">
            <v:path/>
            <v:fill on="f" focussize="0,0"/>
            <v:stroke on="f" joinstyle="miter"/>
            <v:imagedata r:id="rId92" o:title="eqId25ce8d4a9d432afe03a988ae2d49c28c"/>
            <o:lock v:ext="edit" aspectratio="t"/>
            <w10:wrap type="none"/>
            <w10:anchorlock/>
          </v:shape>
          <o:OLEObject Type="Embed" ProgID="Equation.DSMT4" ShapeID="_x0000_i1062" DrawAspect="Content" ObjectID="_1468075762" r:id="rId91">
            <o:LockedField>false</o:LockedField>
          </o:OLEObject>
        </w:object>
      </w:r>
      <w:r>
        <w:rPr>
          <w:sz w:val="21"/>
        </w:rPr>
        <w:t>，当函数值</w:t>
      </w:r>
      <w:r>
        <w:object>
          <v:shape id="_x0000_i1063" o:spt="75" alt="eqIda57458464618fcf619375a93d3c66d69" type="#_x0000_t75" style="height:14.6pt;width:24.6pt;" o:ole="t" filled="f" o:preferrelative="t" stroked="f" coordsize="21600,21600">
            <v:path/>
            <v:fill on="f" focussize="0,0"/>
            <v:stroke on="f" joinstyle="miter"/>
            <v:imagedata r:id="rId94" o:title="eqIda57458464618fcf619375a93d3c66d69"/>
            <o:lock v:ext="edit" aspectratio="t"/>
            <w10:wrap type="none"/>
            <w10:anchorlock/>
          </v:shape>
          <o:OLEObject Type="Embed" ProgID="Equation.DSMT4" ShapeID="_x0000_i1063" DrawAspect="Content" ObjectID="_1468075763" r:id="rId93">
            <o:LockedField>false</o:LockedField>
          </o:OLEObject>
        </w:object>
      </w:r>
      <w:r>
        <w:rPr>
          <w:sz w:val="21"/>
        </w:rPr>
        <w:t>时，</w:t>
      </w:r>
      <w:r>
        <w:rPr>
          <w:rFonts w:ascii="Times New Roman" w:hAnsi="Times New Roman" w:eastAsia="Times New Roman" w:cs="Times New Roman"/>
          <w:i/>
          <w:sz w:val="21"/>
        </w:rPr>
        <w:t>x</w:t>
      </w:r>
      <w:r>
        <w:rPr>
          <w:sz w:val="21"/>
        </w:rPr>
        <w:t>的取值范围为</w:t>
      </w:r>
      <w:r>
        <w:rPr>
          <w:rFonts w:ascii="Times New Roman" w:hAnsi="Times New Roman" w:eastAsia="Times New Roman" w:cs="Times New Roman"/>
          <w:b w:val="0"/>
          <w:sz w:val="21"/>
          <w:u w:val="single"/>
        </w:rPr>
        <w:t xml:space="preserve">        </w:t>
      </w:r>
      <w:r>
        <w:rPr>
          <w:sz w:val="21"/>
        </w:rPr>
        <w:t>．</w:t>
      </w:r>
    </w:p>
    <w:p w14:paraId="78E9DE2E">
      <w:pPr>
        <w:shd w:val="clear" w:color="auto" w:fill="auto"/>
        <w:spacing w:line="360" w:lineRule="auto"/>
        <w:jc w:val="left"/>
        <w:textAlignment w:val="center"/>
        <w:rPr>
          <w:sz w:val="21"/>
        </w:rPr>
      </w:pPr>
      <w:r>
        <w:rPr>
          <w:sz w:val="21"/>
        </w:rPr>
        <w:t>12．（本题3分）将直线</w:t>
      </w:r>
      <w:r>
        <w:object>
          <v:shape id="_x0000_i1064" o:spt="75" alt="eqId0ec89d17a1b8f7961e2f1f27c2d50685" type="#_x0000_t75" style="height:14.3pt;width:43.95pt;" o:ole="t" filled="f" o:preferrelative="t" stroked="f" coordsize="21600,21600">
            <v:path/>
            <v:fill on="f" focussize="0,0"/>
            <v:stroke on="f" joinstyle="miter"/>
            <v:imagedata r:id="rId96" o:title="eqId0ec89d17a1b8f7961e2f1f27c2d50685"/>
            <o:lock v:ext="edit" aspectratio="t"/>
            <w10:wrap type="none"/>
            <w10:anchorlock/>
          </v:shape>
          <o:OLEObject Type="Embed" ProgID="Equation.DSMT4" ShapeID="_x0000_i1064" DrawAspect="Content" ObjectID="_1468075764" r:id="rId95">
            <o:LockedField>false</o:LockedField>
          </o:OLEObject>
        </w:object>
      </w:r>
      <w:r>
        <w:rPr>
          <w:sz w:val="21"/>
        </w:rPr>
        <w:t>向上平移3个单位长度，平移后直线的解析式为</w:t>
      </w:r>
      <w:r>
        <w:rPr>
          <w:rFonts w:ascii="Times New Roman" w:hAnsi="Times New Roman" w:eastAsia="Times New Roman" w:cs="Times New Roman"/>
          <w:b w:val="0"/>
          <w:sz w:val="21"/>
          <w:u w:val="single"/>
        </w:rPr>
        <w:t xml:space="preserve">                  </w:t>
      </w:r>
      <w:r>
        <w:rPr>
          <w:sz w:val="21"/>
        </w:rPr>
        <w:t>.</w:t>
      </w:r>
    </w:p>
    <w:p w14:paraId="5511496D">
      <w:pPr>
        <w:shd w:val="clear" w:color="auto" w:fill="auto"/>
        <w:spacing w:line="360" w:lineRule="auto"/>
        <w:jc w:val="left"/>
        <w:textAlignment w:val="center"/>
        <w:rPr>
          <w:sz w:val="21"/>
        </w:rPr>
      </w:pPr>
      <w:r>
        <w:rPr>
          <w:sz w:val="21"/>
        </w:rPr>
        <w:t>13．（本题3分）请写出一个图像经过点</w:t>
      </w:r>
      <w:r>
        <w:object>
          <v:shape id="_x0000_i1065" o:spt="75" alt="eqId68a9424bfbe503f35a3bf4663001c888" type="#_x0000_t75" style="height:17.6pt;width:20.2pt;" o:ole="t" filled="f" o:preferrelative="t" stroked="f" coordsize="21600,21600">
            <v:path/>
            <v:fill on="f" focussize="0,0"/>
            <v:stroke on="f" joinstyle="miter"/>
            <v:imagedata r:id="rId98" o:title="eqId68a9424bfbe503f35a3bf4663001c888"/>
            <o:lock v:ext="edit" aspectratio="t"/>
            <w10:wrap type="none"/>
            <w10:anchorlock/>
          </v:shape>
          <o:OLEObject Type="Embed" ProgID="Equation.DSMT4" ShapeID="_x0000_i1065" DrawAspect="Content" ObjectID="_1468075765" r:id="rId97">
            <o:LockedField>false</o:LockedField>
          </o:OLEObject>
        </w:object>
      </w:r>
      <w:r>
        <w:rPr>
          <w:sz w:val="21"/>
        </w:rPr>
        <w:t>，且经过一三象限的函数解析式</w:t>
      </w:r>
      <w:r>
        <w:rPr>
          <w:rFonts w:ascii="Times New Roman" w:hAnsi="Times New Roman" w:eastAsia="Times New Roman" w:cs="Times New Roman"/>
          <w:b w:val="0"/>
          <w:sz w:val="21"/>
          <w:u w:val="single"/>
        </w:rPr>
        <w:t xml:space="preserve">      </w:t>
      </w:r>
      <w:r>
        <w:rPr>
          <w:sz w:val="21"/>
        </w:rPr>
        <w:t>．</w:t>
      </w:r>
    </w:p>
    <w:p w14:paraId="637E0639">
      <w:pPr>
        <w:shd w:val="clear" w:color="auto" w:fill="auto"/>
        <w:spacing w:line="360" w:lineRule="auto"/>
        <w:jc w:val="left"/>
        <w:textAlignment w:val="center"/>
        <w:rPr>
          <w:sz w:val="21"/>
        </w:rPr>
      </w:pPr>
      <w:r>
        <w:rPr>
          <w:sz w:val="21"/>
        </w:rPr>
        <w:t>14．（本题3分）在直角坐标系中，等腰直角三角形</w:t>
      </w:r>
      <w:r>
        <w:object>
          <v:shape id="_x0000_i1066" o:spt="75" alt="eqId482b697d476112ca65292466727ca804" type="#_x0000_t75" style="height:15.7pt;width:142.55pt;" o:ole="t" filled="f" o:preferrelative="t" stroked="f" coordsize="21600,21600">
            <v:path/>
            <v:fill on="f" focussize="0,0"/>
            <v:stroke on="f" joinstyle="miter"/>
            <v:imagedata r:id="rId100" o:title="eqId482b697d476112ca65292466727ca804"/>
            <o:lock v:ext="edit" aspectratio="t"/>
            <w10:wrap type="none"/>
            <w10:anchorlock/>
          </v:shape>
          <o:OLEObject Type="Embed" ProgID="Equation.DSMT4" ShapeID="_x0000_i1066" DrawAspect="Content" ObjectID="_1468075766" r:id="rId99">
            <o:LockedField>false</o:LockedField>
          </o:OLEObject>
        </w:object>
      </w:r>
      <w:r>
        <w:rPr>
          <w:sz w:val="21"/>
        </w:rPr>
        <w:t>按如图所示的方式放置，其中点</w:t>
      </w:r>
      <w:r>
        <w:object>
          <v:shape id="_x0000_i1067" o:spt="75" alt="eqIdb1c5642f1df9550a0b75fa2ea1bdd32c" type="#_x0000_t75" style="height:15.7pt;width:62.45pt;" o:ole="t" filled="f" o:preferrelative="t" stroked="f" coordsize="21600,21600">
            <v:path/>
            <v:fill on="f" focussize="0,0"/>
            <v:stroke on="f" joinstyle="miter"/>
            <v:imagedata r:id="rId102" o:title="eqIdb1c5642f1df9550a0b75fa2ea1bdd32c"/>
            <o:lock v:ext="edit" aspectratio="t"/>
            <w10:wrap type="none"/>
            <w10:anchorlock/>
          </v:shape>
          <o:OLEObject Type="Embed" ProgID="Equation.DSMT4" ShapeID="_x0000_i1067" DrawAspect="Content" ObjectID="_1468075767" r:id="rId101">
            <o:LockedField>false</o:LockedField>
          </o:OLEObject>
        </w:object>
      </w:r>
      <w:r>
        <w:rPr>
          <w:sz w:val="21"/>
        </w:rPr>
        <w:t>均在一次函数</w:t>
      </w:r>
      <w:r>
        <w:object>
          <v:shape id="_x0000_i1068" o:spt="75" alt="eqIdc15fb18163df0690365a0d2e7ee88f5a" type="#_x0000_t75" style="height:14.25pt;width:43.95pt;" o:ole="t" filled="f" o:preferrelative="t" stroked="f" coordsize="21600,21600">
            <v:path/>
            <v:fill on="f" focussize="0,0"/>
            <v:stroke on="f" joinstyle="miter"/>
            <v:imagedata r:id="rId104" o:title="eqIdc15fb18163df0690365a0d2e7ee88f5a"/>
            <o:lock v:ext="edit" aspectratio="t"/>
            <w10:wrap type="none"/>
            <w10:anchorlock/>
          </v:shape>
          <o:OLEObject Type="Embed" ProgID="Equation.DSMT4" ShapeID="_x0000_i1068" DrawAspect="Content" ObjectID="_1468075768" r:id="rId103">
            <o:LockedField>false</o:LockedField>
          </o:OLEObject>
        </w:object>
      </w:r>
      <w:r>
        <w:rPr>
          <w:sz w:val="21"/>
        </w:rPr>
        <w:t>的图象上，点</w:t>
      </w:r>
      <w:r>
        <w:object>
          <v:shape id="_x0000_i1069" o:spt="75" alt="eqId62c50662b9fc51a35d173c8cac5f7b8e" type="#_x0000_t75" style="height:15.7pt;width:63.35pt;" o:ole="t" filled="f" o:preferrelative="t" stroked="f" coordsize="21600,21600">
            <v:path/>
            <v:fill on="f" focussize="0,0"/>
            <v:stroke on="f" joinstyle="miter"/>
            <v:imagedata r:id="rId106" o:title="eqId62c50662b9fc51a35d173c8cac5f7b8e"/>
            <o:lock v:ext="edit" aspectratio="t"/>
            <w10:wrap type="none"/>
            <w10:anchorlock/>
          </v:shape>
          <o:OLEObject Type="Embed" ProgID="Equation.DSMT4" ShapeID="_x0000_i1069" DrawAspect="Content" ObjectID="_1468075769" r:id="rId105">
            <o:LockedField>false</o:LockedField>
          </o:OLEObject>
        </w:object>
      </w:r>
      <w:r>
        <w:rPr>
          <w:sz w:val="21"/>
        </w:rPr>
        <w:t>均在</w:t>
      </w:r>
      <w:r>
        <w:rPr>
          <w:rFonts w:ascii="Times New Roman" w:hAnsi="Times New Roman" w:eastAsia="Times New Roman" w:cs="Times New Roman"/>
          <w:i/>
          <w:sz w:val="21"/>
        </w:rPr>
        <w:t>x</w:t>
      </w:r>
      <w:r>
        <w:rPr>
          <w:sz w:val="21"/>
        </w:rPr>
        <w:t>轴上．若点</w:t>
      </w:r>
      <w:r>
        <w:object>
          <v:shape id="_x0000_i1070" o:spt="75" alt="eqId97c01fdc7bc471af0b264a04aef0823e" type="#_x0000_t75" style="height:15.85pt;width:12.3pt;" o:ole="t" filled="f" o:preferrelative="t" stroked="f" coordsize="21600,21600">
            <v:path/>
            <v:fill on="f" focussize="0,0"/>
            <v:stroke on="f" joinstyle="miter"/>
            <v:imagedata r:id="rId108" o:title="eqId97c01fdc7bc471af0b264a04aef0823e"/>
            <o:lock v:ext="edit" aspectratio="t"/>
            <w10:wrap type="none"/>
            <w10:anchorlock/>
          </v:shape>
          <o:OLEObject Type="Embed" ProgID="Equation.DSMT4" ShapeID="_x0000_i1070" DrawAspect="Content" ObjectID="_1468075770" r:id="rId107">
            <o:LockedField>false</o:LockedField>
          </o:OLEObject>
        </w:object>
      </w:r>
      <w:r>
        <w:rPr>
          <w:sz w:val="21"/>
        </w:rPr>
        <w:t>的坐标为</w:t>
      </w:r>
      <w:r>
        <w:object>
          <v:shape id="_x0000_i1071" o:spt="75" alt="eqId53a948d2f7732d7f03e986c63712089b" type="#_x0000_t75" style="height:14.35pt;width:22.85pt;" o:ole="t" filled="f" o:preferrelative="t" stroked="f" coordsize="21600,21600">
            <v:path/>
            <v:fill on="f" focussize="0,0"/>
            <v:stroke on="f" joinstyle="miter"/>
            <v:imagedata r:id="rId110" o:title="eqId53a948d2f7732d7f03e986c63712089b"/>
            <o:lock v:ext="edit" aspectratio="t"/>
            <w10:wrap type="none"/>
            <w10:anchorlock/>
          </v:shape>
          <o:OLEObject Type="Embed" ProgID="Equation.DSMT4" ShapeID="_x0000_i1071" DrawAspect="Content" ObjectID="_1468075771" r:id="rId109">
            <o:LockedField>false</o:LockedField>
          </o:OLEObject>
        </w:object>
      </w:r>
      <w:r>
        <w:rPr>
          <w:sz w:val="21"/>
        </w:rPr>
        <w:t>，点</w:t>
      </w:r>
      <w:r>
        <w:object>
          <v:shape id="_x0000_i1072" o:spt="75" alt="eqId43a71fc9c0068109dad1382354570665" type="#_x0000_t75" style="height:15.8pt;width:13.2pt;" o:ole="t" filled="f" o:preferrelative="t" stroked="f" coordsize="21600,21600">
            <v:path/>
            <v:fill on="f" focussize="0,0"/>
            <v:stroke on="f" joinstyle="miter"/>
            <v:imagedata r:id="rId112" o:title="eqId43a71fc9c0068109dad1382354570665"/>
            <o:lock v:ext="edit" aspectratio="t"/>
            <w10:wrap type="none"/>
            <w10:anchorlock/>
          </v:shape>
          <o:OLEObject Type="Embed" ProgID="Equation.DSMT4" ShapeID="_x0000_i1072" DrawAspect="Content" ObjectID="_1468075772" r:id="rId111">
            <o:LockedField>false</o:LockedField>
          </o:OLEObject>
        </w:object>
      </w:r>
      <w:r>
        <w:rPr>
          <w:sz w:val="21"/>
        </w:rPr>
        <w:t>的坐标为</w:t>
      </w:r>
      <w:r>
        <w:object>
          <v:shape id="_x0000_i1073" o:spt="75" alt="eqId623afc24f2227004b0e1b3922dfb954b" type="#_x0000_t75" style="height:14.05pt;width:23.75pt;" o:ole="t" filled="f" o:preferrelative="t" stroked="f" coordsize="21600,21600">
            <v:path/>
            <v:fill on="f" focussize="0,0"/>
            <v:stroke on="f" joinstyle="miter"/>
            <v:imagedata r:id="rId114" o:title="eqId623afc24f2227004b0e1b3922dfb954b"/>
            <o:lock v:ext="edit" aspectratio="t"/>
            <w10:wrap type="none"/>
            <w10:anchorlock/>
          </v:shape>
          <o:OLEObject Type="Embed" ProgID="Equation.DSMT4" ShapeID="_x0000_i1073" DrawAspect="Content" ObjectID="_1468075773" r:id="rId113">
            <o:LockedField>false</o:LockedField>
          </o:OLEObject>
        </w:object>
      </w:r>
      <w:r>
        <w:rPr>
          <w:sz w:val="21"/>
        </w:rPr>
        <w:t>，则点</w:t>
      </w:r>
      <w:r>
        <w:object>
          <v:shape id="_x0000_i1074" o:spt="75" alt="eqIde77973387dada13dd03c0458028cbe46" type="#_x0000_t75" style="height:15.95pt;width:21.95pt;" o:ole="t" filled="f" o:preferrelative="t" stroked="f" coordsize="21600,21600">
            <v:path/>
            <v:fill on="f" focussize="0,0"/>
            <v:stroke on="f" joinstyle="miter"/>
            <v:imagedata r:id="rId116" o:title="eqIde77973387dada13dd03c0458028cbe46"/>
            <o:lock v:ext="edit" aspectratio="t"/>
            <w10:wrap type="none"/>
            <w10:anchorlock/>
          </v:shape>
          <o:OLEObject Type="Embed" ProgID="Equation.DSMT4" ShapeID="_x0000_i1074" DrawAspect="Content" ObjectID="_1468075774" r:id="rId115">
            <o:LockedField>false</o:LockedField>
          </o:OLEObject>
        </w:object>
      </w:r>
      <w:r>
        <w:rPr>
          <w:sz w:val="21"/>
        </w:rPr>
        <w:t>的坐标为</w:t>
      </w:r>
      <w:r>
        <w:rPr>
          <w:rFonts w:ascii="Times New Roman" w:hAnsi="Times New Roman" w:eastAsia="Times New Roman" w:cs="Times New Roman"/>
          <w:b w:val="0"/>
          <w:sz w:val="21"/>
          <w:u w:val="single"/>
        </w:rPr>
        <w:t xml:space="preserve">        </w:t>
      </w:r>
      <w:r>
        <w:rPr>
          <w:sz w:val="21"/>
        </w:rPr>
        <w:t>．</w:t>
      </w:r>
    </w:p>
    <w:p w14:paraId="4846423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28900" cy="1724025"/>
            <wp:effectExtent l="0" t="0" r="0" b="9525"/>
            <wp:docPr id="100025" name="图片 100025" descr="@@@6f1edfee-4604-4730-bc08-f675543999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f1edfee-4604-4730-bc08-f675543999b6"/>
                    <pic:cNvPicPr>
                      <a:picLocks noChangeAspect="1"/>
                    </pic:cNvPicPr>
                  </pic:nvPicPr>
                  <pic:blipFill>
                    <a:blip r:embed="rId117"/>
                    <a:stretch>
                      <a:fillRect/>
                    </a:stretch>
                  </pic:blipFill>
                  <pic:spPr>
                    <a:xfrm>
                      <a:off x="0" y="0"/>
                      <a:ext cx="2628900" cy="1724025"/>
                    </a:xfrm>
                    <a:prstGeom prst="rect">
                      <a:avLst/>
                    </a:prstGeom>
                  </pic:spPr>
                </pic:pic>
              </a:graphicData>
            </a:graphic>
          </wp:inline>
        </w:drawing>
      </w:r>
    </w:p>
    <w:p w14:paraId="628FD16F">
      <w:pPr>
        <w:shd w:val="clear" w:color="auto" w:fill="auto"/>
        <w:spacing w:line="360" w:lineRule="auto"/>
        <w:jc w:val="left"/>
        <w:textAlignment w:val="center"/>
        <w:rPr>
          <w:sz w:val="21"/>
        </w:rPr>
      </w:pPr>
      <w:r>
        <w:rPr>
          <w:sz w:val="21"/>
        </w:rPr>
        <w:t>15．（本题3分）一千官兵一千布，一官四尺无零数，四兵才得布一尺，请问官兵多少数？这首诗的意思是：一千名官兵分一千尺布，一名军官分四尺，四名士兵分一尺，正好分完，则军官有</w:t>
      </w:r>
      <w:r>
        <w:rPr>
          <w:rFonts w:ascii="Times New Roman" w:hAnsi="Times New Roman" w:eastAsia="Times New Roman" w:cs="Times New Roman"/>
          <w:b w:val="0"/>
          <w:sz w:val="21"/>
          <w:u w:val="single"/>
        </w:rPr>
        <w:t xml:space="preserve">        </w:t>
      </w:r>
      <w:r>
        <w:rPr>
          <w:sz w:val="21"/>
        </w:rPr>
        <w:t>名，士兵有</w:t>
      </w:r>
      <w:r>
        <w:rPr>
          <w:rFonts w:ascii="Times New Roman" w:hAnsi="Times New Roman" w:eastAsia="Times New Roman" w:cs="Times New Roman"/>
          <w:b w:val="0"/>
          <w:sz w:val="21"/>
          <w:u w:val="single"/>
        </w:rPr>
        <w:t xml:space="preserve">        </w:t>
      </w:r>
      <w:r>
        <w:rPr>
          <w:sz w:val="21"/>
        </w:rPr>
        <w:t>名．</w:t>
      </w:r>
    </w:p>
    <w:p w14:paraId="30FBC50F">
      <w:pPr>
        <w:shd w:val="clear" w:color="auto" w:fill="auto"/>
        <w:spacing w:line="360" w:lineRule="auto"/>
        <w:jc w:val="left"/>
        <w:textAlignment w:val="center"/>
        <w:rPr>
          <w:sz w:val="21"/>
        </w:rPr>
      </w:pPr>
      <w:r>
        <w:rPr>
          <w:sz w:val="21"/>
        </w:rPr>
        <w:t>16．（本题3分）某园林公司增加了人数和挖坑机进行园林绿化，现在平均每天比原计划多植树30棵，现在植树600棵所需的时间与原计划植树450棵所需的时间相同，如果设原计划平均每天植树x棵，则根据题意列出的方程是</w:t>
      </w:r>
      <w:r>
        <w:rPr>
          <w:rFonts w:ascii="Times New Roman" w:hAnsi="Times New Roman" w:eastAsia="Times New Roman" w:cs="Times New Roman"/>
          <w:b w:val="0"/>
          <w:sz w:val="21"/>
          <w:u w:val="single"/>
        </w:rPr>
        <w:t xml:space="preserve">     </w:t>
      </w:r>
      <w:r>
        <w:rPr>
          <w:sz w:val="21"/>
        </w:rPr>
        <w:t>．</w:t>
      </w:r>
    </w:p>
    <w:p w14:paraId="5DBDB102">
      <w:pPr>
        <w:shd w:val="clear" w:color="auto" w:fill="auto"/>
        <w:spacing w:line="360" w:lineRule="auto"/>
        <w:jc w:val="left"/>
        <w:textAlignment w:val="center"/>
        <w:rPr>
          <w:sz w:val="21"/>
        </w:rPr>
      </w:pPr>
      <w:r>
        <w:rPr>
          <w:sz w:val="21"/>
        </w:rPr>
        <w:t>17．（本题3分）如图①，四边形</w:t>
      </w:r>
      <w:r>
        <w:object>
          <v:shape id="_x0000_i1075" o:spt="75" alt="eqId411b38a18046fea8e9fab1f9f9b80a5f" type="#_x0000_t75" style="height:12.25pt;width:31.65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75" DrawAspect="Content" ObjectID="_1468075775" r:id="rId118">
            <o:LockedField>false</o:LockedField>
          </o:OLEObject>
        </w:object>
      </w:r>
      <w:r>
        <w:rPr>
          <w:sz w:val="21"/>
        </w:rPr>
        <w:t>中，</w:t>
      </w:r>
      <w:r>
        <w:object>
          <v:shape id="_x0000_i1076" o:spt="75" alt="eqIdd821719790242ee614d35ab6d4dfe7fc" type="#_x0000_t75" style="height:13.8pt;width:86.2pt;" o:ole="t" filled="f" o:preferrelative="t" stroked="f" coordsize="21600,21600">
            <v:path/>
            <v:fill on="f" focussize="0,0"/>
            <v:stroke on="f" joinstyle="miter"/>
            <v:imagedata r:id="rId121" o:title="eqIdd821719790242ee614d35ab6d4dfe7fc"/>
            <o:lock v:ext="edit" aspectratio="t"/>
            <w10:wrap type="none"/>
            <w10:anchorlock/>
          </v:shape>
          <o:OLEObject Type="Embed" ProgID="Equation.DSMT4" ShapeID="_x0000_i1076" DrawAspect="Content" ObjectID="_1468075776" r:id="rId120">
            <o:LockedField>false</o:LockedField>
          </o:OLEObject>
        </w:object>
      </w:r>
      <w:r>
        <w:rPr>
          <w:sz w:val="21"/>
        </w:rPr>
        <w:t>，点</w:t>
      </w:r>
      <w:r>
        <w:object>
          <v:shape id="_x0000_i1077" o:spt="75" alt="eqIddad2a36927223bd70f426ba06aea4b45" type="#_x0000_t75" style="height:10.4pt;width:9.65pt;" o:ole="t" filled="f" o:preferrelative="t" stroked="f" coordsize="21600,21600">
            <v:path/>
            <v:fill on="f" focussize="0,0"/>
            <v:stroke on="f" joinstyle="miter"/>
            <v:imagedata r:id="rId76" o:title="eqIddad2a36927223bd70f426ba06aea4b45"/>
            <o:lock v:ext="edit" aspectratio="t"/>
            <w10:wrap type="none"/>
            <w10:anchorlock/>
          </v:shape>
          <o:OLEObject Type="Embed" ProgID="Equation.DSMT4" ShapeID="_x0000_i1077" DrawAspect="Content" ObjectID="_1468075777" r:id="rId122">
            <o:LockedField>false</o:LockedField>
          </o:OLEObject>
        </w:object>
      </w:r>
      <w:r>
        <w:rPr>
          <w:sz w:val="21"/>
        </w:rPr>
        <w:t>从</w:t>
      </w:r>
      <w:r>
        <w:object>
          <v:shape id="_x0000_i1078" o:spt="75" alt="eqId5963abe8f421bd99a2aaa94831a951e9" type="#_x0000_t75" style="height:10.55pt;width:10.5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78" DrawAspect="Content" ObjectID="_1468075778" r:id="rId123">
            <o:LockedField>false</o:LockedField>
          </o:OLEObject>
        </w:object>
      </w:r>
      <w:r>
        <w:rPr>
          <w:sz w:val="21"/>
        </w:rPr>
        <w:t>点出发，沿折线</w:t>
      </w:r>
      <w:r>
        <w:object>
          <v:shape id="_x0000_i1079" o:spt="75" alt="eqId709afc6b89804684d0f7a03241ebf160" type="#_x0000_t75" style="height:12.25pt;width:76.55pt;" o:ole="t" filled="f" o:preferrelative="t" stroked="f" coordsize="21600,21600">
            <v:path/>
            <v:fill on="f" focussize="0,0"/>
            <v:stroke on="f" joinstyle="miter"/>
            <v:imagedata r:id="rId125" o:title="eqId709afc6b89804684d0f7a03241ebf160"/>
            <o:lock v:ext="edit" aspectratio="t"/>
            <w10:wrap type="none"/>
            <w10:anchorlock/>
          </v:shape>
          <o:OLEObject Type="Embed" ProgID="Equation.DSMT4" ShapeID="_x0000_i1079" DrawAspect="Content" ObjectID="_1468075779" r:id="rId124">
            <o:LockedField>false</o:LockedField>
          </o:OLEObject>
        </w:object>
      </w:r>
      <w:r>
        <w:rPr>
          <w:sz w:val="21"/>
        </w:rPr>
        <w:t>运动，到点</w:t>
      </w:r>
      <w:r>
        <w:object>
          <v:shape id="_x0000_i1080" o:spt="75" alt="eqId8455657dde27aabe6adb7b188e031c11" type="#_x0000_t75" style="height:11.4pt;width:11.4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080" DrawAspect="Content" ObjectID="_1468075780" r:id="rId126">
            <o:LockedField>false</o:LockedField>
          </o:OLEObject>
        </w:object>
      </w:r>
      <w:r>
        <w:rPr>
          <w:sz w:val="21"/>
        </w:rPr>
        <w:t>时停止，已知</w:t>
      </w:r>
      <w:r>
        <w:object>
          <v:shape id="_x0000_i1081" o:spt="75" alt="eqId55a675310c8ba418e5a59beb7317e21e" type="#_x0000_t75" style="height:12.55pt;width:33.4pt;" o:ole="t" filled="f" o:preferrelative="t" stroked="f" coordsize="21600,21600">
            <v:path/>
            <v:fill on="f" focussize="0,0"/>
            <v:stroke on="f" joinstyle="miter"/>
            <v:imagedata r:id="rId129" o:title="eqId55a675310c8ba418e5a59beb7317e21e"/>
            <o:lock v:ext="edit" aspectratio="t"/>
            <w10:wrap type="none"/>
            <w10:anchorlock/>
          </v:shape>
          <o:OLEObject Type="Embed" ProgID="Equation.DSMT4" ShapeID="_x0000_i1081" DrawAspect="Content" ObjectID="_1468075781" r:id="rId128">
            <o:LockedField>false</o:LockedField>
          </o:OLEObject>
        </w:object>
      </w:r>
      <w:r>
        <w:rPr>
          <w:sz w:val="21"/>
        </w:rPr>
        <w:t>的面积</w:t>
      </w:r>
      <w:r>
        <w:object>
          <v:shape id="_x0000_i1082" o:spt="75" alt="eqIdc5873c01192b7d33b7483f444f90b5b0" type="#_x0000_t75" style="height:8.85pt;width:7pt;" o:ole="t" filled="f" o:preferrelative="t" stroked="f" coordsize="21600,21600">
            <v:path/>
            <v:fill on="f" focussize="0,0"/>
            <v:stroke on="f" joinstyle="miter"/>
            <v:imagedata r:id="rId131" o:title="eqIdc5873c01192b7d33b7483f444f90b5b0"/>
            <o:lock v:ext="edit" aspectratio="t"/>
            <w10:wrap type="none"/>
            <w10:anchorlock/>
          </v:shape>
          <o:OLEObject Type="Embed" ProgID="Equation.DSMT4" ShapeID="_x0000_i1082" DrawAspect="Content" ObjectID="_1468075782" r:id="rId130">
            <o:LockedField>false</o:LockedField>
          </o:OLEObject>
        </w:object>
      </w:r>
      <w:r>
        <w:rPr>
          <w:sz w:val="21"/>
        </w:rPr>
        <w:t>与点</w:t>
      </w:r>
      <w:r>
        <w:object>
          <v:shape id="_x0000_i1083" o:spt="75" alt="eqIddad2a36927223bd70f426ba06aea4b45" type="#_x0000_t75" style="height:10.4pt;width:9.65pt;" o:ole="t" filled="f" o:preferrelative="t" stroked="f" coordsize="21600,21600">
            <v:path/>
            <v:fill on="f" focussize="0,0"/>
            <v:stroke on="f" joinstyle="miter"/>
            <v:imagedata r:id="rId76" o:title="eqIddad2a36927223bd70f426ba06aea4b45"/>
            <o:lock v:ext="edit" aspectratio="t"/>
            <w10:wrap type="none"/>
            <w10:anchorlock/>
          </v:shape>
          <o:OLEObject Type="Embed" ProgID="Equation.DSMT4" ShapeID="_x0000_i1083" DrawAspect="Content" ObjectID="_1468075783" r:id="rId132">
            <o:LockedField>false</o:LockedField>
          </o:OLEObject>
        </w:object>
      </w:r>
      <w:r>
        <w:rPr>
          <w:sz w:val="21"/>
        </w:rPr>
        <w:t>运动的路程</w:t>
      </w:r>
      <w:r>
        <w:object>
          <v:shape id="_x0000_i1084"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4" DrawAspect="Content" ObjectID="_1468075784" r:id="rId133">
            <o:LockedField>false</o:LockedField>
          </o:OLEObject>
        </w:object>
      </w:r>
      <w:r>
        <w:rPr>
          <w:sz w:val="21"/>
        </w:rPr>
        <w:t>的函数图象如图②所示，则点</w:t>
      </w:r>
      <w:r>
        <w:object>
          <v:shape id="_x0000_i1085" o:spt="75" alt="eqIddad2a36927223bd70f426ba06aea4b45" type="#_x0000_t75" style="height:10.4pt;width:9.65pt;" o:ole="t" filled="f" o:preferrelative="t" stroked="f" coordsize="21600,21600">
            <v:path/>
            <v:fill on="f" focussize="0,0"/>
            <v:stroke on="f" joinstyle="miter"/>
            <v:imagedata r:id="rId76" o:title="eqIddad2a36927223bd70f426ba06aea4b45"/>
            <o:lock v:ext="edit" aspectratio="t"/>
            <w10:wrap type="none"/>
            <w10:anchorlock/>
          </v:shape>
          <o:OLEObject Type="Embed" ProgID="Equation.DSMT4" ShapeID="_x0000_i1085" DrawAspect="Content" ObjectID="_1468075785" r:id="rId134">
            <o:LockedField>false</o:LockedField>
          </o:OLEObject>
        </w:object>
      </w:r>
      <w:r>
        <w:rPr>
          <w:sz w:val="21"/>
        </w:rPr>
        <w:t>从开始到停止运动的总路程为</w:t>
      </w:r>
      <w:r>
        <w:rPr>
          <w:rFonts w:ascii="Times New Roman" w:hAnsi="Times New Roman" w:eastAsia="Times New Roman" w:cs="Times New Roman"/>
          <w:b w:val="0"/>
          <w:sz w:val="21"/>
          <w:u w:val="single"/>
        </w:rPr>
        <w:t xml:space="preserve">        </w:t>
      </w:r>
      <w:r>
        <w:rPr>
          <w:sz w:val="21"/>
        </w:rPr>
        <w:t>.</w:t>
      </w:r>
    </w:p>
    <w:p w14:paraId="30BB513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314825" cy="1600200"/>
            <wp:effectExtent l="0" t="0" r="9525" b="0"/>
            <wp:docPr id="100027" name="图片 100027" descr="@@@e2c885c72c2d4f99a09560e9af96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e2c885c72c2d4f99a09560e9af965002"/>
                    <pic:cNvPicPr>
                      <a:picLocks noChangeAspect="1"/>
                    </pic:cNvPicPr>
                  </pic:nvPicPr>
                  <pic:blipFill>
                    <a:blip r:embed="rId135"/>
                    <a:stretch>
                      <a:fillRect/>
                    </a:stretch>
                  </pic:blipFill>
                  <pic:spPr>
                    <a:xfrm>
                      <a:off x="0" y="0"/>
                      <a:ext cx="4314825" cy="1600200"/>
                    </a:xfrm>
                    <a:prstGeom prst="rect">
                      <a:avLst/>
                    </a:prstGeom>
                  </pic:spPr>
                </pic:pic>
              </a:graphicData>
            </a:graphic>
          </wp:inline>
        </w:drawing>
      </w:r>
    </w:p>
    <w:p w14:paraId="5B513ADE">
      <w:pPr>
        <w:shd w:val="clear" w:color="auto" w:fill="auto"/>
        <w:spacing w:line="360" w:lineRule="auto"/>
        <w:jc w:val="left"/>
        <w:textAlignment w:val="center"/>
        <w:rPr>
          <w:sz w:val="21"/>
        </w:rPr>
      </w:pPr>
      <w:r>
        <w:rPr>
          <w:sz w:val="21"/>
        </w:rPr>
        <w:t>18．（本题3分）定义：我们把一次函数</w:t>
      </w:r>
      <w:r>
        <w:object>
          <v:shape id="_x0000_i1086" o:spt="75" alt="eqId0e114459637a3db306e91b5e9ee9aae8" type="#_x0000_t75" style="height:14.05pt;width:73pt;" o:ole="t" filled="f" o:preferrelative="t" stroked="f" coordsize="21600,21600">
            <v:path/>
            <v:fill on="f" focussize="0,0"/>
            <v:stroke on="f" joinstyle="miter"/>
            <v:imagedata r:id="rId88" o:title="eqId0e114459637a3db306e91b5e9ee9aae8"/>
            <o:lock v:ext="edit" aspectratio="t"/>
            <w10:wrap type="none"/>
            <w10:anchorlock/>
          </v:shape>
          <o:OLEObject Type="Embed" ProgID="Equation.DSMT4" ShapeID="_x0000_i1086" DrawAspect="Content" ObjectID="_1468075786" r:id="rId136">
            <o:LockedField>false</o:LockedField>
          </o:OLEObject>
        </w:object>
      </w:r>
      <w:r>
        <w:rPr>
          <w:sz w:val="21"/>
        </w:rPr>
        <w:t>与正比例函数</w:t>
      </w:r>
      <w:r>
        <w:object>
          <v:shape id="_x0000_i1087" o:spt="75" alt="eqIdd77f5191798242b7b9b88a75e17e4425" type="#_x0000_t75" style="height:11.4pt;width:25.5pt;" o:ole="t" filled="f" o:preferrelative="t" stroked="f" coordsize="21600,21600">
            <v:path/>
            <v:fill on="f" focussize="0,0"/>
            <v:stroke on="f" joinstyle="miter"/>
            <v:imagedata r:id="rId138" o:title="eqIdd77f5191798242b7b9b88a75e17e4425"/>
            <o:lock v:ext="edit" aspectratio="t"/>
            <w10:wrap type="none"/>
            <w10:anchorlock/>
          </v:shape>
          <o:OLEObject Type="Embed" ProgID="Equation.DSMT4" ShapeID="_x0000_i1087" DrawAspect="Content" ObjectID="_1468075787" r:id="rId137">
            <o:LockedField>false</o:LockedField>
          </o:OLEObject>
        </w:object>
      </w:r>
      <w:r>
        <w:rPr>
          <w:sz w:val="21"/>
        </w:rPr>
        <w:t>的交点称为一次函数</w:t>
      </w:r>
      <w:r>
        <w:object>
          <v:shape id="_x0000_i1088" o:spt="75" alt="eqId0e114459637a3db306e91b5e9ee9aae8" type="#_x0000_t75" style="height:14.05pt;width:73pt;" o:ole="t" filled="f" o:preferrelative="t" stroked="f" coordsize="21600,21600">
            <v:path/>
            <v:fill on="f" focussize="0,0"/>
            <v:stroke on="f" joinstyle="miter"/>
            <v:imagedata r:id="rId88" o:title="eqId0e114459637a3db306e91b5e9ee9aae8"/>
            <o:lock v:ext="edit" aspectratio="t"/>
            <w10:wrap type="none"/>
            <w10:anchorlock/>
          </v:shape>
          <o:OLEObject Type="Embed" ProgID="Equation.DSMT4" ShapeID="_x0000_i1088" DrawAspect="Content" ObjectID="_1468075788" r:id="rId139">
            <o:LockedField>false</o:LockedField>
          </o:OLEObject>
        </w:object>
      </w:r>
      <w:r>
        <w:rPr>
          <w:sz w:val="21"/>
        </w:rPr>
        <w:t>的“不动点”．例如求</w:t>
      </w:r>
      <w:r>
        <w:object>
          <v:shape id="_x0000_i1089" o:spt="75" alt="eqIdd0e212cdbfba6610bc55df2c1a737407" type="#_x0000_t75" style="height:14.15pt;width:43.1pt;" o:ole="t" filled="f" o:preferrelative="t" stroked="f" coordsize="21600,21600">
            <v:path/>
            <v:fill on="f" focussize="0,0"/>
            <v:stroke on="f" joinstyle="miter"/>
            <v:imagedata r:id="rId141" o:title="eqIdd0e212cdbfba6610bc55df2c1a737407"/>
            <o:lock v:ext="edit" aspectratio="t"/>
            <w10:wrap type="none"/>
            <w10:anchorlock/>
          </v:shape>
          <o:OLEObject Type="Embed" ProgID="Equation.DSMT4" ShapeID="_x0000_i1089" DrawAspect="Content" ObjectID="_1468075789" r:id="rId140">
            <o:LockedField>false</o:LockedField>
          </o:OLEObject>
        </w:object>
      </w:r>
      <w:r>
        <w:rPr>
          <w:sz w:val="21"/>
        </w:rPr>
        <w:t>的“不动点”：联立方程</w:t>
      </w:r>
      <w:r>
        <w:object>
          <v:shape id="_x0000_i1090" o:spt="75" alt="eqId9aa3f7805a6c2ae00349d778c6609999" type="#_x0000_t75" style="height:31.5pt;width:49.25pt;" o:ole="t" filled="f" o:preferrelative="t" stroked="f" coordsize="21600,21600">
            <v:path/>
            <v:fill on="f" focussize="0,0"/>
            <v:stroke on="f" joinstyle="miter"/>
            <v:imagedata r:id="rId143" o:title="eqId9aa3f7805a6c2ae00349d778c6609999"/>
            <o:lock v:ext="edit" aspectratio="t"/>
            <w10:wrap type="none"/>
            <w10:anchorlock/>
          </v:shape>
          <o:OLEObject Type="Embed" ProgID="Equation.DSMT4" ShapeID="_x0000_i1090" DrawAspect="Content" ObjectID="_1468075790" r:id="rId142">
            <o:LockedField>false</o:LockedField>
          </o:OLEObject>
        </w:object>
      </w:r>
      <w:r>
        <w:rPr>
          <w:sz w:val="21"/>
        </w:rPr>
        <w:t>，解得</w:t>
      </w:r>
      <w:r>
        <w:object>
          <v:shape id="_x0000_i1091" o:spt="75" alt="eqId203dfe536ac65ff8405862204fca6ea7" type="#_x0000_t75" style="height:31.65pt;width:29pt;" o:ole="t" filled="f" o:preferrelative="t" stroked="f" coordsize="21600,21600">
            <v:path/>
            <v:fill on="f" focussize="0,0"/>
            <v:stroke on="f" joinstyle="miter"/>
            <v:imagedata r:id="rId145" o:title="eqId203dfe536ac65ff8405862204fca6ea7"/>
            <o:lock v:ext="edit" aspectratio="t"/>
            <w10:wrap type="none"/>
            <w10:anchorlock/>
          </v:shape>
          <o:OLEObject Type="Embed" ProgID="Equation.DSMT4" ShapeID="_x0000_i1091" DrawAspect="Content" ObjectID="_1468075791" r:id="rId144">
            <o:LockedField>false</o:LockedField>
          </o:OLEObject>
        </w:object>
      </w:r>
      <w:r>
        <w:rPr>
          <w:sz w:val="21"/>
        </w:rPr>
        <w:t>，则</w:t>
      </w:r>
      <w:r>
        <w:object>
          <v:shape id="_x0000_i1092" o:spt="75" alt="eqIdd0e212cdbfba6610bc55df2c1a737407" type="#_x0000_t75" style="height:14.15pt;width:43.1pt;" o:ole="t" filled="f" o:preferrelative="t" stroked="f" coordsize="21600,21600">
            <v:path/>
            <v:fill on="f" focussize="0,0"/>
            <v:stroke on="f" joinstyle="miter"/>
            <v:imagedata r:id="rId141" o:title="eqIdd0e212cdbfba6610bc55df2c1a737407"/>
            <o:lock v:ext="edit" aspectratio="t"/>
            <w10:wrap type="none"/>
            <w10:anchorlock/>
          </v:shape>
          <o:OLEObject Type="Embed" ProgID="Equation.DSMT4" ShapeID="_x0000_i1092" DrawAspect="Content" ObjectID="_1468075792" r:id="rId146">
            <o:LockedField>false</o:LockedField>
          </o:OLEObject>
        </w:object>
      </w:r>
      <w:r>
        <w:rPr>
          <w:sz w:val="21"/>
        </w:rPr>
        <w:t>的“不动点”为</w:t>
      </w:r>
      <w:r>
        <w:object>
          <v:shape id="_x0000_i1093" o:spt="75" alt="eqIdc832f2474efe89961ef41e884da7660c" type="#_x0000_t75" style="height:14.05pt;width:21.1pt;" o:ole="t" filled="f" o:preferrelative="t" stroked="f" coordsize="21600,21600">
            <v:path/>
            <v:fill on="f" focussize="0,0"/>
            <v:stroke on="f" joinstyle="miter"/>
            <v:imagedata r:id="rId148" o:title="eqIdc832f2474efe89961ef41e884da7660c"/>
            <o:lock v:ext="edit" aspectratio="t"/>
            <w10:wrap type="none"/>
            <w10:anchorlock/>
          </v:shape>
          <o:OLEObject Type="Embed" ProgID="Equation.DSMT4" ShapeID="_x0000_i1093" DrawAspect="Content" ObjectID="_1468075793" r:id="rId147">
            <o:LockedField>false</o:LockedField>
          </o:OLEObject>
        </w:object>
      </w:r>
      <w:r>
        <w:rPr>
          <w:sz w:val="21"/>
        </w:rPr>
        <w:t>，</w:t>
      </w:r>
    </w:p>
    <w:p w14:paraId="4945ADD8">
      <w:pPr>
        <w:shd w:val="clear" w:color="auto" w:fill="auto"/>
        <w:spacing w:line="360" w:lineRule="auto"/>
        <w:jc w:val="left"/>
        <w:textAlignment w:val="center"/>
        <w:rPr>
          <w:sz w:val="21"/>
        </w:rPr>
      </w:pPr>
      <w:r>
        <w:rPr>
          <w:sz w:val="21"/>
        </w:rPr>
        <w:t>（1）由定义可知，一次函数</w:t>
      </w:r>
      <w:r>
        <w:object>
          <v:shape id="_x0000_i1094" o:spt="75" alt="eqIdcfd1dcfe0c394b37a58b20c3b8123d4e" type="#_x0000_t75" style="height:14.5pt;width:44.85pt;" o:ole="t" filled="f" o:preferrelative="t" stroked="f" coordsize="21600,21600">
            <v:path/>
            <v:fill on="f" focussize="0,0"/>
            <v:stroke on="f" joinstyle="miter"/>
            <v:imagedata r:id="rId150" o:title="eqIdcfd1dcfe0c394b37a58b20c3b8123d4e"/>
            <o:lock v:ext="edit" aspectratio="t"/>
            <w10:wrap type="none"/>
            <w10:anchorlock/>
          </v:shape>
          <o:OLEObject Type="Embed" ProgID="Equation.DSMT4" ShapeID="_x0000_i1094" DrawAspect="Content" ObjectID="_1468075794" r:id="rId149">
            <o:LockedField>false</o:LockedField>
          </o:OLEObject>
        </w:object>
      </w:r>
      <w:r>
        <w:rPr>
          <w:sz w:val="21"/>
        </w:rPr>
        <w:t>的“不动点”为</w:t>
      </w:r>
      <w:r>
        <w:rPr>
          <w:rFonts w:ascii="Times New Roman" w:hAnsi="Times New Roman" w:eastAsia="Times New Roman" w:cs="Times New Roman"/>
          <w:b w:val="0"/>
          <w:sz w:val="21"/>
          <w:u w:val="single"/>
        </w:rPr>
        <w:t xml:space="preserve">            </w:t>
      </w:r>
      <w:r>
        <w:rPr>
          <w:sz w:val="21"/>
        </w:rPr>
        <w:t>；</w:t>
      </w:r>
    </w:p>
    <w:p w14:paraId="2CF91EA1">
      <w:pPr>
        <w:shd w:val="clear" w:color="auto" w:fill="auto"/>
        <w:spacing w:line="360" w:lineRule="auto"/>
        <w:jc w:val="left"/>
        <w:textAlignment w:val="center"/>
        <w:rPr>
          <w:sz w:val="21"/>
        </w:rPr>
      </w:pPr>
      <w:r>
        <w:rPr>
          <w:sz w:val="21"/>
        </w:rPr>
        <w:t>（2）若直线</w:t>
      </w:r>
      <w:r>
        <w:object>
          <v:shape id="_x0000_i1095" o:spt="75" alt="eqId7159635ec25ee09c5d2b999472f477d1" type="#_x0000_t75" style="height:14.15pt;width:71.9pt;" o:ole="t" filled="f" o:preferrelative="t" stroked="f" coordsize="21600,21600">
            <v:path/>
            <v:fill on="f" focussize="0,0"/>
            <v:stroke on="f" joinstyle="miter"/>
            <v:imagedata r:id="rId152" o:title="eqId7159635ec25ee09c5d2b999472f477d1"/>
            <o:lock v:ext="edit" aspectratio="t"/>
            <w10:wrap type="none"/>
            <w10:anchorlock/>
          </v:shape>
          <o:OLEObject Type="Embed" ProgID="Equation.DSMT4" ShapeID="_x0000_i1095" DrawAspect="Content" ObjectID="_1468075795" r:id="rId151">
            <o:LockedField>false</o:LockedField>
          </o:OLEObject>
        </w:object>
      </w:r>
      <w:r>
        <w:rPr>
          <w:sz w:val="21"/>
        </w:rPr>
        <w:t>与</w:t>
      </w:r>
      <w:r>
        <w:object>
          <v:shape id="_x0000_i1096"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6" DrawAspect="Content" ObjectID="_1468075796" r:id="rId153">
            <o:LockedField>false</o:LockedField>
          </o:OLEObject>
        </w:object>
      </w:r>
      <w:r>
        <w:rPr>
          <w:sz w:val="21"/>
        </w:rPr>
        <w:t>轴交于点</w:t>
      </w:r>
      <w:r>
        <w:object>
          <v:shape id="_x0000_i1097" o:spt="75" alt="eqId5963abe8f421bd99a2aaa94831a951e9" type="#_x0000_t75" style="height:10.55pt;width:10.5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97" DrawAspect="Content" ObjectID="_1468075797" r:id="rId154">
            <o:LockedField>false</o:LockedField>
          </o:OLEObject>
        </w:object>
      </w:r>
      <w:r>
        <w:rPr>
          <w:sz w:val="21"/>
        </w:rPr>
        <w:t>，与</w:t>
      </w:r>
      <w:r>
        <w:object>
          <v:shape id="_x0000_i1098" o:spt="75" alt="eqIdd053b14c8588eee2acbbe44fc37a6886" type="#_x0000_t75" style="height:11.9pt;width:9.6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98" DrawAspect="Content" ObjectID="_1468075798" r:id="rId155">
            <o:LockedField>false</o:LockedField>
          </o:OLEObject>
        </w:object>
      </w:r>
      <w:r>
        <w:rPr>
          <w:sz w:val="21"/>
        </w:rPr>
        <w:t>轴交于点</w:t>
      </w:r>
      <w:r>
        <w:object>
          <v:shape id="_x0000_i1099" o:spt="75" alt="eqId7f9e8449aad35c5d840a3395ea86df6d" type="#_x0000_t75" style="height:10.4pt;width:9.6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99" DrawAspect="Content" ObjectID="_1468075799" r:id="rId156">
            <o:LockedField>false</o:LockedField>
          </o:OLEObject>
        </w:object>
      </w:r>
      <w:r>
        <w:rPr>
          <w:sz w:val="21"/>
        </w:rPr>
        <w:t>，且直线</w:t>
      </w:r>
      <w:r>
        <w:object>
          <v:shape id="_x0000_i1100" o:spt="75" alt="eqIdda9db6ebe391887fccaf3916e9f57cab" type="#_x0000_t75" style="height:14.35pt;width:43.1pt;" o:ole="t" filled="f" o:preferrelative="t" stroked="f" coordsize="21600,21600">
            <v:path/>
            <v:fill on="f" focussize="0,0"/>
            <v:stroke on="f" joinstyle="miter"/>
            <v:imagedata r:id="rId158" o:title="eqIdda9db6ebe391887fccaf3916e9f57cab"/>
            <o:lock v:ext="edit" aspectratio="t"/>
            <w10:wrap type="none"/>
            <w10:anchorlock/>
          </v:shape>
          <o:OLEObject Type="Embed" ProgID="Equation.DSMT4" ShapeID="_x0000_i1100" DrawAspect="Content" ObjectID="_1468075800" r:id="rId157">
            <o:LockedField>false</o:LockedField>
          </o:OLEObject>
        </w:object>
      </w:r>
      <w:r>
        <w:rPr>
          <w:sz w:val="21"/>
        </w:rPr>
        <w:t>上没有“不动点”，若</w:t>
      </w:r>
      <w:r>
        <w:object>
          <v:shape id="_x0000_i1101" o:spt="75" alt="eqIddad2a36927223bd70f426ba06aea4b45" type="#_x0000_t75" style="height:10.4pt;width:9.65pt;" o:ole="t" filled="f" o:preferrelative="t" stroked="f" coordsize="21600,21600">
            <v:path/>
            <v:fill on="f" focussize="0,0"/>
            <v:stroke on="f" joinstyle="miter"/>
            <v:imagedata r:id="rId76" o:title="eqIddad2a36927223bd70f426ba06aea4b45"/>
            <o:lock v:ext="edit" aspectratio="t"/>
            <w10:wrap type="none"/>
            <w10:anchorlock/>
          </v:shape>
          <o:OLEObject Type="Embed" ProgID="Equation.DSMT4" ShapeID="_x0000_i1101" DrawAspect="Content" ObjectID="_1468075801" r:id="rId159">
            <o:LockedField>false</o:LockedField>
          </o:OLEObject>
        </w:object>
      </w:r>
      <w:r>
        <w:rPr>
          <w:sz w:val="21"/>
        </w:rPr>
        <w:t>点为</w:t>
      </w:r>
      <w:r>
        <w:object>
          <v:shape id="_x0000_i1102"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2" DrawAspect="Content" ObjectID="_1468075802" r:id="rId160">
            <o:LockedField>false</o:LockedField>
          </o:OLEObject>
        </w:object>
      </w:r>
      <w:r>
        <w:rPr>
          <w:sz w:val="21"/>
        </w:rPr>
        <w:t>轴上一个动点，使得</w:t>
      </w:r>
      <w:r>
        <w:object>
          <v:shape id="_x0000_i1103" o:spt="75" alt="eqIda332cd7f35e1c2a167b9c1b6c384989b" type="#_x0000_t75" style="height:15.8pt;width:63.35pt;" o:ole="t" filled="f" o:preferrelative="t" stroked="f" coordsize="21600,21600">
            <v:path/>
            <v:fill on="f" focussize="0,0"/>
            <v:stroke on="f" joinstyle="miter"/>
            <v:imagedata r:id="rId162" o:title="eqIda332cd7f35e1c2a167b9c1b6c384989b"/>
            <o:lock v:ext="edit" aspectratio="t"/>
            <w10:wrap type="none"/>
            <w10:anchorlock/>
          </v:shape>
          <o:OLEObject Type="Embed" ProgID="Equation.DSMT4" ShapeID="_x0000_i1103" DrawAspect="Content" ObjectID="_1468075803" r:id="rId161">
            <o:LockedField>false</o:LockedField>
          </o:OLEObject>
        </w:object>
      </w:r>
      <w:r>
        <w:rPr>
          <w:sz w:val="21"/>
        </w:rPr>
        <w:t>，求满足条件的</w:t>
      </w:r>
      <w:r>
        <w:rPr>
          <w:rFonts w:ascii="Times New Roman" w:hAnsi="Times New Roman" w:eastAsia="Times New Roman" w:cs="Times New Roman"/>
          <w:i/>
          <w:sz w:val="21"/>
        </w:rPr>
        <w:t>P</w:t>
      </w:r>
      <w:r>
        <w:rPr>
          <w:sz w:val="21"/>
        </w:rPr>
        <w:t xml:space="preserve"> 点坐标</w:t>
      </w:r>
      <w:r>
        <w:rPr>
          <w:rFonts w:ascii="Times New Roman" w:hAnsi="Times New Roman" w:eastAsia="Times New Roman" w:cs="Times New Roman"/>
          <w:b w:val="0"/>
          <w:sz w:val="21"/>
          <w:u w:val="single"/>
        </w:rPr>
        <w:t xml:space="preserve">          </w:t>
      </w:r>
    </w:p>
    <w:p w14:paraId="17955A7E">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三、解答题（共66分）</w:t>
      </w:r>
    </w:p>
    <w:p w14:paraId="5142E978">
      <w:pPr>
        <w:shd w:val="clear" w:color="auto" w:fill="auto"/>
        <w:spacing w:line="360" w:lineRule="auto"/>
        <w:jc w:val="left"/>
        <w:textAlignment w:val="center"/>
        <w:rPr>
          <w:sz w:val="21"/>
        </w:rPr>
      </w:pPr>
      <w:r>
        <w:rPr>
          <w:sz w:val="21"/>
        </w:rPr>
        <w:t>19．（本题6分）解方程</w:t>
      </w:r>
      <w:r>
        <w:object>
          <v:shape id="_x0000_i1104" o:spt="75" alt="eqId5066921f59a66298f62a15e73ec1ee31" type="#_x0000_t75" style="height:27.25pt;width:24.6pt;" o:ole="t" filled="f" o:preferrelative="t" stroked="f" coordsize="21600,21600">
            <v:path/>
            <v:fill on="f" focussize="0,0"/>
            <v:stroke on="f" joinstyle="miter"/>
            <v:imagedata r:id="rId164" o:title="eqId5066921f59a66298f62a15e73ec1ee31"/>
            <o:lock v:ext="edit" aspectratio="t"/>
            <w10:wrap type="none"/>
            <w10:anchorlock/>
          </v:shape>
          <o:OLEObject Type="Embed" ProgID="Equation.DSMT4" ShapeID="_x0000_i1104" DrawAspect="Content" ObjectID="_1468075804" r:id="rId163">
            <o:LockedField>false</o:LockedField>
          </o:OLEObject>
        </w:object>
      </w:r>
      <w:r>
        <w:rPr>
          <w:sz w:val="21"/>
        </w:rPr>
        <w:t>=</w:t>
      </w:r>
      <w:r>
        <w:object>
          <v:shape id="_x0000_i1105" o:spt="75" alt="eqId1d009304f5a3e54f14396f0f5daa60a2" type="#_x0000_t75" style="height:27.25pt;width:14.95pt;" o:ole="t" filled="f" o:preferrelative="t" stroked="f" coordsize="21600,21600">
            <v:path/>
            <v:fill on="f" focussize="0,0"/>
            <v:stroke on="f" joinstyle="miter"/>
            <v:imagedata r:id="rId166" o:title="eqId1d009304f5a3e54f14396f0f5daa60a2"/>
            <o:lock v:ext="edit" aspectratio="t"/>
            <w10:wrap type="none"/>
            <w10:anchorlock/>
          </v:shape>
          <o:OLEObject Type="Embed" ProgID="Equation.DSMT4" ShapeID="_x0000_i1105" DrawAspect="Content" ObjectID="_1468075805" r:id="rId165">
            <o:LockedField>false</o:LockedField>
          </o:OLEObject>
        </w:object>
      </w:r>
      <w:r>
        <w:rPr>
          <w:sz w:val="21"/>
        </w:rPr>
        <w:t>．</w:t>
      </w:r>
    </w:p>
    <w:p w14:paraId="66658420">
      <w:pPr>
        <w:shd w:val="clear" w:color="auto" w:fill="auto"/>
        <w:spacing w:line="360" w:lineRule="auto"/>
        <w:jc w:val="left"/>
        <w:textAlignment w:val="center"/>
        <w:rPr>
          <w:sz w:val="21"/>
        </w:rPr>
      </w:pPr>
    </w:p>
    <w:p w14:paraId="769129F8">
      <w:pPr>
        <w:shd w:val="clear" w:color="auto" w:fill="auto"/>
        <w:spacing w:line="360" w:lineRule="auto"/>
        <w:jc w:val="left"/>
        <w:textAlignment w:val="center"/>
        <w:rPr>
          <w:sz w:val="21"/>
        </w:rPr>
      </w:pPr>
    </w:p>
    <w:p w14:paraId="52CEE674">
      <w:pPr>
        <w:shd w:val="clear" w:color="auto" w:fill="auto"/>
        <w:spacing w:line="360" w:lineRule="auto"/>
        <w:jc w:val="left"/>
        <w:textAlignment w:val="center"/>
        <w:rPr>
          <w:sz w:val="21"/>
        </w:rPr>
      </w:pPr>
    </w:p>
    <w:p w14:paraId="57FFEF64">
      <w:pPr>
        <w:shd w:val="clear" w:color="auto" w:fill="auto"/>
        <w:spacing w:line="360" w:lineRule="auto"/>
        <w:jc w:val="left"/>
        <w:textAlignment w:val="center"/>
        <w:rPr>
          <w:sz w:val="21"/>
        </w:rPr>
      </w:pPr>
    </w:p>
    <w:p w14:paraId="1F5E72F0">
      <w:pPr>
        <w:shd w:val="clear" w:color="auto" w:fill="auto"/>
        <w:spacing w:line="360" w:lineRule="auto"/>
        <w:jc w:val="left"/>
        <w:textAlignment w:val="center"/>
        <w:rPr>
          <w:sz w:val="21"/>
        </w:rPr>
      </w:pPr>
      <w:r>
        <w:rPr>
          <w:sz w:val="21"/>
        </w:rPr>
        <w:t>20．（本题6分）解分式方程：</w:t>
      </w:r>
      <w:r>
        <w:object>
          <v:shape id="_x0000_i1106" o:spt="75" alt="eqIdc0d3a9ca3e2691033b3d93f9cd12638e" type="#_x0000_t75" style="height:27.15pt;width:91.45pt;" o:ole="t" filled="f" o:preferrelative="t" stroked="f" coordsize="21600,21600">
            <v:path/>
            <v:fill on="f" focussize="0,0"/>
            <v:stroke on="f" joinstyle="miter"/>
            <v:imagedata r:id="rId168" o:title="eqIdc0d3a9ca3e2691033b3d93f9cd12638e"/>
            <o:lock v:ext="edit" aspectratio="t"/>
            <w10:wrap type="none"/>
            <w10:anchorlock/>
          </v:shape>
          <o:OLEObject Type="Embed" ProgID="Equation.DSMT4" ShapeID="_x0000_i1106" DrawAspect="Content" ObjectID="_1468075806" r:id="rId167">
            <o:LockedField>false</o:LockedField>
          </o:OLEObject>
        </w:object>
      </w:r>
      <w:r>
        <w:rPr>
          <w:sz w:val="21"/>
        </w:rPr>
        <w:t>．</w:t>
      </w:r>
    </w:p>
    <w:p w14:paraId="7C9C884D">
      <w:pPr>
        <w:shd w:val="clear" w:color="auto" w:fill="auto"/>
        <w:spacing w:line="360" w:lineRule="auto"/>
        <w:jc w:val="left"/>
        <w:textAlignment w:val="center"/>
        <w:rPr>
          <w:sz w:val="21"/>
        </w:rPr>
      </w:pPr>
    </w:p>
    <w:p w14:paraId="77195039">
      <w:pPr>
        <w:shd w:val="clear" w:color="auto" w:fill="auto"/>
        <w:spacing w:line="360" w:lineRule="auto"/>
        <w:jc w:val="left"/>
        <w:textAlignment w:val="center"/>
        <w:rPr>
          <w:sz w:val="21"/>
        </w:rPr>
      </w:pPr>
    </w:p>
    <w:p w14:paraId="67EBD1E0">
      <w:pPr>
        <w:shd w:val="clear" w:color="auto" w:fill="auto"/>
        <w:spacing w:line="360" w:lineRule="auto"/>
        <w:jc w:val="left"/>
        <w:textAlignment w:val="center"/>
        <w:rPr>
          <w:sz w:val="21"/>
        </w:rPr>
      </w:pPr>
    </w:p>
    <w:p w14:paraId="7B2575AB">
      <w:pPr>
        <w:shd w:val="clear" w:color="auto" w:fill="auto"/>
        <w:spacing w:line="360" w:lineRule="auto"/>
        <w:jc w:val="left"/>
        <w:textAlignment w:val="center"/>
        <w:rPr>
          <w:sz w:val="21"/>
        </w:rPr>
      </w:pPr>
    </w:p>
    <w:p w14:paraId="2092B829">
      <w:pPr>
        <w:shd w:val="clear" w:color="auto" w:fill="auto"/>
        <w:spacing w:line="360" w:lineRule="auto"/>
        <w:jc w:val="left"/>
        <w:textAlignment w:val="center"/>
        <w:rPr>
          <w:sz w:val="21"/>
        </w:rPr>
      </w:pPr>
    </w:p>
    <w:p w14:paraId="1A466741">
      <w:pPr>
        <w:shd w:val="clear" w:color="auto" w:fill="auto"/>
        <w:spacing w:line="360" w:lineRule="auto"/>
        <w:jc w:val="left"/>
        <w:textAlignment w:val="center"/>
        <w:rPr>
          <w:sz w:val="21"/>
        </w:rPr>
      </w:pPr>
    </w:p>
    <w:p w14:paraId="5A790089">
      <w:pPr>
        <w:shd w:val="clear" w:color="auto" w:fill="auto"/>
        <w:spacing w:line="360" w:lineRule="auto"/>
        <w:jc w:val="left"/>
        <w:textAlignment w:val="center"/>
        <w:rPr>
          <w:sz w:val="21"/>
        </w:rPr>
      </w:pPr>
    </w:p>
    <w:p w14:paraId="65531AA2">
      <w:pPr>
        <w:shd w:val="clear" w:color="auto" w:fill="auto"/>
        <w:spacing w:line="360" w:lineRule="auto"/>
        <w:jc w:val="left"/>
        <w:textAlignment w:val="center"/>
        <w:rPr>
          <w:sz w:val="21"/>
        </w:rPr>
      </w:pPr>
    </w:p>
    <w:p w14:paraId="051200A6">
      <w:pPr>
        <w:shd w:val="clear" w:color="auto" w:fill="auto"/>
        <w:spacing w:line="360" w:lineRule="auto"/>
        <w:jc w:val="left"/>
        <w:textAlignment w:val="center"/>
        <w:rPr>
          <w:sz w:val="21"/>
        </w:rPr>
      </w:pPr>
      <w:r>
        <w:rPr>
          <w:sz w:val="21"/>
        </w:rPr>
        <w:t>21．（本题6分）某商场销售某款上衣，刚上市时每件可盈利100元，销售一段时间后开始滞销，经过连续两次降价后，每件盈利81元，平均每天可售出20件．</w:t>
      </w:r>
    </w:p>
    <w:p w14:paraId="51F9D4F8">
      <w:pPr>
        <w:shd w:val="clear" w:color="auto" w:fill="auto"/>
        <w:spacing w:line="360" w:lineRule="auto"/>
        <w:jc w:val="left"/>
        <w:textAlignment w:val="center"/>
        <w:rPr>
          <w:sz w:val="21"/>
        </w:rPr>
      </w:pPr>
      <w:r>
        <w:rPr>
          <w:sz w:val="21"/>
        </w:rPr>
        <w:t>(1)求平均每次降价盈利减少的百分率；</w:t>
      </w:r>
    </w:p>
    <w:p w14:paraId="71DA2319">
      <w:pPr>
        <w:shd w:val="clear" w:color="auto" w:fill="auto"/>
        <w:spacing w:line="360" w:lineRule="auto"/>
        <w:jc w:val="left"/>
        <w:textAlignment w:val="center"/>
        <w:rPr>
          <w:sz w:val="21"/>
        </w:rPr>
      </w:pPr>
      <w:r>
        <w:rPr>
          <w:sz w:val="21"/>
        </w:rPr>
        <w:t>(2)为尽快减少库存，商场决定再次降价．每件上衣每降价1元，每天可多售出2件．若商场每天要盈利2940元，每件应降价多少元？</w:t>
      </w:r>
    </w:p>
    <w:p w14:paraId="5E88B35D">
      <w:pPr>
        <w:shd w:val="clear" w:color="auto" w:fill="auto"/>
        <w:spacing w:line="360" w:lineRule="auto"/>
        <w:jc w:val="left"/>
        <w:textAlignment w:val="center"/>
        <w:rPr>
          <w:sz w:val="21"/>
        </w:rPr>
      </w:pPr>
    </w:p>
    <w:p w14:paraId="28392547">
      <w:pPr>
        <w:shd w:val="clear" w:color="auto" w:fill="auto"/>
        <w:spacing w:line="360" w:lineRule="auto"/>
        <w:jc w:val="left"/>
        <w:textAlignment w:val="center"/>
        <w:rPr>
          <w:sz w:val="21"/>
        </w:rPr>
      </w:pPr>
    </w:p>
    <w:p w14:paraId="236FB7C4">
      <w:pPr>
        <w:shd w:val="clear" w:color="auto" w:fill="auto"/>
        <w:spacing w:line="360" w:lineRule="auto"/>
        <w:jc w:val="left"/>
        <w:textAlignment w:val="center"/>
        <w:rPr>
          <w:sz w:val="21"/>
        </w:rPr>
      </w:pPr>
    </w:p>
    <w:p w14:paraId="54A9DF5E">
      <w:pPr>
        <w:shd w:val="clear" w:color="auto" w:fill="auto"/>
        <w:spacing w:line="360" w:lineRule="auto"/>
        <w:jc w:val="left"/>
        <w:textAlignment w:val="center"/>
        <w:rPr>
          <w:sz w:val="21"/>
        </w:rPr>
      </w:pPr>
    </w:p>
    <w:p w14:paraId="1164B43C">
      <w:pPr>
        <w:shd w:val="clear" w:color="auto" w:fill="auto"/>
        <w:spacing w:line="360" w:lineRule="auto"/>
        <w:jc w:val="left"/>
        <w:textAlignment w:val="center"/>
        <w:rPr>
          <w:sz w:val="21"/>
        </w:rPr>
      </w:pPr>
    </w:p>
    <w:p w14:paraId="0A9A20CD">
      <w:pPr>
        <w:shd w:val="clear" w:color="auto" w:fill="auto"/>
        <w:spacing w:line="360" w:lineRule="auto"/>
        <w:jc w:val="left"/>
        <w:textAlignment w:val="center"/>
        <w:rPr>
          <w:sz w:val="21"/>
        </w:rPr>
      </w:pPr>
    </w:p>
    <w:p w14:paraId="6A351211">
      <w:pPr>
        <w:shd w:val="clear" w:color="auto" w:fill="auto"/>
        <w:spacing w:line="360" w:lineRule="auto"/>
        <w:jc w:val="left"/>
        <w:textAlignment w:val="center"/>
        <w:rPr>
          <w:sz w:val="21"/>
        </w:rPr>
      </w:pPr>
    </w:p>
    <w:p w14:paraId="6F9DA7EE">
      <w:pPr>
        <w:shd w:val="clear" w:color="auto" w:fill="auto"/>
        <w:spacing w:line="360" w:lineRule="auto"/>
        <w:jc w:val="left"/>
        <w:textAlignment w:val="center"/>
        <w:rPr>
          <w:sz w:val="21"/>
        </w:rPr>
      </w:pPr>
    </w:p>
    <w:p w14:paraId="71EAE32F">
      <w:pPr>
        <w:shd w:val="clear" w:color="auto" w:fill="auto"/>
        <w:spacing w:line="360" w:lineRule="auto"/>
        <w:jc w:val="left"/>
        <w:textAlignment w:val="center"/>
        <w:rPr>
          <w:sz w:val="21"/>
        </w:rPr>
      </w:pPr>
    </w:p>
    <w:p w14:paraId="2EEEEDAD">
      <w:pPr>
        <w:shd w:val="clear" w:color="auto" w:fill="auto"/>
        <w:spacing w:line="360" w:lineRule="auto"/>
        <w:jc w:val="left"/>
        <w:textAlignment w:val="center"/>
        <w:rPr>
          <w:sz w:val="21"/>
        </w:rPr>
      </w:pPr>
      <w:r>
        <w:rPr>
          <w:sz w:val="21"/>
        </w:rPr>
        <w:t>22．（本题6分）某蔬菜生产基地的气温较低时，用装有恒温系统的大棚栽培一种新品种蔬菜，如图是试验阶段的某天恒温系统从开启到关闭后，大棚内的温度</w:t>
      </w:r>
      <w:r>
        <w:rPr>
          <w:rFonts w:ascii="Times New Roman" w:hAnsi="Times New Roman" w:eastAsia="Times New Roman" w:cs="Times New Roman"/>
          <w:i/>
          <w:sz w:val="21"/>
        </w:rPr>
        <w:t>y</w:t>
      </w:r>
      <w:r>
        <w:rPr>
          <w:sz w:val="21"/>
        </w:rPr>
        <w:t>（℃）与时间</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h</w:t>
      </w:r>
      <w:r>
        <w:rPr>
          <w:sz w:val="21"/>
        </w:rPr>
        <w:t>）之间的函数关系，其中线段</w:t>
      </w:r>
      <w:r>
        <w:object>
          <v:shape id="_x0000_i1107" o:spt="75" alt="eqIdf52a58fbaf4fea03567e88a9f0f6e37e" type="#_x0000_t75" style="height:11.45pt;width:17.55pt;" o:ole="t" filled="f" o:preferrelative="t" stroked="f" coordsize="21600,21600">
            <v:path/>
            <v:fill on="f" focussize="0,0"/>
            <v:stroke on="f" joinstyle="miter"/>
            <v:imagedata r:id="rId170" o:title="eqIdf52a58fbaf4fea03567e88a9f0f6e37e"/>
            <o:lock v:ext="edit" aspectratio="t"/>
            <w10:wrap type="none"/>
            <w10:anchorlock/>
          </v:shape>
          <o:OLEObject Type="Embed" ProgID="Equation.DSMT4" ShapeID="_x0000_i1107" DrawAspect="Content" ObjectID="_1468075807" r:id="rId169">
            <o:LockedField>false</o:LockedField>
          </o:OLEObject>
        </w:object>
      </w:r>
      <w:r>
        <w:rPr>
          <w:sz w:val="21"/>
        </w:rPr>
        <w:t>，</w:t>
      </w:r>
      <w:r>
        <w:object>
          <v:shape id="_x0000_i1108" o:spt="75" alt="eqId0dc5c9827dfd0be5a9c85962d6ccbfb1" type="#_x0000_t75" style="height:12.05pt;width:17.55pt;" o:ole="t" filled="f" o:preferrelative="t" stroked="f" coordsize="21600,21600">
            <v:path/>
            <v:fill on="f" focussize="0,0"/>
            <v:stroke on="f" joinstyle="miter"/>
            <v:imagedata r:id="rId172" o:title="eqId0dc5c9827dfd0be5a9c85962d6ccbfb1"/>
            <o:lock v:ext="edit" aspectratio="t"/>
            <w10:wrap type="none"/>
            <w10:anchorlock/>
          </v:shape>
          <o:OLEObject Type="Embed" ProgID="Equation.DSMT4" ShapeID="_x0000_i1108" DrawAspect="Content" ObjectID="_1468075808" r:id="rId171">
            <o:LockedField>false</o:LockedField>
          </o:OLEObject>
        </w:object>
      </w:r>
      <w:r>
        <w:rPr>
          <w:sz w:val="21"/>
        </w:rPr>
        <w:t>表示恒温系统开启阶段，双曲线的一部分</w:t>
      </w:r>
      <w:r>
        <w:object>
          <v:shape id="_x0000_i1109" o:spt="75" alt="eqId9d78abbad68bbbf12af10cd40ef4c353" type="#_x0000_t75" style="height:12.25pt;width:17.55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09" DrawAspect="Content" ObjectID="_1468075809" r:id="rId173">
            <o:LockedField>false</o:LockedField>
          </o:OLEObject>
        </w:object>
      </w:r>
      <w:r>
        <w:rPr>
          <w:sz w:val="21"/>
        </w:rPr>
        <w:t>表示恒温系统关闭阶段．请根据图中信息解答下列问题：</w:t>
      </w:r>
    </w:p>
    <w:p w14:paraId="77BC079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33600" cy="1847850"/>
            <wp:effectExtent l="0" t="0" r="0" b="0"/>
            <wp:docPr id="100031" name="图片 100031" descr="@@@2f9cfc6e-a308-4f2b-9fcc-9fc5e79602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2f9cfc6e-a308-4f2b-9fcc-9fc5e796028d"/>
                    <pic:cNvPicPr>
                      <a:picLocks noChangeAspect="1"/>
                    </pic:cNvPicPr>
                  </pic:nvPicPr>
                  <pic:blipFill>
                    <a:blip r:embed="rId175"/>
                    <a:stretch>
                      <a:fillRect/>
                    </a:stretch>
                  </pic:blipFill>
                  <pic:spPr>
                    <a:xfrm>
                      <a:off x="0" y="0"/>
                      <a:ext cx="2133600" cy="1847850"/>
                    </a:xfrm>
                    <a:prstGeom prst="rect">
                      <a:avLst/>
                    </a:prstGeom>
                  </pic:spPr>
                </pic:pic>
              </a:graphicData>
            </a:graphic>
          </wp:inline>
        </w:drawing>
      </w:r>
    </w:p>
    <w:p w14:paraId="52DB206A">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w:t>
      </w:r>
      <w:r>
        <w:object>
          <v:shape id="_x0000_i1110" o:spt="75" alt="eqId47dc4d55e94bba95ba42496e161cf524" type="#_x0000_t75" style="height:12.4pt;width:49.25pt;" o:ole="t" filled="f" o:preferrelative="t" stroked="f" coordsize="21600,21600">
            <v:path/>
            <v:fill on="f" focussize="0,0"/>
            <v:stroke on="f" joinstyle="miter"/>
            <v:imagedata r:id="rId177" o:title="eqId47dc4d55e94bba95ba42496e161cf524"/>
            <o:lock v:ext="edit" aspectratio="t"/>
            <w10:wrap type="none"/>
            <w10:anchorlock/>
          </v:shape>
          <o:OLEObject Type="Embed" ProgID="Equation.DSMT4" ShapeID="_x0000_i1110" DrawAspect="Content" ObjectID="_1468075810" r:id="rId176">
            <o:LockedField>false</o:LockedField>
          </o:OLEObject>
        </w:object>
      </w:r>
      <w:r>
        <w:rPr>
          <w:sz w:val="21"/>
        </w:rPr>
        <w:t>）的函数表达式；</w:t>
      </w:r>
    </w:p>
    <w:p w14:paraId="0453ECCE">
      <w:pPr>
        <w:shd w:val="clear" w:color="auto" w:fill="auto"/>
        <w:spacing w:line="360" w:lineRule="auto"/>
        <w:jc w:val="left"/>
        <w:textAlignment w:val="center"/>
        <w:rPr>
          <w:sz w:val="21"/>
        </w:rPr>
      </w:pPr>
      <w:r>
        <w:rPr>
          <w:sz w:val="21"/>
        </w:rPr>
        <w:t>(2)大棚里栽培的一种蔬菜在温度为12℃到20℃的条件下最适合生长，若某天恒温系统开启前的温度是10℃，那么这种蔬菜一天内最适合生长的时间有多长？</w:t>
      </w:r>
    </w:p>
    <w:p w14:paraId="71F499C9">
      <w:pPr>
        <w:shd w:val="clear" w:color="auto" w:fill="auto"/>
        <w:spacing w:line="360" w:lineRule="auto"/>
        <w:jc w:val="left"/>
        <w:textAlignment w:val="center"/>
        <w:rPr>
          <w:sz w:val="21"/>
        </w:rPr>
      </w:pPr>
    </w:p>
    <w:p w14:paraId="660CD94D">
      <w:pPr>
        <w:shd w:val="clear" w:color="auto" w:fill="auto"/>
        <w:spacing w:line="360" w:lineRule="auto"/>
        <w:jc w:val="left"/>
        <w:textAlignment w:val="center"/>
        <w:rPr>
          <w:sz w:val="21"/>
        </w:rPr>
      </w:pPr>
    </w:p>
    <w:p w14:paraId="7A948492">
      <w:pPr>
        <w:shd w:val="clear" w:color="auto" w:fill="auto"/>
        <w:spacing w:line="360" w:lineRule="auto"/>
        <w:jc w:val="left"/>
        <w:textAlignment w:val="center"/>
        <w:rPr>
          <w:sz w:val="21"/>
        </w:rPr>
      </w:pPr>
    </w:p>
    <w:p w14:paraId="5507C2B7">
      <w:pPr>
        <w:shd w:val="clear" w:color="auto" w:fill="auto"/>
        <w:spacing w:line="360" w:lineRule="auto"/>
        <w:jc w:val="left"/>
        <w:textAlignment w:val="center"/>
        <w:rPr>
          <w:sz w:val="21"/>
        </w:rPr>
      </w:pPr>
      <w:r>
        <w:rPr>
          <w:sz w:val="21"/>
        </w:rPr>
        <w:t>23．（本题6分）如图，已知反比例函数</w:t>
      </w:r>
      <w:r>
        <w:object>
          <v:shape id="_x0000_i1111" o:spt="75" alt="eqId45bd7e92dae1e0c2af6c33d5e202f544" type="#_x0000_t75" style="height:27.2pt;width:58.05pt;" o:ole="t" filled="f" o:preferrelative="t" stroked="f" coordsize="21600,21600">
            <v:path/>
            <v:fill on="f" focussize="0,0"/>
            <v:stroke on="f" joinstyle="miter"/>
            <v:imagedata r:id="rId179" o:title="eqId45bd7e92dae1e0c2af6c33d5e202f544"/>
            <o:lock v:ext="edit" aspectratio="t"/>
            <w10:wrap type="none"/>
            <w10:anchorlock/>
          </v:shape>
          <o:OLEObject Type="Embed" ProgID="Equation.DSMT4" ShapeID="_x0000_i1111" DrawAspect="Content" ObjectID="_1468075811" r:id="rId178">
            <o:LockedField>false</o:LockedField>
          </o:OLEObject>
        </w:object>
      </w:r>
      <w:r>
        <w:rPr>
          <w:sz w:val="21"/>
        </w:rPr>
        <w:t>与正比例函数</w:t>
      </w:r>
      <w:r>
        <w:object>
          <v:shape id="_x0000_i1112" o:spt="75" alt="eqId08b9f0b9e53a83e68f5fec944f343119" type="#_x0000_t75" style="height:14.3pt;width:30.75pt;" o:ole="t" filled="f" o:preferrelative="t" stroked="f" coordsize="21600,21600">
            <v:path/>
            <v:fill on="f" focussize="0,0"/>
            <v:stroke on="f" joinstyle="miter"/>
            <v:imagedata r:id="rId181" o:title="eqId08b9f0b9e53a83e68f5fec944f343119"/>
            <o:lock v:ext="edit" aspectratio="t"/>
            <w10:wrap type="none"/>
            <w10:anchorlock/>
          </v:shape>
          <o:OLEObject Type="Embed" ProgID="Equation.DSMT4" ShapeID="_x0000_i1112" DrawAspect="Content" ObjectID="_1468075812" r:id="rId180">
            <o:LockedField>false</o:LockedField>
          </o:OLEObject>
        </w:object>
      </w:r>
      <w:r>
        <w:rPr>
          <w:sz w:val="21"/>
        </w:rPr>
        <w:t>的图象交于</w:t>
      </w:r>
      <w:r>
        <w:object>
          <v:shape id="_x0000_i1113" o:spt="75" alt="eqIdd5343f6dee6d12906b09ff03166350a5" type="#_x0000_t75" style="height:17.9pt;width:34.25pt;" o:ole="t" filled="f" o:preferrelative="t" stroked="f" coordsize="21600,21600">
            <v:path/>
            <v:fill on="f" focussize="0,0"/>
            <v:stroke on="f" joinstyle="miter"/>
            <v:imagedata r:id="rId183" o:title="eqIdd5343f6dee6d12906b09ff03166350a5"/>
            <o:lock v:ext="edit" aspectratio="t"/>
            <w10:wrap type="none"/>
            <w10:anchorlock/>
          </v:shape>
          <o:OLEObject Type="Embed" ProgID="Equation.DSMT4" ShapeID="_x0000_i1113" DrawAspect="Content" ObjectID="_1468075813" r:id="rId182">
            <o:LockedField>false</o:LockedField>
          </o:OLEObject>
        </w:object>
      </w:r>
      <w:r>
        <w:rPr>
          <w:sz w:val="21"/>
        </w:rPr>
        <w:t>，</w:t>
      </w:r>
      <w:r>
        <w:object>
          <v:shape id="_x0000_i1114" o:spt="75" alt="eqId7f9e8449aad35c5d840a3395ea86df6d" type="#_x0000_t75" style="height:10.4pt;width:9.6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114" DrawAspect="Content" ObjectID="_1468075814" r:id="rId184">
            <o:LockedField>false</o:LockedField>
          </o:OLEObject>
        </w:object>
      </w:r>
      <w:r>
        <w:rPr>
          <w:sz w:val="21"/>
        </w:rPr>
        <w:t>两点．</w:t>
      </w:r>
    </w:p>
    <w:p w14:paraId="4417DB3B">
      <w:pPr>
        <w:shd w:val="clear" w:color="auto" w:fill="auto"/>
        <w:spacing w:line="360" w:lineRule="auto"/>
        <w:jc w:val="left"/>
        <w:textAlignment w:val="center"/>
        <w:rPr>
          <w:sz w:val="21"/>
        </w:rPr>
      </w:pPr>
      <w:r>
        <w:rPr>
          <w:sz w:val="21"/>
        </w:rPr>
        <w:drawing>
          <wp:inline distT="0" distB="0" distL="114300" distR="114300">
            <wp:extent cx="1304925" cy="1424305"/>
            <wp:effectExtent l="0" t="0" r="9525" b="444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5"/>
                    <a:stretch>
                      <a:fillRect/>
                    </a:stretch>
                  </pic:blipFill>
                  <pic:spPr>
                    <a:xfrm>
                      <a:off x="0" y="0"/>
                      <a:ext cx="1304925" cy="1424305"/>
                    </a:xfrm>
                    <a:prstGeom prst="rect">
                      <a:avLst/>
                    </a:prstGeom>
                  </pic:spPr>
                </pic:pic>
              </a:graphicData>
            </a:graphic>
          </wp:inline>
        </w:drawing>
      </w:r>
    </w:p>
    <w:p w14:paraId="0F51E170">
      <w:pPr>
        <w:shd w:val="clear" w:color="auto" w:fill="auto"/>
        <w:spacing w:line="360" w:lineRule="auto"/>
        <w:jc w:val="left"/>
        <w:textAlignment w:val="center"/>
        <w:rPr>
          <w:sz w:val="21"/>
        </w:rPr>
      </w:pPr>
      <w:r>
        <w:rPr>
          <w:sz w:val="21"/>
        </w:rPr>
        <w:t>（1）求该反比例函数的表达式；</w:t>
      </w:r>
    </w:p>
    <w:p w14:paraId="1D0CA697">
      <w:pPr>
        <w:shd w:val="clear" w:color="auto" w:fill="auto"/>
        <w:spacing w:line="360" w:lineRule="auto"/>
        <w:jc w:val="left"/>
        <w:textAlignment w:val="center"/>
        <w:rPr>
          <w:sz w:val="21"/>
        </w:rPr>
      </w:pPr>
      <w:r>
        <w:rPr>
          <w:sz w:val="21"/>
        </w:rPr>
        <w:t>（2）若点</w:t>
      </w:r>
      <w:r>
        <w:object>
          <v:shape id="_x0000_i1115" o:spt="75" alt="eqIdc5db41a1f31d6baee7c69990811edb9f" type="#_x0000_t75" style="height:12pt;width:10.55pt;" o:ole="t" filled="f" o:preferrelative="t" stroked="f" coordsize="21600,21600">
            <v:path/>
            <v:fill on="f" focussize="0,0"/>
            <v:stroke on="f" joinstyle="miter"/>
            <v:imagedata r:id="rId187" o:title="eqIdc5db41a1f31d6baee7c69990811edb9f"/>
            <o:lock v:ext="edit" aspectratio="t"/>
            <w10:wrap type="none"/>
            <w10:anchorlock/>
          </v:shape>
          <o:OLEObject Type="Embed" ProgID="Equation.DSMT4" ShapeID="_x0000_i1115" DrawAspect="Content" ObjectID="_1468075815" r:id="rId186">
            <o:LockedField>false</o:LockedField>
          </o:OLEObject>
        </w:object>
      </w:r>
      <w:r>
        <w:rPr>
          <w:sz w:val="21"/>
        </w:rPr>
        <w:t>在</w:t>
      </w:r>
      <w:r>
        <w:object>
          <v:shape id="_x0000_i1116"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6" DrawAspect="Content" ObjectID="_1468075816" r:id="rId188">
            <o:LockedField>false</o:LockedField>
          </o:OLEObject>
        </w:object>
      </w:r>
      <w:r>
        <w:rPr>
          <w:sz w:val="21"/>
        </w:rPr>
        <w:t>轴上，且</w:t>
      </w:r>
      <w:r>
        <w:object>
          <v:shape id="_x0000_i1117" o:spt="75" alt="eqId3a7ffcd1925a2b1259221c6a476152f7" type="#_x0000_t75" style="height:12.2pt;width:30.75pt;" o:ole="t" filled="f" o:preferrelative="t" stroked="f" coordsize="21600,21600">
            <v:path/>
            <v:fill on="f" focussize="0,0"/>
            <v:stroke on="f" joinstyle="miter"/>
            <v:imagedata r:id="rId190" o:title="eqId3a7ffcd1925a2b1259221c6a476152f7"/>
            <o:lock v:ext="edit" aspectratio="t"/>
            <w10:wrap type="none"/>
            <w10:anchorlock/>
          </v:shape>
          <o:OLEObject Type="Embed" ProgID="Equation.DSMT4" ShapeID="_x0000_i1117" DrawAspect="Content" ObjectID="_1468075817" r:id="rId189">
            <o:LockedField>false</o:LockedField>
          </o:OLEObject>
        </w:object>
      </w:r>
      <w:r>
        <w:rPr>
          <w:sz w:val="21"/>
        </w:rPr>
        <w:t>的面积为3，求点</w:t>
      </w:r>
      <w:r>
        <w:object>
          <v:shape id="_x0000_i1118" o:spt="75" alt="eqIdc5db41a1f31d6baee7c69990811edb9f" type="#_x0000_t75" style="height:12pt;width:10.55pt;" o:ole="t" filled="f" o:preferrelative="t" stroked="f" coordsize="21600,21600">
            <v:path/>
            <v:fill on="f" focussize="0,0"/>
            <v:stroke on="f" joinstyle="miter"/>
            <v:imagedata r:id="rId187" o:title="eqIdc5db41a1f31d6baee7c69990811edb9f"/>
            <o:lock v:ext="edit" aspectratio="t"/>
            <w10:wrap type="none"/>
            <w10:anchorlock/>
          </v:shape>
          <o:OLEObject Type="Embed" ProgID="Equation.DSMT4" ShapeID="_x0000_i1118" DrawAspect="Content" ObjectID="_1468075818" r:id="rId191">
            <o:LockedField>false</o:LockedField>
          </o:OLEObject>
        </w:object>
      </w:r>
      <w:r>
        <w:rPr>
          <w:sz w:val="21"/>
        </w:rPr>
        <w:t>的坐标．</w:t>
      </w:r>
    </w:p>
    <w:p w14:paraId="208443E9">
      <w:pPr>
        <w:shd w:val="clear" w:color="auto" w:fill="auto"/>
        <w:spacing w:line="360" w:lineRule="auto"/>
        <w:jc w:val="left"/>
        <w:textAlignment w:val="center"/>
        <w:rPr>
          <w:sz w:val="21"/>
        </w:rPr>
      </w:pPr>
      <w:r>
        <w:rPr>
          <w:sz w:val="21"/>
        </w:rPr>
        <w:t>24．（本题8分）某开发商对即将交付的楼盘进行绿化，拟从花木基地购进甲、乙两种景观树，经询问，若购买甲种景观树10棵、乙种景观树20棵，需花费1320元；若购买甲种景观树20棵、乙种景观树50棵，需花费3120元．</w:t>
      </w:r>
    </w:p>
    <w:p w14:paraId="57FE3C46">
      <w:pPr>
        <w:shd w:val="clear" w:color="auto" w:fill="auto"/>
        <w:spacing w:line="360" w:lineRule="auto"/>
        <w:jc w:val="left"/>
        <w:textAlignment w:val="center"/>
        <w:rPr>
          <w:sz w:val="21"/>
        </w:rPr>
      </w:pPr>
      <w:r>
        <w:rPr>
          <w:sz w:val="21"/>
        </w:rPr>
        <w:t>(1)求这两种景观树每棵的售价各是多少元．</w:t>
      </w:r>
    </w:p>
    <w:p w14:paraId="48ABFE62">
      <w:pPr>
        <w:shd w:val="clear" w:color="auto" w:fill="auto"/>
        <w:spacing w:line="360" w:lineRule="auto"/>
        <w:jc w:val="left"/>
        <w:textAlignment w:val="center"/>
        <w:rPr>
          <w:sz w:val="21"/>
        </w:rPr>
      </w:pPr>
      <w:r>
        <w:rPr>
          <w:sz w:val="21"/>
        </w:rPr>
        <w:t>(2)若开发商需购进这批景观树共450棵，且要求甲种景观树的数量不超过乙种景观树数量的2倍，请你设计出一种花费最低的购买方案，并求出最低费用．</w:t>
      </w:r>
    </w:p>
    <w:p w14:paraId="469ED9F2">
      <w:pPr>
        <w:shd w:val="clear" w:color="auto" w:fill="auto"/>
        <w:spacing w:line="360" w:lineRule="auto"/>
        <w:jc w:val="left"/>
        <w:textAlignment w:val="center"/>
        <w:rPr>
          <w:sz w:val="21"/>
        </w:rPr>
      </w:pPr>
    </w:p>
    <w:p w14:paraId="06AD2334">
      <w:pPr>
        <w:shd w:val="clear" w:color="auto" w:fill="auto"/>
        <w:spacing w:line="360" w:lineRule="auto"/>
        <w:jc w:val="left"/>
        <w:textAlignment w:val="center"/>
        <w:rPr>
          <w:sz w:val="21"/>
        </w:rPr>
      </w:pPr>
    </w:p>
    <w:p w14:paraId="6D0135CA">
      <w:pPr>
        <w:shd w:val="clear" w:color="auto" w:fill="auto"/>
        <w:spacing w:line="360" w:lineRule="auto"/>
        <w:jc w:val="left"/>
        <w:textAlignment w:val="center"/>
        <w:rPr>
          <w:sz w:val="21"/>
        </w:rPr>
      </w:pPr>
    </w:p>
    <w:p w14:paraId="0B695B40">
      <w:pPr>
        <w:shd w:val="clear" w:color="auto" w:fill="auto"/>
        <w:spacing w:line="360" w:lineRule="auto"/>
        <w:jc w:val="left"/>
        <w:textAlignment w:val="center"/>
        <w:rPr>
          <w:sz w:val="21"/>
        </w:rPr>
      </w:pPr>
    </w:p>
    <w:p w14:paraId="7DFAACAD">
      <w:pPr>
        <w:shd w:val="clear" w:color="auto" w:fill="auto"/>
        <w:spacing w:line="360" w:lineRule="auto"/>
        <w:jc w:val="left"/>
        <w:textAlignment w:val="center"/>
        <w:rPr>
          <w:sz w:val="21"/>
        </w:rPr>
      </w:pPr>
    </w:p>
    <w:p w14:paraId="2A9E23F7">
      <w:pPr>
        <w:shd w:val="clear" w:color="auto" w:fill="auto"/>
        <w:spacing w:line="360" w:lineRule="auto"/>
        <w:jc w:val="left"/>
        <w:textAlignment w:val="center"/>
        <w:rPr>
          <w:sz w:val="21"/>
        </w:rPr>
      </w:pPr>
      <w:r>
        <w:rPr>
          <w:sz w:val="21"/>
        </w:rPr>
        <w:t>25．（本题8分）如图，一次函数</w:t>
      </w:r>
      <w:r>
        <w:object>
          <v:shape id="_x0000_i1119" o:spt="75" alt="eqIde15062269de57f97d4702244a8742378" type="#_x0000_t75" style="height:13.85pt;width:44.85pt;" o:ole="t" filled="f" o:preferrelative="t" stroked="f" coordsize="21600,21600">
            <v:path/>
            <v:fill on="f" focussize="0,0"/>
            <v:stroke on="f" joinstyle="miter"/>
            <v:imagedata r:id="rId193" o:title="eqIde15062269de57f97d4702244a8742378"/>
            <o:lock v:ext="edit" aspectratio="t"/>
            <w10:wrap type="none"/>
            <w10:anchorlock/>
          </v:shape>
          <o:OLEObject Type="Embed" ProgID="Equation.DSMT4" ShapeID="_x0000_i1119" DrawAspect="Content" ObjectID="_1468075819" r:id="rId192">
            <o:LockedField>false</o:LockedField>
          </o:OLEObject>
        </w:object>
      </w:r>
      <w:r>
        <w:rPr>
          <w:sz w:val="21"/>
        </w:rPr>
        <w:t>与反比例函数</w:t>
      </w:r>
      <w:r>
        <w:object>
          <v:shape id="_x0000_i1120" o:spt="75" alt="eqId6db8dc0564b187f7adb8184f714ab5da" type="#_x0000_t75" style="height:24pt;width:30.8pt;" o:ole="t" filled="f" o:preferrelative="t" stroked="f" coordsize="21600,21600">
            <v:path/>
            <v:fill on="f" focussize="0,0"/>
            <v:stroke on="f" joinstyle="miter"/>
            <v:imagedata r:id="rId195" o:title="eqId6db8dc0564b187f7adb8184f714ab5da"/>
            <o:lock v:ext="edit" aspectratio="t"/>
            <w10:wrap type="none"/>
            <w10:anchorlock/>
          </v:shape>
          <o:OLEObject Type="Embed" ProgID="Equation.DSMT4" ShapeID="_x0000_i1120" DrawAspect="Content" ObjectID="_1468075820" r:id="rId194">
            <o:LockedField>false</o:LockedField>
          </o:OLEObject>
        </w:object>
      </w:r>
      <w:r>
        <w:rPr>
          <w:sz w:val="21"/>
        </w:rPr>
        <w:t>的图象交于点</w:t>
      </w:r>
      <w:r>
        <w:object>
          <v:shape id="_x0000_i1121" o:spt="75" alt="eqId921502954d8f4c6e58a95487018a8a04" type="#_x0000_t75" style="height:17.9pt;width:36.9pt;" o:ole="t" filled="f" o:preferrelative="t" stroked="f" coordsize="21600,21600">
            <v:path/>
            <v:fill on="f" focussize="0,0"/>
            <v:stroke on="f" joinstyle="miter"/>
            <v:imagedata r:id="rId197" o:title="eqId921502954d8f4c6e58a95487018a8a04"/>
            <o:lock v:ext="edit" aspectratio="t"/>
            <w10:wrap type="none"/>
            <w10:anchorlock/>
          </v:shape>
          <o:OLEObject Type="Embed" ProgID="Equation.DSMT4" ShapeID="_x0000_i1121" DrawAspect="Content" ObjectID="_1468075821" r:id="rId196">
            <o:LockedField>false</o:LockedField>
          </o:OLEObject>
        </w:object>
      </w:r>
      <w:r>
        <w:rPr>
          <w:sz w:val="21"/>
        </w:rPr>
        <w:t>和</w:t>
      </w:r>
      <w:r>
        <w:object>
          <v:shape id="_x0000_i1122" o:spt="75" alt="eqIdfa1b000a94d63d0b32f6f14b78e58b30" type="#_x0000_t75" style="height:18.05pt;width:45.7pt;" o:ole="t" filled="f" o:preferrelative="t" stroked="f" coordsize="21600,21600">
            <v:path/>
            <v:fill on="f" focussize="0,0"/>
            <v:stroke on="f" joinstyle="miter"/>
            <v:imagedata r:id="rId199" o:title="eqIdfa1b000a94d63d0b32f6f14b78e58b30"/>
            <o:lock v:ext="edit" aspectratio="t"/>
            <w10:wrap type="none"/>
            <w10:anchorlock/>
          </v:shape>
          <o:OLEObject Type="Embed" ProgID="Equation.DSMT4" ShapeID="_x0000_i1122" DrawAspect="Content" ObjectID="_1468075822" r:id="rId198">
            <o:LockedField>false</o:LockedField>
          </o:OLEObject>
        </w:object>
      </w:r>
      <w:r>
        <w:rPr>
          <w:sz w:val="21"/>
        </w:rPr>
        <w:t>，与</w:t>
      </w:r>
      <w:r>
        <w:rPr>
          <w:rFonts w:ascii="Times New Roman" w:hAnsi="Times New Roman" w:eastAsia="Times New Roman" w:cs="Times New Roman"/>
          <w:i/>
          <w:sz w:val="21"/>
        </w:rPr>
        <w:t>y</w:t>
      </w:r>
      <w:r>
        <w:rPr>
          <w:sz w:val="21"/>
        </w:rPr>
        <w:t>轴交于点C．</w:t>
      </w:r>
    </w:p>
    <w:p w14:paraId="3D2F64B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19300" cy="1819275"/>
            <wp:effectExtent l="0" t="0" r="0" b="9525"/>
            <wp:docPr id="100035" name="图片 100035" descr="@@@15f79776-0d78-4b2f-b877-27cc1808b5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15f79776-0d78-4b2f-b877-27cc1808b57b"/>
                    <pic:cNvPicPr>
                      <a:picLocks noChangeAspect="1"/>
                    </pic:cNvPicPr>
                  </pic:nvPicPr>
                  <pic:blipFill>
                    <a:blip r:embed="rId200"/>
                    <a:stretch>
                      <a:fillRect/>
                    </a:stretch>
                  </pic:blipFill>
                  <pic:spPr>
                    <a:xfrm>
                      <a:off x="0" y="0"/>
                      <a:ext cx="2019300" cy="1819275"/>
                    </a:xfrm>
                    <a:prstGeom prst="rect">
                      <a:avLst/>
                    </a:prstGeom>
                  </pic:spPr>
                </pic:pic>
              </a:graphicData>
            </a:graphic>
          </wp:inline>
        </w:drawing>
      </w:r>
    </w:p>
    <w:p w14:paraId="3A361B82">
      <w:pPr>
        <w:shd w:val="clear" w:color="auto" w:fill="auto"/>
        <w:spacing w:line="360" w:lineRule="auto"/>
        <w:jc w:val="left"/>
        <w:textAlignment w:val="center"/>
        <w:rPr>
          <w:sz w:val="21"/>
        </w:rPr>
      </w:pPr>
      <w:r>
        <w:rPr>
          <w:sz w:val="21"/>
        </w:rPr>
        <w:t>(1)求一次函数与反比例函数的表达式；</w:t>
      </w:r>
    </w:p>
    <w:p w14:paraId="1C3B8BC7">
      <w:pPr>
        <w:shd w:val="clear" w:color="auto" w:fill="auto"/>
        <w:spacing w:line="360" w:lineRule="auto"/>
        <w:jc w:val="left"/>
        <w:textAlignment w:val="center"/>
        <w:rPr>
          <w:sz w:val="21"/>
        </w:rPr>
      </w:pPr>
      <w:r>
        <w:rPr>
          <w:sz w:val="21"/>
        </w:rPr>
        <w:t>(2)观察图象，直接写出</w:t>
      </w:r>
      <w:r>
        <w:object>
          <v:shape id="_x0000_i1123" o:spt="75" alt="eqId2ac67e9a909472ab852d38d2ec66a1e1" type="#_x0000_t75" style="height:15.8pt;width:31.65pt;" o:ole="t" filled="f" o:preferrelative="t" stroked="f" coordsize="21600,21600">
            <v:path/>
            <v:fill on="f" focussize="0,0"/>
            <v:stroke on="f" joinstyle="miter"/>
            <v:imagedata r:id="rId202" o:title="eqId2ac67e9a909472ab852d38d2ec66a1e1"/>
            <o:lock v:ext="edit" aspectratio="t"/>
            <w10:wrap type="none"/>
            <w10:anchorlock/>
          </v:shape>
          <o:OLEObject Type="Embed" ProgID="Equation.DSMT4" ShapeID="_x0000_i1123" DrawAspect="Content" ObjectID="_1468075823" r:id="rId201">
            <o:LockedField>false</o:LockedField>
          </o:OLEObject>
        </w:object>
      </w:r>
      <w:r>
        <w:rPr>
          <w:sz w:val="21"/>
        </w:rPr>
        <w:t>时</w:t>
      </w:r>
      <w:r>
        <w:rPr>
          <w:rFonts w:ascii="Times New Roman" w:hAnsi="Times New Roman" w:eastAsia="Times New Roman" w:cs="Times New Roman"/>
          <w:i/>
          <w:sz w:val="21"/>
        </w:rPr>
        <w:t>x</w:t>
      </w:r>
      <w:r>
        <w:rPr>
          <w:sz w:val="21"/>
        </w:rPr>
        <w:t>的取值范围；</w:t>
      </w:r>
    </w:p>
    <w:p w14:paraId="0BD5D2E7">
      <w:pPr>
        <w:shd w:val="clear" w:color="auto" w:fill="auto"/>
        <w:spacing w:line="360" w:lineRule="auto"/>
        <w:jc w:val="left"/>
        <w:textAlignment w:val="center"/>
        <w:rPr>
          <w:sz w:val="21"/>
        </w:rPr>
      </w:pPr>
      <w:r>
        <w:rPr>
          <w:sz w:val="21"/>
        </w:rPr>
        <w:t>(3)过点</w:t>
      </w:r>
      <w:r>
        <w:rPr>
          <w:rFonts w:ascii="Times New Roman" w:hAnsi="Times New Roman" w:eastAsia="Times New Roman" w:cs="Times New Roman"/>
          <w:i/>
          <w:sz w:val="21"/>
        </w:rPr>
        <w:t>A</w:t>
      </w:r>
      <w:r>
        <w:rPr>
          <w:sz w:val="21"/>
        </w:rPr>
        <w:t>作</w:t>
      </w:r>
      <w:r>
        <w:object>
          <v:shape id="_x0000_i1124" o:spt="75" alt="eqIda5d3a0273d1f3046dfad2086d0df56c0" type="#_x0000_t75" style="height:12.25pt;width:35.2pt;" o:ole="t" filled="f" o:preferrelative="t" stroked="f" coordsize="21600,21600">
            <v:path/>
            <v:fill on="f" focussize="0,0"/>
            <v:stroke on="f" joinstyle="miter"/>
            <v:imagedata r:id="rId204" o:title="eqIda5d3a0273d1f3046dfad2086d0df56c0"/>
            <o:lock v:ext="edit" aspectratio="t"/>
            <w10:wrap type="none"/>
            <w10:anchorlock/>
          </v:shape>
          <o:OLEObject Type="Embed" ProgID="Equation.DSMT4" ShapeID="_x0000_i1124" DrawAspect="Content" ObjectID="_1468075824" r:id="rId203">
            <o:LockedField>false</o:LockedField>
          </o:OLEObject>
        </w:object>
      </w:r>
      <w:r>
        <w:rPr>
          <w:sz w:val="21"/>
        </w:rPr>
        <w:t>轴于点</w:t>
      </w:r>
      <w:r>
        <w:rPr>
          <w:rFonts w:ascii="Times New Roman" w:hAnsi="Times New Roman" w:eastAsia="Times New Roman" w:cs="Times New Roman"/>
          <w:i/>
          <w:sz w:val="21"/>
        </w:rPr>
        <w:t>D</w:t>
      </w:r>
      <w:r>
        <w:rPr>
          <w:sz w:val="21"/>
        </w:rPr>
        <w:t>，点</w:t>
      </w:r>
      <w:r>
        <w:rPr>
          <w:rFonts w:ascii="Times New Roman" w:hAnsi="Times New Roman" w:eastAsia="Times New Roman" w:cs="Times New Roman"/>
          <w:i/>
          <w:sz w:val="21"/>
        </w:rPr>
        <w:t>P</w:t>
      </w:r>
      <w:r>
        <w:rPr>
          <w:sz w:val="21"/>
        </w:rPr>
        <w:t>是反比例函数在第一象限的图象上一点，设直线</w:t>
      </w:r>
      <w:r>
        <w:rPr>
          <w:rFonts w:ascii="Times New Roman" w:hAnsi="Times New Roman" w:eastAsia="Times New Roman" w:cs="Times New Roman"/>
          <w:i/>
          <w:sz w:val="21"/>
        </w:rPr>
        <w:t>OP</w:t>
      </w:r>
      <w:r>
        <w:rPr>
          <w:sz w:val="21"/>
        </w:rPr>
        <w:t>与线段</w:t>
      </w:r>
      <w:r>
        <w:rPr>
          <w:rFonts w:ascii="Times New Roman" w:hAnsi="Times New Roman" w:eastAsia="Times New Roman" w:cs="Times New Roman"/>
          <w:i/>
          <w:sz w:val="21"/>
        </w:rPr>
        <w:t>AD</w:t>
      </w:r>
      <w:r>
        <w:rPr>
          <w:sz w:val="21"/>
        </w:rPr>
        <w:t>交于点</w:t>
      </w:r>
      <w:r>
        <w:rPr>
          <w:rFonts w:ascii="Times New Roman" w:hAnsi="Times New Roman" w:eastAsia="Times New Roman" w:cs="Times New Roman"/>
          <w:i/>
          <w:sz w:val="21"/>
        </w:rPr>
        <w:t>E</w:t>
      </w:r>
      <w:r>
        <w:rPr>
          <w:sz w:val="21"/>
        </w:rPr>
        <w:t>，当</w:t>
      </w:r>
      <w:r>
        <w:object>
          <v:shape id="_x0000_i1125" o:spt="75" alt="eqId9d7df54a36577ab695afe05c92e14d14" type="#_x0000_t75" style="height:16.45pt;width:99.4pt;" o:ole="t" filled="f" o:preferrelative="t" stroked="f" coordsize="21600,21600">
            <v:path/>
            <v:fill on="f" focussize="0,0"/>
            <v:stroke on="f" joinstyle="miter"/>
            <v:imagedata r:id="rId206" o:title="eqId9d7df54a36577ab695afe05c92e14d14"/>
            <o:lock v:ext="edit" aspectratio="t"/>
            <w10:wrap type="none"/>
            <w10:anchorlock/>
          </v:shape>
          <o:OLEObject Type="Embed" ProgID="Equation.DSMT4" ShapeID="_x0000_i1125" DrawAspect="Content" ObjectID="_1468075825" r:id="rId205">
            <o:LockedField>false</o:LockedField>
          </o:OLEObject>
        </w:object>
      </w:r>
      <w:r>
        <w:rPr>
          <w:sz w:val="21"/>
        </w:rPr>
        <w:t>时，求直线</w:t>
      </w:r>
      <w:r>
        <w:rPr>
          <w:rFonts w:ascii="Times New Roman" w:hAnsi="Times New Roman" w:eastAsia="Times New Roman" w:cs="Times New Roman"/>
          <w:i/>
          <w:sz w:val="21"/>
        </w:rPr>
        <w:t>OP</w:t>
      </w:r>
      <w:r>
        <w:rPr>
          <w:sz w:val="21"/>
        </w:rPr>
        <w:t>的解析式．</w:t>
      </w:r>
    </w:p>
    <w:p w14:paraId="1518127C">
      <w:pPr>
        <w:shd w:val="clear" w:color="auto" w:fill="auto"/>
        <w:spacing w:line="360" w:lineRule="auto"/>
        <w:jc w:val="left"/>
        <w:textAlignment w:val="center"/>
        <w:rPr>
          <w:sz w:val="21"/>
        </w:rPr>
      </w:pPr>
    </w:p>
    <w:p w14:paraId="04E90675">
      <w:pPr>
        <w:shd w:val="clear" w:color="auto" w:fill="auto"/>
        <w:spacing w:line="360" w:lineRule="auto"/>
        <w:jc w:val="left"/>
        <w:textAlignment w:val="center"/>
        <w:rPr>
          <w:sz w:val="21"/>
        </w:rPr>
      </w:pPr>
    </w:p>
    <w:p w14:paraId="53AC5067">
      <w:pPr>
        <w:shd w:val="clear" w:color="auto" w:fill="auto"/>
        <w:spacing w:line="360" w:lineRule="auto"/>
        <w:jc w:val="left"/>
        <w:textAlignment w:val="center"/>
        <w:rPr>
          <w:sz w:val="21"/>
        </w:rPr>
      </w:pPr>
      <w:r>
        <w:rPr>
          <w:sz w:val="21"/>
        </w:rPr>
        <w:t>26．（本题10分）如图，已知一次函数</w:t>
      </w:r>
      <w:r>
        <w:object>
          <v:shape id="_x0000_i1126" o:spt="75" alt="eqId41d49bb2fdf76bbf030f0749462ab208" type="#_x0000_t75" style="height:15.8pt;width:50.15pt;" o:ole="t" filled="f" o:preferrelative="t" stroked="f" coordsize="21600,21600">
            <v:path/>
            <v:fill on="f" focussize="0,0"/>
            <v:stroke on="f" joinstyle="miter"/>
            <v:imagedata r:id="rId208" o:title="eqId41d49bb2fdf76bbf030f0749462ab208"/>
            <o:lock v:ext="edit" aspectratio="t"/>
            <w10:wrap type="none"/>
            <w10:anchorlock/>
          </v:shape>
          <o:OLEObject Type="Embed" ProgID="Equation.DSMT4" ShapeID="_x0000_i1126" DrawAspect="Content" ObjectID="_1468075826" r:id="rId207">
            <o:LockedField>false</o:LockedField>
          </o:OLEObject>
        </w:object>
      </w:r>
      <w:r>
        <w:rPr>
          <w:sz w:val="21"/>
        </w:rPr>
        <w:t>的图象与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两点，与反比例函数</w:t>
      </w:r>
      <w:r>
        <w:object>
          <v:shape id="_x0000_i1127" o:spt="75" alt="eqId6db8dc0564b187f7adb8184f714ab5da" type="#_x0000_t75" style="height:24pt;width:30.8pt;" o:ole="t" filled="f" o:preferrelative="t" stroked="f" coordsize="21600,21600">
            <v:path/>
            <v:fill on="f" focussize="0,0"/>
            <v:stroke on="f" joinstyle="miter"/>
            <v:imagedata r:id="rId195" o:title="eqId6db8dc0564b187f7adb8184f714ab5da"/>
            <o:lock v:ext="edit" aspectratio="t"/>
            <w10:wrap type="none"/>
            <w10:anchorlock/>
          </v:shape>
          <o:OLEObject Type="Embed" ProgID="Equation.DSMT4" ShapeID="_x0000_i1127" DrawAspect="Content" ObjectID="_1468075827" r:id="rId209">
            <o:LockedField>false</o:LockedField>
          </o:OLEObject>
        </w:object>
      </w:r>
      <w:r>
        <w:rPr>
          <w:sz w:val="21"/>
        </w:rPr>
        <w:t>的图象分别交于</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两点，点</w:t>
      </w:r>
      <w:r>
        <w:object>
          <v:shape id="_x0000_i1128" o:spt="75" alt="eqIda7ad07a4683ad5a6d41feff655eef791" type="#_x0000_t75" style="height:18pt;width:40.45pt;" o:ole="t" filled="f" o:preferrelative="t" stroked="f" coordsize="21600,21600">
            <v:path/>
            <v:fill on="f" focussize="0,0"/>
            <v:stroke on="f" joinstyle="miter"/>
            <v:imagedata r:id="rId211" o:title="eqIda7ad07a4683ad5a6d41feff655eef791"/>
            <o:lock v:ext="edit" aspectratio="t"/>
            <w10:wrap type="none"/>
            <w10:anchorlock/>
          </v:shape>
          <o:OLEObject Type="Embed" ProgID="Equation.DSMT4" ShapeID="_x0000_i1128" DrawAspect="Content" ObjectID="_1468075828" r:id="rId210">
            <o:LockedField>false</o:LockedField>
          </o:OLEObject>
        </w:object>
      </w:r>
      <w:r>
        <w:rPr>
          <w:sz w:val="21"/>
        </w:rPr>
        <w:t>，</w:t>
      </w:r>
      <w:r>
        <w:rPr>
          <w:rFonts w:ascii="Times New Roman" w:hAnsi="Times New Roman" w:eastAsia="Times New Roman" w:cs="Times New Roman"/>
          <w:i/>
          <w:sz w:val="21"/>
        </w:rPr>
        <w:t>B</w:t>
      </w:r>
      <w:r>
        <w:rPr>
          <w:sz w:val="21"/>
        </w:rPr>
        <w:t>是线段</w:t>
      </w:r>
      <w:r>
        <w:rPr>
          <w:rFonts w:ascii="Times New Roman" w:hAnsi="Times New Roman" w:eastAsia="Times New Roman" w:cs="Times New Roman"/>
          <w:i/>
          <w:sz w:val="21"/>
        </w:rPr>
        <w:t>AD</w:t>
      </w:r>
      <w:r>
        <w:rPr>
          <w:sz w:val="21"/>
        </w:rPr>
        <w:t>的中点．</w:t>
      </w:r>
    </w:p>
    <w:p w14:paraId="1178FB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7850" cy="1657350"/>
            <wp:effectExtent l="0" t="0" r="0" b="0"/>
            <wp:docPr id="100039" name="图片 100039" descr="@@@c74008bb-65f0-4dde-9dc3-604fde6f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c74008bb-65f0-4dde-9dc3-604fde6f8430"/>
                    <pic:cNvPicPr>
                      <a:picLocks noChangeAspect="1"/>
                    </pic:cNvPicPr>
                  </pic:nvPicPr>
                  <pic:blipFill>
                    <a:blip r:embed="rId212"/>
                    <a:stretch>
                      <a:fillRect/>
                    </a:stretch>
                  </pic:blipFill>
                  <pic:spPr>
                    <a:xfrm>
                      <a:off x="0" y="0"/>
                      <a:ext cx="1847850" cy="1657350"/>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714500" cy="1485900"/>
            <wp:effectExtent l="0" t="0" r="0" b="0"/>
            <wp:docPr id="100041" name="图片 100041" descr="@@@97df8ea5-2cab-4f33-add1-0352115524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97df8ea5-2cab-4f33-add1-03521155245b"/>
                    <pic:cNvPicPr>
                      <a:picLocks noChangeAspect="1"/>
                    </pic:cNvPicPr>
                  </pic:nvPicPr>
                  <pic:blipFill>
                    <a:blip r:embed="rId213"/>
                    <a:stretch>
                      <a:fillRect/>
                    </a:stretch>
                  </pic:blipFill>
                  <pic:spPr>
                    <a:xfrm>
                      <a:off x="0" y="0"/>
                      <a:ext cx="1714500" cy="1485900"/>
                    </a:xfrm>
                    <a:prstGeom prst="rect">
                      <a:avLst/>
                    </a:prstGeom>
                  </pic:spPr>
                </pic:pic>
              </a:graphicData>
            </a:graphic>
          </wp:inline>
        </w:drawing>
      </w:r>
    </w:p>
    <w:p w14:paraId="42FAF6B3">
      <w:pPr>
        <w:shd w:val="clear" w:color="auto" w:fill="auto"/>
        <w:spacing w:line="360" w:lineRule="auto"/>
        <w:jc w:val="left"/>
        <w:textAlignment w:val="center"/>
        <w:rPr>
          <w:sz w:val="21"/>
        </w:rPr>
      </w:pPr>
      <w:r>
        <w:rPr>
          <w:sz w:val="21"/>
        </w:rPr>
        <w:t>(1)求一次函数</w:t>
      </w:r>
      <w:r>
        <w:object>
          <v:shape id="_x0000_i1129" o:spt="75" alt="eqId41d49bb2fdf76bbf030f0749462ab208" type="#_x0000_t75" style="height:15.8pt;width:50.15pt;" o:ole="t" filled="f" o:preferrelative="t" stroked="f" coordsize="21600,21600">
            <v:path/>
            <v:fill on="f" focussize="0,0"/>
            <v:stroke on="f" joinstyle="miter"/>
            <v:imagedata r:id="rId208" o:title="eqId41d49bb2fdf76bbf030f0749462ab208"/>
            <o:lock v:ext="edit" aspectratio="t"/>
            <w10:wrap type="none"/>
            <w10:anchorlock/>
          </v:shape>
          <o:OLEObject Type="Embed" ProgID="Equation.DSMT4" ShapeID="_x0000_i1129" DrawAspect="Content" ObjectID="_1468075829" r:id="rId214">
            <o:LockedField>false</o:LockedField>
          </o:OLEObject>
        </w:object>
      </w:r>
      <w:r>
        <w:rPr>
          <w:sz w:val="21"/>
        </w:rPr>
        <w:t>与反比例函数</w:t>
      </w:r>
      <w:r>
        <w:object>
          <v:shape id="_x0000_i1130" o:spt="75" alt="eqId6db8dc0564b187f7adb8184f714ab5da" type="#_x0000_t75" style="height:24pt;width:30.8pt;" o:ole="t" filled="f" o:preferrelative="t" stroked="f" coordsize="21600,21600">
            <v:path/>
            <v:fill on="f" focussize="0,0"/>
            <v:stroke on="f" joinstyle="miter"/>
            <v:imagedata r:id="rId195" o:title="eqId6db8dc0564b187f7adb8184f714ab5da"/>
            <o:lock v:ext="edit" aspectratio="t"/>
            <w10:wrap type="none"/>
            <w10:anchorlock/>
          </v:shape>
          <o:OLEObject Type="Embed" ProgID="Equation.DSMT4" ShapeID="_x0000_i1130" DrawAspect="Content" ObjectID="_1468075830" r:id="rId215">
            <o:LockedField>false</o:LockedField>
          </o:OLEObject>
        </w:object>
      </w:r>
      <w:r>
        <w:rPr>
          <w:sz w:val="21"/>
        </w:rPr>
        <w:t>的解析式；</w:t>
      </w:r>
    </w:p>
    <w:p w14:paraId="063A3EB7">
      <w:pPr>
        <w:shd w:val="clear" w:color="auto" w:fill="auto"/>
        <w:spacing w:line="360" w:lineRule="auto"/>
        <w:jc w:val="left"/>
        <w:textAlignment w:val="center"/>
        <w:rPr>
          <w:sz w:val="21"/>
        </w:rPr>
      </w:pPr>
      <w:r>
        <w:rPr>
          <w:sz w:val="21"/>
        </w:rPr>
        <w:t>(2)①求</w:t>
      </w:r>
      <w:r>
        <w:rPr>
          <w:rFonts w:ascii="Cambria Math" w:hAnsi="Cambria Math" w:eastAsia="Cambria Math" w:cs="Cambria Math"/>
          <w:sz w:val="21"/>
        </w:rPr>
        <w:t>△</w:t>
      </w:r>
      <w:r>
        <w:rPr>
          <w:rFonts w:ascii="Times New Roman" w:hAnsi="Times New Roman" w:eastAsia="Times New Roman" w:cs="Times New Roman"/>
          <w:i/>
          <w:sz w:val="21"/>
        </w:rPr>
        <w:t>COD</w:t>
      </w:r>
      <w:r>
        <w:rPr>
          <w:sz w:val="21"/>
        </w:rPr>
        <w:t>的面积；</w:t>
      </w:r>
    </w:p>
    <w:p w14:paraId="54A04904">
      <w:pPr>
        <w:shd w:val="clear" w:color="auto" w:fill="auto"/>
        <w:spacing w:line="360" w:lineRule="auto"/>
        <w:jc w:val="left"/>
        <w:textAlignment w:val="center"/>
        <w:rPr>
          <w:sz w:val="21"/>
        </w:rPr>
      </w:pPr>
      <w:r>
        <w:rPr>
          <w:sz w:val="21"/>
        </w:rPr>
        <w:t>②当</w:t>
      </w:r>
      <w:r>
        <w:object>
          <v:shape id="_x0000_i1131" o:spt="75" alt="eqId19a5ef97a8adc6546177b8c84d2460ee" type="#_x0000_t75" style="height:27.05pt;width:66pt;" o:ole="t" filled="f" o:preferrelative="t" stroked="f" coordsize="21600,21600">
            <v:path/>
            <v:fill on="f" focussize="0,0"/>
            <v:stroke on="f" joinstyle="miter"/>
            <v:imagedata r:id="rId217" o:title="eqId19a5ef97a8adc6546177b8c84d2460ee"/>
            <o:lock v:ext="edit" aspectratio="t"/>
            <w10:wrap type="none"/>
            <w10:anchorlock/>
          </v:shape>
          <o:OLEObject Type="Embed" ProgID="Equation.DSMT4" ShapeID="_x0000_i1131" DrawAspect="Content" ObjectID="_1468075831" r:id="rId216">
            <o:LockedField>false</o:LockedField>
          </o:OLEObject>
        </w:object>
      </w:r>
      <w:r>
        <w:rPr>
          <w:sz w:val="21"/>
        </w:rPr>
        <w:t>时，直接写出自变量</w:t>
      </w:r>
      <w:r>
        <w:rPr>
          <w:rFonts w:ascii="Times New Roman" w:hAnsi="Times New Roman" w:eastAsia="Times New Roman" w:cs="Times New Roman"/>
          <w:i/>
          <w:sz w:val="21"/>
        </w:rPr>
        <w:t>x</w:t>
      </w:r>
      <w:r>
        <w:rPr>
          <w:sz w:val="21"/>
        </w:rPr>
        <w:t>的取值范围．</w:t>
      </w:r>
    </w:p>
    <w:p w14:paraId="0DD3F343">
      <w:pPr>
        <w:shd w:val="clear" w:color="auto" w:fill="auto"/>
        <w:spacing w:line="360" w:lineRule="auto"/>
        <w:jc w:val="left"/>
        <w:textAlignment w:val="center"/>
        <w:rPr>
          <w:sz w:val="21"/>
        </w:rPr>
      </w:pPr>
    </w:p>
    <w:p w14:paraId="1B2A3D2A">
      <w:pPr>
        <w:shd w:val="clear" w:color="auto" w:fill="auto"/>
        <w:spacing w:line="360" w:lineRule="auto"/>
        <w:jc w:val="left"/>
        <w:textAlignment w:val="center"/>
        <w:rPr>
          <w:sz w:val="21"/>
        </w:rPr>
      </w:pPr>
    </w:p>
    <w:p w14:paraId="20525059">
      <w:pPr>
        <w:shd w:val="clear" w:color="auto" w:fill="auto"/>
        <w:spacing w:line="360" w:lineRule="auto"/>
        <w:jc w:val="left"/>
        <w:textAlignment w:val="center"/>
        <w:rPr>
          <w:sz w:val="21"/>
        </w:rPr>
      </w:pPr>
    </w:p>
    <w:p w14:paraId="274467CA">
      <w:pPr>
        <w:shd w:val="clear" w:color="auto" w:fill="auto"/>
        <w:spacing w:line="360" w:lineRule="auto"/>
        <w:jc w:val="left"/>
        <w:textAlignment w:val="center"/>
        <w:rPr>
          <w:sz w:val="21"/>
        </w:rPr>
      </w:pPr>
    </w:p>
    <w:p w14:paraId="485CE186">
      <w:pPr>
        <w:shd w:val="clear" w:color="auto" w:fill="auto"/>
        <w:spacing w:line="360" w:lineRule="auto"/>
        <w:jc w:val="left"/>
        <w:textAlignment w:val="center"/>
        <w:rPr>
          <w:sz w:val="21"/>
        </w:rPr>
      </w:pPr>
    </w:p>
    <w:p w14:paraId="00E0664C">
      <w:pPr>
        <w:shd w:val="clear" w:color="auto" w:fill="auto"/>
        <w:spacing w:line="360" w:lineRule="auto"/>
        <w:jc w:val="left"/>
        <w:textAlignment w:val="center"/>
        <w:rPr>
          <w:sz w:val="21"/>
        </w:rPr>
      </w:pPr>
    </w:p>
    <w:p w14:paraId="7D2F2305">
      <w:pPr>
        <w:shd w:val="clear" w:color="auto" w:fill="auto"/>
        <w:spacing w:line="360" w:lineRule="auto"/>
        <w:jc w:val="left"/>
        <w:textAlignment w:val="center"/>
        <w:rPr>
          <w:sz w:val="21"/>
        </w:rPr>
      </w:pPr>
    </w:p>
    <w:p w14:paraId="6925CAE1">
      <w:pPr>
        <w:shd w:val="clear" w:color="auto" w:fill="auto"/>
        <w:spacing w:line="360" w:lineRule="auto"/>
        <w:jc w:val="left"/>
        <w:textAlignment w:val="center"/>
        <w:rPr>
          <w:sz w:val="21"/>
        </w:rPr>
      </w:pPr>
    </w:p>
    <w:p w14:paraId="088EF094">
      <w:pPr>
        <w:shd w:val="clear" w:color="auto" w:fill="auto"/>
        <w:spacing w:line="360" w:lineRule="auto"/>
        <w:jc w:val="left"/>
        <w:textAlignment w:val="center"/>
        <w:rPr>
          <w:sz w:val="21"/>
        </w:rPr>
      </w:pPr>
    </w:p>
    <w:p w14:paraId="0996118C">
      <w:pPr>
        <w:shd w:val="clear" w:color="auto" w:fill="auto"/>
        <w:spacing w:line="360" w:lineRule="auto"/>
        <w:jc w:val="left"/>
        <w:textAlignment w:val="center"/>
        <w:rPr>
          <w:sz w:val="21"/>
        </w:rPr>
      </w:pPr>
    </w:p>
    <w:p w14:paraId="651F63B3">
      <w:pPr>
        <w:shd w:val="clear" w:color="auto" w:fill="auto"/>
        <w:spacing w:line="360" w:lineRule="auto"/>
        <w:jc w:val="left"/>
        <w:textAlignment w:val="center"/>
        <w:rPr>
          <w:sz w:val="21"/>
        </w:rPr>
      </w:pPr>
    </w:p>
    <w:p w14:paraId="1D3A04C3">
      <w:pPr>
        <w:shd w:val="clear" w:color="auto" w:fill="auto"/>
        <w:spacing w:line="360" w:lineRule="auto"/>
        <w:jc w:val="left"/>
        <w:textAlignment w:val="center"/>
        <w:rPr>
          <w:sz w:val="21"/>
        </w:rPr>
      </w:pPr>
      <w:r>
        <w:rPr>
          <w:sz w:val="21"/>
        </w:rPr>
        <w:t>27．（本题10分）现代互联网技术的广泛应用，催生了快递行业的高速发展，小明计划给朋友快递一部分物品，经了解有甲乙两家快递公司比较合适．甲公司表示：快递物品不超过1千克的，按每千克22元收费；超过1千克，超过的部分按每千克15元收费，乙公司表示：按每千克16元收费，另加包装费3元，设小明快递物品</w:t>
      </w:r>
      <w:r>
        <w:rPr>
          <w:rFonts w:ascii="Times New Roman" w:hAnsi="Times New Roman" w:eastAsia="Times New Roman" w:cs="Times New Roman"/>
          <w:i/>
          <w:sz w:val="21"/>
        </w:rPr>
        <w:t>x</w:t>
      </w:r>
      <w:r>
        <w:rPr>
          <w:sz w:val="21"/>
        </w:rPr>
        <w:t>千克．</w:t>
      </w:r>
    </w:p>
    <w:p w14:paraId="2AB26E75">
      <w:pPr>
        <w:shd w:val="clear" w:color="auto" w:fill="auto"/>
        <w:spacing w:line="360" w:lineRule="auto"/>
        <w:jc w:val="left"/>
        <w:textAlignment w:val="center"/>
        <w:rPr>
          <w:sz w:val="21"/>
        </w:rPr>
      </w:pPr>
      <w:r>
        <w:rPr>
          <w:sz w:val="21"/>
        </w:rPr>
        <w:t>（1）根据题意，填写下表：</w:t>
      </w:r>
    </w:p>
    <w:tbl>
      <w:tblPr>
        <w:tblStyle w:val="15"/>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4"/>
        <w:gridCol w:w="923"/>
        <w:gridCol w:w="923"/>
        <w:gridCol w:w="923"/>
        <w:gridCol w:w="923"/>
        <w:gridCol w:w="499"/>
      </w:tblGrid>
      <w:tr w14:paraId="5C00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C1692">
            <w:pPr>
              <w:shd w:val="clear" w:color="auto" w:fill="auto"/>
              <w:spacing w:line="360" w:lineRule="auto"/>
              <w:jc w:val="left"/>
              <w:textAlignment w:val="center"/>
              <w:rPr>
                <w:sz w:val="21"/>
              </w:rPr>
            </w:pPr>
            <w:r>
              <w:rPr>
                <w:sz w:val="21"/>
              </w:rPr>
              <w:t>快递物品重量（千克）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8CE76">
            <w:pPr>
              <w:shd w:val="clear" w:color="auto" w:fill="auto"/>
              <w:spacing w:line="360" w:lineRule="auto"/>
              <w:jc w:val="left"/>
              <w:textAlignment w:val="center"/>
              <w:rPr>
                <w:sz w:val="21"/>
              </w:rPr>
            </w:pPr>
            <w:r>
              <w:rPr>
                <w:sz w:val="21"/>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B5C6B">
            <w:pPr>
              <w:shd w:val="clear" w:color="auto" w:fill="auto"/>
              <w:spacing w:line="360" w:lineRule="auto"/>
              <w:jc w:val="left"/>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36AAF">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51207">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68B86">
            <w:pPr>
              <w:shd w:val="clear" w:color="auto" w:fill="auto"/>
              <w:spacing w:line="360" w:lineRule="auto"/>
              <w:jc w:val="left"/>
              <w:textAlignment w:val="center"/>
              <w:rPr>
                <w:sz w:val="21"/>
              </w:rPr>
            </w:pPr>
            <w:r>
              <w:object>
                <v:shape id="_x0000_i1132" o:spt="75" alt="eqId07096af3b99fd1cb11c31f19a2c6408e" type="#_x0000_t75" style="height:5.35pt;width:11.45pt;" o:ole="t" filled="f" o:preferrelative="t" stroked="f" coordsize="21600,21600">
                  <v:path/>
                  <v:fill on="f" focussize="0,0"/>
                  <v:stroke on="f" joinstyle="miter"/>
                  <v:imagedata r:id="rId219" o:title="eqId07096af3b99fd1cb11c31f19a2c6408e"/>
                  <o:lock v:ext="edit" aspectratio="t"/>
                  <w10:wrap type="none"/>
                  <w10:anchorlock/>
                </v:shape>
                <o:OLEObject Type="Embed" ProgID="Equation.DSMT4" ShapeID="_x0000_i1132" DrawAspect="Content" ObjectID="_1468075832" r:id="rId218">
                  <o:LockedField>false</o:LockedField>
                </o:OLEObject>
              </w:object>
            </w:r>
          </w:p>
        </w:tc>
      </w:tr>
      <w:tr w14:paraId="72AA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0F27C">
            <w:pPr>
              <w:shd w:val="clear" w:color="auto" w:fill="auto"/>
              <w:spacing w:line="360" w:lineRule="auto"/>
              <w:jc w:val="left"/>
              <w:textAlignment w:val="center"/>
              <w:rPr>
                <w:sz w:val="21"/>
              </w:rPr>
            </w:pPr>
            <w:r>
              <w:rPr>
                <w:sz w:val="21"/>
              </w:rPr>
              <w:t>甲公司收费（元）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AE679">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4550E">
            <w:pPr>
              <w:shd w:val="clear" w:color="auto" w:fill="auto"/>
              <w:spacing w:line="360" w:lineRule="auto"/>
              <w:jc w:val="left"/>
              <w:textAlignment w:val="center"/>
              <w:rPr>
                <w:sz w:val="21"/>
              </w:rPr>
            </w:pPr>
            <w:r>
              <w:rPr>
                <w:sz w:val="21"/>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249EF">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B4105">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3724E">
            <w:pPr>
              <w:shd w:val="clear" w:color="auto" w:fill="auto"/>
              <w:spacing w:line="360" w:lineRule="auto"/>
              <w:jc w:val="left"/>
              <w:textAlignment w:val="center"/>
              <w:rPr>
                <w:sz w:val="21"/>
              </w:rPr>
            </w:pPr>
            <w:r>
              <w:object>
                <v:shape id="_x0000_i1133" o:spt="75" alt="eqId07096af3b99fd1cb11c31f19a2c6408e" type="#_x0000_t75" style="height:5.35pt;width:11.45pt;" o:ole="t" filled="f" o:preferrelative="t" stroked="f" coordsize="21600,21600">
                  <v:path/>
                  <v:fill on="f" focussize="0,0"/>
                  <v:stroke on="f" joinstyle="miter"/>
                  <v:imagedata r:id="rId219" o:title="eqId07096af3b99fd1cb11c31f19a2c6408e"/>
                  <o:lock v:ext="edit" aspectratio="t"/>
                  <w10:wrap type="none"/>
                  <w10:anchorlock/>
                </v:shape>
                <o:OLEObject Type="Embed" ProgID="Equation.DSMT4" ShapeID="_x0000_i1133" DrawAspect="Content" ObjectID="_1468075833" r:id="rId220">
                  <o:LockedField>false</o:LockedField>
                </o:OLEObject>
              </w:object>
            </w:r>
          </w:p>
        </w:tc>
      </w:tr>
      <w:tr w14:paraId="0892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362B0">
            <w:pPr>
              <w:shd w:val="clear" w:color="auto" w:fill="auto"/>
              <w:spacing w:line="360" w:lineRule="auto"/>
              <w:jc w:val="left"/>
              <w:textAlignment w:val="center"/>
              <w:rPr>
                <w:sz w:val="21"/>
              </w:rPr>
            </w:pPr>
            <w:r>
              <w:rPr>
                <w:sz w:val="21"/>
              </w:rPr>
              <w:t>乙公司收费（元）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9F8F6">
            <w:pPr>
              <w:shd w:val="clear" w:color="auto" w:fill="auto"/>
              <w:spacing w:line="360" w:lineRule="auto"/>
              <w:jc w:val="left"/>
              <w:textAlignment w:val="center"/>
              <w:rPr>
                <w:sz w:val="21"/>
              </w:rPr>
            </w:pPr>
            <w:r>
              <w:rPr>
                <w:sz w:val="21"/>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36F47">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3895B">
            <w:pPr>
              <w:shd w:val="clear" w:color="auto" w:fill="auto"/>
              <w:spacing w:line="360" w:lineRule="auto"/>
              <w:jc w:val="left"/>
              <w:textAlignment w:val="center"/>
              <w:rPr>
                <w:sz w:val="21"/>
              </w:rPr>
            </w:pPr>
            <w:r>
              <w:rPr>
                <w:sz w:val="21"/>
              </w:rPr>
              <w:t>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55EB0">
            <w:pPr>
              <w:shd w:val="clear" w:color="auto" w:fill="auto"/>
              <w:spacing w:line="360" w:lineRule="auto"/>
              <w:jc w:val="left"/>
              <w:textAlignment w:val="center"/>
              <w:rPr>
                <w:sz w:val="21"/>
              </w:rPr>
            </w:pPr>
            <w:r>
              <w:rPr>
                <w:sz w:val="21"/>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02173">
            <w:pPr>
              <w:shd w:val="clear" w:color="auto" w:fill="auto"/>
              <w:spacing w:line="360" w:lineRule="auto"/>
              <w:jc w:val="left"/>
              <w:textAlignment w:val="center"/>
              <w:rPr>
                <w:sz w:val="21"/>
              </w:rPr>
            </w:pPr>
            <w:r>
              <w:object>
                <v:shape id="_x0000_i1134" o:spt="75" alt="eqId07096af3b99fd1cb11c31f19a2c6408e" type="#_x0000_t75" style="height:5.35pt;width:11.45pt;" o:ole="t" filled="f" o:preferrelative="t" stroked="f" coordsize="21600,21600">
                  <v:path/>
                  <v:fill on="f" focussize="0,0"/>
                  <v:stroke on="f" joinstyle="miter"/>
                  <v:imagedata r:id="rId219" o:title="eqId07096af3b99fd1cb11c31f19a2c6408e"/>
                  <o:lock v:ext="edit" aspectratio="t"/>
                  <w10:wrap type="none"/>
                  <w10:anchorlock/>
                </v:shape>
                <o:OLEObject Type="Embed" ProgID="Equation.DSMT4" ShapeID="_x0000_i1134" DrawAspect="Content" ObjectID="_1468075834" r:id="rId221">
                  <o:LockedField>false</o:LockedField>
                </o:OLEObject>
              </w:object>
            </w:r>
          </w:p>
        </w:tc>
      </w:tr>
    </w:tbl>
    <w:p w14:paraId="03A774E5">
      <w:pPr>
        <w:shd w:val="clear" w:color="auto" w:fill="auto"/>
        <w:spacing w:line="360" w:lineRule="auto"/>
        <w:jc w:val="left"/>
        <w:textAlignment w:val="center"/>
        <w:rPr>
          <w:sz w:val="21"/>
        </w:rPr>
      </w:pPr>
      <w:r>
        <w:rPr>
          <w:sz w:val="21"/>
        </w:rPr>
        <w:t>（2）设甲快递公司收费</w:t>
      </w:r>
      <w:r>
        <w:object>
          <v:shape id="_x0000_i1135" o:spt="75" alt="eqId54015ff5b49e3283901da1291b6b921d" type="#_x0000_t75" style="height:15.5pt;width:11.4pt;" o:ole="t" filled="f" o:preferrelative="t" stroked="f" coordsize="21600,21600">
            <v:path/>
            <v:fill on="f" focussize="0,0"/>
            <v:stroke on="f" joinstyle="miter"/>
            <v:imagedata r:id="rId223" o:title="eqId54015ff5b49e3283901da1291b6b921d"/>
            <o:lock v:ext="edit" aspectratio="t"/>
            <w10:wrap type="none"/>
            <w10:anchorlock/>
          </v:shape>
          <o:OLEObject Type="Embed" ProgID="Equation.DSMT4" ShapeID="_x0000_i1135" DrawAspect="Content" ObjectID="_1468075835" r:id="rId222">
            <o:LockedField>false</o:LockedField>
          </o:OLEObject>
        </w:object>
      </w:r>
      <w:r>
        <w:rPr>
          <w:sz w:val="21"/>
        </w:rPr>
        <w:t>元，乙快递公司收费</w:t>
      </w:r>
      <w:r>
        <w:object>
          <v:shape id="_x0000_i1136" o:spt="75" alt="eqId46f6872ffb1934339c53c2c2282d5889" type="#_x0000_t75" style="height:15.6pt;width:12.3pt;" o:ole="t" filled="f" o:preferrelative="t" stroked="f" coordsize="21600,21600">
            <v:path/>
            <v:fill on="f" focussize="0,0"/>
            <v:stroke on="f" joinstyle="miter"/>
            <v:imagedata r:id="rId225" o:title="eqId46f6872ffb1934339c53c2c2282d5889"/>
            <o:lock v:ext="edit" aspectratio="t"/>
            <w10:wrap type="none"/>
            <w10:anchorlock/>
          </v:shape>
          <o:OLEObject Type="Embed" ProgID="Equation.DSMT4" ShapeID="_x0000_i1136" DrawAspect="Content" ObjectID="_1468075836" r:id="rId224">
            <o:LockedField>false</o:LockedField>
          </o:OLEObject>
        </w:object>
      </w:r>
      <w:r>
        <w:rPr>
          <w:sz w:val="21"/>
        </w:rPr>
        <w:t>元，分别写出</w:t>
      </w:r>
      <w:r>
        <w:object>
          <v:shape id="_x0000_i1137" o:spt="75" alt="eqId7404d4aa0f0bcfe7ebf45d3eeab3cdb6" type="#_x0000_t75" style="height:15.95pt;width:25.5pt;" o:ole="t" filled="f" o:preferrelative="t" stroked="f" coordsize="21600,21600">
            <v:path/>
            <v:fill on="f" focussize="0,0"/>
            <v:stroke on="f" joinstyle="miter"/>
            <v:imagedata r:id="rId227" o:title="eqId7404d4aa0f0bcfe7ebf45d3eeab3cdb6"/>
            <o:lock v:ext="edit" aspectratio="t"/>
            <w10:wrap type="none"/>
            <w10:anchorlock/>
          </v:shape>
          <o:OLEObject Type="Embed" ProgID="Equation.DSMT4" ShapeID="_x0000_i1137" DrawAspect="Content" ObjectID="_1468075837" r:id="rId226">
            <o:LockedField>false</o:LockedField>
          </o:OLEObject>
        </w:object>
      </w:r>
      <w:r>
        <w:rPr>
          <w:sz w:val="21"/>
        </w:rPr>
        <w:t>关于</w:t>
      </w:r>
      <w:r>
        <w:rPr>
          <w:rFonts w:ascii="Times New Roman" w:hAnsi="Times New Roman" w:eastAsia="Times New Roman" w:cs="Times New Roman"/>
          <w:i/>
          <w:sz w:val="21"/>
        </w:rPr>
        <w:t>x</w:t>
      </w:r>
      <w:r>
        <w:rPr>
          <w:sz w:val="21"/>
        </w:rPr>
        <w:t>的函数关系式；</w:t>
      </w:r>
    </w:p>
    <w:p w14:paraId="16EFA0EE">
      <w:pPr>
        <w:shd w:val="clear" w:color="auto" w:fill="auto"/>
        <w:spacing w:line="360" w:lineRule="auto"/>
        <w:jc w:val="left"/>
        <w:textAlignment w:val="center"/>
        <w:rPr>
          <w:sz w:val="21"/>
        </w:rPr>
      </w:pPr>
      <w:r>
        <w:rPr>
          <w:sz w:val="21"/>
        </w:rPr>
        <w:t>（3）若小明在两家快递公司花费相同，则他的快递物品重量是________千克；</w:t>
      </w:r>
    </w:p>
    <w:p w14:paraId="60968A05">
      <w:pPr>
        <w:shd w:val="clear" w:color="auto" w:fill="auto"/>
        <w:spacing w:line="360" w:lineRule="auto"/>
        <w:jc w:val="left"/>
        <w:textAlignment w:val="center"/>
        <w:rPr>
          <w:sz w:val="21"/>
        </w:rPr>
      </w:pPr>
      <w:r>
        <w:rPr>
          <w:sz w:val="21"/>
        </w:rPr>
        <w:t>若他快递物品6千克，应选择_________快递公司（选填“甲”或“乙”）；</w:t>
      </w:r>
    </w:p>
    <w:p w14:paraId="63B0E0EF">
      <w:pPr>
        <w:shd w:val="clear" w:color="auto" w:fill="auto"/>
        <w:spacing w:line="360" w:lineRule="auto"/>
        <w:jc w:val="left"/>
        <w:textAlignment w:val="center"/>
        <w:rPr>
          <w:rFonts w:ascii="Times New Roman" w:hAnsi="Times New Roman"/>
          <w:color w:val="FF0000"/>
        </w:rPr>
      </w:pPr>
      <w:r>
        <w:rPr>
          <w:sz w:val="21"/>
        </w:rPr>
        <w:t>若他快递物品3.5千克，则选择___________快递公司（选填“甲”或“乙”）．</w:t>
      </w:r>
    </w:p>
    <w:sectPr>
      <w:headerReference r:id="rId5" w:type="default"/>
      <w:footerReference r:id="rId6" w:type="default"/>
      <w:pgSz w:w="11906" w:h="16838"/>
      <w:pgMar w:top="1440" w:right="567" w:bottom="1440" w:left="567" w:header="851" w:footer="992" w:gutter="0"/>
      <w:pgNumType w:fmt="decimal"/>
      <w:cols w:space="708"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D9880">
    <w:pPr>
      <w:pStyle w:val="9"/>
    </w:pPr>
    <w:r>
      <w:rPr>
        <w:rFonts w:hint="eastAsia"/>
      </w:rPr>
      <w:t>微信：cs5311742016 主营各地名校期中期末真题卷及小初高全套教材教案讲义知识点总结</w:t>
    </w:r>
    <w:bookmarkStart w:id="0" w:name="_GoBack"/>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8A580">
    <w:pPr>
      <w:pStyle w:val="10"/>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yOWE2NTA0ZmFlNzQ5NTkyNTQ4MGI2YzdlNDZkN2EifQ=="/>
  </w:docVars>
  <w:rsids>
    <w:rsidRoot w:val="54650E64"/>
    <w:rsid w:val="00025B21"/>
    <w:rsid w:val="00044681"/>
    <w:rsid w:val="000C43AC"/>
    <w:rsid w:val="00124F8C"/>
    <w:rsid w:val="00170D44"/>
    <w:rsid w:val="001C3661"/>
    <w:rsid w:val="002478A4"/>
    <w:rsid w:val="002635ED"/>
    <w:rsid w:val="00267A13"/>
    <w:rsid w:val="002E6C96"/>
    <w:rsid w:val="0031321A"/>
    <w:rsid w:val="00383362"/>
    <w:rsid w:val="0039427B"/>
    <w:rsid w:val="003B5DD2"/>
    <w:rsid w:val="003F45D4"/>
    <w:rsid w:val="0040386F"/>
    <w:rsid w:val="004151FC"/>
    <w:rsid w:val="00433795"/>
    <w:rsid w:val="00507715"/>
    <w:rsid w:val="00583FE8"/>
    <w:rsid w:val="005848A0"/>
    <w:rsid w:val="005B09B0"/>
    <w:rsid w:val="005B3B47"/>
    <w:rsid w:val="005E2992"/>
    <w:rsid w:val="00652D14"/>
    <w:rsid w:val="00653945"/>
    <w:rsid w:val="00656098"/>
    <w:rsid w:val="0068045E"/>
    <w:rsid w:val="00695EF0"/>
    <w:rsid w:val="006B3339"/>
    <w:rsid w:val="00755F84"/>
    <w:rsid w:val="0090655C"/>
    <w:rsid w:val="009118D9"/>
    <w:rsid w:val="00925183"/>
    <w:rsid w:val="0093265B"/>
    <w:rsid w:val="009A112F"/>
    <w:rsid w:val="009C105A"/>
    <w:rsid w:val="009C121D"/>
    <w:rsid w:val="009F3C11"/>
    <w:rsid w:val="009F67D2"/>
    <w:rsid w:val="00A1395A"/>
    <w:rsid w:val="00A45ABC"/>
    <w:rsid w:val="00A73003"/>
    <w:rsid w:val="00AC70F2"/>
    <w:rsid w:val="00B05B46"/>
    <w:rsid w:val="00B605B7"/>
    <w:rsid w:val="00BB6B2D"/>
    <w:rsid w:val="00BC5F7B"/>
    <w:rsid w:val="00BD1EF3"/>
    <w:rsid w:val="00C02FC6"/>
    <w:rsid w:val="00CB49DB"/>
    <w:rsid w:val="00CE5BA4"/>
    <w:rsid w:val="00D0186C"/>
    <w:rsid w:val="00D334E9"/>
    <w:rsid w:val="00D71E31"/>
    <w:rsid w:val="00DB62FB"/>
    <w:rsid w:val="00DE4179"/>
    <w:rsid w:val="00DE4C4B"/>
    <w:rsid w:val="00DE7A3F"/>
    <w:rsid w:val="00E12B7B"/>
    <w:rsid w:val="00E560E9"/>
    <w:rsid w:val="00E57703"/>
    <w:rsid w:val="00E70B53"/>
    <w:rsid w:val="00E94ABC"/>
    <w:rsid w:val="00EF69B3"/>
    <w:rsid w:val="00EF74D3"/>
    <w:rsid w:val="00F04370"/>
    <w:rsid w:val="00F17E45"/>
    <w:rsid w:val="00F66AB1"/>
    <w:rsid w:val="00F92829"/>
    <w:rsid w:val="02456A7D"/>
    <w:rsid w:val="02A14C88"/>
    <w:rsid w:val="0313375D"/>
    <w:rsid w:val="04E76CD4"/>
    <w:rsid w:val="052666C6"/>
    <w:rsid w:val="05A91BD8"/>
    <w:rsid w:val="0A4044F5"/>
    <w:rsid w:val="0B7C48D2"/>
    <w:rsid w:val="0C7F3352"/>
    <w:rsid w:val="0E2625CA"/>
    <w:rsid w:val="0F454B4A"/>
    <w:rsid w:val="12974E89"/>
    <w:rsid w:val="138E6A29"/>
    <w:rsid w:val="14A64808"/>
    <w:rsid w:val="15380EE2"/>
    <w:rsid w:val="15660090"/>
    <w:rsid w:val="16507998"/>
    <w:rsid w:val="16AC130A"/>
    <w:rsid w:val="17DF7433"/>
    <w:rsid w:val="18DA0B88"/>
    <w:rsid w:val="1AD92900"/>
    <w:rsid w:val="1B9546D0"/>
    <w:rsid w:val="1CF248A4"/>
    <w:rsid w:val="218F0A9D"/>
    <w:rsid w:val="22A260F7"/>
    <w:rsid w:val="24D62200"/>
    <w:rsid w:val="25F9606D"/>
    <w:rsid w:val="272B43C0"/>
    <w:rsid w:val="291D466A"/>
    <w:rsid w:val="294A043D"/>
    <w:rsid w:val="2B1B6953"/>
    <w:rsid w:val="2BEF07FE"/>
    <w:rsid w:val="2CD1284E"/>
    <w:rsid w:val="2CF52CF3"/>
    <w:rsid w:val="2D4A22C6"/>
    <w:rsid w:val="2DA82117"/>
    <w:rsid w:val="30724118"/>
    <w:rsid w:val="314B2DEF"/>
    <w:rsid w:val="31CB498B"/>
    <w:rsid w:val="32825E19"/>
    <w:rsid w:val="346650B5"/>
    <w:rsid w:val="35C4791F"/>
    <w:rsid w:val="362F57DE"/>
    <w:rsid w:val="363C70D8"/>
    <w:rsid w:val="377D65B9"/>
    <w:rsid w:val="37F01842"/>
    <w:rsid w:val="38733F84"/>
    <w:rsid w:val="3AC91667"/>
    <w:rsid w:val="3D0E7302"/>
    <w:rsid w:val="440D6537"/>
    <w:rsid w:val="44720D3D"/>
    <w:rsid w:val="4511056A"/>
    <w:rsid w:val="45176598"/>
    <w:rsid w:val="489044A8"/>
    <w:rsid w:val="4A6D528E"/>
    <w:rsid w:val="4A7F551C"/>
    <w:rsid w:val="4B6C3E10"/>
    <w:rsid w:val="4B7920E3"/>
    <w:rsid w:val="4D673046"/>
    <w:rsid w:val="4EF728FB"/>
    <w:rsid w:val="4EFF30DE"/>
    <w:rsid w:val="50F94CE4"/>
    <w:rsid w:val="54074042"/>
    <w:rsid w:val="5450509A"/>
    <w:rsid w:val="54650E64"/>
    <w:rsid w:val="558F7F2F"/>
    <w:rsid w:val="55FF2372"/>
    <w:rsid w:val="562B5035"/>
    <w:rsid w:val="567463E2"/>
    <w:rsid w:val="56DF6C19"/>
    <w:rsid w:val="5A0A23B0"/>
    <w:rsid w:val="5B831757"/>
    <w:rsid w:val="5F7D5FC6"/>
    <w:rsid w:val="5FA446C2"/>
    <w:rsid w:val="60EA00BD"/>
    <w:rsid w:val="61222E0A"/>
    <w:rsid w:val="624564A5"/>
    <w:rsid w:val="63371AD2"/>
    <w:rsid w:val="63CB4828"/>
    <w:rsid w:val="640B4385"/>
    <w:rsid w:val="658E1FB1"/>
    <w:rsid w:val="66B75EE3"/>
    <w:rsid w:val="68A66D41"/>
    <w:rsid w:val="6B507DB9"/>
    <w:rsid w:val="6C395FB4"/>
    <w:rsid w:val="6C5B41B4"/>
    <w:rsid w:val="6CD2249A"/>
    <w:rsid w:val="6EF80972"/>
    <w:rsid w:val="6F4D1B45"/>
    <w:rsid w:val="706A0FCB"/>
    <w:rsid w:val="72F37849"/>
    <w:rsid w:val="750747DA"/>
    <w:rsid w:val="755B06E2"/>
    <w:rsid w:val="761B7CFE"/>
    <w:rsid w:val="76FC5126"/>
    <w:rsid w:val="78D97096"/>
    <w:rsid w:val="79732668"/>
    <w:rsid w:val="797B61C5"/>
    <w:rsid w:val="7A4405E3"/>
    <w:rsid w:val="7CA058DE"/>
    <w:rsid w:val="7D851CB6"/>
    <w:rsid w:val="7DB07899"/>
    <w:rsid w:val="7DBA7A15"/>
    <w:rsid w:val="7E1F5811"/>
    <w:rsid w:val="7E984D61"/>
    <w:rsid w:val="7EC27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28"/>
    </w:rPr>
  </w:style>
  <w:style w:type="paragraph" w:styleId="3">
    <w:name w:val="heading 2"/>
    <w:basedOn w:val="1"/>
    <w:next w:val="1"/>
    <w:autoRedefine/>
    <w:unhideWhenUsed/>
    <w:qFormat/>
    <w:uiPriority w:val="0"/>
    <w:pPr>
      <w:keepNext/>
      <w:keepLines/>
      <w:spacing w:after="0" w:line="360" w:lineRule="auto"/>
      <w:jc w:val="center"/>
      <w:outlineLvl w:val="1"/>
    </w:pPr>
    <w:rPr>
      <w:rFonts w:ascii="新宋体" w:hAnsi="新宋体" w:eastAsia="新宋体"/>
      <w:b/>
      <w:sz w:val="32"/>
      <w:szCs w:val="32"/>
    </w:rPr>
  </w:style>
  <w:style w:type="paragraph" w:styleId="4">
    <w:name w:val="heading 3"/>
    <w:basedOn w:val="1"/>
    <w:next w:val="1"/>
    <w:autoRedefine/>
    <w:qFormat/>
    <w:uiPriority w:val="0"/>
    <w:pPr>
      <w:keepNext/>
      <w:keepLines/>
      <w:spacing w:before="260" w:after="260" w:line="416" w:lineRule="auto"/>
      <w:jc w:val="center"/>
      <w:outlineLvl w:val="2"/>
    </w:pPr>
    <w:rPr>
      <w:b/>
      <w:bCs/>
      <w:sz w:val="32"/>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24"/>
    <w:autoRedefine/>
    <w:semiHidden/>
    <w:unhideWhenUsed/>
    <w:qFormat/>
    <w:uiPriority w:val="0"/>
    <w:pPr>
      <w:jc w:val="left"/>
    </w:pPr>
  </w:style>
  <w:style w:type="paragraph" w:styleId="7">
    <w:name w:val="Plain Text"/>
    <w:basedOn w:val="1"/>
    <w:link w:val="22"/>
    <w:autoRedefine/>
    <w:qFormat/>
    <w:uiPriority w:val="0"/>
    <w:rPr>
      <w:rFonts w:ascii="宋体" w:hAnsi="Courier New" w:cs="Courier New"/>
      <w:szCs w:val="21"/>
    </w:rPr>
  </w:style>
  <w:style w:type="paragraph" w:styleId="8">
    <w:name w:val="Balloon Text"/>
    <w:basedOn w:val="1"/>
    <w:link w:val="21"/>
    <w:autoRedefine/>
    <w:qFormat/>
    <w:uiPriority w:val="0"/>
    <w:pPr>
      <w:spacing w:after="0" w:line="240" w:lineRule="auto"/>
    </w:pPr>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style>
  <w:style w:type="paragraph" w:styleId="12">
    <w:name w:val="toc 2"/>
    <w:basedOn w:val="1"/>
    <w:next w:val="1"/>
    <w:autoRedefine/>
    <w:qFormat/>
    <w:uiPriority w:val="39"/>
    <w:pPr>
      <w:ind w:left="420" w:leftChars="200"/>
    </w:pPr>
  </w:style>
  <w:style w:type="paragraph" w:styleId="13">
    <w:name w:val="Normal (Web)"/>
    <w:basedOn w:val="1"/>
    <w:autoRedefine/>
    <w:semiHidden/>
    <w:unhideWhenUsed/>
    <w:qFormat/>
    <w:uiPriority w:val="0"/>
    <w:pPr>
      <w:spacing w:beforeAutospacing="1" w:after="0" w:afterAutospacing="1"/>
      <w:jc w:val="left"/>
    </w:pPr>
    <w:rPr>
      <w:kern w:val="0"/>
      <w:sz w:val="24"/>
    </w:rPr>
  </w:style>
  <w:style w:type="paragraph" w:styleId="14">
    <w:name w:val="annotation subject"/>
    <w:basedOn w:val="6"/>
    <w:next w:val="6"/>
    <w:link w:val="25"/>
    <w:autoRedefine/>
    <w:semiHidden/>
    <w:unhideWhenUsed/>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mphasis"/>
    <w:basedOn w:val="17"/>
    <w:autoRedefine/>
    <w:qFormat/>
    <w:uiPriority w:val="0"/>
    <w:rPr>
      <w:i/>
    </w:rPr>
  </w:style>
  <w:style w:type="character" w:styleId="19">
    <w:name w:val="Hyperlink"/>
    <w:basedOn w:val="17"/>
    <w:autoRedefine/>
    <w:unhideWhenUsed/>
    <w:qFormat/>
    <w:uiPriority w:val="99"/>
    <w:rPr>
      <w:color w:val="0563C1" w:themeColor="hyperlink"/>
      <w:u w:val="single"/>
      <w14:textFill>
        <w14:solidFill>
          <w14:schemeClr w14:val="hlink"/>
        </w14:solidFill>
      </w14:textFill>
    </w:rPr>
  </w:style>
  <w:style w:type="character" w:styleId="20">
    <w:name w:val="annotation reference"/>
    <w:basedOn w:val="17"/>
    <w:autoRedefine/>
    <w:semiHidden/>
    <w:unhideWhenUsed/>
    <w:qFormat/>
    <w:uiPriority w:val="0"/>
    <w:rPr>
      <w:sz w:val="21"/>
      <w:szCs w:val="21"/>
    </w:rPr>
  </w:style>
  <w:style w:type="character" w:customStyle="1" w:styleId="21">
    <w:name w:val="批注框文本 Char"/>
    <w:basedOn w:val="17"/>
    <w:link w:val="8"/>
    <w:autoRedefine/>
    <w:qFormat/>
    <w:uiPriority w:val="0"/>
    <w:rPr>
      <w:kern w:val="2"/>
      <w:sz w:val="18"/>
      <w:szCs w:val="18"/>
      <w:lang w:eastAsia="zh-CN"/>
    </w:rPr>
  </w:style>
  <w:style w:type="character" w:customStyle="1" w:styleId="22">
    <w:name w:val="纯文本 Char"/>
    <w:basedOn w:val="17"/>
    <w:link w:val="7"/>
    <w:autoRedefine/>
    <w:qFormat/>
    <w:uiPriority w:val="0"/>
    <w:rPr>
      <w:rFonts w:ascii="宋体" w:hAnsi="Courier New" w:cs="Courier New"/>
      <w:kern w:val="2"/>
      <w:sz w:val="21"/>
      <w:szCs w:val="21"/>
    </w:rPr>
  </w:style>
  <w:style w:type="paragraph" w:styleId="23">
    <w:name w:val="List Paragraph"/>
    <w:basedOn w:val="1"/>
    <w:autoRedefine/>
    <w:qFormat/>
    <w:uiPriority w:val="99"/>
    <w:pPr>
      <w:ind w:firstLine="420" w:firstLineChars="200"/>
    </w:pPr>
  </w:style>
  <w:style w:type="character" w:customStyle="1" w:styleId="24">
    <w:name w:val="批注文字 Char"/>
    <w:basedOn w:val="17"/>
    <w:link w:val="6"/>
    <w:autoRedefine/>
    <w:semiHidden/>
    <w:qFormat/>
    <w:uiPriority w:val="0"/>
    <w:rPr>
      <w:kern w:val="2"/>
      <w:sz w:val="21"/>
      <w:szCs w:val="22"/>
    </w:rPr>
  </w:style>
  <w:style w:type="character" w:customStyle="1" w:styleId="25">
    <w:name w:val="批注主题 Char"/>
    <w:basedOn w:val="24"/>
    <w:link w:val="14"/>
    <w:autoRedefine/>
    <w:semiHidden/>
    <w:qFormat/>
    <w:uiPriority w:val="0"/>
    <w:rPr>
      <w:b/>
      <w:bCs/>
      <w:kern w:val="2"/>
      <w:sz w:val="21"/>
      <w:szCs w:val="22"/>
    </w:rPr>
  </w:style>
  <w:style w:type="paragraph" w:customStyle="1" w:styleId="26">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Cs w:val="28"/>
    </w:rPr>
  </w:style>
  <w:style w:type="paragraph" w:customStyle="1" w:styleId="27">
    <w:name w:val="Normal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8">
    <w:name w:val="Normal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5"/>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50.wmf"/><Relationship Id="rId97" Type="http://schemas.openxmlformats.org/officeDocument/2006/relationships/oleObject" Target="embeddings/oleObject41.bin"/><Relationship Id="rId96" Type="http://schemas.openxmlformats.org/officeDocument/2006/relationships/image" Target="media/image49.wmf"/><Relationship Id="rId95" Type="http://schemas.openxmlformats.org/officeDocument/2006/relationships/oleObject" Target="embeddings/oleObject40.bin"/><Relationship Id="rId94" Type="http://schemas.openxmlformats.org/officeDocument/2006/relationships/image" Target="media/image48.wmf"/><Relationship Id="rId93" Type="http://schemas.openxmlformats.org/officeDocument/2006/relationships/oleObject" Target="embeddings/oleObject39.bin"/><Relationship Id="rId92" Type="http://schemas.openxmlformats.org/officeDocument/2006/relationships/image" Target="media/image47.wmf"/><Relationship Id="rId91" Type="http://schemas.openxmlformats.org/officeDocument/2006/relationships/oleObject" Target="embeddings/oleObject38.bin"/><Relationship Id="rId90" Type="http://schemas.openxmlformats.org/officeDocument/2006/relationships/image" Target="media/image46.wmf"/><Relationship Id="rId9" Type="http://schemas.openxmlformats.org/officeDocument/2006/relationships/oleObject" Target="embeddings/oleObject1.bin"/><Relationship Id="rId89" Type="http://schemas.openxmlformats.org/officeDocument/2006/relationships/oleObject" Target="embeddings/oleObject37.bin"/><Relationship Id="rId88" Type="http://schemas.openxmlformats.org/officeDocument/2006/relationships/image" Target="media/image45.wmf"/><Relationship Id="rId87" Type="http://schemas.openxmlformats.org/officeDocument/2006/relationships/oleObject" Target="embeddings/oleObject36.bin"/><Relationship Id="rId86" Type="http://schemas.openxmlformats.org/officeDocument/2006/relationships/image" Target="media/image44.wmf"/><Relationship Id="rId85" Type="http://schemas.openxmlformats.org/officeDocument/2006/relationships/oleObject" Target="embeddings/oleObject35.bin"/><Relationship Id="rId84" Type="http://schemas.openxmlformats.org/officeDocument/2006/relationships/image" Target="media/image43.wmf"/><Relationship Id="rId83" Type="http://schemas.openxmlformats.org/officeDocument/2006/relationships/oleObject" Target="embeddings/oleObject34.bin"/><Relationship Id="rId82" Type="http://schemas.openxmlformats.org/officeDocument/2006/relationships/image" Target="media/image42.wmf"/><Relationship Id="rId81" Type="http://schemas.openxmlformats.org/officeDocument/2006/relationships/oleObject" Target="embeddings/oleObject33.bin"/><Relationship Id="rId80" Type="http://schemas.openxmlformats.org/officeDocument/2006/relationships/image" Target="media/image41.png"/><Relationship Id="rId8" Type="http://schemas.openxmlformats.org/officeDocument/2006/relationships/image" Target="media/image1.png"/><Relationship Id="rId79" Type="http://schemas.openxmlformats.org/officeDocument/2006/relationships/oleObject" Target="embeddings/oleObject32.bin"/><Relationship Id="rId78" Type="http://schemas.openxmlformats.org/officeDocument/2006/relationships/image" Target="media/image40.wmf"/><Relationship Id="rId77" Type="http://schemas.openxmlformats.org/officeDocument/2006/relationships/oleObject" Target="embeddings/oleObject31.bin"/><Relationship Id="rId76" Type="http://schemas.openxmlformats.org/officeDocument/2006/relationships/image" Target="media/image39.wmf"/><Relationship Id="rId75" Type="http://schemas.openxmlformats.org/officeDocument/2006/relationships/oleObject" Target="embeddings/oleObject30.bin"/><Relationship Id="rId74" Type="http://schemas.openxmlformats.org/officeDocument/2006/relationships/image" Target="media/image38.wmf"/><Relationship Id="rId73" Type="http://schemas.openxmlformats.org/officeDocument/2006/relationships/oleObject" Target="embeddings/oleObject29.bin"/><Relationship Id="rId72" Type="http://schemas.openxmlformats.org/officeDocument/2006/relationships/image" Target="media/image37.wmf"/><Relationship Id="rId71" Type="http://schemas.openxmlformats.org/officeDocument/2006/relationships/oleObject" Target="embeddings/oleObject28.bin"/><Relationship Id="rId70" Type="http://schemas.openxmlformats.org/officeDocument/2006/relationships/image" Target="media/image36.wmf"/><Relationship Id="rId7" Type="http://schemas.openxmlformats.org/officeDocument/2006/relationships/theme" Target="theme/theme1.xml"/><Relationship Id="rId69" Type="http://schemas.openxmlformats.org/officeDocument/2006/relationships/oleObject" Target="embeddings/oleObject27.bin"/><Relationship Id="rId68" Type="http://schemas.openxmlformats.org/officeDocument/2006/relationships/image" Target="media/image35.wmf"/><Relationship Id="rId67" Type="http://schemas.openxmlformats.org/officeDocument/2006/relationships/oleObject" Target="embeddings/oleObject26.bin"/><Relationship Id="rId66" Type="http://schemas.openxmlformats.org/officeDocument/2006/relationships/image" Target="media/image34.wmf"/><Relationship Id="rId65" Type="http://schemas.openxmlformats.org/officeDocument/2006/relationships/oleObject" Target="embeddings/oleObject25.bin"/><Relationship Id="rId64" Type="http://schemas.openxmlformats.org/officeDocument/2006/relationships/image" Target="media/image33.wmf"/><Relationship Id="rId63" Type="http://schemas.openxmlformats.org/officeDocument/2006/relationships/oleObject" Target="embeddings/oleObject24.bin"/><Relationship Id="rId62" Type="http://schemas.openxmlformats.org/officeDocument/2006/relationships/image" Target="media/image32.wmf"/><Relationship Id="rId61" Type="http://schemas.openxmlformats.org/officeDocument/2006/relationships/oleObject" Target="embeddings/oleObject23.bin"/><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21.bin"/><Relationship Id="rId57" Type="http://schemas.openxmlformats.org/officeDocument/2006/relationships/image" Target="media/image30.wmf"/><Relationship Id="rId56" Type="http://schemas.openxmlformats.org/officeDocument/2006/relationships/oleObject" Target="embeddings/oleObject20.bin"/><Relationship Id="rId55" Type="http://schemas.openxmlformats.org/officeDocument/2006/relationships/image" Target="media/image29.wmf"/><Relationship Id="rId54" Type="http://schemas.openxmlformats.org/officeDocument/2006/relationships/oleObject" Target="embeddings/oleObject19.bin"/><Relationship Id="rId53" Type="http://schemas.openxmlformats.org/officeDocument/2006/relationships/image" Target="media/image28.wmf"/><Relationship Id="rId52" Type="http://schemas.openxmlformats.org/officeDocument/2006/relationships/oleObject" Target="embeddings/oleObject18.bin"/><Relationship Id="rId51" Type="http://schemas.openxmlformats.org/officeDocument/2006/relationships/image" Target="media/image27.wmf"/><Relationship Id="rId50" Type="http://schemas.openxmlformats.org/officeDocument/2006/relationships/oleObject" Target="embeddings/oleObject17.bin"/><Relationship Id="rId5" Type="http://schemas.openxmlformats.org/officeDocument/2006/relationships/header" Target="header1.xml"/><Relationship Id="rId49" Type="http://schemas.openxmlformats.org/officeDocument/2006/relationships/image" Target="media/image26.wmf"/><Relationship Id="rId48" Type="http://schemas.openxmlformats.org/officeDocument/2006/relationships/oleObject" Target="embeddings/oleObject16.bin"/><Relationship Id="rId47" Type="http://schemas.openxmlformats.org/officeDocument/2006/relationships/image" Target="media/image25.wmf"/><Relationship Id="rId46" Type="http://schemas.openxmlformats.org/officeDocument/2006/relationships/oleObject" Target="embeddings/oleObject15.bin"/><Relationship Id="rId45" Type="http://schemas.openxmlformats.org/officeDocument/2006/relationships/image" Target="media/image24.wmf"/><Relationship Id="rId44" Type="http://schemas.openxmlformats.org/officeDocument/2006/relationships/oleObject" Target="embeddings/oleObject14.bin"/><Relationship Id="rId43" Type="http://schemas.openxmlformats.org/officeDocument/2006/relationships/image" Target="media/image23.wmf"/><Relationship Id="rId42" Type="http://schemas.openxmlformats.org/officeDocument/2006/relationships/oleObject" Target="embeddings/oleObject13.bin"/><Relationship Id="rId41" Type="http://schemas.openxmlformats.org/officeDocument/2006/relationships/image" Target="media/image22.wmf"/><Relationship Id="rId40" Type="http://schemas.openxmlformats.org/officeDocument/2006/relationships/oleObject" Target="embeddings/oleObject12.bin"/><Relationship Id="rId4" Type="http://schemas.openxmlformats.org/officeDocument/2006/relationships/endnotes" Target="endnotes.xml"/><Relationship Id="rId39" Type="http://schemas.openxmlformats.org/officeDocument/2006/relationships/image" Target="media/image21.wmf"/><Relationship Id="rId38" Type="http://schemas.openxmlformats.org/officeDocument/2006/relationships/oleObject" Target="embeddings/oleObject11.bin"/><Relationship Id="rId37" Type="http://schemas.openxmlformats.org/officeDocument/2006/relationships/image" Target="media/image20.wmf"/><Relationship Id="rId36" Type="http://schemas.openxmlformats.org/officeDocument/2006/relationships/oleObject" Target="embeddings/oleObject10.bin"/><Relationship Id="rId35" Type="http://schemas.openxmlformats.org/officeDocument/2006/relationships/image" Target="media/image19.wmf"/><Relationship Id="rId34" Type="http://schemas.openxmlformats.org/officeDocument/2006/relationships/oleObject" Target="embeddings/oleObject9.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8.bin"/><Relationship Id="rId30" Type="http://schemas.openxmlformats.org/officeDocument/2006/relationships/image" Target="media/image16.wmf"/><Relationship Id="rId3" Type="http://schemas.openxmlformats.org/officeDocument/2006/relationships/footnotes" Target="footnotes.xml"/><Relationship Id="rId29" Type="http://schemas.openxmlformats.org/officeDocument/2006/relationships/oleObject" Target="embeddings/oleObject7.bin"/><Relationship Id="rId28" Type="http://schemas.openxmlformats.org/officeDocument/2006/relationships/image" Target="media/image15.wmf"/><Relationship Id="rId27" Type="http://schemas.openxmlformats.org/officeDocument/2006/relationships/oleObject" Target="embeddings/oleObject6.bin"/><Relationship Id="rId26" Type="http://schemas.openxmlformats.org/officeDocument/2006/relationships/image" Target="media/image14.wmf"/><Relationship Id="rId25" Type="http://schemas.openxmlformats.org/officeDocument/2006/relationships/oleObject" Target="embeddings/oleObject5.bin"/><Relationship Id="rId24" Type="http://schemas.openxmlformats.org/officeDocument/2006/relationships/image" Target="media/image13.png"/><Relationship Id="rId23" Type="http://schemas.openxmlformats.org/officeDocument/2006/relationships/image" Target="media/image12.png"/><Relationship Id="rId228" Type="http://schemas.openxmlformats.org/officeDocument/2006/relationships/fontTable" Target="fontTable.xml"/><Relationship Id="rId227" Type="http://schemas.openxmlformats.org/officeDocument/2006/relationships/image" Target="media/image107.wmf"/><Relationship Id="rId226" Type="http://schemas.openxmlformats.org/officeDocument/2006/relationships/oleObject" Target="embeddings/oleObject113.bin"/><Relationship Id="rId225" Type="http://schemas.openxmlformats.org/officeDocument/2006/relationships/image" Target="media/image106.wmf"/><Relationship Id="rId224" Type="http://schemas.openxmlformats.org/officeDocument/2006/relationships/oleObject" Target="embeddings/oleObject112.bin"/><Relationship Id="rId223" Type="http://schemas.openxmlformats.org/officeDocument/2006/relationships/image" Target="media/image105.wmf"/><Relationship Id="rId222" Type="http://schemas.openxmlformats.org/officeDocument/2006/relationships/oleObject" Target="embeddings/oleObject111.bin"/><Relationship Id="rId221" Type="http://schemas.openxmlformats.org/officeDocument/2006/relationships/oleObject" Target="embeddings/oleObject110.bin"/><Relationship Id="rId220" Type="http://schemas.openxmlformats.org/officeDocument/2006/relationships/oleObject" Target="embeddings/oleObject109.bin"/><Relationship Id="rId22" Type="http://schemas.openxmlformats.org/officeDocument/2006/relationships/image" Target="media/image11.png"/><Relationship Id="rId219" Type="http://schemas.openxmlformats.org/officeDocument/2006/relationships/image" Target="media/image104.wmf"/><Relationship Id="rId218" Type="http://schemas.openxmlformats.org/officeDocument/2006/relationships/oleObject" Target="embeddings/oleObject108.bin"/><Relationship Id="rId217" Type="http://schemas.openxmlformats.org/officeDocument/2006/relationships/image" Target="media/image103.wmf"/><Relationship Id="rId216" Type="http://schemas.openxmlformats.org/officeDocument/2006/relationships/oleObject" Target="embeddings/oleObject107.bin"/><Relationship Id="rId215" Type="http://schemas.openxmlformats.org/officeDocument/2006/relationships/oleObject" Target="embeddings/oleObject106.bin"/><Relationship Id="rId214" Type="http://schemas.openxmlformats.org/officeDocument/2006/relationships/oleObject" Target="embeddings/oleObject105.bin"/><Relationship Id="rId213" Type="http://schemas.openxmlformats.org/officeDocument/2006/relationships/image" Target="media/image102.png"/><Relationship Id="rId212" Type="http://schemas.openxmlformats.org/officeDocument/2006/relationships/image" Target="media/image101.png"/><Relationship Id="rId211" Type="http://schemas.openxmlformats.org/officeDocument/2006/relationships/image" Target="media/image100.wmf"/><Relationship Id="rId210" Type="http://schemas.openxmlformats.org/officeDocument/2006/relationships/oleObject" Target="embeddings/oleObject104.bin"/><Relationship Id="rId21" Type="http://schemas.openxmlformats.org/officeDocument/2006/relationships/image" Target="media/image10.png"/><Relationship Id="rId209" Type="http://schemas.openxmlformats.org/officeDocument/2006/relationships/oleObject" Target="embeddings/oleObject103.bin"/><Relationship Id="rId208" Type="http://schemas.openxmlformats.org/officeDocument/2006/relationships/image" Target="media/image99.wmf"/><Relationship Id="rId207" Type="http://schemas.openxmlformats.org/officeDocument/2006/relationships/oleObject" Target="embeddings/oleObject102.bin"/><Relationship Id="rId206" Type="http://schemas.openxmlformats.org/officeDocument/2006/relationships/image" Target="media/image98.wmf"/><Relationship Id="rId205" Type="http://schemas.openxmlformats.org/officeDocument/2006/relationships/oleObject" Target="embeddings/oleObject101.bin"/><Relationship Id="rId204" Type="http://schemas.openxmlformats.org/officeDocument/2006/relationships/image" Target="media/image97.wmf"/><Relationship Id="rId203" Type="http://schemas.openxmlformats.org/officeDocument/2006/relationships/oleObject" Target="embeddings/oleObject100.bin"/><Relationship Id="rId202" Type="http://schemas.openxmlformats.org/officeDocument/2006/relationships/image" Target="media/image96.wmf"/><Relationship Id="rId201" Type="http://schemas.openxmlformats.org/officeDocument/2006/relationships/oleObject" Target="embeddings/oleObject99.bin"/><Relationship Id="rId200" Type="http://schemas.openxmlformats.org/officeDocument/2006/relationships/image" Target="media/image95.png"/><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98.bin"/><Relationship Id="rId197" Type="http://schemas.openxmlformats.org/officeDocument/2006/relationships/image" Target="media/image93.wmf"/><Relationship Id="rId196" Type="http://schemas.openxmlformats.org/officeDocument/2006/relationships/oleObject" Target="embeddings/oleObject97.bin"/><Relationship Id="rId195" Type="http://schemas.openxmlformats.org/officeDocument/2006/relationships/image" Target="media/image92.wmf"/><Relationship Id="rId194" Type="http://schemas.openxmlformats.org/officeDocument/2006/relationships/oleObject" Target="embeddings/oleObject96.bin"/><Relationship Id="rId193" Type="http://schemas.openxmlformats.org/officeDocument/2006/relationships/image" Target="media/image91.wmf"/><Relationship Id="rId192" Type="http://schemas.openxmlformats.org/officeDocument/2006/relationships/oleObject" Target="embeddings/oleObject95.bin"/><Relationship Id="rId191" Type="http://schemas.openxmlformats.org/officeDocument/2006/relationships/oleObject" Target="embeddings/oleObject94.bin"/><Relationship Id="rId190" Type="http://schemas.openxmlformats.org/officeDocument/2006/relationships/image" Target="media/image90.wmf"/><Relationship Id="rId19" Type="http://schemas.openxmlformats.org/officeDocument/2006/relationships/oleObject" Target="embeddings/oleObject4.bin"/><Relationship Id="rId189" Type="http://schemas.openxmlformats.org/officeDocument/2006/relationships/oleObject" Target="embeddings/oleObject93.bin"/><Relationship Id="rId188" Type="http://schemas.openxmlformats.org/officeDocument/2006/relationships/oleObject" Target="embeddings/oleObject92.bin"/><Relationship Id="rId187" Type="http://schemas.openxmlformats.org/officeDocument/2006/relationships/image" Target="media/image89.wmf"/><Relationship Id="rId186" Type="http://schemas.openxmlformats.org/officeDocument/2006/relationships/oleObject" Target="embeddings/oleObject91.bin"/><Relationship Id="rId185" Type="http://schemas.openxmlformats.org/officeDocument/2006/relationships/image" Target="media/image88.png"/><Relationship Id="rId184" Type="http://schemas.openxmlformats.org/officeDocument/2006/relationships/oleObject" Target="embeddings/oleObject90.bin"/><Relationship Id="rId183" Type="http://schemas.openxmlformats.org/officeDocument/2006/relationships/image" Target="media/image87.wmf"/><Relationship Id="rId182" Type="http://schemas.openxmlformats.org/officeDocument/2006/relationships/oleObject" Target="embeddings/oleObject89.bin"/><Relationship Id="rId181" Type="http://schemas.openxmlformats.org/officeDocument/2006/relationships/image" Target="media/image86.wmf"/><Relationship Id="rId180" Type="http://schemas.openxmlformats.org/officeDocument/2006/relationships/oleObject" Target="embeddings/oleObject88.bin"/><Relationship Id="rId18" Type="http://schemas.openxmlformats.org/officeDocument/2006/relationships/image" Target="media/image8.wmf"/><Relationship Id="rId179" Type="http://schemas.openxmlformats.org/officeDocument/2006/relationships/image" Target="media/image85.wmf"/><Relationship Id="rId178" Type="http://schemas.openxmlformats.org/officeDocument/2006/relationships/oleObject" Target="embeddings/oleObject87.bin"/><Relationship Id="rId177" Type="http://schemas.openxmlformats.org/officeDocument/2006/relationships/image" Target="media/image84.wmf"/><Relationship Id="rId176" Type="http://schemas.openxmlformats.org/officeDocument/2006/relationships/oleObject" Target="embeddings/oleObject86.bin"/><Relationship Id="rId175" Type="http://schemas.openxmlformats.org/officeDocument/2006/relationships/image" Target="media/image83.png"/><Relationship Id="rId174" Type="http://schemas.openxmlformats.org/officeDocument/2006/relationships/image" Target="media/image82.wmf"/><Relationship Id="rId173" Type="http://schemas.openxmlformats.org/officeDocument/2006/relationships/oleObject" Target="embeddings/oleObject85.bin"/><Relationship Id="rId172" Type="http://schemas.openxmlformats.org/officeDocument/2006/relationships/image" Target="media/image81.wmf"/><Relationship Id="rId171" Type="http://schemas.openxmlformats.org/officeDocument/2006/relationships/oleObject" Target="embeddings/oleObject84.bin"/><Relationship Id="rId170" Type="http://schemas.openxmlformats.org/officeDocument/2006/relationships/image" Target="media/image80.wmf"/><Relationship Id="rId17" Type="http://schemas.openxmlformats.org/officeDocument/2006/relationships/oleObject" Target="embeddings/oleObject3.bin"/><Relationship Id="rId169" Type="http://schemas.openxmlformats.org/officeDocument/2006/relationships/oleObject" Target="embeddings/oleObject83.bin"/><Relationship Id="rId168" Type="http://schemas.openxmlformats.org/officeDocument/2006/relationships/image" Target="media/image79.wmf"/><Relationship Id="rId167" Type="http://schemas.openxmlformats.org/officeDocument/2006/relationships/oleObject" Target="embeddings/oleObject82.bin"/><Relationship Id="rId166" Type="http://schemas.openxmlformats.org/officeDocument/2006/relationships/image" Target="media/image78.wmf"/><Relationship Id="rId165" Type="http://schemas.openxmlformats.org/officeDocument/2006/relationships/oleObject" Target="embeddings/oleObject81.bin"/><Relationship Id="rId164" Type="http://schemas.openxmlformats.org/officeDocument/2006/relationships/image" Target="media/image77.wmf"/><Relationship Id="rId163" Type="http://schemas.openxmlformats.org/officeDocument/2006/relationships/oleObject" Target="embeddings/oleObject80.bin"/><Relationship Id="rId162" Type="http://schemas.openxmlformats.org/officeDocument/2006/relationships/image" Target="media/image76.wmf"/><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image" Target="media/image7.png"/><Relationship Id="rId159" Type="http://schemas.openxmlformats.org/officeDocument/2006/relationships/oleObject" Target="embeddings/oleObject77.bin"/><Relationship Id="rId158" Type="http://schemas.openxmlformats.org/officeDocument/2006/relationships/image" Target="media/image75.wmf"/><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oleObject" Target="embeddings/oleObject72.bin"/><Relationship Id="rId152" Type="http://schemas.openxmlformats.org/officeDocument/2006/relationships/image" Target="media/image74.wmf"/><Relationship Id="rId151" Type="http://schemas.openxmlformats.org/officeDocument/2006/relationships/oleObject" Target="embeddings/oleObject71.bin"/><Relationship Id="rId150" Type="http://schemas.openxmlformats.org/officeDocument/2006/relationships/image" Target="media/image73.wmf"/><Relationship Id="rId15" Type="http://schemas.openxmlformats.org/officeDocument/2006/relationships/image" Target="media/image6.png"/><Relationship Id="rId149" Type="http://schemas.openxmlformats.org/officeDocument/2006/relationships/oleObject" Target="embeddings/oleObject70.bin"/><Relationship Id="rId148" Type="http://schemas.openxmlformats.org/officeDocument/2006/relationships/image" Target="media/image72.wmf"/><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image" Target="media/image71.wmf"/><Relationship Id="rId144" Type="http://schemas.openxmlformats.org/officeDocument/2006/relationships/oleObject" Target="embeddings/oleObject67.bin"/><Relationship Id="rId143" Type="http://schemas.openxmlformats.org/officeDocument/2006/relationships/image" Target="media/image70.wmf"/><Relationship Id="rId142" Type="http://schemas.openxmlformats.org/officeDocument/2006/relationships/oleObject" Target="embeddings/oleObject66.bin"/><Relationship Id="rId141" Type="http://schemas.openxmlformats.org/officeDocument/2006/relationships/image" Target="media/image69.wmf"/><Relationship Id="rId140" Type="http://schemas.openxmlformats.org/officeDocument/2006/relationships/oleObject" Target="embeddings/oleObject65.bin"/><Relationship Id="rId14" Type="http://schemas.openxmlformats.org/officeDocument/2006/relationships/image" Target="media/image5.png"/><Relationship Id="rId139" Type="http://schemas.openxmlformats.org/officeDocument/2006/relationships/oleObject" Target="embeddings/oleObject64.bin"/><Relationship Id="rId138" Type="http://schemas.openxmlformats.org/officeDocument/2006/relationships/image" Target="media/image68.wmf"/><Relationship Id="rId137" Type="http://schemas.openxmlformats.org/officeDocument/2006/relationships/oleObject" Target="embeddings/oleObject63.bin"/><Relationship Id="rId136" Type="http://schemas.openxmlformats.org/officeDocument/2006/relationships/oleObject" Target="embeddings/oleObject62.bin"/><Relationship Id="rId135" Type="http://schemas.openxmlformats.org/officeDocument/2006/relationships/image" Target="media/image67.png"/><Relationship Id="rId134" Type="http://schemas.openxmlformats.org/officeDocument/2006/relationships/oleObject" Target="embeddings/oleObject61.bin"/><Relationship Id="rId133" Type="http://schemas.openxmlformats.org/officeDocument/2006/relationships/oleObject" Target="embeddings/oleObject60.bin"/><Relationship Id="rId132" Type="http://schemas.openxmlformats.org/officeDocument/2006/relationships/oleObject" Target="embeddings/oleObject59.bin"/><Relationship Id="rId131" Type="http://schemas.openxmlformats.org/officeDocument/2006/relationships/image" Target="media/image66.wmf"/><Relationship Id="rId130" Type="http://schemas.openxmlformats.org/officeDocument/2006/relationships/oleObject" Target="embeddings/oleObject58.bin"/><Relationship Id="rId13" Type="http://schemas.openxmlformats.org/officeDocument/2006/relationships/image" Target="media/image4.png"/><Relationship Id="rId129" Type="http://schemas.openxmlformats.org/officeDocument/2006/relationships/image" Target="media/image65.wmf"/><Relationship Id="rId128" Type="http://schemas.openxmlformats.org/officeDocument/2006/relationships/oleObject" Target="embeddings/oleObject57.bin"/><Relationship Id="rId127" Type="http://schemas.openxmlformats.org/officeDocument/2006/relationships/image" Target="media/image64.wmf"/><Relationship Id="rId126" Type="http://schemas.openxmlformats.org/officeDocument/2006/relationships/oleObject" Target="embeddings/oleObject56.bin"/><Relationship Id="rId125" Type="http://schemas.openxmlformats.org/officeDocument/2006/relationships/image" Target="media/image63.wmf"/><Relationship Id="rId124" Type="http://schemas.openxmlformats.org/officeDocument/2006/relationships/oleObject" Target="embeddings/oleObject55.bin"/><Relationship Id="rId123" Type="http://schemas.openxmlformats.org/officeDocument/2006/relationships/oleObject" Target="embeddings/oleObject54.bin"/><Relationship Id="rId122" Type="http://schemas.openxmlformats.org/officeDocument/2006/relationships/oleObject" Target="embeddings/oleObject53.bin"/><Relationship Id="rId121" Type="http://schemas.openxmlformats.org/officeDocument/2006/relationships/image" Target="media/image62.wmf"/><Relationship Id="rId120" Type="http://schemas.openxmlformats.org/officeDocument/2006/relationships/oleObject" Target="embeddings/oleObject52.bin"/><Relationship Id="rId12" Type="http://schemas.openxmlformats.org/officeDocument/2006/relationships/image" Target="media/image3.wmf"/><Relationship Id="rId119" Type="http://schemas.openxmlformats.org/officeDocument/2006/relationships/image" Target="media/image61.wmf"/><Relationship Id="rId118" Type="http://schemas.openxmlformats.org/officeDocument/2006/relationships/oleObject" Target="embeddings/oleObject51.bin"/><Relationship Id="rId117" Type="http://schemas.openxmlformats.org/officeDocument/2006/relationships/image" Target="media/image60.png"/><Relationship Id="rId116" Type="http://schemas.openxmlformats.org/officeDocument/2006/relationships/image" Target="media/image59.wmf"/><Relationship Id="rId115" Type="http://schemas.openxmlformats.org/officeDocument/2006/relationships/oleObject" Target="embeddings/oleObject50.bin"/><Relationship Id="rId114" Type="http://schemas.openxmlformats.org/officeDocument/2006/relationships/image" Target="media/image58.wmf"/><Relationship Id="rId113" Type="http://schemas.openxmlformats.org/officeDocument/2006/relationships/oleObject" Target="embeddings/oleObject49.bin"/><Relationship Id="rId112" Type="http://schemas.openxmlformats.org/officeDocument/2006/relationships/image" Target="media/image57.wmf"/><Relationship Id="rId111" Type="http://schemas.openxmlformats.org/officeDocument/2006/relationships/oleObject" Target="embeddings/oleObject48.bin"/><Relationship Id="rId110" Type="http://schemas.openxmlformats.org/officeDocument/2006/relationships/image" Target="media/image56.wmf"/><Relationship Id="rId11" Type="http://schemas.openxmlformats.org/officeDocument/2006/relationships/oleObject" Target="embeddings/oleObject2.bin"/><Relationship Id="rId109" Type="http://schemas.openxmlformats.org/officeDocument/2006/relationships/oleObject" Target="embeddings/oleObject47.bin"/><Relationship Id="rId108" Type="http://schemas.openxmlformats.org/officeDocument/2006/relationships/image" Target="media/image55.wmf"/><Relationship Id="rId107" Type="http://schemas.openxmlformats.org/officeDocument/2006/relationships/oleObject" Target="embeddings/oleObject46.bin"/><Relationship Id="rId106" Type="http://schemas.openxmlformats.org/officeDocument/2006/relationships/image" Target="media/image54.wmf"/><Relationship Id="rId105" Type="http://schemas.openxmlformats.org/officeDocument/2006/relationships/oleObject" Target="embeddings/oleObject45.bin"/><Relationship Id="rId104" Type="http://schemas.openxmlformats.org/officeDocument/2006/relationships/image" Target="media/image53.wmf"/><Relationship Id="rId103" Type="http://schemas.openxmlformats.org/officeDocument/2006/relationships/oleObject" Target="embeddings/oleObject44.bin"/><Relationship Id="rId102" Type="http://schemas.openxmlformats.org/officeDocument/2006/relationships/image" Target="media/image52.wmf"/><Relationship Id="rId101" Type="http://schemas.openxmlformats.org/officeDocument/2006/relationships/oleObject" Target="embeddings/oleObject43.bin"/><Relationship Id="rId100" Type="http://schemas.openxmlformats.org/officeDocument/2006/relationships/image" Target="media/image51.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2418</Words>
  <Characters>2599</Characters>
  <Lines>39</Lines>
  <Paragraphs>11</Paragraphs>
  <TotalTime>0</TotalTime>
  <ScaleCrop>false</ScaleCrop>
  <LinksUpToDate>false</LinksUpToDate>
  <CharactersWithSpaces>2775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2024-03-11T08:53:00Z</dcterms:created>
  <dc:creator>win7enh</dc:creator>
  <cp:lastModifiedBy>Administrator</cp:lastModifiedBy>
  <dcterms:modified xsi:type="dcterms:W3CDTF">2025-04-16T01:04:51Z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455B1A4C12424FE581B7C9D5EB7CA6A6_12</vt:lpwstr>
  </property>
</Properties>
</file>