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10490200</wp:posOffset>
            </wp:positionV>
            <wp:extent cx="368300" cy="444500"/>
            <wp:effectExtent l="0" t="0" r="12700" b="12700"/>
            <wp:wrapNone/>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6"/>
                    <a:stretch>
                      <a:fillRect/>
                    </a:stretch>
                  </pic:blipFill>
                  <pic:spPr>
                    <a:xfrm>
                      <a:off x="0" y="0"/>
                      <a:ext cx="368300" cy="444500"/>
                    </a:xfrm>
                    <a:prstGeom prst="rect">
                      <a:avLst/>
                    </a:prstGeom>
                  </pic:spPr>
                </pic:pic>
              </a:graphicData>
            </a:graphic>
          </wp:anchor>
        </w:drawing>
      </w:r>
      <w:r>
        <w:rPr>
          <w:rFonts w:ascii="Times New Roman" w:hAnsi="Times New Roman" w:eastAsia="Times New Roman" w:cs="Times New Roman"/>
          <w:b/>
          <w:color w:val="auto"/>
          <w:sz w:val="32"/>
        </w:rPr>
        <w:t>2022-2023</w:t>
      </w:r>
      <w:r>
        <w:rPr>
          <w:rFonts w:ascii="宋体" w:hAnsi="宋体" w:eastAsia="宋体" w:cs="宋体"/>
          <w:b/>
          <w:color w:val="auto"/>
          <w:sz w:val="32"/>
        </w:rPr>
        <w:t>学年上海市静安区市西中学八年级（上）</w:t>
      </w:r>
    </w:p>
    <w:p>
      <w:pPr>
        <w:spacing w:line="360" w:lineRule="auto"/>
        <w:jc w:val="center"/>
      </w:pPr>
      <w:r>
        <w:rPr>
          <w:rFonts w:ascii="宋体" w:hAnsi="宋体" w:eastAsia="宋体" w:cs="宋体"/>
          <w:b/>
          <w:color w:val="auto"/>
          <w:sz w:val="32"/>
        </w:rPr>
        <w:t>期中数学试卷</w:t>
      </w:r>
    </w:p>
    <w:p>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小题，共</w:t>
      </w:r>
      <w:r>
        <w:rPr>
          <w:rFonts w:ascii="Times New Roman" w:hAnsi="Times New Roman" w:eastAsia="Times New Roman" w:cs="Times New Roman"/>
          <w:b/>
          <w:color w:val="auto"/>
          <w:sz w:val="24"/>
        </w:rPr>
        <w:t>18.0</w:t>
      </w:r>
      <w:r>
        <w:rPr>
          <w:rFonts w:ascii="宋体" w:hAnsi="宋体" w:eastAsia="宋体" w:cs="宋体"/>
          <w:b/>
          <w:color w:val="auto"/>
          <w:sz w:val="24"/>
        </w:rPr>
        <w:t>分．在每小题列出的选项中，选出符合题目的一项）</w:t>
      </w:r>
    </w:p>
    <w:p>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 o:title="eqId9c939465f870cc883de9e58a837e491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1pt;width:30.05pt;" o:ole="t" filled="f" o:preferrelative="t" stroked="f" coordsize="21600,21600">
            <v:path/>
            <v:fill on="f" focussize="0,0"/>
            <v:stroke on="f" joinstyle="miter"/>
            <v:imagedata r:id="rId10" o:title="eqId6ea154c85e541c94cd6a17191240ab3f"/>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5.5pt;width:21pt;" o:ole="t" filled="f" o:preferrelative="t" stroked="f" coordsize="21600,21600">
            <v:path/>
            <v:fill on="f" focussize="0,0"/>
            <v:stroke on="f" joinstyle="miter"/>
            <v:imagedata r:id="rId12" o:title="eqId02aaacbbe1705d292bc6ebf3a3674f1b"/>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46.6pt;" o:ole="t" filled="f" o:preferrelative="t" stroked="f" coordsize="21600,21600">
            <v:path/>
            <v:fill on="f" focussize="0,0"/>
            <v:stroke on="f" joinstyle="miter"/>
            <v:imagedata r:id="rId14" o:title="eqId1d481ed5e5b01ffa68c95c2c8bd106d3"/>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下列二次根式中，不能与</w:t>
      </w:r>
      <w:r>
        <w:object>
          <v:shape id="_x0000_i102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合并的是（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5f66fc51d58aae7aba5028fca8bd48a5"/>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3.1pt;width:65.85pt;" o:ole="t" filled="f" o:preferrelative="t" stroked="f" coordsize="21600,21600">
            <v:path/>
            <v:fill on="f" focussize="0,0"/>
            <v:stroke on="f" joinstyle="miter"/>
            <v:imagedata r:id="rId20" o:title="eqIdadbd95e4408050f12b33829dd770b87d"/>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2" o:title="eqIdaea872287a155776bf38d4a4cab7e464"/>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4" o:title="eqId1d704f24eb842786a5b157f581303936"/>
            <o:lock v:ext="edit" aspectratio="t"/>
            <w10:wrap type="none"/>
            <w10:anchorlock/>
          </v:shape>
          <o:OLEObject Type="Embed" ProgID="Equation.DSMT4" ShapeID="_x0000_i1033" DrawAspect="Content" ObjectID="_1468075733" r:id="rId2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下列方程是关于</w:t>
      </w:r>
      <w:r>
        <w:rPr>
          <w:rFonts w:ascii="Times New Roman" w:hAnsi="Times New Roman" w:eastAsia="Times New Roman" w:cs="Times New Roman"/>
          <w:i/>
          <w:color w:val="000000"/>
        </w:rPr>
        <w:t>x</w:t>
      </w:r>
      <w:r>
        <w:rPr>
          <w:rFonts w:ascii="宋体" w:hAnsi="宋体" w:eastAsia="宋体" w:cs="宋体"/>
          <w:color w:val="000000"/>
        </w:rPr>
        <w:t>的一元二次方程的是（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1.55pt;width:67.4pt;" o:ole="t" filled="f" o:preferrelative="t" stroked="f" coordsize="21600,21600">
            <v:path/>
            <v:fill on="f" focussize="0,0"/>
            <v:stroke on="f" joinstyle="miter"/>
            <v:imagedata r:id="rId26" o:title="eqId4c4b7b0d8d6c59ab2c2d02e3325f6930"/>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55pt;width:51.6pt;" o:ole="t" filled="f" o:preferrelative="t" stroked="f" coordsize="21600,21600">
            <v:path/>
            <v:fill on="f" focussize="0,0"/>
            <v:stroke on="f" joinstyle="miter"/>
            <v:imagedata r:id="rId28" o:title="eqId74acecdb7af99754f23107943f84bf16"/>
            <o:lock v:ext="edit" aspectratio="t"/>
            <w10:wrap type="none"/>
            <w10:anchorlock/>
          </v:shape>
          <o:OLEObject Type="Embed" ProgID="Equation.DSMT4" ShapeID="_x0000_i1035" DrawAspect="Content" ObjectID="_1468075735" r:id="rId2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21.55pt;width:96.65pt;" o:ole="t" filled="f" o:preferrelative="t" stroked="f" coordsize="21600,21600">
            <v:path/>
            <v:fill on="f" focussize="0,0"/>
            <v:stroke on="f" joinstyle="miter"/>
            <v:imagedata r:id="rId30" o:title="eqIda9b05016ec40cf40f0ec53894b2a236d"/>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2" o:title="eqId13fa32c1e926f40a0722d106563777ef"/>
            <o:lock v:ext="edit" aspectratio="t"/>
            <w10:wrap type="none"/>
            <w10:anchorlock/>
          </v:shape>
          <o:OLEObject Type="Embed" ProgID="Equation.DSMT4" ShapeID="_x0000_i1037" DrawAspect="Content" ObjectID="_1468075737" r:id="rId31">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若一元二次方程</w:t>
      </w:r>
      <w:r>
        <w:object>
          <v:shape id="_x0000_i103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4" o:title="eqIde891fe1af408f7f790734d1070466365"/>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，满足</w:t>
      </w:r>
      <w:r>
        <w:object>
          <v:shape id="_x0000_i103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6" o:title="eqId97113071a132eb05166959881e96555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，则方程必有一根</w:t>
      </w:r>
      <w:r>
        <w:rPr>
          <w:rFonts w:ascii="宋体" w:hAnsi="宋体" w:eastAsia="宋体" w:cs="宋体"/>
          <w:color w:val="000000"/>
          <w:position w:val="0"/>
        </w:rPr>
        <w:drawing>
          <wp:inline distT="0" distB="0" distL="114300" distR="114300">
            <wp:extent cx="158750" cy="190500"/>
            <wp:effectExtent l="0" t="0" r="12700" b="0"/>
            <wp:docPr id="93348231" name="图片 9334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231" name="图片 93348231"/>
                    <pic:cNvPicPr>
                      <a:picLocks noChangeAspect="1"/>
                    </pic:cNvPicPr>
                  </pic:nvPicPr>
                  <pic:blipFill>
                    <a:blip r:embed="rId3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 New Romans" w:hAnsi="Time New Romans" w:eastAsia="Time New Romans" w:cs="Time New Romans"/>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9" o:title="eqIdc95b6be4554f03bf496092f1acdfbb89"/>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1" o:title="eqIdbdaa19de263700a15fcf213d64a8cd57"/>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3" o:title="eqId29418e5014731850c55565b6bf47aa41"/>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5" o:title="eqId65308f43f6b0d670e2ec680f820ec799"/>
            <o:lock v:ext="edit" aspectratio="t"/>
            <w10:wrap type="none"/>
            <w10:anchorlock/>
          </v:shape>
          <o:OLEObject Type="Embed" ProgID="Equation.DSMT4" ShapeID="_x0000_i1043" DrawAspect="Content" ObjectID="_1468075743" r:id="rId44">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下列命题中，假命题是</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t xml:space="preserve">A. </w:t>
      </w:r>
      <w:r>
        <w:rPr>
          <w:rFonts w:ascii="宋体" w:hAnsi="宋体" w:eastAsia="宋体" w:cs="宋体"/>
          <w:color w:val="000000"/>
        </w:rPr>
        <w:t>假命题</w:t>
      </w:r>
      <w:r>
        <w:rPr>
          <w:rFonts w:ascii="宋体" w:hAnsi="宋体" w:eastAsia="宋体" w:cs="宋体"/>
          <w:color w:val="000000"/>
          <w:position w:val="0"/>
        </w:rPr>
        <w:drawing>
          <wp:inline distT="0" distB="0" distL="114300" distR="114300">
            <wp:extent cx="133350" cy="177800"/>
            <wp:effectExtent l="0" t="0" r="0" b="13335"/>
            <wp:docPr id="93348235" name="图片 9334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235" name="图片 93348235"/>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逆命题不一定是假命题</w:t>
      </w:r>
    </w:p>
    <w:p>
      <w:pPr>
        <w:spacing w:line="360" w:lineRule="auto"/>
        <w:jc w:val="left"/>
        <w:textAlignment w:val="center"/>
        <w:rPr>
          <w:color w:val="000000"/>
        </w:rPr>
      </w:pPr>
      <w:r>
        <w:rPr>
          <w:color w:val="000000"/>
        </w:rPr>
        <w:t xml:space="preserve">B. </w:t>
      </w:r>
      <w:r>
        <w:rPr>
          <w:rFonts w:ascii="宋体" w:hAnsi="宋体" w:eastAsia="宋体" w:cs="宋体"/>
          <w:color w:val="000000"/>
        </w:rPr>
        <w:t>所有定理都有逆命题</w:t>
      </w:r>
    </w:p>
    <w:p>
      <w:pPr>
        <w:spacing w:line="360" w:lineRule="auto"/>
        <w:jc w:val="left"/>
        <w:textAlignment w:val="center"/>
        <w:rPr>
          <w:color w:val="000000"/>
        </w:rPr>
      </w:pPr>
      <w:r>
        <w:rPr>
          <w:color w:val="000000"/>
        </w:rPr>
        <w:t xml:space="preserve">C. </w:t>
      </w:r>
      <w:r>
        <w:rPr>
          <w:rFonts w:ascii="宋体" w:hAnsi="宋体" w:eastAsia="宋体" w:cs="宋体"/>
          <w:color w:val="000000"/>
        </w:rPr>
        <w:t>对顶角相等的逆命题是真命题</w:t>
      </w:r>
    </w:p>
    <w:p>
      <w:pPr>
        <w:spacing w:line="360" w:lineRule="auto"/>
        <w:jc w:val="left"/>
        <w:textAlignment w:val="center"/>
        <w:rPr>
          <w:color w:val="000000"/>
        </w:rPr>
      </w:pPr>
      <w:r>
        <w:rPr>
          <w:color w:val="000000"/>
        </w:rPr>
        <w:t xml:space="preserve">D. </w:t>
      </w:r>
      <w:r>
        <w:rPr>
          <w:rFonts w:ascii="宋体" w:hAnsi="宋体" w:eastAsia="宋体" w:cs="宋体"/>
          <w:color w:val="000000"/>
        </w:rPr>
        <w:t>两条平行线被第三条直线所截，内错角的平分线互相平行</w:t>
      </w:r>
    </w:p>
    <w:p>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8" o:title="eqIda2a5cba44014b83519e76eeef75afe36"/>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，化简二次根式</w:t>
      </w:r>
      <w:r>
        <w:object>
          <v:shape id="_x0000_i1045" o:spt="75" alt="学科网(www.zxxk.com)--教育资源门户，提供试卷、教案、课件、论文、素材以及各类教学资源下载，还有大量而丰富的教学相关资讯！" type="#_x0000_t75" style="height:38.1pt;width:38.1pt;" o:ole="t" filled="f" o:preferrelative="t" stroked="f" coordsize="21600,21600">
            <v:path/>
            <v:fill on="f" focussize="0,0"/>
            <v:stroke on="f" joinstyle="miter"/>
            <v:imagedata r:id="rId50" o:title="eqId294f35fed3ff07b8ad43060a6c3bdb62"/>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52" o:title="eqIdf457e696b1504bfb73140699a8e18dd0"/>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4" o:title="eqIdd736c92194770aaeede4c541b870afdd"/>
            <o:lock v:ext="edit" aspectratio="t"/>
            <w10:wrap type="none"/>
            <w10:anchorlock/>
          </v:shape>
          <o:OLEObject Type="Embed" ProgID="Equation.DSMT4" ShapeID="_x0000_i1047" DrawAspect="Content" ObjectID="_1468075747" r:id="rId53">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6" o:title="eqId38dd48a751dc8215fe87080ba3eaf6f3"/>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58" o:title="eqId50ad4a195bea168bf78c43c77a35cefb"/>
            <o:lock v:ext="edit" aspectratio="t"/>
            <w10:wrap type="none"/>
            <w10:anchorlock/>
          </v:shape>
          <o:OLEObject Type="Embed" ProgID="Equation.DSMT4" ShapeID="_x0000_i1049" DrawAspect="Content" ObjectID="_1468075749" r:id="rId57">
            <o:LockedField>false</o:LockedField>
          </o:OLEObject>
        </w:object>
      </w:r>
    </w:p>
    <w:p>
      <w:pPr>
        <w:spacing w:line="360" w:lineRule="auto"/>
        <w:ind w:left="420"/>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36.0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使</w:t>
      </w:r>
      <w:r>
        <w:object>
          <v:shape id="_x0000_i105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60" o:title="eqId9bb47f8f54a8ac4a55718d51b37e3053"/>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有意义的</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写出</w:t>
      </w:r>
      <w:r>
        <w:object>
          <v:shape id="_x0000_i105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2" o:title="eqId175d0c99e866f1db915462a91b356ef3"/>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的一个有理化因式是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不等式</w:t>
      </w:r>
      <w:r>
        <w:object>
          <v:shape id="_x0000_i1052" o:spt="75" alt="学科网(www.zxxk.com)--教育资源门户，提供试卷、教案、课件、论文、素材以及各类教学资源下载，还有大量而丰富的教学相关资讯！" type="#_x0000_t75" style="height:23.85pt;width:67.4pt;" o:ole="t" filled="f" o:preferrelative="t" stroked="f" coordsize="21600,21600">
            <v:path/>
            <v:fill on="f" focussize="0,0"/>
            <v:stroke on="f" joinstyle="miter"/>
            <v:imagedata r:id="rId64" o:title="eqId47ca3541bdeaaf0d68d005ef186a660c"/>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348239" name="图片 9334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239" name="图片 93348239"/>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5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6" o:title="eqId47b49045638d67ba352d6440e41b194d"/>
            <o:lock v:ext="edit" aspectratio="t"/>
            <w10:wrap type="none"/>
            <w10:anchorlock/>
          </v:shape>
          <o:OLEObject Type="Embed" ProgID="Equation.DSMT4" ShapeID="_x0000_i1053" DrawAspect="Content" ObjectID="_1468075753" r:id="rId65">
            <o:LockedField>false</o:LockedField>
          </o:OLEObject>
        </w:object>
      </w:r>
      <w:r>
        <w:rPr>
          <w:color w:val="000000"/>
        </w:rPr>
        <w:t>______</w:t>
      </w:r>
      <w:r>
        <w:object>
          <v:shape id="_x0000_i105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68" o:title="eqIdf4c745d4c0fc18f994923857c2ddbf98"/>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055" o:spt="75" alt="学科网(www.zxxk.com)--教育资源门户，提供试卷、教案、课件、论文、素材以及各类教学资源下载，还有大量而丰富的教学相关资讯！" type="#_x0000_t75" style="height:15.8pt;width:67.4pt;" o:ole="t" filled="f" o:preferrelative="t" stroked="f" coordsize="21600,21600">
            <v:path/>
            <v:fill on="f" focussize="0,0"/>
            <v:stroke on="f" joinstyle="miter"/>
            <v:imagedata r:id="rId70" o:title="eqId894655312ae5e63d435b708f3d26bc39"/>
            <o:lock v:ext="edit" aspectratio="t"/>
            <w10:wrap type="none"/>
            <w10:anchorlock/>
          </v:shape>
          <o:OLEObject Type="Embed" ProgID="Equation.DSMT4" ShapeID="_x0000_i1055" DrawAspect="Content" ObjectID="_1468075755" r:id="rId69">
            <o:LockedField>false</o:LockedField>
          </o:OLEObject>
        </w:objec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某工程队承包了一项污水处理工程，原计划每天铺设污水管道</w:t>
      </w:r>
      <w:r>
        <w:rPr>
          <w:rFonts w:ascii="Times New Roman" w:hAnsi="Times New Roman" w:eastAsia="Times New Roman" w:cs="Times New Roman"/>
          <w:color w:val="000000"/>
        </w:rPr>
        <w:t>1250</w:t>
      </w:r>
      <w:r>
        <w:rPr>
          <w:rFonts w:ascii="宋体" w:hAnsi="宋体" w:eastAsia="宋体" w:cs="宋体"/>
          <w:color w:val="000000"/>
        </w:rPr>
        <w:t>米，因准备工作不充分，第一天铺设了原计划的</w:t>
      </w:r>
      <w:r>
        <w:rPr>
          <w:rFonts w:ascii="Times New Roman" w:hAnsi="Times New Roman" w:eastAsia="Times New Roman" w:cs="Times New Roman"/>
          <w:color w:val="000000"/>
        </w:rPr>
        <w:t>80%</w:t>
      </w:r>
      <w:r>
        <w:rPr>
          <w:rFonts w:ascii="宋体" w:hAnsi="宋体" w:eastAsia="宋体" w:cs="宋体"/>
          <w:color w:val="000000"/>
        </w:rPr>
        <w:t>，从第二天开始，该工程队加快了铺设速度，第三天铺设了</w:t>
      </w:r>
      <w:r>
        <w:rPr>
          <w:rFonts w:ascii="Times New Roman" w:hAnsi="Times New Roman" w:eastAsia="Times New Roman" w:cs="Times New Roman"/>
          <w:color w:val="000000"/>
        </w:rPr>
        <w:t>1440</w:t>
      </w:r>
      <w:r>
        <w:rPr>
          <w:rFonts w:ascii="宋体" w:hAnsi="宋体" w:eastAsia="宋体" w:cs="宋体"/>
          <w:color w:val="000000"/>
        </w:rPr>
        <w:t>米．若该工程队第二天、第三天每天的铺设长度比前一天增长的百分数相同，设这个百分数为</w:t>
      </w:r>
      <w:r>
        <w:rPr>
          <w:rFonts w:ascii="Times New Roman" w:hAnsi="Times New Roman" w:eastAsia="Times New Roman" w:cs="Times New Roman"/>
          <w:i/>
          <w:color w:val="000000"/>
        </w:rPr>
        <w:t>x</w:t>
      </w:r>
      <w:r>
        <w:rPr>
          <w:rFonts w:ascii="宋体" w:hAnsi="宋体" w:eastAsia="宋体" w:cs="宋体"/>
          <w:color w:val="000000"/>
        </w:rPr>
        <w:t>，列出方程</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命题“等腰三角形的两个底角相等”的逆命题是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等腰三角形一腰上的高与另一边的夹角为</w:t>
      </w:r>
      <w:r>
        <w:rPr>
          <w:rFonts w:ascii="Times New Roman" w:hAnsi="Times New Roman" w:eastAsia="Times New Roman" w:cs="Times New Roman"/>
          <w:color w:val="000000"/>
        </w:rPr>
        <w:t>80</w:t>
      </w:r>
      <w:r>
        <w:rPr>
          <w:rFonts w:ascii="宋体" w:hAnsi="宋体" w:eastAsia="宋体" w:cs="宋体"/>
          <w:color w:val="000000"/>
        </w:rPr>
        <w:t>°，则顶角的度数为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中，</w:t>
      </w:r>
      <w:r>
        <w:object>
          <v:shape id="_x0000_i1057" o:spt="75" alt="学科网(www.zxxk.com)--教育资源门户，提供试卷、教案、课件、论文、素材以及各类教学资源下载，还有大量而丰富的教学相关资讯！" type="#_x0000_t75" style="height:13.85pt;width:83.15pt;" o:ole="t" filled="f" o:preferrelative="t" stroked="f" coordsize="21600,21600">
            <v:path/>
            <v:fill on="f" focussize="0,0"/>
            <v:stroke on="f" joinstyle="miter"/>
            <v:imagedata r:id="rId74" o:title="eqIda3256f6969bd364037a78d0946c4440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，则中线</w:t>
      </w:r>
      <w:r>
        <w:object>
          <v:shape id="_x0000_i10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如图，把</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e428e7a09732be85c1224e9c8f6a71c5"/>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纸片沿</w:t>
      </w:r>
      <w:r>
        <w:object>
          <v:shape id="_x0000_i10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0" o:title="eqId1a6c6e7c025362c46a64a8956761f08e"/>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折叠，当点</w:t>
      </w:r>
      <w:r>
        <w:object>
          <v:shape id="_x0000_i10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落在四边形</w:t>
      </w:r>
      <w:r>
        <w:object>
          <v:shape id="_x0000_i10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 o:title="eqId077956e5f55232814d1a077af264590e"/>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内部时，则</w:t>
      </w:r>
      <w:r>
        <w:object>
          <v:shape id="_x0000_i10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93f2e07c7d33985d4b447f87cabe16c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8" o:title="eqId4843207711bdb336b71f81c09258717c"/>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0" o:title="eqId651765d16c8f6415d7dc63ff6f0da6fa"/>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之间的数量关系是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2402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724025" cy="10191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对于两个不相等的实数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，我们规定符号</w:t>
      </w:r>
      <w:r>
        <w:rPr>
          <w:rFonts w:ascii="Times New Roman" w:hAnsi="Times New Roman" w:eastAsia="Times New Roman" w:cs="Times New Roman"/>
          <w:color w:val="000000"/>
        </w:rPr>
        <w:t>Max{a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中的较大值，如：</w:t>
      </w:r>
      <w:r>
        <w:rPr>
          <w:rFonts w:ascii="Times New Roman" w:hAnsi="Times New Roman" w:eastAsia="Times New Roman" w:cs="Times New Roman"/>
          <w:color w:val="000000"/>
        </w:rPr>
        <w:t>Max{2</w:t>
      </w:r>
      <w:r>
        <w:rPr>
          <w:rFonts w:ascii="宋体" w:hAnsi="宋体" w:eastAsia="宋体" w:cs="宋体"/>
          <w:color w:val="000000"/>
        </w:rPr>
        <w:t>，</w:t>
      </w:r>
      <w:r>
        <w:rPr>
          <w:rFonts w:ascii="Times New Roman" w:hAnsi="Times New Roman" w:eastAsia="Times New Roman" w:cs="Times New Roman"/>
          <w:color w:val="000000"/>
        </w:rPr>
        <w:t>4}=4</w:t>
      </w:r>
      <w:r>
        <w:rPr>
          <w:rFonts w:ascii="宋体" w:hAnsi="宋体" w:eastAsia="宋体" w:cs="宋体"/>
          <w:color w:val="000000"/>
        </w:rPr>
        <w:t>，按照这个规定，方程</w:t>
      </w:r>
      <w:r>
        <w:rPr>
          <w:rFonts w:ascii="Times New Roman" w:hAnsi="Times New Roman" w:eastAsia="Times New Roman" w:cs="Times New Roman"/>
          <w:color w:val="000000"/>
        </w:rPr>
        <w:t>Max{x</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的解为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，那么该方程成为“差</w:t>
      </w:r>
      <w:r>
        <w:rPr>
          <w:rFonts w:ascii="Times New Roman" w:hAnsi="Times New Roman" w:eastAsia="Times New Roman" w:cs="Times New Roman"/>
          <w:color w:val="000000"/>
        </w:rPr>
        <w:t>1</w:t>
      </w:r>
      <w:r>
        <w:rPr>
          <w:rFonts w:ascii="宋体" w:hAnsi="宋体" w:eastAsia="宋体" w:cs="宋体"/>
          <w:color w:val="000000"/>
        </w:rPr>
        <w:t>方程”．例如</w:t>
      </w:r>
      <w:r>
        <w:object>
          <v:shape id="_x0000_i106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3" o:title="eqIdd905b0b228d2ddb95cf128de5002eedc"/>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7"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95" o:title="eqId1b8688f2c7401d1133d21cf225c99f69"/>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7" o:title="eqId94440d3e4c073f94f2b266ff99d50e74"/>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方程”设</w:t>
      </w:r>
      <w:r>
        <w:object>
          <v:shape id="_x0000_i1069"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99" o:title="eqIdc4418c23d836f7e1993693d430413c5a"/>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的最大值为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66.0</w:t>
      </w:r>
      <w:r>
        <w:rPr>
          <w:rFonts w:ascii="宋体" w:hAnsi="宋体" w:eastAsia="宋体" w:cs="宋体"/>
          <w:b/>
          <w:color w:val="000000"/>
          <w:sz w:val="24"/>
        </w:rPr>
        <w:t>分．解答应写出文字说明，证明过程或演算步骤）</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3348237" name="图片 93348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237" name="图片 93348237"/>
                    <pic:cNvPicPr>
                      <a:picLocks noChangeAspect="1"/>
                    </pic:cNvPicPr>
                  </pic:nvPicPr>
                  <pic:blipFill>
                    <a:blip r:embed="rId10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0.05pt;width:230.25pt;" o:ole="t" filled="f" o:preferrelative="t" stroked="f" coordsize="21600,21600">
            <v:path/>
            <v:fill on="f" focussize="0,0"/>
            <v:stroke on="f" joinstyle="miter"/>
            <v:imagedata r:id="rId102" o:title="eqId953c8dde247aa1955a5ae7347ea8b869"/>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071" o:spt="75" alt="学科网(www.zxxk.com)--教育资源门户，提供试卷、教案、课件、论文、素材以及各类教学资源下载，还有大量而丰富的教学相关资讯！" type="#_x0000_t75" style="height:33.1pt;width:54.65pt;" o:ole="t" filled="f" o:preferrelative="t" stroked="f" coordsize="21600,21600">
            <v:path/>
            <v:fill on="f" focussize="0,0"/>
            <v:stroke on="f" joinstyle="miter"/>
            <v:imagedata r:id="rId104" o:title="eqIda11e4045f5de99ba8bf4f32ea13d846b"/>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，求</w:t>
      </w:r>
      <w:r>
        <w:object>
          <v:shape id="_x0000_i1072" o:spt="75" alt="学科网(www.zxxk.com)--教育资源门户，提供试卷、教案、课件、论文、素材以及各类教学资源下载，还有大量而丰富的教学相关资讯！" type="#_x0000_t75" style="height:33.1pt;width:99.7pt;" o:ole="t" filled="f" o:preferrelative="t" stroked="f" coordsize="21600,21600">
            <v:path/>
            <v:fill on="f" focussize="0,0"/>
            <v:stroke on="f" joinstyle="miter"/>
            <v:imagedata r:id="rId106" o:title="eqId9379edfa5bcc843bdf75bafa98cd254b"/>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1pt;width:82.4pt;" o:ole="t" filled="f" o:preferrelative="t" stroked="f" coordsize="21600,21600">
            <v:path/>
            <v:fill on="f" focussize="0,0"/>
            <v:stroke on="f" joinstyle="miter"/>
            <v:imagedata r:id="rId108" o:title="eqIdffb996e665983ee995ce6f59589b6a9f"/>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85pt;width:93.55pt;" o:ole="t" filled="f" o:preferrelative="t" stroked="f" coordsize="21600,21600">
            <v:path/>
            <v:fill on="f" focussize="0,0"/>
            <v:stroke on="f" joinstyle="miter"/>
            <v:imagedata r:id="rId110" o:title="eqIdca4ec8fecbae0c8ab4714ee83e1ad11a"/>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3.1pt;width:72pt;" o:ole="t" filled="f" o:preferrelative="t" stroked="f" coordsize="21600,21600">
            <v:path/>
            <v:fill on="f" focussize="0,0"/>
            <v:stroke on="f" joinstyle="miter"/>
            <v:imagedata r:id="rId112" o:title="eqIde20e497ae5fa568076eb51ca086dac97"/>
            <o:lock v:ext="edit" aspectratio="t"/>
            <w10:wrap type="none"/>
            <w10:anchorlock/>
          </v:shape>
          <o:OLEObject Type="Embed" ProgID="Equation.DSMT4" ShapeID="_x0000_i1075" DrawAspect="Content" ObjectID="_1468075775" r:id="rId111">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8pt;width:89.35pt;" o:ole="t" filled="f" o:preferrelative="t" stroked="f" coordsize="21600,21600">
            <v:path/>
            <v:fill on="f" focussize="0,0"/>
            <v:stroke on="f" joinstyle="miter"/>
            <v:imagedata r:id="rId114" o:title="eqIdaeec4d0125e09c0e42edca8ad200104a"/>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77" o:spt="75" alt="学科网(www.zxxk.com)--教育资源门户，提供试卷、教案、课件、论文、素材以及各类教学资源下载，还有大量而丰富的教学相关资讯！" type="#_x0000_t75" style="height:18.1pt;width:86.25pt;" o:ole="t" filled="f" o:preferrelative="t" stroked="f" coordsize="21600,21600">
            <v:path/>
            <v:fill on="f" focussize="0,0"/>
            <v:stroke on="f" joinstyle="miter"/>
            <v:imagedata r:id="rId116" o:title="eqIdd9b0502c1f61e665b28897ca83ecabdf"/>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为实数）．</w:t>
      </w:r>
    </w:p>
    <w:p>
      <w:pPr>
        <w:spacing w:line="360" w:lineRule="auto"/>
        <w:jc w:val="left"/>
        <w:textAlignment w:val="center"/>
        <w:rPr>
          <w:color w:val="000000"/>
        </w:rPr>
      </w:pPr>
      <w:r>
        <w:rPr>
          <w:color w:val="000000"/>
        </w:rPr>
        <w:t>（1）</w:t>
      </w:r>
      <w:r>
        <w:rPr>
          <w:rFonts w:ascii="宋体" w:hAnsi="宋体" w:eastAsia="宋体" w:cs="宋体"/>
          <w:color w:val="000000"/>
        </w:rPr>
        <w:t>如果该方程有两个不相等的实数根，求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如果该方程有两个相等的实数根，求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如果该方程没有实数根，求</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93348233" name="图片 9334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233" name="图片 93348233"/>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已知：如图，</w:t>
      </w:r>
      <w:r>
        <w:object>
          <v:shape id="_x0000_i1078"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118" o:title="eqIde8d8efa13d75360a2715d6a3da60bd19"/>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20" o:title="eqId7d97dc3b752832906de41447bb58a341"/>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平分</w:t>
      </w:r>
      <w:r>
        <w:object>
          <v:shape id="_x0000_i1080" o:spt="75" alt="学科网(www.zxxk.com)--教育资源门户，提供试卷、教案、课件、论文、素材以及各类教学资源下载，还有大量而丰富的教学相关资讯！" type="#_x0000_t75" style="height:13.85pt;width:120.9pt;" o:ole="t" filled="f" o:preferrelative="t" stroked="f" coordsize="21600,21600">
            <v:path/>
            <v:fill on="f" focussize="0,0"/>
            <v:stroke on="f" joinstyle="miter"/>
            <v:imagedata r:id="rId122" o:title="eqIddeb4beb63b3450ecf478c95711a25c18"/>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．求证：</w:t>
      </w:r>
      <w:r>
        <w:object>
          <v:shape id="_x0000_i10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4" o:title="eqId2319a01218514917e446dfc807a625ff"/>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平分</w:t>
      </w:r>
      <w:r>
        <w:object>
          <v:shape id="_x0000_i10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6" o:title="eqIdc3f9f8b429cc830b6c9c4ade5d4db25c"/>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28775" cy="1219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628775" cy="1219200"/>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083" o:spt="75" alt="学科网(www.zxxk.com)--教育资源门户，提供试卷、教案、课件、论文、素材以及各类教学资源下载，还有大量而丰富的教学相关资讯！" type="#_x0000_t75" style="height:13.85pt;width:192.15pt;" o:ole="t" filled="f" o:preferrelative="t" stroked="f" coordsize="21600,21600">
            <v:path/>
            <v:fill on="f" focussize="0,0"/>
            <v:stroke on="f" joinstyle="miter"/>
            <v:imagedata r:id="rId129" o:title="eqIde12de05fa916dea6ba5ce22e45517e61"/>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31" o:title="eqId373d25f01c71bbbb1212a4a56bc1ffc7"/>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相较于点</w:t>
      </w:r>
      <w:r>
        <w:rPr>
          <w:rFonts w:ascii="Times New Roman" w:hAnsi="Times New Roman" w:eastAsia="Times New Roman" w:cs="Times New Roman"/>
          <w:i/>
          <w:color w:val="000000"/>
        </w:rPr>
        <w:t>F</w:t>
      </w:r>
      <w:r>
        <w:rPr>
          <w:rFonts w:ascii="宋体" w:hAnsi="宋体" w:eastAsia="宋体" w:cs="宋体"/>
          <w:color w:val="000000"/>
        </w:rPr>
        <w:t>，求证：</w:t>
      </w:r>
      <w:r>
        <w:object>
          <v:shape id="_x0000_i10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3" o:title="eqIdc07b92b8282c7fd1158b3b5098e38c39"/>
            <o:lock v:ext="edit" aspectratio="t"/>
            <w10:wrap type="none"/>
            <w10:anchorlock/>
          </v:shape>
          <o:OLEObject Type="Embed" ProgID="Equation.DSMT4" ShapeID="_x0000_i1085" DrawAspect="Content" ObjectID="_1468075785" r:id="rId132">
            <o:LockedField>false</o:LockedField>
          </o:OLEObject>
        </w:object>
      </w:r>
    </w:p>
    <w:p>
      <w:pPr>
        <w:spacing w:line="360" w:lineRule="auto"/>
        <w:jc w:val="left"/>
        <w:textAlignment w:val="center"/>
        <w:rPr>
          <w:color w:val="000000"/>
        </w:rPr>
      </w:pPr>
      <w:r>
        <w:rPr>
          <w:color w:val="000000"/>
        </w:rPr>
        <w:drawing>
          <wp:inline distT="0" distB="0" distL="114300" distR="114300">
            <wp:extent cx="169545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695450" cy="1533525"/>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如图，小明家要建一个面积为</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6" o:title="eqId2a7afc6e67a875ed2eb889e950a77715"/>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平方米的养鸡场，养鸡场的一边靠墙，另三边（门除外）用竹篱笆围成．这堵墙长</w:t>
      </w:r>
      <w:r>
        <w:object>
          <v:shape id="_x0000_i108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8" o:title="eqId4b837fd9c52f60bfb3b6852733abc790"/>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米，在与墙平行的一边，要开一扇</w:t>
      </w:r>
      <w:r>
        <w:object>
          <v:shape id="_x0000_i10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40" o:title="eqId61128ab996360a038e6e64d82fcba004"/>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米宽的门．已知围建养鸡场的竹篱笆总长为</w:t>
      </w:r>
      <w:r>
        <w:object>
          <v:shape id="_x0000_i108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2" o:title="eqId0ec714b7d7a203ecbcef9232ee7d40da"/>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米（没有剩余材料，接头忽略不计），那么小明家养鸡场的长和宽应分别为多少米？</w:t>
      </w:r>
    </w:p>
    <w:p>
      <w:pPr>
        <w:spacing w:line="360" w:lineRule="auto"/>
        <w:jc w:val="left"/>
        <w:textAlignment w:val="center"/>
        <w:rPr>
          <w:color w:val="000000"/>
        </w:rPr>
      </w:pPr>
      <w:r>
        <w:rPr>
          <w:color w:val="000000"/>
        </w:rPr>
        <w:drawing>
          <wp:inline distT="0" distB="0" distL="114300" distR="114300">
            <wp:extent cx="179070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790700" cy="904875"/>
                    </a:xfrm>
                    <a:prstGeom prst="rect">
                      <a:avLst/>
                    </a:prstGeom>
                  </pic:spPr>
                </pic:pic>
              </a:graphicData>
            </a:graphic>
          </wp:inline>
        </w:drawing>
      </w:r>
    </w:p>
    <w:p>
      <w:pPr>
        <w:spacing w:line="360" w:lineRule="auto"/>
        <w:jc w:val="both"/>
        <w:textAlignment w:val="center"/>
        <w:rPr>
          <w:color w:val="000000"/>
        </w:rPr>
      </w:pPr>
      <w:r>
        <w:rPr>
          <w:color w:val="000000"/>
        </w:rPr>
        <w:t xml:space="preserve">26. </w:t>
      </w:r>
      <w:r>
        <w:rPr>
          <w:rFonts w:ascii="宋体" w:hAnsi="宋体" w:eastAsia="宋体" w:cs="宋体"/>
          <w:color w:val="000000"/>
        </w:rPr>
        <w:t>如图①，点</w:t>
      </w:r>
      <w:r>
        <w:object>
          <v:shape id="_x0000_i109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为锐角三角形</w:t>
      </w:r>
      <w:r>
        <w:object>
          <v:shape id="_x0000_i10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787ac5e13622afab5e9f8603afe42356"/>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内任意一点，连接</w:t>
      </w:r>
      <w:r>
        <w:object>
          <v:shape id="_x0000_i109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49" o:title="eqIdd1165830b314a0dab65ea267e82bd3f6"/>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51" o:title="eqId2f0e65e147b109f2bbfd3a3f502bbc3a"/>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3" o:title="eqIdf6c8fdf08126e02482f69ddec8b1380e"/>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以</w:t>
      </w:r>
      <w:r>
        <w:object>
          <v:shape id="_x0000_i10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5" o:title="eqIdb79dd200766db27fb90d6bd1992cf658"/>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为一边向外作等边三角形</w:t>
      </w:r>
      <w:r>
        <w:object>
          <v:shape id="_x0000_i109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57" o:title="eqId5fa485cf3776f36aaf4abaadaf30fb85"/>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，将</w:t>
      </w:r>
      <w:r>
        <w:object>
          <v:shape id="_x0000_i109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51" o:title="eqId2f0e65e147b109f2bbfd3a3f502bbc3a"/>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绕点</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0" o:title="eqId7f9e8449aad35c5d840a3395ea86df6d"/>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逆时针旋转</w:t>
      </w:r>
      <w:r>
        <w:object>
          <v:shape id="_x0000_i10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c3ad1b0a76a887783392268ae203ad22"/>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得到</w:t>
      </w:r>
      <w:r>
        <w:object>
          <v:shape id="_x0000_i11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4" o:title="eqId07377d977ef6a8f518b3004564544e5b"/>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，连接</w:t>
      </w:r>
      <w:r>
        <w:object>
          <v:shape id="_x0000_i11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6" o:title="eqId5d385f60d35804535c78ae45fe4e4501"/>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486150" cy="1247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3486150"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69" o:title="eqId9f64801d08940b39d7bb9e1a1e2546a6"/>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f1d9cc396df51873c9bb4a66447957e2"/>
            <o:lock v:ext="edit" aspectratio="t"/>
            <w10:wrap type="none"/>
            <w10:anchorlock/>
          </v:shape>
          <o:OLEObject Type="Embed" ProgID="Equation.DSMT4" ShapeID="_x0000_i1103" DrawAspect="Content" ObjectID="_1468075803"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73" o:title="eqId681997cf7af41f3e33e274d9cde4fb8a"/>
            <o:lock v:ext="edit" aspectratio="t"/>
            <w10:wrap type="none"/>
            <w10:anchorlock/>
          </v:shape>
          <o:OLEObject Type="Embed" ProgID="Equation.DSMT4" ShapeID="_x0000_i1104" DrawAspect="Content" ObjectID="_1468075804" r:id="rId172">
            <o:LockedField>false</o:LockedField>
          </o:OLEObject>
        </w:object>
      </w:r>
      <w:r>
        <w:rPr>
          <w:rFonts w:ascii="宋体" w:hAnsi="宋体" w:eastAsia="宋体" w:cs="宋体"/>
          <w:color w:val="000000"/>
        </w:rPr>
        <w:t>的值最小，则称点</w:t>
      </w:r>
      <w:r>
        <w:object>
          <v:shape id="_x0000_i110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105" DrawAspect="Content" ObjectID="_1468075805" r:id="rId174">
            <o:LockedField>false</o:LockedField>
          </o:OLEObject>
        </w:object>
      </w:r>
      <w:r>
        <w:rPr>
          <w:rFonts w:ascii="宋体" w:hAnsi="宋体" w:eastAsia="宋体" w:cs="宋体"/>
          <w:color w:val="000000"/>
        </w:rPr>
        <w:t>为</w:t>
      </w:r>
      <w:r>
        <w:object>
          <v:shape id="_x0000_i11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e428e7a09732be85c1224e9c8f6a71c5"/>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的费尔马点，若点</w:t>
      </w:r>
      <w:r>
        <w:object>
          <v:shape id="_x0000_i11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107" DrawAspect="Content" ObjectID="_1468075807" r:id="rId176">
            <o:LockedField>false</o:LockedField>
          </o:OLEObject>
        </w:object>
      </w:r>
      <w:r>
        <w:rPr>
          <w:rFonts w:ascii="宋体" w:hAnsi="宋体" w:eastAsia="宋体" w:cs="宋体"/>
          <w:color w:val="000000"/>
        </w:rPr>
        <w:t>为</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e428e7a09732be85c1224e9c8f6a71c5"/>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的费尔马点，试求此时</w:t>
      </w:r>
      <w:r>
        <w:object>
          <v:shape id="_x0000_i110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79" o:title="eqId6c8f5f10e9ca664a28a4e904c2c367b2"/>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1" o:title="eqId0b497dffd14c87ee298eb61139a3bd0b"/>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3" o:title="eqId43e5dfc5e265bc948d843e26739e21fc"/>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（3）</w:t>
      </w:r>
      <w:r>
        <w:rPr>
          <w:rFonts w:ascii="宋体" w:hAnsi="宋体" w:eastAsia="宋体" w:cs="宋体"/>
          <w:color w:val="000000"/>
        </w:rPr>
        <w:t>小翔受以上启发，得到一个作锐角三角形费尔马点的简便方法：如图</w:t>
      </w:r>
      <w:r>
        <w:object>
          <v:shape id="_x0000_i1112"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185" o:title="eqId5c650fe55b7603f106c53ca2423451c6"/>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，分别以</w:t>
      </w:r>
      <w:r>
        <w:object>
          <v:shape id="_x0000_i11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e428e7a09732be85c1224e9c8f6a71c5"/>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的</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5" o:title="eqIdb79dd200766db27fb90d6bd1992cf658"/>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e1a9c6a736e6eac98a676fa3232db5a5"/>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为一边向外作等边</w:t>
      </w:r>
      <w:r>
        <w:object>
          <v:shape id="_x0000_i111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57" o:title="eqId5fa485cf3776f36aaf4abaadaf30fb85"/>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和等边</w:t>
      </w:r>
      <w:r>
        <w:object>
          <v:shape id="_x0000_i111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2" o:title="eqIdb5675ec2bca9b868b6eae5fdbdc31b38"/>
            <o:lock v:ext="edit" aspectratio="t"/>
            <w10:wrap type="none"/>
            <w10:anchorlock/>
          </v:shape>
          <o:OLEObject Type="Embed" ProgID="Equation.DSMT4" ShapeID="_x0000_i1117" DrawAspect="Content" ObjectID="_1468075817" r:id="rId191">
            <o:LockedField>false</o:LockedField>
          </o:OLEObject>
        </w:object>
      </w:r>
      <w:r>
        <w:rPr>
          <w:rFonts w:ascii="宋体" w:hAnsi="宋体" w:eastAsia="宋体" w:cs="宋体"/>
          <w:color w:val="000000"/>
        </w:rPr>
        <w:t>，连接</w:t>
      </w:r>
      <w:r>
        <w:object>
          <v:shape id="_x0000_i11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4" o:title="eqIda6b41d4070854edfaa24071137b314cb"/>
            <o:lock v:ext="edit" aspectratio="t"/>
            <w10:wrap type="none"/>
            <w10:anchorlock/>
          </v:shape>
          <o:OLEObject Type="Embed" ProgID="Equation.DSMT4" ShapeID="_x0000_i1118" DrawAspect="Content" ObjectID="_1468075818" r:id="rId19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8c4eccda4edcee29a5f15609e85106df"/>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，设交点为</w:t>
      </w:r>
      <w:r>
        <w:object>
          <v:shape id="_x0000_i112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，则点</w:t>
      </w:r>
      <w:r>
        <w:object>
          <v:shape id="_x0000_i112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121" DrawAspect="Content" ObjectID="_1468075821" r:id="rId198">
            <o:LockedField>false</o:LockedField>
          </o:OLEObject>
        </w:object>
      </w:r>
      <w:r>
        <w:rPr>
          <w:rFonts w:ascii="宋体" w:hAnsi="宋体" w:eastAsia="宋体" w:cs="宋体"/>
          <w:color w:val="000000"/>
        </w:rPr>
        <w:t>即为</w:t>
      </w:r>
      <w:r>
        <w:object>
          <v:shape id="_x0000_i11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e428e7a09732be85c1224e9c8f6a71c5"/>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的费尔马点，试说明这种作法的依据．</w:t>
      </w:r>
    </w:p>
    <w:p>
      <w:pPr>
        <w:spacing w:line="360" w:lineRule="auto"/>
        <w:jc w:val="both"/>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66513"/>
    <w:rsid w:val="0AAC6D0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png"/><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1" Type="http://schemas.openxmlformats.org/officeDocument/2006/relationships/fontTable" Target="fontTable.xml"/><Relationship Id="rId200" Type="http://schemas.openxmlformats.org/officeDocument/2006/relationships/customXml" Target="../customXml/item1.xml"/><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oleObject" Target="embeddings/oleObject97.bin"/><Relationship Id="rId197" Type="http://schemas.openxmlformats.org/officeDocument/2006/relationships/oleObject" Target="embeddings/oleObject96.bin"/><Relationship Id="rId196" Type="http://schemas.openxmlformats.org/officeDocument/2006/relationships/image" Target="media/image96.wmf"/><Relationship Id="rId195" Type="http://schemas.openxmlformats.org/officeDocument/2006/relationships/oleObject" Target="embeddings/oleObject95.bin"/><Relationship Id="rId194" Type="http://schemas.openxmlformats.org/officeDocument/2006/relationships/image" Target="media/image95.wmf"/><Relationship Id="rId193" Type="http://schemas.openxmlformats.org/officeDocument/2006/relationships/oleObject" Target="embeddings/oleObject94.bin"/><Relationship Id="rId192" Type="http://schemas.openxmlformats.org/officeDocument/2006/relationships/image" Target="media/image94.wmf"/><Relationship Id="rId191" Type="http://schemas.openxmlformats.org/officeDocument/2006/relationships/oleObject" Target="embeddings/oleObject93.bin"/><Relationship Id="rId190" Type="http://schemas.openxmlformats.org/officeDocument/2006/relationships/oleObject" Target="embeddings/oleObject92.bin"/><Relationship Id="rId19" Type="http://schemas.openxmlformats.org/officeDocument/2006/relationships/oleObject" Target="embeddings/oleObject7.bin"/><Relationship Id="rId189" Type="http://schemas.openxmlformats.org/officeDocument/2006/relationships/image" Target="media/image93.wmf"/><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oleObject" Target="embeddings/oleObject89.bin"/><Relationship Id="rId185" Type="http://schemas.openxmlformats.org/officeDocument/2006/relationships/image" Target="media/image92.wmf"/><Relationship Id="rId184" Type="http://schemas.openxmlformats.org/officeDocument/2006/relationships/oleObject" Target="embeddings/oleObject88.bin"/><Relationship Id="rId183" Type="http://schemas.openxmlformats.org/officeDocument/2006/relationships/image" Target="media/image91.wmf"/><Relationship Id="rId182" Type="http://schemas.openxmlformats.org/officeDocument/2006/relationships/oleObject" Target="embeddings/oleObject87.bin"/><Relationship Id="rId181" Type="http://schemas.openxmlformats.org/officeDocument/2006/relationships/image" Target="media/image90.wmf"/><Relationship Id="rId180" Type="http://schemas.openxmlformats.org/officeDocument/2006/relationships/oleObject" Target="embeddings/oleObject86.bin"/><Relationship Id="rId18" Type="http://schemas.openxmlformats.org/officeDocument/2006/relationships/image" Target="media/image7.wmf"/><Relationship Id="rId179" Type="http://schemas.openxmlformats.org/officeDocument/2006/relationships/image" Target="media/image89.wmf"/><Relationship Id="rId178" Type="http://schemas.openxmlformats.org/officeDocument/2006/relationships/oleObject" Target="embeddings/oleObject85.bin"/><Relationship Id="rId177" Type="http://schemas.openxmlformats.org/officeDocument/2006/relationships/oleObject" Target="embeddings/oleObject84.bin"/><Relationship Id="rId176" Type="http://schemas.openxmlformats.org/officeDocument/2006/relationships/oleObject" Target="embeddings/oleObject83.bin"/><Relationship Id="rId175" Type="http://schemas.openxmlformats.org/officeDocument/2006/relationships/oleObject" Target="embeddings/oleObject82.bin"/><Relationship Id="rId174" Type="http://schemas.openxmlformats.org/officeDocument/2006/relationships/oleObject" Target="embeddings/oleObject81.bin"/><Relationship Id="rId173" Type="http://schemas.openxmlformats.org/officeDocument/2006/relationships/image" Target="media/image88.wmf"/><Relationship Id="rId172" Type="http://schemas.openxmlformats.org/officeDocument/2006/relationships/oleObject" Target="embeddings/oleObject80.bin"/><Relationship Id="rId171" Type="http://schemas.openxmlformats.org/officeDocument/2006/relationships/image" Target="media/image87.wmf"/><Relationship Id="rId170" Type="http://schemas.openxmlformats.org/officeDocument/2006/relationships/oleObject" Target="embeddings/oleObject79.bin"/><Relationship Id="rId17" Type="http://schemas.openxmlformats.org/officeDocument/2006/relationships/oleObject" Target="embeddings/oleObject6.bin"/><Relationship Id="rId169" Type="http://schemas.openxmlformats.org/officeDocument/2006/relationships/image" Target="media/image86.wmf"/><Relationship Id="rId168" Type="http://schemas.openxmlformats.org/officeDocument/2006/relationships/oleObject" Target="embeddings/oleObject78.bin"/><Relationship Id="rId167" Type="http://schemas.openxmlformats.org/officeDocument/2006/relationships/image" Target="media/image85.png"/><Relationship Id="rId166" Type="http://schemas.openxmlformats.org/officeDocument/2006/relationships/image" Target="media/image84.wmf"/><Relationship Id="rId165" Type="http://schemas.openxmlformats.org/officeDocument/2006/relationships/oleObject" Target="embeddings/oleObject77.bin"/><Relationship Id="rId164" Type="http://schemas.openxmlformats.org/officeDocument/2006/relationships/image" Target="media/image83.wmf"/><Relationship Id="rId163" Type="http://schemas.openxmlformats.org/officeDocument/2006/relationships/oleObject" Target="embeddings/oleObject76.bin"/><Relationship Id="rId162" Type="http://schemas.openxmlformats.org/officeDocument/2006/relationships/image" Target="media/image82.wmf"/><Relationship Id="rId161" Type="http://schemas.openxmlformats.org/officeDocument/2006/relationships/oleObject" Target="embeddings/oleObject75.bin"/><Relationship Id="rId160" Type="http://schemas.openxmlformats.org/officeDocument/2006/relationships/image" Target="media/image81.wmf"/><Relationship Id="rId16" Type="http://schemas.openxmlformats.org/officeDocument/2006/relationships/image" Target="media/image6.wmf"/><Relationship Id="rId159" Type="http://schemas.openxmlformats.org/officeDocument/2006/relationships/oleObject" Target="embeddings/oleObject74.bin"/><Relationship Id="rId158" Type="http://schemas.openxmlformats.org/officeDocument/2006/relationships/oleObject" Target="embeddings/oleObject73.bin"/><Relationship Id="rId157" Type="http://schemas.openxmlformats.org/officeDocument/2006/relationships/image" Target="media/image80.wmf"/><Relationship Id="rId156" Type="http://schemas.openxmlformats.org/officeDocument/2006/relationships/oleObject" Target="embeddings/oleObject72.bin"/><Relationship Id="rId155" Type="http://schemas.openxmlformats.org/officeDocument/2006/relationships/image" Target="media/image79.wmf"/><Relationship Id="rId154" Type="http://schemas.openxmlformats.org/officeDocument/2006/relationships/oleObject" Target="embeddings/oleObject71.bin"/><Relationship Id="rId153" Type="http://schemas.openxmlformats.org/officeDocument/2006/relationships/image" Target="media/image78.wmf"/><Relationship Id="rId152" Type="http://schemas.openxmlformats.org/officeDocument/2006/relationships/oleObject" Target="embeddings/oleObject70.bin"/><Relationship Id="rId151" Type="http://schemas.openxmlformats.org/officeDocument/2006/relationships/image" Target="media/image77.wmf"/><Relationship Id="rId150" Type="http://schemas.openxmlformats.org/officeDocument/2006/relationships/oleObject" Target="embeddings/oleObject69.bin"/><Relationship Id="rId15" Type="http://schemas.openxmlformats.org/officeDocument/2006/relationships/oleObject" Target="embeddings/oleObject5.bin"/><Relationship Id="rId149" Type="http://schemas.openxmlformats.org/officeDocument/2006/relationships/image" Target="media/image76.wmf"/><Relationship Id="rId148" Type="http://schemas.openxmlformats.org/officeDocument/2006/relationships/oleObject" Target="embeddings/oleObject68.bin"/><Relationship Id="rId147" Type="http://schemas.openxmlformats.org/officeDocument/2006/relationships/image" Target="media/image75.wmf"/><Relationship Id="rId146" Type="http://schemas.openxmlformats.org/officeDocument/2006/relationships/oleObject" Target="embeddings/oleObject67.bin"/><Relationship Id="rId145" Type="http://schemas.openxmlformats.org/officeDocument/2006/relationships/image" Target="media/image74.wmf"/><Relationship Id="rId144" Type="http://schemas.openxmlformats.org/officeDocument/2006/relationships/oleObject" Target="embeddings/oleObject66.bin"/><Relationship Id="rId143" Type="http://schemas.openxmlformats.org/officeDocument/2006/relationships/image" Target="media/image73.png"/><Relationship Id="rId142" Type="http://schemas.openxmlformats.org/officeDocument/2006/relationships/image" Target="media/image72.wmf"/><Relationship Id="rId141" Type="http://schemas.openxmlformats.org/officeDocument/2006/relationships/oleObject" Target="embeddings/oleObject65.bin"/><Relationship Id="rId140" Type="http://schemas.openxmlformats.org/officeDocument/2006/relationships/image" Target="media/image71.wmf"/><Relationship Id="rId14" Type="http://schemas.openxmlformats.org/officeDocument/2006/relationships/image" Target="media/image5.wmf"/><Relationship Id="rId139" Type="http://schemas.openxmlformats.org/officeDocument/2006/relationships/oleObject" Target="embeddings/oleObject64.bin"/><Relationship Id="rId138" Type="http://schemas.openxmlformats.org/officeDocument/2006/relationships/image" Target="media/image70.wmf"/><Relationship Id="rId137" Type="http://schemas.openxmlformats.org/officeDocument/2006/relationships/oleObject" Target="embeddings/oleObject63.bin"/><Relationship Id="rId136" Type="http://schemas.openxmlformats.org/officeDocument/2006/relationships/image" Target="media/image69.wmf"/><Relationship Id="rId135" Type="http://schemas.openxmlformats.org/officeDocument/2006/relationships/oleObject" Target="embeddings/oleObject62.bin"/><Relationship Id="rId134" Type="http://schemas.openxmlformats.org/officeDocument/2006/relationships/image" Target="media/image68.png"/><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png"/><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image" Target="media/image4.wmf"/><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1203</Words>
  <Characters>1421</Characters>
  <Lines>0</Lines>
  <Paragraphs>0</Paragraphs>
  <TotalTime>0</TotalTime>
  <ScaleCrop>false</ScaleCrop>
  <LinksUpToDate>false</LinksUpToDate>
  <CharactersWithSpaces>1513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2022-12-13T09:30:00Z</dcterms:created>
  <dc:creator>学科网试题生产平台</dc:creator>
  <dc:description>3121774852046848</dc:description>
  <cp:lastModifiedBy>小英alice</cp:lastModifiedBy>
  <dcterms:modified xsi:type="dcterms:W3CDTF">2024-06-28T11:54:16Z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E7D81935424043A2BFE6912DC0DF5554</vt:lpwstr>
  </property>
</Properties>
</file>