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84C2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11214100</wp:posOffset>
            </wp:positionV>
            <wp:extent cx="342900" cy="342900"/>
            <wp:effectExtent l="0" t="0" r="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12484100</wp:posOffset>
            </wp:positionV>
            <wp:extent cx="495300" cy="482600"/>
            <wp:effectExtent l="0" t="0" r="0" b="12700"/>
            <wp:wrapNone/>
            <wp:docPr id="264724704" name="图片 2647247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704" name="图片 2647247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学年第一学期阶段性作业评价（二）</w:t>
      </w:r>
    </w:p>
    <w:p w14:paraId="565F45C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5F9828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DE39C4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5311194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．本练习含五个大题，共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题．答题时，学生务必按答题要求在答题纸规定的位置上作答，在草稿纸、本练习卷上答题一律无效．</w:t>
      </w:r>
    </w:p>
    <w:p w14:paraId="6DB3E0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．除第一、二大题外，其余各题如无特别说明，都必须在答题纸的相应位置上写出解题的主要步骤．</w:t>
      </w:r>
    </w:p>
    <w:p w14:paraId="15534E1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E20C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下列二次根式中，最简二次根式是（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2BCE4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9" o:title="eqIdaea872287a155776bf38d4a4cab7e4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5f66fc51d58aae7aba5028fca8bd48a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13" o:title="eqIde4cf71e7d7f01b9b83f5722b11aff8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15" o:title="eqId1ee71e30dfddbbbda06a5b445fdb3b4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DFB0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7" o:title="eqIdcde029ac94c601540583c64bc48c17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4724712" name="图片 264724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712" name="图片 2647247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EC9EC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0" o:title="eqIdbd4cee6655a37fc8243928b5dbb09fd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2" o:title="eqId1d704f24eb842786a5b157f5813039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24" o:title="eqIdc6c788566c97adcd54b6625fd5e9b81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" o:title="eqIde3dca2003dd0fbfecfbd14f37b5bc3d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6BD8F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的方程中，没有实数根的是（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E9D0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30" o:title="eqId0c2e2fefec5d0122631c5dd707d94a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2" o:title="eqId4800c5aa0e5b70b2141541cbd3853e3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518023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34" o:title="eqId94175aa75c6d0334cdb9e5b6c2242a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6" o:title="eqId128c1449259e7999fad4fc7a1fe7f0e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0DC9A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的三边距离相等的点是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AC7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2A3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三边垂直平分线的交点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1FDD1D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三条高的交点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三边中线的交点</w:t>
      </w:r>
    </w:p>
    <w:p w14:paraId="795561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下列三角形中，非直角三角形的是（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AC3D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三边分别为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2" o:title="eqId586e039aa1b9a24e9f019410f64d240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cfad7aa14a7bc0aafa18ba52f5e015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有一边的中线等于这边的一半</w:t>
      </w:r>
    </w:p>
    <w:p w14:paraId="55EDF1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三个内角之比为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6" o:title="eqIda36ff6bc8e633806c50cc1ab3f30aaa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三边之比为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48" o:title="eqId38a5f9efb5093d1a51bcf0165d56d3e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1EC5A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1" o:title="eqId9c06154cae3bf7a8ce5a1e97a738087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" o:title="eqId85c4bdfb0db1e31e8459df1d15f9ab5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7" o:title="eqId4cae70b8a9d2d2e96dea62c00ced04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7" o:title="eqId4cae70b8a9d2d2e96dea62c00ced04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1" o:title="eqId895dc3dc3a6606ff487a4c4863e185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" o:title="eqId85c4bdfb0db1e31e8459df1d15f9ab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4" o:title="eqId73465a1f9aa03481295bf6bd3c6903a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，下面说法：①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5pt;width:66pt;" o:ole="t" filled="f" o:preferrelative="t" stroked="f" coordsize="21600,21600">
            <v:path/>
            <v:fill on="f" focussize="0,0"/>
            <v:stroke on="f" joinstyle="miter"/>
            <v:imagedata r:id="rId66" o:title="eqIddc261389714ce1ccee343723bc4aa2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8" o:title="eqId11c5c265267457e5cbf17e4cb184160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70" o:title="eqId6e6435f7ac6f9c83695769a6c9fffa7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2" o:title="eqIdbfb7e2853529a63f5f98c59a332a9d0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698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133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09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5" o:title="eqId41f1e6ae9eb080a982719ce0dad8f10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7" o:title="eqId697bd807ca4b9417bab5c3f901d101f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9" o:title="eqId19f94a8aa6cba8b95e421c4679cb6d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1" o:title="eqIdfae3dc9fc85fd4ddc25ee79c5675b10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 w14:paraId="777C1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E36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3" o:title="eqId3818380eb873c851adf5618bb4d25f1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6B3C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86" o:title="eqIda595a310f322d825a03af12b6402b85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</w:t>
      </w:r>
    </w:p>
    <w:p w14:paraId="6FB21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89" o:title="eqId120a591c631ae0286229b39f6096de5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1" o:title="eqIdf0a532e15e232cb4b99a8d4d07c895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</w:p>
    <w:p w14:paraId="644C7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93" o:title="eqId77db138eb94bc81ffe9154d109cb5b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F9D6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96" o:title="eqId5b7b099865673918c677d5089b3dcc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98" o:title="eqIde170f206fdbbd834aad7580c727e2cc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00" o:title="eqId5b5858ee1ce52b251816757257a11c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02" o:title="eqId1b682ad7953c23f829c756bc5304176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/>
        </w:rPr>
        <w:t>___________</w:t>
      </w:r>
    </w:p>
    <w:p w14:paraId="2C996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某理财产品年利率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4" o:title="eqIdb28555fa2f3a09261cb4e0305d3901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，逐年计息，小华将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万元购买此理财产品，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年后按复利法比按单利法可多取回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万元．</w:t>
      </w:r>
    </w:p>
    <w:p w14:paraId="72B2C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6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08" o:title="eqId8f89deb952f57f4b3fa4887b098b7b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82.8pt;" o:ole="t" filled="f" o:preferrelative="t" stroked="f" coordsize="21600,21600">
            <v:path/>
            <v:fill on="f" focussize="0,0"/>
            <v:stroke on="f" joinstyle="miter"/>
            <v:imagedata r:id="rId110" o:title="eqId42ee217c43129ea5dfb500a5c5590a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12" o:title="eqIdc26a46e7879436d532af3f4b6e258a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AD64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16" o:title="eqIde6834ac70927ae08d7d36a1922403c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118" o:title="eqId0c14a66ed4bd66df65bc42c4ac1ed1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15pt;width:31.85pt;" o:ole="t" filled="f" o:preferrelative="t" stroked="f" coordsize="21600,21600">
            <v:path/>
            <v:fill on="f" focussize="0,0"/>
            <v:stroke on="f" joinstyle="miter"/>
            <v:imagedata r:id="rId120" o:title="eqIdfdb771fa144bdf98bade581663e35b2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color w:val="000000"/>
        </w:rPr>
        <w:t>___________</w:t>
      </w:r>
    </w:p>
    <w:p w14:paraId="6E077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19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如果一个多边形的每个外角都等于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23" o:title="eqId2d5bca00fa20e6e80480b9d06d2e52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35B0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5" o:title="eqId5138a9f70d5e8b0580e30fef6eb7bae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5pt;width:138pt;" o:ole="t" filled="f" o:preferrelative="t" stroked="f" coordsize="21600,21600">
            <v:path/>
            <v:fill on="f" focussize="0,0"/>
            <v:stroke on="f" joinstyle="miter"/>
            <v:imagedata r:id="rId127" o:title="eqId5a003ab4e692c4f0fe3be1212fb8fc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29" o:title="eqIde1ec5d678ec42846e1d28301e3bfd4b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color w:val="000000"/>
        </w:rPr>
        <w:t>___________</w:t>
      </w:r>
    </w:p>
    <w:p w14:paraId="34258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定义：如果三角形中，两边的平方和等于第三边平方的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倍，那么这个三角形叫“超厉害三角形”．若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6" o:title="eqIddd967903ed5a6f640a5b801ec8be00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是“超厉害三角形”，且一条直角边长为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，则斜边长是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559A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如图，在三角形纸片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2" o:title="eqId7bef5239ddbb0972700ce01daf9ee7c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134" o:title="eqIdb186f2ad627271a406a47ec7803d9c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，沿过点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的直线将纸片折叠，使点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处；再折叠纸片，使点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重合，若第二次的折痕与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9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68a83fdd2ba72a2dba0b6b10bb3e06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804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44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三、筒答题（本大题共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9D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154" o:title="eqId65f0f19417dec01f51ffc1acfdc03a9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E0A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4724708" name="图片 264724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708" name="图片 264724708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40.5pt;width:162pt;" o:ole="t" filled="f" o:preferrelative="t" stroked="f" coordsize="21600,21600">
            <v:path/>
            <v:fill on="f" focussize="0,0"/>
            <v:stroke on="f" joinstyle="miter"/>
            <v:imagedata r:id="rId157" o:title="eqIdf63f3a034824d8470f08e3f971983a6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D6A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159" o:title="eqId46de87b9bc3993c86e4200661a31340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72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作图：在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1" o:title="eqId6d7b2fe01a33c4825f9974ed9663a9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的内部求作一点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dad2a36927223bd70f426ba06aea4b4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dad2a36927223bd70f426ba06aea4b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到射线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66" o:title="eqIdf47ddc7c9fb41942160e3cafcf7567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的距离相等，且到点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9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9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的距离相等（保留作图痕迹）．</w:t>
      </w:r>
    </w:p>
    <w:p w14:paraId="5D9BC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47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F8A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如图：已知，在四边形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74" o:title="eqId080db3af81b29ed10144a1c2e2a4fb8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7" o:title="eqId3d649afbddd907f0dfec1420f02f82f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9" o:title="eqIdb939af5ba06e279cce39396aaf0fae0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1" o:title="eqIdbafd21730b3a22d6b078eeb1a18bc46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183" o:title="eqId6fbb5e7a8dcfb8b86469923dfd39487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FAD8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F1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8B0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724714" name="图片 26472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714" name="图片 2647247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EA4D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；</w:t>
      </w:r>
    </w:p>
    <w:p w14:paraId="401B6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恰好平分∠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color w:val="000000"/>
        </w:rPr>
        <w:t>ACED</w:t>
      </w:r>
      <w:r>
        <w:rPr>
          <w:rFonts w:ascii="宋体" w:hAnsi="宋体" w:eastAsia="宋体" w:cs="宋体"/>
          <w:color w:val="000000"/>
        </w:rPr>
        <w:t>是平行四边形．</w:t>
      </w:r>
    </w:p>
    <w:p w14:paraId="5D73A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0E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89" o:title="eqId4908fad3dc6fe1b0675c870328f043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1" o:title="eqId8b5f215a42c4b7078d8d65923eb9980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垂足为点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194" o:title="eqId0ff29971ccc633d89832ffa9bd54af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6" o:title="eqIdd320f180419175d75eebc618cc458b3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垂足为点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9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9" o:title="eqIda15204b24dd62067316fee9abab2bf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9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1" o:title="eqId895dc3dc3a6606ff487a4c4863e1850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3" o:title="eqId274cf35acb4a1748d15c39d15a9bea7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191C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59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06" o:title="eqIdf46d93b877d359a4218e156b46d5aa3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2EF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如下图，实验中学位于一条南北向公路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的一侧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处，门前有两条长度均为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米的小路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8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通往公路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，与公路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两点相距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米．</w:t>
      </w:r>
    </w:p>
    <w:p w14:paraId="2C1D38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B6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为方便学生出入，现在打算修一条从实验中学到公路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的新路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上），使得学生从学校走到公路路程最短，应该如何修路（</w:t>
      </w:r>
      <w:r>
        <w:rPr>
          <w:rFonts w:ascii="宋体" w:hAnsi="宋体" w:eastAsia="宋体" w:cs="宋体"/>
          <w:color w:val="000000"/>
          <w:em w:val="dot"/>
          <w:lang w:eastAsia="zh-CN"/>
        </w:rPr>
        <w:t>请在图中画出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并计算新路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057E5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为保证学生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724710" name="图片 264724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710" name="图片 2647247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安全，在公路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处设置了一组区间测速装置，点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的北侧，且距实验中学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米．一辆汽车经过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15" o:title="eqId1fc56c77464a17a1e97b568762a3e2c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区间共用时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秒，若此段公路限速为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17" o:title="eqId07d3706448b19fd71be9684aec98a1e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（约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15pt;width:41.7pt;" o:ole="t" filled="f" o:preferrelative="t" stroked="f" coordsize="21600,21600">
            <v:path/>
            <v:fill on="f" focussize="0,0"/>
            <v:stroke on="f" joinstyle="miter"/>
            <v:imagedata r:id="rId219" o:title="eqId12fc4878d9897b177f37b52ea21e4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），请判断该车是否超速，并说明理由．</w:t>
      </w:r>
    </w:p>
    <w:p w14:paraId="35743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某同学在一次课外活动中用硬纸片做了两个直角三角形，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6" o:title="eqIddd967903ed5a6f640a5b801ec8be007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22" o:title="eqId60d9142db4dd2ef151bf3d4a63afb61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0f3018c687427b6257767eda4a8c661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26" o:title="eqIdc545764505bb00578a870c5e39493a3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8" o:title="eqIdf73fbc2f33d3402cd96a776a376d983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30" o:title="eqIdf8cfd06965af6014208127f2880b476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32" o:title="eqId0e6414089941feb5d8a4a6a49566b9c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3.85pt;" o:ole="t" filled="f" o:preferrelative="t" stroked="f" coordsize="21600,21600">
            <v:path/>
            <v:fill on="f" focussize="0,0"/>
            <v:stroke on="f" joinstyle="miter"/>
            <v:imagedata r:id="rId234" o:title="eqId4c750cbbbe03c2d4fb2b4ea84f65963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．该同学将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6" o:title="eqId72cb97395ebc5ee1b212afb7a97b985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8" o:title="eqIde6e490f703eb6c9bb1278c78ebc2d66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重合在一起，并将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6" o:title="eqId72cb97395ebc5ee1b212afb7a97b985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方向移动，在移动过程中，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两点始终在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</w:t>
      </w:r>
    </w:p>
    <w:p w14:paraId="55ACD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16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6" o:title="eqId72cb97395ebc5ee1b212afb7a97b985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移动至什么位置，即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的长为多少时，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的连线与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8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平行？</w:t>
      </w:r>
    </w:p>
    <w:p w14:paraId="75D07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6" o:title="eqId72cb97395ebc5ee1b212afb7a97b98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移动至什么位置，即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724706" name="图片 264724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706" name="图片 26472470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长为多少时，以线段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252" o:title="eqId735056c174e8dd7906257a2a50a962a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的长为三边长的三角形是直角三角形？</w:t>
      </w:r>
    </w:p>
    <w:p w14:paraId="7063A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6" o:title="eqId72cb97395ebc5ee1b212afb7a97b985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的移动过程中，是否存在某个位置，使得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56" o:title="eqId3739cc2bfdade48157210765e2758de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？如果存在，求出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的长；如果不存在，说明理由．</w:t>
      </w:r>
    </w:p>
    <w:p w14:paraId="7CC27F31">
      <w:pPr>
        <w:spacing w:line="360" w:lineRule="auto"/>
        <w:jc w:val="left"/>
        <w:textAlignment w:val="center"/>
        <w:rPr>
          <w:color w:val="000000"/>
        </w:rPr>
      </w:pPr>
    </w:p>
    <w:p w14:paraId="0FDFFF8C">
      <w:pPr>
        <w:spacing w:line="360" w:lineRule="auto"/>
        <w:jc w:val="left"/>
        <w:textAlignment w:val="center"/>
        <w:rPr>
          <w:color w:val="000000"/>
        </w:rPr>
      </w:pPr>
    </w:p>
    <w:p w14:paraId="4C416093">
      <w:pPr>
        <w:spacing w:line="360" w:lineRule="auto"/>
        <w:jc w:val="left"/>
        <w:textAlignment w:val="center"/>
        <w:rPr>
          <w:color w:val="000000"/>
        </w:rPr>
      </w:pPr>
    </w:p>
    <w:p w14:paraId="408808E9">
      <w:pPr>
        <w:spacing w:line="360" w:lineRule="auto"/>
        <w:jc w:val="left"/>
        <w:textAlignment w:val="center"/>
        <w:rPr>
          <w:color w:val="000000"/>
        </w:rPr>
      </w:pPr>
    </w:p>
    <w:p w14:paraId="34A2C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3316B8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4E73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C41C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0C79F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png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9" Type="http://schemas.openxmlformats.org/officeDocument/2006/relationships/fontTable" Target="fontTable.xml"/><Relationship Id="rId258" Type="http://schemas.openxmlformats.org/officeDocument/2006/relationships/customXml" Target="../customXml/item1.xml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1.png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oleObject" Target="embeddings/oleObject114.bin"/><Relationship Id="rId22" Type="http://schemas.openxmlformats.org/officeDocument/2006/relationships/image" Target="media/image10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png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png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png"/><Relationship Id="rId185" Type="http://schemas.openxmlformats.org/officeDocument/2006/relationships/image" Target="media/image87.png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png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png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png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2026-01-20T07:40:00Z</dcterms:created>
  <dc:creator>学科网试题生产平台</dc:creator>
  <dc:description>3924176436052992</dc:description>
  <cp:lastModifiedBy>小英alice</cp:lastModifiedBy>
  <dcterms:modified xsi:type="dcterms:W3CDTF">2026-01-31T02:26:19Z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90C5610F9E2C497997126A52E869B4B4_12</vt:lpwstr>
  </property>
</Properties>
</file>