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E48FC">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10871200</wp:posOffset>
            </wp:positionV>
            <wp:extent cx="330200" cy="355600"/>
            <wp:effectExtent l="0" t="0" r="12700" b="6350"/>
            <wp:wrapNone/>
            <wp:docPr id="100251" name="图片 10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1" name="图片 100251"/>
                    <pic:cNvPicPr>
                      <a:picLocks noChangeAspect="1"/>
                    </pic:cNvPicPr>
                  </pic:nvPicPr>
                  <pic:blipFill>
                    <a:blip r:embed="rId6"/>
                    <a:stretch>
                      <a:fillRect/>
                    </a:stretch>
                  </pic:blipFill>
                  <pic:spPr>
                    <a:xfrm>
                      <a:off x="0" y="0"/>
                      <a:ext cx="330200" cy="355600"/>
                    </a:xfrm>
                    <a:prstGeom prst="rect">
                      <a:avLst/>
                    </a:prstGeom>
                  </pic:spPr>
                </pic:pic>
              </a:graphicData>
            </a:graphic>
          </wp:anchor>
        </w:drawing>
      </w:r>
      <w:r>
        <w:rPr>
          <w:rFonts w:ascii="宋体" w:hAnsi="宋体" w:eastAsia="宋体" w:cs="宋体"/>
          <w:b/>
          <w:color w:val="auto"/>
          <w:sz w:val="32"/>
        </w:rPr>
        <w:t>明珠中学</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学年第一学期八年级数学期中学科活动</w:t>
      </w:r>
    </w:p>
    <w:p w14:paraId="3985F27A">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13DD7D3E">
      <w:pPr>
        <w:spacing w:line="360" w:lineRule="auto"/>
        <w:jc w:val="both"/>
      </w:pPr>
      <w:r>
        <w:rPr>
          <w:color w:val="auto"/>
        </w:rPr>
        <w:t xml:space="preserve">1. </w:t>
      </w:r>
      <w:r>
        <w:rPr>
          <w:rFonts w:ascii="宋体" w:hAnsi="宋体" w:eastAsia="宋体" w:cs="宋体"/>
          <w:color w:val="auto"/>
        </w:rPr>
        <w:t>下列各组二次根式中，属同类二次根式的是（   ）</w:t>
      </w:r>
    </w:p>
    <w:p w14:paraId="6A62C6A7">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 o:title="eqId38387ba1cadfd3dfc4dea4ca9f613ce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与</w:t>
      </w:r>
      <w:r>
        <w:object>
          <v:shape id="_x0000_i1026"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0" o:title="eqId35361e76a7c85d1886728c8d0200b234"/>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12" o:title="eqId1cf33c54dac0b9fc5d1800e5df36619b"/>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与</w:t>
      </w:r>
      <w:r>
        <w:object>
          <v:shape id="_x0000_i1028"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14" o:title="eqId36d74ef32584586ec4857acd0a3f4fe9"/>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6" o:title="eqId67a42df04d3834523f3a0f2261a2bdc7"/>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与</w:t>
      </w:r>
      <w:r>
        <w:object>
          <v:shape id="_x0000_i1030"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8" o:title="eqId5f66fc51d58aae7aba5028fca8bd48a5"/>
            <o:lock v:ext="edit" aspectratio="t"/>
            <w10:wrap type="none"/>
            <w10:anchorlock/>
          </v:shape>
          <o:OLEObject Type="Embed" ProgID="Equation.DSMT4" ShapeID="_x0000_i1030" DrawAspect="Content" ObjectID="_1468075730" r:id="rId17">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0" o:title="eqId73713ff16d1a0b90fe11bee2e910d883"/>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与</w:t>
      </w:r>
      <w:r>
        <w:object>
          <v:shape id="_x0000_i1032"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2" o:title="eqIda9f0600f25594663bbda51a7c0201d93"/>
            <o:lock v:ext="edit" aspectratio="t"/>
            <w10:wrap type="none"/>
            <w10:anchorlock/>
          </v:shape>
          <o:OLEObject Type="Embed" ProgID="Equation.DSMT4" ShapeID="_x0000_i1032" DrawAspect="Content" ObjectID="_1468075732" r:id="rId21">
            <o:LockedField>false</o:LockedField>
          </o:OLEObject>
        </w:object>
      </w:r>
    </w:p>
    <w:p w14:paraId="3F1013FE">
      <w:pPr>
        <w:spacing w:line="360" w:lineRule="auto"/>
        <w:jc w:val="both"/>
        <w:textAlignment w:val="center"/>
        <w:rPr>
          <w:color w:val="000000"/>
        </w:rPr>
      </w:pPr>
      <w:r>
        <w:rPr>
          <w:color w:val="000000"/>
        </w:rPr>
        <w:t xml:space="preserve">2. </w:t>
      </w:r>
      <w:r>
        <w:rPr>
          <w:rFonts w:ascii="宋体" w:hAnsi="宋体" w:eastAsia="宋体" w:cs="宋体"/>
          <w:color w:val="000000"/>
        </w:rPr>
        <w:t>下列方程是一元二次方程的是（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65D66A">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65pt;width:52.6pt;" o:ole="t" filled="f" o:preferrelative="t" stroked="f" coordsize="21600,21600">
            <v:path/>
            <v:fill on="f" focussize="0,0"/>
            <v:stroke on="f" joinstyle="miter"/>
            <v:imagedata r:id="rId24" o:title="eqIdd8a0fbcd9101e65ce8f472bf580e753f"/>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6" o:title="eqId301ced4c0c2c37cd2fa9aedf22d4864e"/>
            <o:lock v:ext="edit" aspectratio="t"/>
            <w10:wrap type="none"/>
            <w10:anchorlock/>
          </v:shape>
          <o:OLEObject Type="Embed" ProgID="Equation.DSMT4" ShapeID="_x0000_i1034" DrawAspect="Content" ObjectID="_1468075734" r:id="rId25">
            <o:LockedField>false</o:LockedField>
          </o:OLEObject>
        </w:object>
      </w:r>
    </w:p>
    <w:p w14:paraId="537D33B2">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19.8pt;width:121.85pt;" o:ole="t" filled="f" o:preferrelative="t" stroked="f" coordsize="21600,21600">
            <v:path/>
            <v:fill on="f" focussize="0,0"/>
            <v:stroke on="f" joinstyle="miter"/>
            <v:imagedata r:id="rId28" o:title="eqId4d78ce858c327fe5effab904cae8432d"/>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9.5pt;width:102pt;" o:ole="t" filled="f" o:preferrelative="t" stroked="f" coordsize="21600,21600">
            <v:path/>
            <v:fill on="f" focussize="0,0"/>
            <v:stroke on="f" joinstyle="miter"/>
            <v:imagedata r:id="rId30" o:title="eqId3906875529322ab7de6db56cccd09ee9"/>
            <o:lock v:ext="edit" aspectratio="t"/>
            <w10:wrap type="none"/>
            <w10:anchorlock/>
          </v:shape>
          <o:OLEObject Type="Embed" ProgID="Equation.DSMT4" ShapeID="_x0000_i1036" DrawAspect="Content" ObjectID="_1468075736" r:id="rId29">
            <o:LockedField>false</o:LockedField>
          </o:OLEObject>
        </w:object>
      </w:r>
    </w:p>
    <w:p w14:paraId="51E55413">
      <w:pPr>
        <w:spacing w:line="360" w:lineRule="auto"/>
        <w:jc w:val="both"/>
        <w:textAlignment w:val="center"/>
        <w:rPr>
          <w:color w:val="000000"/>
        </w:rPr>
      </w:pPr>
      <w:r>
        <w:rPr>
          <w:color w:val="000000"/>
        </w:rPr>
        <w:t xml:space="preserve">3. </w:t>
      </w:r>
      <w:r>
        <w:rPr>
          <w:rFonts w:ascii="宋体" w:hAnsi="宋体" w:eastAsia="宋体" w:cs="宋体"/>
          <w:color w:val="000000"/>
        </w:rPr>
        <w:t>关于</w:t>
      </w:r>
      <w:r>
        <w:object>
          <v:shape id="_x0000_i103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的方程</w:t>
      </w:r>
      <w:r>
        <w:object>
          <v:shape id="_x0000_i1038" o:spt="75" alt="学科网(www.zxxk.com)--教育资源门户，提供试卷、教案、课件、论文、素材以及各类教学资源下载，还有大量而丰富的教学相关资讯！" type="#_x0000_t75" style="height:20.2pt;width:111.15pt;" o:ole="t" filled="f" o:preferrelative="t" stroked="f" coordsize="21600,21600">
            <v:path/>
            <v:fill on="f" focussize="0,0"/>
            <v:stroke on="f" joinstyle="miter"/>
            <v:imagedata r:id="rId34" o:title="eqIda25751efcb0b13d2a5b9be946977ae24"/>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0E762E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p>
    <w:p w14:paraId="4D7E039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没有实数根</w:t>
      </w:r>
      <w:r>
        <w:rPr>
          <w:color w:val="000000"/>
        </w:rPr>
        <w:tab/>
      </w:r>
      <w:r>
        <w:rPr>
          <w:color w:val="000000"/>
        </w:rPr>
        <w:t xml:space="preserve">D. </w:t>
      </w:r>
      <w:r>
        <w:rPr>
          <w:rFonts w:ascii="宋体" w:hAnsi="宋体" w:eastAsia="宋体" w:cs="宋体"/>
          <w:color w:val="000000"/>
        </w:rPr>
        <w:t>无法确定</w:t>
      </w:r>
    </w:p>
    <w:p w14:paraId="1323F73D">
      <w:pPr>
        <w:spacing w:line="360" w:lineRule="auto"/>
        <w:jc w:val="both"/>
        <w:textAlignment w:val="center"/>
        <w:rPr>
          <w:color w:val="000000"/>
        </w:rPr>
      </w:pPr>
      <w:r>
        <w:rPr>
          <w:color w:val="000000"/>
        </w:rPr>
        <w:t xml:space="preserve">4. </w:t>
      </w:r>
      <w:r>
        <w:rPr>
          <w:rFonts w:ascii="宋体" w:hAnsi="宋体" w:eastAsia="宋体" w:cs="宋体"/>
          <w:color w:val="000000"/>
        </w:rPr>
        <w:t>到三角形三个顶点距离都相等的点是（　　）</w:t>
      </w:r>
    </w:p>
    <w:p w14:paraId="7C85AE45">
      <w:pPr>
        <w:spacing w:line="360" w:lineRule="auto"/>
        <w:jc w:val="left"/>
        <w:textAlignment w:val="center"/>
        <w:rPr>
          <w:color w:val="000000"/>
        </w:rPr>
      </w:pPr>
      <w:r>
        <w:rPr>
          <w:color w:val="000000"/>
        </w:rPr>
        <w:t xml:space="preserve">A. </w:t>
      </w:r>
      <w:r>
        <w:rPr>
          <w:rFonts w:ascii="宋体" w:hAnsi="宋体" w:eastAsia="宋体" w:cs="宋体"/>
          <w:color w:val="000000"/>
        </w:rPr>
        <w:t>三角形的三条角平分线的交点</w:t>
      </w:r>
    </w:p>
    <w:p w14:paraId="4EE55A56">
      <w:pPr>
        <w:spacing w:line="360" w:lineRule="auto"/>
        <w:jc w:val="left"/>
        <w:textAlignment w:val="center"/>
        <w:rPr>
          <w:color w:val="000000"/>
        </w:rPr>
      </w:pPr>
      <w:r>
        <w:rPr>
          <w:color w:val="000000"/>
        </w:rPr>
        <w:t xml:space="preserve">B. </w:t>
      </w:r>
      <w:r>
        <w:rPr>
          <w:rFonts w:ascii="宋体" w:hAnsi="宋体" w:eastAsia="宋体" w:cs="宋体"/>
          <w:color w:val="000000"/>
        </w:rPr>
        <w:t>三角形的三边垂直平分线的交点</w:t>
      </w:r>
    </w:p>
    <w:p w14:paraId="6E8EB437">
      <w:pPr>
        <w:spacing w:line="360" w:lineRule="auto"/>
        <w:jc w:val="left"/>
        <w:textAlignment w:val="center"/>
        <w:rPr>
          <w:color w:val="000000"/>
        </w:rPr>
      </w:pPr>
      <w:r>
        <w:rPr>
          <w:color w:val="000000"/>
        </w:rPr>
        <w:t xml:space="preserve">C. </w:t>
      </w:r>
      <w:r>
        <w:rPr>
          <w:rFonts w:ascii="宋体" w:hAnsi="宋体" w:eastAsia="宋体" w:cs="宋体"/>
          <w:color w:val="000000"/>
        </w:rPr>
        <w:t>三角形的三条高线的交点</w:t>
      </w:r>
    </w:p>
    <w:p w14:paraId="6745B553">
      <w:pPr>
        <w:spacing w:line="360" w:lineRule="auto"/>
        <w:jc w:val="left"/>
        <w:textAlignment w:val="center"/>
        <w:rPr>
          <w:color w:val="000000"/>
        </w:rPr>
      </w:pPr>
      <w:r>
        <w:rPr>
          <w:color w:val="000000"/>
        </w:rPr>
        <w:t xml:space="preserve">D. </w:t>
      </w:r>
      <w:r>
        <w:rPr>
          <w:rFonts w:ascii="宋体" w:hAnsi="宋体" w:eastAsia="宋体" w:cs="宋体"/>
          <w:color w:val="000000"/>
        </w:rPr>
        <w:t>三角形</w:t>
      </w:r>
      <w:r>
        <w:rPr>
          <w:rFonts w:ascii="宋体" w:hAnsi="宋体" w:eastAsia="宋体" w:cs="宋体"/>
          <w:color w:val="000000"/>
          <w:position w:val="0"/>
        </w:rPr>
        <w:drawing>
          <wp:inline distT="0" distB="0" distL="114300" distR="114300">
            <wp:extent cx="133350" cy="177800"/>
            <wp:effectExtent l="0" t="0" r="0" b="13335"/>
            <wp:docPr id="969880515" name="图片 96988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880515" name="图片 969880515"/>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三条中线的交点</w:t>
      </w:r>
    </w:p>
    <w:p w14:paraId="45B37346">
      <w:pPr>
        <w:spacing w:line="360" w:lineRule="auto"/>
        <w:jc w:val="both"/>
        <w:textAlignment w:val="center"/>
        <w:rPr>
          <w:color w:val="000000"/>
        </w:rPr>
      </w:pPr>
      <w:r>
        <w:rPr>
          <w:color w:val="000000"/>
        </w:rPr>
        <w:t xml:space="preserve">5. </w:t>
      </w:r>
      <w:r>
        <w:rPr>
          <w:rFonts w:ascii="宋体" w:hAnsi="宋体" w:eastAsia="宋体" w:cs="宋体"/>
          <w:color w:val="000000"/>
        </w:rPr>
        <w:t>如图，在</w:t>
      </w:r>
      <w:r>
        <w:object>
          <v:shape id="_x0000_i10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 o:title="eqIddd967903ed5a6f640a5b801ec8be0070"/>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中，</w:t>
      </w:r>
      <w:r>
        <w:object>
          <v:shape id="_x0000_i104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9" o:title="eqIded10df4140819d5451773a45de66201b"/>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．线段</w:t>
      </w:r>
      <w:r>
        <w:object>
          <v:shape id="_x0000_i10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 o:title="eqId9d78abbad68bbbf12af10cd40ef4c353"/>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3" o:title="eqId4eedae8d316c76e3d0b451256de03fb9"/>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分别为</w:t>
      </w:r>
      <w:r>
        <w:object>
          <v:shape id="_x0000_i10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5" o:title="eqId15c0dbe3c080c4c4636c64803e5c1f76"/>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的高和中线，下列说法中错误的是（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ADA297">
      <w:pPr>
        <w:spacing w:line="360" w:lineRule="auto"/>
        <w:jc w:val="both"/>
        <w:textAlignment w:val="center"/>
        <w:rPr>
          <w:color w:val="000000"/>
        </w:rPr>
      </w:pPr>
      <w:r>
        <w:rPr>
          <w:color w:val="000000"/>
        </w:rPr>
        <w:drawing>
          <wp:inline distT="0" distB="0" distL="114300" distR="114300">
            <wp:extent cx="151447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514475" cy="990600"/>
                    </a:xfrm>
                    <a:prstGeom prst="rect">
                      <a:avLst/>
                    </a:prstGeom>
                  </pic:spPr>
                </pic:pic>
              </a:graphicData>
            </a:graphic>
          </wp:inline>
        </w:drawing>
      </w:r>
    </w:p>
    <w:p w14:paraId="4638F03D">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8" o:title="eqId7178f1022e05638a818208b3141f0795"/>
            <o:lock v:ext="edit" aspectratio="t"/>
            <w10:wrap type="none"/>
            <w10:anchorlock/>
          </v:shape>
          <o:OLEObject Type="Embed" ProgID="Equation.DSMT4" ShapeID="_x0000_i1044" DrawAspect="Content" ObjectID="_1468075744" r:id="rId47">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50" o:title="eqIdb1c04af96b222b46740ad7e7b348090f"/>
            <o:lock v:ext="edit" aspectratio="t"/>
            <w10:wrap type="none"/>
            <w10:anchorlock/>
          </v:shape>
          <o:OLEObject Type="Embed" ProgID="Equation.DSMT4" ShapeID="_x0000_i1045" DrawAspect="Content" ObjectID="_1468075745" r:id="rId49">
            <o:LockedField>false</o:LockedField>
          </o:OLEObject>
        </w:object>
      </w:r>
    </w:p>
    <w:p w14:paraId="6B97CEDF">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69880521" name="图片 969880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880521" name="图片 969880521"/>
                    <pic:cNvPicPr>
                      <a:picLocks noChangeAspect="1"/>
                    </pic:cNvPicPr>
                  </pic:nvPicPr>
                  <pic:blipFill>
                    <a:blip r:embed="rId51"/>
                    <a:stretch>
                      <a:fillRect/>
                    </a:stretch>
                  </pic:blipFill>
                  <pic:spPr>
                    <a:xfrm>
                      <a:off x="0" y="0"/>
                      <a:ext cx="31750" cy="88900"/>
                    </a:xfrm>
                    <a:prstGeom prst="rect">
                      <a:avLst/>
                    </a:prstGeom>
                  </pic:spPr>
                </pic:pic>
              </a:graphicData>
            </a:graphic>
          </wp:inline>
        </w:drawing>
      </w:r>
      <w:r>
        <w:rPr>
          <w:color w:val="000000"/>
        </w:rPr>
        <w:t xml:space="preserve"> </w:t>
      </w:r>
      <w:r>
        <w:object>
          <v:shape id="_x0000_i104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3" o:title="eqIdb7bbfa3d8c53b62845df5df960ab8d8d"/>
            <o:lock v:ext="edit" aspectratio="t"/>
            <w10:wrap type="none"/>
            <w10:anchorlock/>
          </v:shape>
          <o:OLEObject Type="Embed" ProgID="Equation.DSMT4" ShapeID="_x0000_i1046" DrawAspect="Content" ObjectID="_1468075746" r:id="rId52">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3.75pt;width:55pt;" o:ole="t" filled="f" o:preferrelative="t" stroked="f" coordsize="21600,21600">
            <v:path/>
            <v:fill on="f" focussize="0,0"/>
            <v:stroke on="f" joinstyle="miter"/>
            <v:imagedata r:id="rId55" o:title="eqIde8a881b3a8a5fbdc8f533af22cb35b07"/>
            <o:lock v:ext="edit" aspectratio="t"/>
            <w10:wrap type="none"/>
            <w10:anchorlock/>
          </v:shape>
          <o:OLEObject Type="Embed" ProgID="Equation.DSMT4" ShapeID="_x0000_i1047" DrawAspect="Content" ObjectID="_1468075747" r:id="rId54">
            <o:LockedField>false</o:LockedField>
          </o:OLEObject>
        </w:object>
      </w:r>
    </w:p>
    <w:p w14:paraId="22B4C846">
      <w:pPr>
        <w:spacing w:line="360" w:lineRule="auto"/>
        <w:jc w:val="both"/>
        <w:textAlignment w:val="center"/>
        <w:rPr>
          <w:color w:val="000000"/>
        </w:rPr>
      </w:pPr>
      <w:r>
        <w:rPr>
          <w:color w:val="000000"/>
        </w:rPr>
        <w:t xml:space="preserve">6. </w:t>
      </w:r>
      <w:r>
        <w:rPr>
          <w:rFonts w:ascii="宋体" w:hAnsi="宋体" w:eastAsia="宋体" w:cs="宋体"/>
          <w:color w:val="000000"/>
        </w:rPr>
        <w:t>如图，</w:t>
      </w:r>
      <w:r>
        <w:object>
          <v:shape id="_x0000_i104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57" o:title="eqIde69d2b798744645af88a4fa411344a83"/>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是</w:t>
      </w:r>
      <w:r>
        <w:object>
          <v:shape id="_x0000_i104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9" o:title="eqIdd39b8d91afc34e4a9b0fdbb6bafb9087"/>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的平分线，点</w:t>
      </w:r>
      <w:r>
        <w:object>
          <v:shape id="_x0000_i1050"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61" o:title="eqIdacc290b44635265137fdf13146b6a6d9"/>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 o:title="eqId8455657dde27aabe6adb7b188e031c11"/>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分别在</w:t>
      </w:r>
      <w:r>
        <w:object>
          <v:shape id="_x0000_i105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5" o:title="eqId7dea2ae9d515f9ab351ad72306b776ee"/>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57" o:title="eqIde69d2b798744645af88a4fa411344a83"/>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上，点</w:t>
      </w:r>
      <w:r>
        <w:object>
          <v:shape id="_x0000_i105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8" o:title="eqIddad2a36927223bd70f426ba06aea4b45"/>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为直线</w:t>
      </w:r>
      <w:r>
        <w:object>
          <v:shape id="_x0000_i10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0" o:title="eqId0dc5c9827dfd0be5a9c85962d6ccbfb1"/>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上的一个动点，如果</w:t>
      </w:r>
      <w:r>
        <w:object>
          <v:shape id="_x0000_i10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2" o:title="eqId053e24bc20dba64da28d8a4d6a329b46"/>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5.9pt;width:40.15pt;" o:ole="t" filled="f" o:preferrelative="t" stroked="f" coordsize="21600,21600">
            <v:path/>
            <v:fill on="f" focussize="0,0"/>
            <v:stroke on="f" joinstyle="miter"/>
            <v:imagedata r:id="rId74" o:title="eqIdab142c659d5434d88d7f6f5d994cfd18"/>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w:t>
      </w:r>
      <w:r>
        <w:rPr>
          <w:rFonts w:ascii="宋体" w:hAnsi="宋体" w:eastAsia="宋体" w:cs="宋体"/>
          <w:color w:val="000000"/>
        </w:rPr>
        <w:t>，那么线段</w:t>
      </w:r>
      <w:r>
        <w:object>
          <v:shape id="_x0000_i10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6" o:title="eqId9fd17a66a2af938c89e46f22e4d893b1"/>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的长不可能是（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0735645A">
      <w:pPr>
        <w:spacing w:line="360" w:lineRule="auto"/>
        <w:jc w:val="both"/>
        <w:textAlignment w:val="center"/>
        <w:rPr>
          <w:color w:val="000000"/>
        </w:rPr>
      </w:pPr>
      <w:r>
        <w:rPr>
          <w:color w:val="000000"/>
        </w:rPr>
        <w:drawing>
          <wp:inline distT="0" distB="0" distL="114300" distR="114300">
            <wp:extent cx="1114425" cy="1000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114425" cy="1000125"/>
                    </a:xfrm>
                    <a:prstGeom prst="rect">
                      <a:avLst/>
                    </a:prstGeom>
                  </pic:spPr>
                </pic:pic>
              </a:graphicData>
            </a:graphic>
          </wp:inline>
        </w:drawing>
      </w:r>
      <w:r>
        <w:rPr>
          <w:color w:val="000000"/>
        </w:rPr>
        <w:t xml:space="preserve">  </w:t>
      </w:r>
    </w:p>
    <w:p w14:paraId="5010F1C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5.5</w:t>
      </w:r>
    </w:p>
    <w:p w14:paraId="2C63C7F3">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28D04673">
      <w:pPr>
        <w:spacing w:line="360" w:lineRule="auto"/>
        <w:jc w:val="left"/>
        <w:textAlignment w:val="center"/>
        <w:rPr>
          <w:color w:val="000000"/>
        </w:rPr>
      </w:pPr>
      <w:r>
        <w:rPr>
          <w:color w:val="000000"/>
        </w:rPr>
        <w:t xml:space="preserve">7. </w:t>
      </w:r>
      <w:r>
        <w:object>
          <v:shape id="_x0000_i1059"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79" o:title="eqId44c29815f434e924c5a695aff14c02f9"/>
            <o:lock v:ext="edit" aspectratio="t"/>
            <w10:wrap type="none"/>
            <w10:anchorlock/>
          </v:shape>
          <o:OLEObject Type="Embed" ProgID="Equation.DSMT4" ShapeID="_x0000_i1059" DrawAspect="Content" ObjectID="_1468075759" r:id="rId78">
            <o:LockedField>false</o:LockedField>
          </o:OLEObject>
        </w:object>
      </w:r>
      <w:r>
        <w:rPr>
          <w:color w:val="000000"/>
        </w:rPr>
        <w:t>，</w:t>
      </w:r>
      <w:r>
        <w:object>
          <v:shape id="_x0000_i106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60" DrawAspect="Content" ObjectID="_1468075760" r:id="rId80">
            <o:LockedField>false</o:LockedField>
          </o:OLEObject>
        </w:object>
      </w:r>
      <w:r>
        <w:rPr>
          <w:color w:val="000000"/>
        </w:rPr>
        <w:t>的取值范围是______．</w:t>
      </w:r>
    </w:p>
    <w:p w14:paraId="1803DDEE">
      <w:pPr>
        <w:spacing w:line="360" w:lineRule="auto"/>
        <w:jc w:val="left"/>
        <w:textAlignment w:val="center"/>
        <w:rPr>
          <w:color w:val="000000"/>
        </w:rPr>
      </w:pPr>
      <w:r>
        <w:rPr>
          <w:color w:val="000000"/>
        </w:rPr>
        <w:t xml:space="preserve">8. </w:t>
      </w:r>
      <w:r>
        <w:rPr>
          <w:rFonts w:ascii="宋体" w:hAnsi="宋体" w:eastAsia="宋体" w:cs="宋体"/>
          <w:color w:val="000000"/>
        </w:rPr>
        <w:t>方程</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的根是</w:t>
      </w:r>
      <w:r>
        <w:rPr>
          <w:color w:val="000000"/>
        </w:rPr>
        <w:t>____</w:t>
      </w:r>
      <w:r>
        <w:rPr>
          <w:rFonts w:ascii="宋体" w:hAnsi="宋体" w:eastAsia="宋体" w:cs="宋体"/>
          <w:color w:val="000000"/>
        </w:rPr>
        <w:t>．</w:t>
      </w:r>
    </w:p>
    <w:p w14:paraId="7E622508">
      <w:pPr>
        <w:spacing w:line="360" w:lineRule="auto"/>
        <w:jc w:val="both"/>
        <w:textAlignment w:val="center"/>
        <w:rPr>
          <w:color w:val="000000"/>
        </w:rPr>
      </w:pPr>
      <w:r>
        <w:rPr>
          <w:color w:val="000000"/>
        </w:rPr>
        <w:t xml:space="preserve">9. </w:t>
      </w:r>
      <w:r>
        <w:rPr>
          <w:rFonts w:ascii="宋体" w:hAnsi="宋体" w:eastAsia="宋体" w:cs="宋体"/>
          <w:color w:val="000000"/>
        </w:rPr>
        <w:t>将一元二次方程</w:t>
      </w:r>
      <w:r>
        <w:object>
          <v:shape id="_x0000_i106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82" o:title="eqIda811d144da5fcc2747e3d446f46db4cf"/>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配方后可得</w:t>
      </w:r>
      <w:r>
        <w:object>
          <v:shape id="_x0000_i1062"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84" o:title="eqIddc7d7fcbcddfacaf0784fcf61ad1c16a"/>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，那么</w:t>
      </w:r>
      <w:r>
        <w:object>
          <v:shape id="_x0000_i1063" o:spt="75" alt="学科网(www.zxxk.com)--教育资源门户，提供试卷、教案、课件、论文、素材以及各类教学资源下载，还有大量而丰富的教学相关资讯！" type="#_x0000_t75" style="height:11pt;width:39pt;" o:ole="t" filled="f" o:preferrelative="t" stroked="f" coordsize="21600,21600">
            <v:path/>
            <v:fill on="f" focussize="0,0"/>
            <v:stroke on="f" joinstyle="miter"/>
            <v:imagedata r:id="rId86" o:title="eqId1bf5c1d124e8e023fe8e8c5ef3412813"/>
            <o:lock v:ext="edit" aspectratio="t"/>
            <w10:wrap type="none"/>
            <w10:anchorlock/>
          </v:shape>
          <o:OLEObject Type="Embed" ProgID="Equation.DSMT4" ShapeID="_x0000_i1063" DrawAspect="Content" ObjectID="_1468075763" r:id="rId85">
            <o:LockedField>false</o:LockedField>
          </o:OLEObject>
        </w:object>
      </w:r>
      <w:r>
        <w:rPr>
          <w:color w:val="000000"/>
        </w:rPr>
        <w:t>________</w:t>
      </w:r>
      <w:r>
        <w:rPr>
          <w:rFonts w:ascii="宋体" w:hAnsi="宋体" w:eastAsia="宋体" w:cs="宋体"/>
          <w:color w:val="000000"/>
        </w:rPr>
        <w:t>．</w:t>
      </w:r>
    </w:p>
    <w:p w14:paraId="159444D5">
      <w:pPr>
        <w:spacing w:line="360" w:lineRule="auto"/>
        <w:jc w:val="both"/>
        <w:textAlignment w:val="center"/>
        <w:rPr>
          <w:color w:val="000000"/>
        </w:rPr>
      </w:pPr>
      <w:r>
        <w:rPr>
          <w:color w:val="000000"/>
        </w:rPr>
        <w:t xml:space="preserve">10. </w:t>
      </w:r>
      <w:r>
        <w:rPr>
          <w:rFonts w:ascii="宋体" w:hAnsi="宋体" w:eastAsia="宋体" w:cs="宋体"/>
          <w:color w:val="000000"/>
        </w:rPr>
        <w:t>在实数范围内因式分解：</w:t>
      </w:r>
      <w:r>
        <w:object>
          <v:shape id="_x0000_i1064"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88" o:title="eqId1d3ca3cf3eff6d88894706ef4c0699b6"/>
            <o:lock v:ext="edit" aspectratio="t"/>
            <w10:wrap type="none"/>
            <w10:anchorlock/>
          </v:shape>
          <o:OLEObject Type="Embed" ProgID="Equation.DSMT4" ShapeID="_x0000_i1064" DrawAspect="Content" ObjectID="_1468075764" r:id="rId87">
            <o:LockedField>false</o:LockedField>
          </o:OLEObject>
        </w:object>
      </w:r>
      <w:r>
        <w:rPr>
          <w:color w:val="000000"/>
        </w:rPr>
        <w:t>________</w:t>
      </w:r>
      <w:r>
        <w:rPr>
          <w:rFonts w:ascii="宋体" w:hAnsi="宋体" w:eastAsia="宋体" w:cs="宋体"/>
          <w:color w:val="000000"/>
        </w:rPr>
        <w:t>．</w:t>
      </w:r>
    </w:p>
    <w:p w14:paraId="0C4AF28C">
      <w:pPr>
        <w:spacing w:line="360" w:lineRule="auto"/>
        <w:jc w:val="both"/>
        <w:textAlignment w:val="center"/>
        <w:rPr>
          <w:color w:val="000000"/>
        </w:rPr>
      </w:pPr>
      <w:r>
        <w:rPr>
          <w:color w:val="000000"/>
        </w:rPr>
        <w:t xml:space="preserve">11. </w:t>
      </w:r>
      <w:r>
        <w:rPr>
          <w:rFonts w:ascii="宋体" w:hAnsi="宋体" w:eastAsia="宋体" w:cs="宋体"/>
          <w:color w:val="000000"/>
        </w:rPr>
        <w:t>国庆期间，南京东路某商场为了吸引游客，对某种商品连续两次降价，每次下降百分率相同．已知该商品原售价为</w:t>
      </w:r>
      <w:r>
        <w:rPr>
          <w:rFonts w:ascii="Times New Roman" w:hAnsi="Times New Roman" w:eastAsia="Times New Roman" w:cs="Times New Roman"/>
          <w:color w:val="000000"/>
        </w:rPr>
        <w:t>875</w:t>
      </w:r>
      <w:r>
        <w:rPr>
          <w:rFonts w:ascii="宋体" w:hAnsi="宋体" w:eastAsia="宋体" w:cs="宋体"/>
          <w:color w:val="000000"/>
        </w:rPr>
        <w:t>元，降价两次后的售价为</w:t>
      </w:r>
      <w:r>
        <w:rPr>
          <w:rFonts w:ascii="Times New Roman" w:hAnsi="Times New Roman" w:eastAsia="Times New Roman" w:cs="Times New Roman"/>
          <w:color w:val="000000"/>
        </w:rPr>
        <w:t>560</w:t>
      </w:r>
      <w:r>
        <w:rPr>
          <w:rFonts w:ascii="宋体" w:hAnsi="宋体" w:eastAsia="宋体" w:cs="宋体"/>
          <w:color w:val="000000"/>
        </w:rPr>
        <w:t>元，若设下降的百分率为</w:t>
      </w:r>
      <w:r>
        <w:object>
          <v:shape id="_x0000_i106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，那么根据题意可以列方程为</w:t>
      </w:r>
      <w:r>
        <w:rPr>
          <w:color w:val="000000"/>
        </w:rPr>
        <w:t>________</w:t>
      </w:r>
      <w:r>
        <w:rPr>
          <w:rFonts w:ascii="宋体" w:hAnsi="宋体" w:eastAsia="宋体" w:cs="宋体"/>
          <w:color w:val="000000"/>
        </w:rPr>
        <w:t>．</w:t>
      </w:r>
    </w:p>
    <w:p w14:paraId="5EE8FABA">
      <w:pPr>
        <w:spacing w:line="360" w:lineRule="auto"/>
        <w:jc w:val="left"/>
        <w:textAlignment w:val="center"/>
        <w:rPr>
          <w:color w:val="000000"/>
        </w:rPr>
      </w:pPr>
      <w:r>
        <w:rPr>
          <w:color w:val="000000"/>
        </w:rPr>
        <w:t xml:space="preserve">12. </w:t>
      </w:r>
      <w:r>
        <w:rPr>
          <w:rFonts w:ascii="宋体" w:hAnsi="宋体" w:eastAsia="宋体" w:cs="宋体"/>
          <w:color w:val="000000"/>
        </w:rPr>
        <w:t>命题“全等三角形的对应角相等”的逆命题是</w:t>
      </w:r>
      <w:r>
        <w:rPr>
          <w:color w:val="000000"/>
        </w:rPr>
        <w:t>_____</w:t>
      </w:r>
      <w:r>
        <w:rPr>
          <w:rFonts w:ascii="宋体" w:hAnsi="宋体" w:eastAsia="宋体" w:cs="宋体"/>
          <w:color w:val="000000"/>
        </w:rPr>
        <w:t>命题．(填“真”或“假”)</w:t>
      </w:r>
    </w:p>
    <w:p w14:paraId="549FAA05">
      <w:pPr>
        <w:spacing w:line="360" w:lineRule="auto"/>
        <w:jc w:val="both"/>
        <w:textAlignment w:val="center"/>
        <w:rPr>
          <w:color w:val="000000"/>
        </w:rPr>
      </w:pPr>
      <w:r>
        <w:rPr>
          <w:color w:val="000000"/>
        </w:rPr>
        <w:t xml:space="preserve">13. </w:t>
      </w:r>
      <w:r>
        <w:rPr>
          <w:rFonts w:ascii="宋体" w:hAnsi="宋体" w:eastAsia="宋体" w:cs="宋体"/>
          <w:color w:val="000000"/>
        </w:rPr>
        <w:t>经过已知线段</w:t>
      </w:r>
      <w:r>
        <w:object>
          <v:shape id="_x0000_i10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69880523" name="图片 96988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880523" name="图片 969880523"/>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两个端点的圆的圆心轨迹是</w:t>
      </w:r>
      <w:r>
        <w:rPr>
          <w:color w:val="000000"/>
        </w:rPr>
        <w:t>________</w:t>
      </w:r>
      <w:r>
        <w:rPr>
          <w:rFonts w:ascii="宋体" w:hAnsi="宋体" w:eastAsia="宋体" w:cs="宋体"/>
          <w:color w:val="000000"/>
        </w:rPr>
        <w:t>．</w:t>
      </w:r>
    </w:p>
    <w:p w14:paraId="3541C5F4">
      <w:pPr>
        <w:spacing w:line="360" w:lineRule="auto"/>
        <w:jc w:val="both"/>
        <w:textAlignment w:val="center"/>
        <w:rPr>
          <w:color w:val="000000"/>
        </w:rPr>
      </w:pPr>
      <w:r>
        <w:rPr>
          <w:color w:val="000000"/>
        </w:rPr>
        <w:t xml:space="preserve">14. </w:t>
      </w:r>
      <w:r>
        <w:rPr>
          <w:rFonts w:ascii="宋体" w:hAnsi="宋体" w:eastAsia="宋体" w:cs="宋体"/>
          <w:color w:val="000000"/>
        </w:rPr>
        <w:t>如图，等腰</w:t>
      </w:r>
      <w:r>
        <w:object>
          <v:shape id="_x0000_i106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5" o:title="eqId15c0dbe3c080c4c4636c64803e5c1f76"/>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13</w:t>
      </w:r>
      <w:r>
        <w:rPr>
          <w:rFonts w:ascii="宋体" w:hAnsi="宋体" w:eastAsia="宋体" w:cs="宋体"/>
          <w:color w:val="000000"/>
        </w:rPr>
        <w:t>，底边</w:t>
      </w:r>
      <w:r>
        <w:object>
          <v:shape id="_x0000_i10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4" o:title="eqId3f8eeeea1c9652cacce976f8129cf520"/>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的垂直平分线</w:t>
      </w:r>
      <w:r>
        <w:object>
          <v:shape id="_x0000_i107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 o:title="eqIde6e490f703eb6c9bb1278c78ebc2d661"/>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交</w:t>
      </w:r>
      <w:r>
        <w:object>
          <v:shape id="_x0000_i10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于点</w:t>
      </w:r>
      <w:r>
        <w:object>
          <v:shape id="_x0000_i10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 o:title="eqId8455657dde27aabe6adb7b188e031c11"/>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，交</w:t>
      </w:r>
      <w:r>
        <w:object>
          <v:shape id="_x0000_i107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1" o:title="eqId60ef95894ceebaf236170e8832dcf7e3"/>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于点</w:t>
      </w:r>
      <w:r>
        <w:object>
          <v:shape id="_x0000_i10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3" o:title="eqId2a30f3a8b673cc28bd90c50cf1a35281"/>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，则</w:t>
      </w:r>
      <w:r>
        <w:object>
          <v:shape id="_x0000_i107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5" o:title="eqId2657e02314469ad2b13d31dce41b4343"/>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的周长为</w:t>
      </w:r>
      <w:r>
        <w:rPr>
          <w:color w:val="000000"/>
        </w:rPr>
        <w:t>________</w:t>
      </w:r>
      <w:r>
        <w:rPr>
          <w:rFonts w:ascii="宋体" w:hAnsi="宋体" w:eastAsia="宋体" w:cs="宋体"/>
          <w:color w:val="000000"/>
        </w:rPr>
        <w:t>．</w:t>
      </w:r>
    </w:p>
    <w:p w14:paraId="5266FCA5">
      <w:pPr>
        <w:spacing w:line="360" w:lineRule="auto"/>
        <w:jc w:val="both"/>
        <w:textAlignment w:val="center"/>
        <w:rPr>
          <w:color w:val="000000"/>
        </w:rPr>
      </w:pPr>
      <w:r>
        <w:rPr>
          <w:color w:val="000000"/>
        </w:rPr>
        <w:drawing>
          <wp:inline distT="0" distB="0" distL="114300" distR="114300">
            <wp:extent cx="1714500" cy="1762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714500" cy="1762125"/>
                    </a:xfrm>
                    <a:prstGeom prst="rect">
                      <a:avLst/>
                    </a:prstGeom>
                  </pic:spPr>
                </pic:pic>
              </a:graphicData>
            </a:graphic>
          </wp:inline>
        </w:drawing>
      </w:r>
    </w:p>
    <w:p w14:paraId="4371DD90">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07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5" o:title="eqId15c0dbe3c080c4c4636c64803e5c1f76"/>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中，</w:t>
      </w:r>
      <w:r>
        <w:object>
          <v:shape id="_x0000_i107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9" o:title="eqId047dc9795efa99b6fb9fdf9778085dab"/>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111" o:title="eqId0fffa3d9c32da53b0ea0c338012ea20c"/>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，点</w:t>
      </w:r>
      <w:r>
        <w:object>
          <v:shape id="_x0000_i10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 o:title="eqId8455657dde27aabe6adb7b188e031c11"/>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在边</w:t>
      </w:r>
      <w:r>
        <w:object>
          <v:shape id="_x0000_i108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0" o:title="eqId0dc5c9827dfd0be5a9c85962d6ccbfb1"/>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上，连接</w:t>
      </w:r>
      <w:r>
        <w:object>
          <v:shape id="_x0000_i108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5" o:title="eqId03902478df1a55bc99703210bccab910"/>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17" o:title="eqIdf855c80172c04310d342f82d960011ac"/>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，若</w:t>
      </w:r>
      <w:r>
        <w:object>
          <v:shape id="_x0000_i1083" o:spt="75" alt="学科网(www.zxxk.com)--教育资源门户，提供试卷、教案、课件、论文、素材以及各类教学资源下载，还有大量而丰富的教学相关资讯！" type="#_x0000_t75" style="height:18.15pt;width:48.15pt;" o:ole="t" filled="f" o:preferrelative="t" stroked="f" coordsize="21600,21600">
            <v:path/>
            <v:fill on="f" focussize="0,0"/>
            <v:stroke on="f" joinstyle="miter"/>
            <v:imagedata r:id="rId119" o:title="eqIdd783fe7f3ce673d5d21281174e7a7968"/>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，那么</w:t>
      </w:r>
      <w:r>
        <w:object>
          <v:shape id="_x0000_i108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21" o:title="eqId16ca90e8a784f990c4097eec9219908d"/>
            <o:lock v:ext="edit" aspectratio="t"/>
            <w10:wrap type="none"/>
            <w10:anchorlock/>
          </v:shape>
          <o:OLEObject Type="Embed" ProgID="Equation.DSMT4" ShapeID="_x0000_i1084" DrawAspect="Content" ObjectID="_1468075784" r:id="rId120">
            <o:LockedField>false</o:LockedField>
          </o:OLEObject>
        </w:object>
      </w:r>
      <w:r>
        <w:rPr>
          <w:color w:val="000000"/>
        </w:rPr>
        <w:t>________</w:t>
      </w:r>
      <w:r>
        <w:rPr>
          <w:rFonts w:ascii="宋体" w:hAnsi="宋体" w:eastAsia="宋体" w:cs="宋体"/>
          <w:color w:val="000000"/>
        </w:rPr>
        <w:t>．</w:t>
      </w:r>
    </w:p>
    <w:p w14:paraId="0CCE1DBF">
      <w:pPr>
        <w:spacing w:line="360" w:lineRule="auto"/>
        <w:jc w:val="both"/>
        <w:textAlignment w:val="center"/>
        <w:rPr>
          <w:color w:val="000000"/>
        </w:rPr>
      </w:pPr>
      <w:r>
        <w:rPr>
          <w:color w:val="000000"/>
        </w:rPr>
        <w:drawing>
          <wp:inline distT="0" distB="0" distL="114300" distR="114300">
            <wp:extent cx="1428750" cy="666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428750" cy="666750"/>
                    </a:xfrm>
                    <a:prstGeom prst="rect">
                      <a:avLst/>
                    </a:prstGeom>
                  </pic:spPr>
                </pic:pic>
              </a:graphicData>
            </a:graphic>
          </wp:inline>
        </w:drawing>
      </w:r>
    </w:p>
    <w:p w14:paraId="36BA2235">
      <w:pPr>
        <w:spacing w:line="360" w:lineRule="auto"/>
        <w:jc w:val="both"/>
        <w:textAlignment w:val="center"/>
        <w:rPr>
          <w:color w:val="000000"/>
        </w:rPr>
      </w:pPr>
      <w:r>
        <w:rPr>
          <w:color w:val="000000"/>
        </w:rPr>
        <w:t xml:space="preserve">16. </w:t>
      </w:r>
      <w:r>
        <w:rPr>
          <w:rFonts w:ascii="宋体" w:hAnsi="宋体" w:eastAsia="宋体" w:cs="宋体"/>
          <w:color w:val="000000"/>
        </w:rPr>
        <w:t>如图，等腰</w:t>
      </w:r>
      <w:r>
        <w:object>
          <v:shape id="_x0000_i10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 o:title="eqIddd967903ed5a6f640a5b801ec8be0070"/>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的直角顶点</w:t>
      </w:r>
      <w:r>
        <w:object>
          <v:shape id="_x0000_i108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5" o:title="eqIdc5db41a1f31d6baee7c69990811edb9f"/>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在直线</w:t>
      </w:r>
      <w:r>
        <w:object>
          <v:shape id="_x0000_i108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7" o:title="eqId0f85fca60a11e1af2bf50138d0e3fe62"/>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上，</w:t>
      </w:r>
      <w:r>
        <w:object>
          <v:shape id="_x0000_i1088" o:spt="75" alt="学科网(www.zxxk.com)--教育资源门户，提供试卷、教案、课件、论文、素材以及各类教学资源下载，还有大量而丰富的教学相关资讯！" type="#_x0000_t75" style="height:13pt;width:32.5pt;" o:ole="t" filled="f" o:preferrelative="t" stroked="f" coordsize="21600,21600">
            <v:path/>
            <v:fill on="f" focussize="0,0"/>
            <v:stroke on="f" joinstyle="miter"/>
            <v:imagedata r:id="rId129" o:title="eqIdca5dd496ee0c1170ef6dcc48266ee444"/>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直线</w:t>
      </w:r>
      <w:r>
        <w:object>
          <v:shape id="_x0000_i108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7" o:title="eqId0f85fca60a11e1af2bf50138d0e3fe62"/>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于点</w:t>
      </w:r>
      <w:r>
        <w:object>
          <v:shape id="_x0000_i10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 o:title="eqId8455657dde27aabe6adb7b188e031c11"/>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，若</w:t>
      </w:r>
      <w:r>
        <w:object>
          <v:shape id="_x0000_i1091"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33" o:title="eqId321f96c4f808afe67cf565ca74ae0351"/>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5" o:title="eqId661ff55b5ebbadfb600989af3cfce2fd"/>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的面积为</w:t>
      </w:r>
      <w:r>
        <w:rPr>
          <w:color w:val="000000"/>
        </w:rPr>
        <w:t>________</w:t>
      </w:r>
      <w:r>
        <w:rPr>
          <w:rFonts w:ascii="宋体" w:hAnsi="宋体" w:eastAsia="宋体" w:cs="宋体"/>
          <w:color w:val="000000"/>
        </w:rPr>
        <w:t>．</w:t>
      </w:r>
    </w:p>
    <w:p w14:paraId="61757BC3">
      <w:pPr>
        <w:spacing w:line="360" w:lineRule="auto"/>
        <w:jc w:val="both"/>
        <w:textAlignment w:val="center"/>
        <w:rPr>
          <w:color w:val="000000"/>
        </w:rPr>
      </w:pPr>
      <w:r>
        <w:rPr>
          <w:color w:val="000000"/>
        </w:rPr>
        <w:drawing>
          <wp:inline distT="0" distB="0" distL="114300" distR="114300">
            <wp:extent cx="2066925" cy="1752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2066925" cy="1752600"/>
                    </a:xfrm>
                    <a:prstGeom prst="rect">
                      <a:avLst/>
                    </a:prstGeom>
                  </pic:spPr>
                </pic:pic>
              </a:graphicData>
            </a:graphic>
          </wp:inline>
        </w:drawing>
      </w:r>
    </w:p>
    <w:p w14:paraId="5EFD4466">
      <w:pPr>
        <w:spacing w:line="360" w:lineRule="auto"/>
        <w:jc w:val="both"/>
        <w:textAlignment w:val="center"/>
        <w:rPr>
          <w:color w:val="000000"/>
        </w:rPr>
      </w:pPr>
      <w:r>
        <w:rPr>
          <w:color w:val="000000"/>
        </w:rPr>
        <w:t xml:space="preserve">17. </w:t>
      </w:r>
      <w:r>
        <w:rPr>
          <w:rFonts w:ascii="宋体" w:hAnsi="宋体" w:eastAsia="宋体" w:cs="宋体"/>
          <w:color w:val="000000"/>
        </w:rPr>
        <w:t>如图，等边</w:t>
      </w:r>
      <w:r>
        <w:object>
          <v:shape id="_x0000_i10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5" o:title="eqId15c0dbe3c080c4c4636c64803e5c1f76"/>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39" o:title="eqId105068b25f5a63af32f4082cfe08691e"/>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，将</w:t>
      </w:r>
      <w:r>
        <w:object>
          <v:shape id="_x0000_i109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41" o:title="eqIdabe4bdc5d9e833b23a1b916c06fc1a35"/>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按照某一点旋转至得到</w:t>
      </w:r>
      <w:r>
        <w:object>
          <v:shape id="_x0000_i1096" o:spt="75" alt="学科网(www.zxxk.com)--教育资源门户，提供试卷、教案、课件、论文、素材以及各类教学资源下载，还有大量而丰富的教学相关资讯！" type="#_x0000_t75" style="height:18.15pt;width:45.7pt;" o:ole="t" filled="f" o:preferrelative="t" stroked="f" coordsize="21600,21600">
            <v:path/>
            <v:fill on="f" focussize="0,0"/>
            <v:stroke on="f" joinstyle="miter"/>
            <v:imagedata r:id="rId143" o:title="eqId4c71417c32ad705fdc84f9594f61b6fe"/>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，点</w:t>
      </w:r>
      <w:r>
        <w:object>
          <v:shape id="_x0000_i109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5" o:title="eqId6795cae2df43a722e1355e9562d93c09"/>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47" o:title="eqId97c01fdc7bc471af0b264a04aef0823e"/>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49" o:title="eqId522230546d4b802094e86ceb48c2ba38"/>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分别在边</w:t>
      </w:r>
      <w:r>
        <w:object>
          <v:shape id="_x0000_i11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0" o:title="eqId0dc5c9827dfd0be5a9c85962d6ccbfb1"/>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1" o:title="eqId60ef95894ceebaf236170e8832dcf7e3"/>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上，那么五边形</w:t>
      </w:r>
      <w:r>
        <w:object>
          <v:shape id="_x0000_i1103" o:spt="75" alt="学科网(www.zxxk.com)--教育资源门户，提供试卷、教案、课件、论文、素材以及各类教学资源下载，还有大量而丰富的教学相关资讯！" type="#_x0000_t75" style="height:18.15pt;width:48.85pt;" o:ole="t" filled="f" o:preferrelative="t" stroked="f" coordsize="21600,21600">
            <v:path/>
            <v:fill on="f" focussize="0,0"/>
            <v:stroke on="f" joinstyle="miter"/>
            <v:imagedata r:id="rId154" o:title="eqId52a6b9c712ab994035329ddb032c4063"/>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的周长为</w:t>
      </w:r>
      <w:r>
        <w:rPr>
          <w:color w:val="000000"/>
        </w:rPr>
        <w:t>________</w:t>
      </w:r>
      <w:r>
        <w:rPr>
          <w:rFonts w:ascii="宋体" w:hAnsi="宋体" w:eastAsia="宋体" w:cs="宋体"/>
          <w:color w:val="000000"/>
        </w:rPr>
        <w:t>．</w:t>
      </w:r>
    </w:p>
    <w:p w14:paraId="29313E23">
      <w:pPr>
        <w:spacing w:line="360" w:lineRule="auto"/>
        <w:jc w:val="both"/>
        <w:textAlignment w:val="center"/>
        <w:rPr>
          <w:color w:val="000000"/>
        </w:rPr>
      </w:pPr>
      <w:r>
        <w:rPr>
          <w:color w:val="000000"/>
        </w:rPr>
        <w:drawing>
          <wp:inline distT="0" distB="0" distL="114300" distR="114300">
            <wp:extent cx="2019300" cy="1952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2019300" cy="1952625"/>
                    </a:xfrm>
                    <a:prstGeom prst="rect">
                      <a:avLst/>
                    </a:prstGeom>
                  </pic:spPr>
                </pic:pic>
              </a:graphicData>
            </a:graphic>
          </wp:inline>
        </w:drawing>
      </w:r>
    </w:p>
    <w:p w14:paraId="09BBBAE0">
      <w:pPr>
        <w:spacing w:line="360" w:lineRule="auto"/>
        <w:jc w:val="both"/>
        <w:textAlignment w:val="center"/>
        <w:rPr>
          <w:color w:val="000000"/>
        </w:rPr>
      </w:pPr>
      <w:r>
        <w:rPr>
          <w:color w:val="000000"/>
        </w:rPr>
        <w:t xml:space="preserve">18. </w:t>
      </w:r>
      <w:r>
        <w:rPr>
          <w:rFonts w:ascii="宋体" w:hAnsi="宋体" w:eastAsia="宋体" w:cs="宋体"/>
          <w:color w:val="000000"/>
        </w:rPr>
        <w:t>如图，在</w:t>
      </w:r>
      <w:r>
        <w:object>
          <v:shape id="_x0000_i110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5" o:title="eqId15c0dbe3c080c4c4636c64803e5c1f76"/>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中，</w:t>
      </w:r>
      <w:r>
        <w:object>
          <v:shape id="_x0000_i110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58" o:title="eqId7e3262fc038bbec5e7c8cc47df08bef7"/>
            <o:lock v:ext="edit" aspectratio="t"/>
            <w10:wrap type="none"/>
            <w10:anchorlock/>
          </v:shape>
          <o:OLEObject Type="Embed" ProgID="Equation.DSMT4" ShapeID="_x0000_i1105" DrawAspect="Content" ObjectID="_1468075805" r:id="rId157">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0" o:title="eqId0f3018c687427b6257767eda4a8c6612"/>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8.35pt;width:53.65pt;" o:ole="t" filled="f" o:preferrelative="t" stroked="f" coordsize="21600,21600">
            <v:path/>
            <v:fill on="f" focussize="0,0"/>
            <v:stroke on="f" joinstyle="miter"/>
            <v:imagedata r:id="rId162" o:title="eqId1ffc2817fa590affb5a760a25dc65308"/>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4" o:title="eqIdf1682d306c38087d9e6f7efb9cec596a"/>
            <o:lock v:ext="edit" aspectratio="t"/>
            <w10:wrap type="none"/>
            <w10:anchorlock/>
          </v:shape>
          <o:OLEObject Type="Embed" ProgID="Equation.DSMT4" ShapeID="_x0000_i1108" DrawAspect="Content" ObjectID="_1468075808" r:id="rId163">
            <o:LockedField>false</o:LockedField>
          </o:OLEObject>
        </w:object>
      </w:r>
      <w:r>
        <w:rPr>
          <w:rFonts w:ascii="宋体" w:hAnsi="宋体" w:eastAsia="宋体" w:cs="宋体"/>
          <w:color w:val="000000"/>
        </w:rPr>
        <w:t>，点</w:t>
      </w:r>
      <w:r>
        <w:object>
          <v:shape id="_x0000_i11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 o:title="eqId8455657dde27aabe6adb7b188e031c11"/>
            <o:lock v:ext="edit" aspectratio="t"/>
            <w10:wrap type="none"/>
            <w10:anchorlock/>
          </v:shape>
          <o:OLEObject Type="Embed" ProgID="Equation.DSMT4" ShapeID="_x0000_i1109" DrawAspect="Content" ObjectID="_1468075809" r:id="rId165">
            <o:LockedField>false</o:LockedField>
          </o:OLEObject>
        </w:object>
      </w:r>
      <w:r>
        <w:rPr>
          <w:rFonts w:ascii="宋体" w:hAnsi="宋体" w:eastAsia="宋体" w:cs="宋体"/>
          <w:color w:val="000000"/>
        </w:rPr>
        <w:t>为斜边</w:t>
      </w:r>
      <w:r>
        <w:object>
          <v:shape id="_x0000_i11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的中点，点</w:t>
      </w:r>
      <w:r>
        <w:object>
          <v:shape id="_x0000_i11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3" o:title="eqId2a30f3a8b673cc28bd90c50cf1a35281"/>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在边</w:t>
      </w:r>
      <w:r>
        <w:object>
          <v:shape id="_x0000_i111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1" o:title="eqId60ef95894ceebaf236170e8832dcf7e3"/>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上，连结</w:t>
      </w:r>
      <w:r>
        <w:object>
          <v:shape id="_x0000_i111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 o:title="eqIde6e490f703eb6c9bb1278c78ebc2d661"/>
            <o:lock v:ext="edit" aspectratio="t"/>
            <w10:wrap type="none"/>
            <w10:anchorlock/>
          </v:shape>
          <o:OLEObject Type="Embed" ProgID="Equation.DSMT4" ShapeID="_x0000_i1113" DrawAspect="Content" ObjectID="_1468075813" r:id="rId169">
            <o:LockedField>false</o:LockedField>
          </o:OLEObject>
        </w:object>
      </w:r>
      <w:r>
        <w:rPr>
          <w:rFonts w:ascii="宋体" w:hAnsi="宋体" w:eastAsia="宋体" w:cs="宋体"/>
          <w:color w:val="000000"/>
        </w:rPr>
        <w:t>，若线段</w:t>
      </w:r>
      <w:r>
        <w:object>
          <v:shape id="_x0000_i11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 o:title="eqIde6e490f703eb6c9bb1278c78ebc2d661"/>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的垂直平分线恰好经过边</w:t>
      </w:r>
      <w:r>
        <w:object>
          <v:shape id="_x0000_i111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1" o:title="eqId60ef95894ceebaf236170e8832dcf7e3"/>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的中点</w:t>
      </w:r>
      <w:r>
        <w:object>
          <v:shape id="_x0000_i111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8" o:title="eqIddad2a36927223bd70f426ba06aea4b45"/>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，则线段</w:t>
      </w:r>
      <w:r>
        <w:object>
          <v:shape id="_x0000_i1117" o:spt="75" alt="学科网(www.zxxk.com)--教育资源门户，提供试卷、教案、课件、论文、素材以及各类教学资源下载，还有大量而丰富的教学相关资讯！" type="#_x0000_t75" style="height:12.7pt;width:29.2pt;" o:ole="t" filled="f" o:preferrelative="t" stroked="f" coordsize="21600,21600">
            <v:path/>
            <v:fill on="f" focussize="0,0"/>
            <v:stroke on="f" joinstyle="miter"/>
            <v:imagedata r:id="rId174" o:title="eqId32217457c4e96e2ef155cf15c1b65d97"/>
            <o:lock v:ext="edit" aspectratio="t"/>
            <w10:wrap type="none"/>
            <w10:anchorlock/>
          </v:shape>
          <o:OLEObject Type="Embed" ProgID="Equation.DSMT4" ShapeID="_x0000_i1117" DrawAspect="Content" ObjectID="_1468075817" r:id="rId173">
            <o:LockedField>false</o:LockedField>
          </o:OLEObject>
        </w:object>
      </w:r>
      <w:r>
        <w:rPr>
          <w:color w:val="000000"/>
        </w:rPr>
        <w:t>______</w:t>
      </w:r>
      <w:r>
        <w:rPr>
          <w:rFonts w:ascii="宋体" w:hAnsi="宋体" w:eastAsia="宋体" w:cs="宋体"/>
          <w:color w:val="000000"/>
        </w:rPr>
        <w:t>．</w:t>
      </w:r>
    </w:p>
    <w:p w14:paraId="4488C07B">
      <w:pPr>
        <w:spacing w:line="360" w:lineRule="auto"/>
        <w:jc w:val="both"/>
        <w:textAlignment w:val="center"/>
        <w:rPr>
          <w:color w:val="000000"/>
        </w:rPr>
      </w:pPr>
      <w:r>
        <w:rPr>
          <w:color w:val="000000"/>
        </w:rPr>
        <w:drawing>
          <wp:inline distT="0" distB="0" distL="114300" distR="114300">
            <wp:extent cx="1676400" cy="1000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676400" cy="1000125"/>
                    </a:xfrm>
                    <a:prstGeom prst="rect">
                      <a:avLst/>
                    </a:prstGeom>
                  </pic:spPr>
                </pic:pic>
              </a:graphicData>
            </a:graphic>
          </wp:inline>
        </w:drawing>
      </w:r>
    </w:p>
    <w:p w14:paraId="0A807977">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33BED36F">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118" o:spt="75" alt="学科网(www.zxxk.com)--教育资源门户，提供试卷、教案、课件、论文、素材以及各类教学资源下载，还有大量而丰富的教学相关资讯！" type="#_x0000_t75" style="height:20pt;width:94pt;" o:ole="t" filled="f" o:preferrelative="t" stroked="f" coordsize="21600,21600">
            <v:path/>
            <v:fill on="f" focussize="0,0"/>
            <v:stroke on="f" joinstyle="miter"/>
            <v:imagedata r:id="rId177" o:title="eqIde88d827ead5d1936f80eced65f3c4824"/>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w:t>
      </w:r>
    </w:p>
    <w:p w14:paraId="6EE568DF">
      <w:pPr>
        <w:spacing w:line="360" w:lineRule="auto"/>
        <w:jc w:val="both"/>
        <w:textAlignment w:val="center"/>
        <w:rPr>
          <w:color w:val="000000"/>
        </w:rPr>
      </w:pPr>
      <w:r>
        <w:rPr>
          <w:color w:val="000000"/>
        </w:rPr>
        <w:t xml:space="preserve">20. </w:t>
      </w:r>
      <w:r>
        <w:rPr>
          <w:rFonts w:ascii="宋体" w:hAnsi="宋体" w:eastAsia="宋体" w:cs="宋体"/>
          <w:color w:val="000000"/>
        </w:rPr>
        <w:t>如图，点</w:t>
      </w:r>
      <w:r>
        <w:object>
          <v:shape id="_x0000_i11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 o:title="eqId8455657dde27aabe6adb7b188e031c11"/>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为</w:t>
      </w:r>
      <w:r>
        <w:object>
          <v:shape id="_x0000_i11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的中点，</w:t>
      </w:r>
      <w:r>
        <w:object>
          <v:shape id="_x0000_i1121" o:spt="75" alt="学科网(www.zxxk.com)--教育资源门户，提供试卷、教案、课件、论文、素材以及各类教学资源下载，还有大量而丰富的教学相关资讯！" type="#_x0000_t75" style="height:12.7pt;width:48pt;" o:ole="t" filled="f" o:preferrelative="t" stroked="f" coordsize="21600,21600">
            <v:path/>
            <v:fill on="f" focussize="0,0"/>
            <v:stroke on="f" joinstyle="miter"/>
            <v:imagedata r:id="rId181" o:title="eqId29bb8ab7c2b4e68bae55828bcf240d33"/>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83" o:title="eqId5bd2e101f851bb77cfa793f4038015cf"/>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185" o:title="eqIda33afcb6d984952d92a55ce6234a5f08"/>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1" o:title="eqId60ef95894ceebaf236170e8832dcf7e3"/>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与</w:t>
      </w:r>
      <w:r>
        <w:object>
          <v:shape id="_x0000_i11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 o:title="eqIde6e490f703eb6c9bb1278c78ebc2d661"/>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交于点</w:t>
      </w:r>
      <w:r>
        <w:object>
          <v:shape id="_x0000_i11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9" o:title="eqIda0ed1ec316bc54c37c4286c208f55667"/>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w:t>
      </w:r>
    </w:p>
    <w:p w14:paraId="056F7659">
      <w:pPr>
        <w:spacing w:line="360" w:lineRule="auto"/>
        <w:jc w:val="both"/>
        <w:textAlignment w:val="center"/>
        <w:rPr>
          <w:color w:val="000000"/>
        </w:rPr>
      </w:pPr>
      <w:r>
        <w:rPr>
          <w:color w:val="000000"/>
        </w:rPr>
        <w:drawing>
          <wp:inline distT="0" distB="0" distL="114300" distR="114300">
            <wp:extent cx="1200150" cy="1200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1200150" cy="1200150"/>
                    </a:xfrm>
                    <a:prstGeom prst="rect">
                      <a:avLst/>
                    </a:prstGeom>
                  </pic:spPr>
                </pic:pic>
              </a:graphicData>
            </a:graphic>
          </wp:inline>
        </w:drawing>
      </w:r>
    </w:p>
    <w:p w14:paraId="7DA4B7F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27" o:spt="75" alt="学科网(www.zxxk.com)--教育资源门户，提供试卷、教案、课件、论文、素材以及各类教学资源下载，还有大量而丰富的教学相关资讯！" type="#_x0000_t75" style="height:14pt;width:83.95pt;" o:ole="t" filled="f" o:preferrelative="t" stroked="f" coordsize="21600,21600">
            <v:path/>
            <v:fill on="f" focussize="0,0"/>
            <v:stroke on="f" joinstyle="miter"/>
            <v:imagedata r:id="rId192" o:title="eqId822bc6c4a1c13293a2a7d87c8f7c1d11"/>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w:t>
      </w:r>
    </w:p>
    <w:p w14:paraId="1E40120E">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28"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94" o:title="eqId1fc56c77464a17a1e97b568762a3e2c6"/>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，求证：</w:t>
      </w:r>
      <w:r>
        <w:object>
          <v:shape id="_x0000_i112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96" o:title="eqId8b0175dc2b94c0825fc250da0a2ba648"/>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w:t>
      </w:r>
    </w:p>
    <w:p w14:paraId="6632676B">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13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 o:title="eqIddd967903ed5a6f640a5b801ec8be0070"/>
            <o:lock v:ext="edit" aspectratio="t"/>
            <w10:wrap type="none"/>
            <w10:anchorlock/>
          </v:shape>
          <o:OLEObject Type="Embed" ProgID="Equation.DSMT4" ShapeID="_x0000_i1130" DrawAspect="Content" ObjectID="_1468075830" r:id="rId197">
            <o:LockedField>false</o:LockedField>
          </o:OLEObject>
        </w:object>
      </w:r>
      <w:r>
        <w:rPr>
          <w:rFonts w:ascii="宋体" w:hAnsi="宋体" w:eastAsia="宋体" w:cs="宋体"/>
          <w:color w:val="000000"/>
        </w:rPr>
        <w:t>中，</w:t>
      </w:r>
      <w:r>
        <w:object>
          <v:shape id="_x0000_i113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9" o:title="eqIded10df4140819d5451773a45de66201b"/>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200" o:title="eqId56d3c9ce32b721995f355eea411340e3"/>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2" o:title="eqIda8a7b5adfcac0f46a4cd19da4ebb4a2b"/>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204" o:title="eqIdb83cb6327dcbc8a998e6586bcfa7a3b9"/>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w:t>
      </w:r>
    </w:p>
    <w:p w14:paraId="5479187D">
      <w:pPr>
        <w:spacing w:line="360" w:lineRule="auto"/>
        <w:jc w:val="both"/>
        <w:textAlignment w:val="center"/>
        <w:rPr>
          <w:color w:val="000000"/>
        </w:rPr>
      </w:pPr>
      <w:r>
        <w:rPr>
          <w:color w:val="000000"/>
        </w:rPr>
        <w:drawing>
          <wp:inline distT="0" distB="0" distL="114300" distR="114300">
            <wp:extent cx="1400175" cy="752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1400175" cy="752475"/>
                    </a:xfrm>
                    <a:prstGeom prst="rect">
                      <a:avLst/>
                    </a:prstGeom>
                  </pic:spPr>
                </pic:pic>
              </a:graphicData>
            </a:graphic>
          </wp:inline>
        </w:drawing>
      </w:r>
    </w:p>
    <w:p w14:paraId="464A039B">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3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5" o:title="eqIdc5db41a1f31d6baee7c69990811edb9f"/>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到边</w:t>
      </w:r>
      <w:r>
        <w:object>
          <v:shape id="_x0000_i11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的距离；</w:t>
      </w:r>
    </w:p>
    <w:p w14:paraId="2A51658B">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13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8" o:title="eqIddad2a36927223bd70f426ba06aea4b45"/>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在边</w:t>
      </w:r>
      <w:r>
        <w:object>
          <v:shape id="_x0000_i11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上，联结</w:t>
      </w:r>
      <w:r>
        <w:object>
          <v:shape id="_x0000_i113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11" o:title="eqId63a253c7fdf589ee3dece13d5b5b5732"/>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11" o:title="eqId63a253c7fdf589ee3dece13d5b5b5732"/>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平分</w:t>
      </w:r>
      <w:r>
        <w:object>
          <v:shape id="_x0000_i114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4" o:title="eqId8fabb884dc5f9609de491245463bbe9a"/>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，求线段</w:t>
      </w:r>
      <w:r>
        <w:object>
          <v:shape id="_x0000_i114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16" o:title="eqId20a541b81584a032f571159ea152c85a"/>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的长．</w:t>
      </w:r>
    </w:p>
    <w:p w14:paraId="2CA192D0">
      <w:pPr>
        <w:spacing w:line="360" w:lineRule="auto"/>
        <w:jc w:val="both"/>
        <w:textAlignment w:val="center"/>
        <w:rPr>
          <w:color w:val="000000"/>
        </w:rPr>
      </w:pPr>
      <w:r>
        <w:rPr>
          <w:color w:val="000000"/>
        </w:rPr>
        <w:t xml:space="preserve">22. </w:t>
      </w:r>
      <w:r>
        <w:rPr>
          <w:rFonts w:ascii="宋体" w:hAnsi="宋体" w:eastAsia="宋体" w:cs="宋体"/>
          <w:color w:val="000000"/>
        </w:rPr>
        <w:t>在一节数学探究课上老师提供了若干张直角边分别为</w:t>
      </w:r>
      <w:r>
        <w:object>
          <v:shape id="_x0000_i114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19" o:title="eqId2d62afbeb4b556d5f649781e7df352d1"/>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的直角三角形纸板，如图</w:t>
      </w:r>
      <w:r>
        <w:object>
          <v:shape id="_x0000_i114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1" o:title="eqIdbdaa19de263700a15fcf213d64a8cd57"/>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所示．经过同学们探究后得出如下结论：选用若下张这样的纸片可以互不重叠的拼成一个大正方形，并且内部留下一个“空隙”是一个较小的正方形，图</w:t>
      </w:r>
      <w:r>
        <w:object>
          <v:shape id="_x0000_i114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3" o:title="eqId61128ab996360a038e6e64d82fcba004"/>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是同学们的一种拼法．</w:t>
      </w:r>
    </w:p>
    <w:p w14:paraId="5A0359A3">
      <w:pPr>
        <w:spacing w:line="360" w:lineRule="auto"/>
        <w:jc w:val="both"/>
        <w:textAlignment w:val="center"/>
        <w:rPr>
          <w:color w:val="000000"/>
        </w:rPr>
      </w:pPr>
      <w:r>
        <w:rPr>
          <w:color w:val="000000"/>
        </w:rPr>
        <w:drawing>
          <wp:inline distT="0" distB="0" distL="114300" distR="114300">
            <wp:extent cx="2276475" cy="1714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2276475" cy="1714500"/>
                    </a:xfrm>
                    <a:prstGeom prst="rect">
                      <a:avLst/>
                    </a:prstGeom>
                  </pic:spPr>
                </pic:pic>
              </a:graphicData>
            </a:graphic>
          </wp:inline>
        </w:drawing>
      </w:r>
    </w:p>
    <w:p w14:paraId="7F0E837D">
      <w:pPr>
        <w:spacing w:line="360" w:lineRule="auto"/>
        <w:jc w:val="left"/>
        <w:textAlignment w:val="center"/>
        <w:rPr>
          <w:color w:val="000000"/>
        </w:rPr>
      </w:pPr>
      <w:r>
        <w:rPr>
          <w:color w:val="000000"/>
        </w:rPr>
        <w:t>（1）</w:t>
      </w:r>
      <w:r>
        <w:rPr>
          <w:rFonts w:ascii="宋体" w:hAnsi="宋体" w:eastAsia="宋体" w:cs="宋体"/>
          <w:color w:val="000000"/>
        </w:rPr>
        <w:t>若图</w:t>
      </w:r>
      <w:r>
        <w:object>
          <v:shape id="_x0000_i11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3" o:title="eqId61128ab996360a038e6e64d82fcba004"/>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中大正方形的面积是“空隙”小正方形面积的</w:t>
      </w:r>
      <w:r>
        <w:object>
          <v:shape id="_x0000_i114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27" o:title="eqIde8d02ea8c4988c5c28ab93f0d70fb55a"/>
            <o:lock v:ext="edit" aspectratio="t"/>
            <w10:wrap type="none"/>
            <w10:anchorlock/>
          </v:shape>
          <o:OLEObject Type="Embed" ProgID="Equation.DSMT4" ShapeID="_x0000_i1148" DrawAspect="Content" ObjectID="_1468075848" r:id="rId226">
            <o:LockedField>false</o:LockedField>
          </o:OLEObject>
        </w:object>
      </w:r>
      <w:r>
        <w:rPr>
          <w:rFonts w:ascii="宋体" w:hAnsi="宋体" w:eastAsia="宋体" w:cs="宋体"/>
          <w:color w:val="000000"/>
        </w:rPr>
        <w:t>倍，求</w:t>
      </w:r>
      <w:r>
        <w:object>
          <v:shape id="_x0000_i114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149" DrawAspect="Content" ObjectID="_1468075849" r:id="rId228">
            <o:LockedField>false</o:LockedField>
          </o:OLEObject>
        </w:object>
      </w:r>
      <w:r>
        <w:rPr>
          <w:rFonts w:ascii="宋体" w:hAnsi="宋体" w:eastAsia="宋体" w:cs="宋体"/>
          <w:color w:val="000000"/>
        </w:rPr>
        <w:t>的值；</w:t>
      </w:r>
    </w:p>
    <w:p w14:paraId="135ABB72">
      <w:pPr>
        <w:spacing w:line="360" w:lineRule="auto"/>
        <w:jc w:val="left"/>
        <w:textAlignment w:val="center"/>
        <w:rPr>
          <w:color w:val="000000"/>
        </w:rPr>
      </w:pPr>
      <w:r>
        <w:rPr>
          <w:color w:val="000000"/>
        </w:rPr>
        <w:t>（2）</w:t>
      </w:r>
      <w:r>
        <w:rPr>
          <w:rFonts w:ascii="宋体" w:hAnsi="宋体" w:eastAsia="宋体" w:cs="宋体"/>
          <w:color w:val="000000"/>
        </w:rPr>
        <w:t>请你选择若干张纸片拼出一个符合探究结论的图形（与图</w:t>
      </w:r>
      <w:r>
        <w:object>
          <v:shape id="_x0000_i115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3" o:title="eqId61128ab996360a038e6e64d82fcba004"/>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不同），画出示意图并直接用含</w:t>
      </w:r>
      <w:r>
        <w:object>
          <v:shape id="_x0000_i115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的代数式表示大正方形、小正方形的面积．</w:t>
      </w:r>
    </w:p>
    <w:p w14:paraId="5C26F9FC">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15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 o:title="eqIddd967903ed5a6f640a5b801ec8be0070"/>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9" o:title="eqIded10df4140819d5451773a45de66201b"/>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34" o:title="eqId4b10134e7a46e6f6f7cb9d5e2371727d"/>
            <o:lock v:ext="edit" aspectratio="t"/>
            <w10:wrap type="none"/>
            <w10:anchorlock/>
          </v:shape>
          <o:OLEObject Type="Embed" ProgID="Equation.DSMT4" ShapeID="_x0000_i1154" DrawAspect="Content" ObjectID="_1468075854" r:id="rId233">
            <o:LockedField>false</o:LockedField>
          </o:OLEObject>
        </w:object>
      </w:r>
      <w:r>
        <w:rPr>
          <w:rFonts w:ascii="宋体" w:hAnsi="宋体" w:eastAsia="宋体" w:cs="宋体"/>
          <w:color w:val="000000"/>
        </w:rPr>
        <w:t>，点</w:t>
      </w:r>
      <w:r>
        <w:object>
          <v:shape id="_x0000_i11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 o:title="eqId8455657dde27aabe6adb7b188e031c11"/>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3" o:title="eqId2a30f3a8b673cc28bd90c50cf1a35281"/>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分别在边</w:t>
      </w:r>
      <w:r>
        <w:object>
          <v:shape id="_x0000_i115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0" o:title="eqId0dc5c9827dfd0be5a9c85962d6ccbfb1"/>
            <o:lock v:ext="edit" aspectratio="t"/>
            <w10:wrap type="none"/>
            <w10:anchorlock/>
          </v:shape>
          <o:OLEObject Type="Embed" ProgID="Equation.DSMT4" ShapeID="_x0000_i1157" DrawAspect="Content" ObjectID="_1468075857" r:id="rId237">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上，连接</w:t>
      </w:r>
      <w:r>
        <w:object>
          <v:shape id="_x0000_i11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5" o:title="eqId03902478df1a55bc99703210bccab910"/>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3" o:title="eqId4eedae8d316c76e3d0b451256de03fb9"/>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w:t>
      </w:r>
    </w:p>
    <w:p w14:paraId="14A385FE">
      <w:pPr>
        <w:spacing w:line="360" w:lineRule="auto"/>
        <w:jc w:val="both"/>
        <w:textAlignment w:val="center"/>
        <w:rPr>
          <w:color w:val="000000"/>
        </w:rPr>
      </w:pPr>
      <w:r>
        <w:rPr>
          <w:color w:val="000000"/>
        </w:rPr>
        <w:drawing>
          <wp:inline distT="0" distB="0" distL="114300" distR="114300">
            <wp:extent cx="2762250" cy="1695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2762250" cy="1695450"/>
                    </a:xfrm>
                    <a:prstGeom prst="rect">
                      <a:avLst/>
                    </a:prstGeom>
                  </pic:spPr>
                </pic:pic>
              </a:graphicData>
            </a:graphic>
          </wp:inline>
        </w:drawing>
      </w:r>
    </w:p>
    <w:p w14:paraId="7F64A462">
      <w:pPr>
        <w:spacing w:line="360" w:lineRule="auto"/>
        <w:jc w:val="left"/>
        <w:textAlignment w:val="center"/>
        <w:rPr>
          <w:color w:val="000000"/>
        </w:rPr>
      </w:pPr>
      <w:r>
        <w:rPr>
          <w:color w:val="000000"/>
        </w:rPr>
        <w:t>（1）</w:t>
      </w:r>
      <w:r>
        <w:rPr>
          <w:rFonts w:ascii="宋体" w:hAnsi="宋体" w:eastAsia="宋体" w:cs="宋体"/>
          <w:color w:val="000000"/>
        </w:rPr>
        <w:t>如图</w:t>
      </w:r>
      <w:r>
        <w:object>
          <v:shape id="_x0000_i116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1" o:title="eqIdbdaa19de263700a15fcf213d64a8cd57"/>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，若</w:t>
      </w:r>
      <w:r>
        <w:object>
          <v:shape id="_x0000_i11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44" o:title="eqId497846628a41a9bc750a645e045afb47"/>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31.3pt;width:90.15pt;" o:ole="t" filled="f" o:preferrelative="t" stroked="f" coordsize="21600,21600">
            <v:path/>
            <v:fill on="f" focussize="0,0"/>
            <v:stroke on="f" joinstyle="miter"/>
            <v:imagedata r:id="rId246" o:title="eqId53154e10bb2bf0134c16f682c7d6c257"/>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，求证：</w:t>
      </w:r>
      <w:r>
        <w:object>
          <v:shape id="_x0000_i1164"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48" o:title="eqIde42b730d87bb95763a48c69f1b0329ad"/>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w:t>
      </w:r>
    </w:p>
    <w:p w14:paraId="2EA43875">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16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3" o:title="eqId61128ab996360a038e6e64d82fcba004"/>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，连接</w:t>
      </w:r>
      <w:r>
        <w:object>
          <v:shape id="_x0000_i11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7" o:title="eqIde6e490f703eb6c9bb1278c78ebc2d661"/>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，若</w:t>
      </w:r>
      <w:r>
        <w:object>
          <v:shape id="_x0000_i116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52" o:title="eqId32c38dfd14dde969702dff97ef2270f9"/>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，点</w:t>
      </w:r>
      <w:r>
        <w:object>
          <v:shape id="_x0000_i11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9" o:title="eqIda0ed1ec316bc54c37c4286c208f55667"/>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为</w:t>
      </w:r>
      <w:r>
        <w:object>
          <v:shape id="_x0000_i11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5" o:title="eqId03902478df1a55bc99703210bccab910"/>
            <o:lock v:ext="edit" aspectratio="t"/>
            <w10:wrap type="none"/>
            <w10:anchorlock/>
          </v:shape>
          <o:OLEObject Type="Embed" ProgID="Equation.DSMT4" ShapeID="_x0000_i1169" DrawAspect="Content" ObjectID="_1468075869" r:id="rId25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69880519" name="图片 969880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880519" name="图片 969880519"/>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中点，连接</w:t>
      </w:r>
      <w:r>
        <w:object>
          <v:shape id="_x0000_i117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56" o:title="eqId4cae70b8a9d2d2e96dea62c00ced04b9"/>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3" o:title="eqId4eedae8d316c76e3d0b451256de03fb9"/>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，求</w:t>
      </w:r>
      <w:r>
        <w:object>
          <v:shape id="_x0000_i117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9" o:title="eqIdbeb3748300134501953d6b1c3a905026"/>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的大小．</w:t>
      </w:r>
    </w:p>
    <w:p w14:paraId="17623177">
      <w:pPr>
        <w:spacing w:line="360" w:lineRule="auto"/>
        <w:jc w:val="both"/>
        <w:textAlignment w:val="center"/>
        <w:rPr>
          <w:color w:val="000000"/>
        </w:rPr>
      </w:pPr>
      <w:r>
        <w:rPr>
          <w:color w:val="000000"/>
        </w:rPr>
        <w:t xml:space="preserve">24. </w:t>
      </w:r>
      <w:r>
        <w:rPr>
          <w:rFonts w:ascii="宋体" w:hAnsi="宋体" w:eastAsia="宋体" w:cs="宋体"/>
          <w:color w:val="000000"/>
        </w:rPr>
        <w:t>若一元二次方程</w:t>
      </w:r>
      <w:r>
        <w:object>
          <v:shape id="_x0000_i117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61" o:title="eqId4c3f3db6b7c682450309a6ccba5ac5a2"/>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有两个实数根为</w:t>
      </w:r>
      <w:r>
        <w:object>
          <v:shape id="_x0000_i117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63" o:title="eqIde170f206fdbbd834aad7580c727e2cc6"/>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265" o:title="eqId5b5858ee1ce52b251816757257a11c29"/>
            <o:lock v:ext="edit" aspectratio="t"/>
            <w10:wrap type="none"/>
            <w10:anchorlock/>
          </v:shape>
          <o:OLEObject Type="Embed" ProgID="Equation.DSMT4" ShapeID="_x0000_i1175" DrawAspect="Content" ObjectID="_1468075875" r:id="rId264">
            <o:LockedField>false</o:LockedField>
          </o:OLEObject>
        </w:object>
      </w:r>
      <w:r>
        <w:rPr>
          <w:rFonts w:ascii="宋体" w:hAnsi="宋体" w:eastAsia="宋体" w:cs="宋体"/>
          <w:color w:val="000000"/>
        </w:rPr>
        <w:t>，那么</w:t>
      </w:r>
      <w:r>
        <w:object>
          <v:shape id="_x0000_i1176"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67" o:title="eqId8eb4b92709bdf32fcd9290c4d49e2969"/>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69" o:title="eqId00aeb435e32a4a46949d5d32d683fc65"/>
            <o:lock v:ext="edit" aspectratio="t"/>
            <w10:wrap type="none"/>
            <w10:anchorlock/>
          </v:shape>
          <o:OLEObject Type="Embed" ProgID="Equation.DSMT4" ShapeID="_x0000_i1177" DrawAspect="Content" ObjectID="_1468075877" r:id="rId268">
            <o:LockedField>false</o:LockedField>
          </o:OLEObject>
        </w:object>
      </w:r>
      <w:r>
        <w:rPr>
          <w:rFonts w:ascii="宋体" w:hAnsi="宋体" w:eastAsia="宋体" w:cs="宋体"/>
          <w:color w:val="000000"/>
        </w:rPr>
        <w:t>，这就是一元二次方程的根与系数的关系．利用该结论，不解方程便可以求二次方程的两根之和与积，例如</w:t>
      </w:r>
      <w:r>
        <w:object>
          <v:shape id="_x0000_i1178"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271" o:title="eqIda01fce4319d2b31054d6579574affec9"/>
            <o:lock v:ext="edit" aspectratio="t"/>
            <w10:wrap type="none"/>
            <w10:anchorlock/>
          </v:shape>
          <o:OLEObject Type="Embed" ProgID="Equation.DSMT4" ShapeID="_x0000_i1178" DrawAspect="Content" ObjectID="_1468075878" r:id="rId270">
            <o:LockedField>false</o:LockedField>
          </o:OLEObject>
        </w:object>
      </w:r>
      <w:r>
        <w:rPr>
          <w:rFonts w:ascii="宋体" w:hAnsi="宋体" w:eastAsia="宋体" w:cs="宋体"/>
          <w:color w:val="000000"/>
        </w:rPr>
        <w:t>的两个根分别为</w:t>
      </w:r>
      <w:r>
        <w:object>
          <v:shape id="_x0000_i1179"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63" o:title="eqIde170f206fdbbd834aad7580c727e2cc6"/>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265" o:title="eqId5b5858ee1ce52b251816757257a11c29"/>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．则</w:t>
      </w:r>
      <w:r>
        <w:object>
          <v:shape id="_x0000_i1181" o:spt="75" alt="学科网(www.zxxk.com)--教育资源门户，提供试卷、教案、课件、论文、素材以及各类教学资源下载，还有大量而丰富的教学相关资讯！" type="#_x0000_t75" style="height:31.3pt;width:80.15pt;" o:ole="t" filled="f" o:preferrelative="t" stroked="f" coordsize="21600,21600">
            <v:path/>
            <v:fill on="f" focussize="0,0"/>
            <v:stroke on="f" joinstyle="miter"/>
            <v:imagedata r:id="rId275" o:title="eqId6a08d5c1ce779458f84d7a9aeb15ab72"/>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31.3pt;width:67pt;" o:ole="t" filled="f" o:preferrelative="t" stroked="f" coordsize="21600,21600">
            <v:path/>
            <v:fill on="f" focussize="0,0"/>
            <v:stroke on="f" joinstyle="miter"/>
            <v:imagedata r:id="rId277" o:title="eqIdf47096fa0eb4140148b097724e835931"/>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w:t>
      </w:r>
    </w:p>
    <w:p w14:paraId="5E27FF4B">
      <w:pPr>
        <w:spacing w:line="360" w:lineRule="auto"/>
        <w:jc w:val="left"/>
        <w:textAlignment w:val="center"/>
        <w:rPr>
          <w:color w:val="000000"/>
        </w:rPr>
      </w:pPr>
      <w:r>
        <w:rPr>
          <w:color w:val="000000"/>
        </w:rPr>
        <w:t>（1）</w:t>
      </w:r>
      <w:r>
        <w:rPr>
          <w:rFonts w:ascii="宋体" w:hAnsi="宋体" w:eastAsia="宋体" w:cs="宋体"/>
          <w:color w:val="000000"/>
        </w:rPr>
        <w:t>小聪同学喜爱思考，他发现利用根与系数的关系不仅可以求解两根之和与两根之积，还可求解方程两根的倒数和．不解方程，请求一元二次方程</w:t>
      </w:r>
      <w:r>
        <w:object>
          <v:shape id="_x0000_i1183"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271" o:title="eqIda01fce4319d2b31054d6579574affec9"/>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的两个根的倒数和．</w:t>
      </w:r>
    </w:p>
    <w:p w14:paraId="273F9B23">
      <w:pPr>
        <w:spacing w:line="360" w:lineRule="auto"/>
        <w:jc w:val="left"/>
        <w:textAlignment w:val="center"/>
        <w:rPr>
          <w:color w:val="000000"/>
        </w:rPr>
      </w:pPr>
      <w:r>
        <w:rPr>
          <w:color w:val="000000"/>
        </w:rPr>
        <w:t>（2）</w:t>
      </w:r>
      <w:r>
        <w:rPr>
          <w:rFonts w:ascii="宋体" w:hAnsi="宋体" w:eastAsia="宋体" w:cs="宋体"/>
          <w:color w:val="000000"/>
        </w:rPr>
        <w:t>小明同学酷爱数学，他进一步研究根与系数的关系，发现了一种解一元二次方程的新方法．例如方程</w:t>
      </w:r>
      <w:r>
        <w:object>
          <v:shape id="_x0000_i118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80" o:title="eqIdc23992af74db084ffce1a502da4ecf7c"/>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82" o:title="eqId7f1c1427ade65d224b1a819034970cc4"/>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84" o:title="eqId9ce4430b8b9b0c78de693513a7f88915"/>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6" o:title="eqId0bfbe5aee5c3083bb3afca3fbf59c201"/>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288" o:title="eqId56ea419e71ea3168a0d1ee2b95915a24"/>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290" o:title="eqId98aaab622bebfc729a86e33b0f1fb3cf"/>
            <o:lock v:ext="edit" aspectratio="t"/>
            <w10:wrap type="none"/>
            <w10:anchorlock/>
          </v:shape>
          <o:OLEObject Type="Embed" ProgID="Equation.DSMT4" ShapeID="_x0000_i1189" DrawAspect="Content" ObjectID="_1468075889" r:id="rId289">
            <o:LockedField>false</o:LockedField>
          </o:OLEObject>
        </w:object>
      </w:r>
      <w:r>
        <w:rPr>
          <w:rFonts w:ascii="宋体" w:hAnsi="宋体" w:eastAsia="宋体" w:cs="宋体"/>
          <w:color w:val="000000"/>
        </w:rPr>
        <w:t>．</w:t>
      </w:r>
    </w:p>
    <w:p w14:paraId="0F86C53E">
      <w:pPr>
        <w:spacing w:line="360" w:lineRule="auto"/>
        <w:jc w:val="both"/>
        <w:textAlignment w:val="center"/>
        <w:rPr>
          <w:color w:val="000000"/>
        </w:rPr>
      </w:pPr>
      <w:r>
        <w:rPr>
          <w:rFonts w:ascii="宋体" w:hAnsi="宋体" w:eastAsia="宋体" w:cs="宋体"/>
          <w:color w:val="000000"/>
        </w:rPr>
        <w:t>设</w:t>
      </w:r>
      <w:r>
        <w:object>
          <v:shape id="_x0000_i1190" o:spt="75" alt="学科网(www.zxxk.com)--教育资源门户，提供试卷、教案、课件、论文、素材以及各类教学资源下载，还有大量而丰富的教学相关资讯！" type="#_x0000_t75" style="height:31.3pt;width:50.1pt;" o:ole="t" filled="f" o:preferrelative="t" stroked="f" coordsize="21600,21600">
            <v:path/>
            <v:fill on="f" focussize="0,0"/>
            <v:stroke on="f" joinstyle="miter"/>
            <v:imagedata r:id="rId292" o:title="eqId550784873f71030c10f27dd4cc0e748d"/>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31.3pt;width:51.35pt;" o:ole="t" filled="f" o:preferrelative="t" stroked="f" coordsize="21600,21600">
            <v:path/>
            <v:fill on="f" focussize="0,0"/>
            <v:stroke on="f" joinstyle="miter"/>
            <v:imagedata r:id="rId294" o:title="eqId4b4bf2728ea85e2e644b65cf04a36d09"/>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，则</w:t>
      </w:r>
      <w:r>
        <w:object>
          <v:shape id="_x0000_i1192"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296" o:title="eqId86a4ceb737d942429fbe10ee9781077f"/>
            <o:lock v:ext="edit" aspectratio="t"/>
            <w10:wrap type="none"/>
            <w10:anchorlock/>
          </v:shape>
          <o:OLEObject Type="Embed" ProgID="Equation.DSMT4" ShapeID="_x0000_i1192" DrawAspect="Content" ObjectID="_1468075892" r:id="rId295">
            <o:LockedField>false</o:LockedField>
          </o:OLEObject>
        </w:object>
      </w:r>
      <w:r>
        <w:rPr>
          <w:rFonts w:ascii="宋体" w:hAnsi="宋体" w:eastAsia="宋体" w:cs="宋体"/>
          <w:color w:val="000000"/>
        </w:rPr>
        <w:t>，即</w:t>
      </w:r>
      <w:r>
        <w:object>
          <v:shape id="_x0000_i1193" o:spt="75" alt="学科网(www.zxxk.com)--教育资源门户，提供试卷、教案、课件、论文、素材以及各类教学资源下载，还有大量而丰富的教学相关资讯！" type="#_x0000_t75" style="height:31.3pt;width:67pt;" o:ole="t" filled="f" o:preferrelative="t" stroked="f" coordsize="21600,21600">
            <v:path/>
            <v:fill on="f" focussize="0,0"/>
            <v:stroke on="f" joinstyle="miter"/>
            <v:imagedata r:id="rId298" o:title="eqId6fe710407e6211953b7adcaa52ad5ff2"/>
            <o:lock v:ext="edit" aspectratio="t"/>
            <w10:wrap type="none"/>
            <w10:anchorlock/>
          </v:shape>
          <o:OLEObject Type="Embed" ProgID="Equation.DSMT4" ShapeID="_x0000_i1193" DrawAspect="Content" ObjectID="_1468075893" r:id="rId297">
            <o:LockedField>false</o:LockedField>
          </o:OLEObject>
        </w:object>
      </w:r>
      <w:r>
        <w:rPr>
          <w:rFonts w:ascii="宋体" w:hAnsi="宋体" w:eastAsia="宋体" w:cs="宋体"/>
          <w:color w:val="000000"/>
        </w:rPr>
        <w:t>，解得</w:t>
      </w:r>
      <w:r>
        <w:object>
          <v:shape id="_x0000_i1194" o:spt="75" alt="学科网(www.zxxk.com)--教育资源门户，提供试卷、教案、课件、论文、素材以及各类教学资源下载，还有大量而丰富的教学相关资讯！" type="#_x0000_t75" style="height:33.8pt;width:52.6pt;" o:ole="t" filled="f" o:preferrelative="t" stroked="f" coordsize="21600,21600">
            <v:path/>
            <v:fill on="f" focussize="0,0"/>
            <v:stroke on="f" joinstyle="miter"/>
            <v:imagedata r:id="rId300" o:title="eqId53f5c2bdad06727f330bfe3de46dc515"/>
            <o:lock v:ext="edit" aspectratio="t"/>
            <w10:wrap type="none"/>
            <w10:anchorlock/>
          </v:shape>
          <o:OLEObject Type="Embed" ProgID="Equation.DSMT4" ShapeID="_x0000_i1194" DrawAspect="Content" ObjectID="_1468075894" r:id="rId299">
            <o:LockedField>false</o:LockedField>
          </o:OLEObject>
        </w:object>
      </w:r>
      <w:r>
        <w:rPr>
          <w:rFonts w:ascii="宋体" w:hAnsi="宋体" w:eastAsia="宋体" w:cs="宋体"/>
          <w:color w:val="000000"/>
        </w:rPr>
        <w:t>，所以原方程的解为</w:t>
      </w:r>
      <w:r>
        <w:object>
          <v:shape id="_x0000_i1195" o:spt="75" alt="学科网(www.zxxk.com)--教育资源门户，提供试卷、教案、课件、论文、素材以及各类教学资源下载，还有大量而丰富的教学相关资讯！" type="#_x0000_t75" style="height:33.8pt;width:65.75pt;" o:ole="t" filled="f" o:preferrelative="t" stroked="f" coordsize="21600,21600">
            <v:path/>
            <v:fill on="f" focussize="0,0"/>
            <v:stroke on="f" joinstyle="miter"/>
            <v:imagedata r:id="rId302" o:title="eqId5620962cf36ade606bed64ff3b59e696"/>
            <o:lock v:ext="edit" aspectratio="t"/>
            <w10:wrap type="none"/>
            <w10:anchorlock/>
          </v:shape>
          <o:OLEObject Type="Embed" ProgID="Equation.DSMT4" ShapeID="_x0000_i1195" DrawAspect="Content" ObjectID="_1468075895" r:id="rId301">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33.8pt;width:68.25pt;" o:ole="t" filled="f" o:preferrelative="t" stroked="f" coordsize="21600,21600">
            <v:path/>
            <v:fill on="f" focussize="0,0"/>
            <v:stroke on="f" joinstyle="miter"/>
            <v:imagedata r:id="rId304" o:title="eqIdfc1e6e134cbf83f3133884084707fd26"/>
            <o:lock v:ext="edit" aspectratio="t"/>
            <w10:wrap type="none"/>
            <w10:anchorlock/>
          </v:shape>
          <o:OLEObject Type="Embed" ProgID="Equation.DSMT4" ShapeID="_x0000_i1196" DrawAspect="Content" ObjectID="_1468075896" r:id="rId303">
            <o:LockedField>false</o:LockedField>
          </o:OLEObject>
        </w:object>
      </w:r>
      <w:r>
        <w:rPr>
          <w:rFonts w:ascii="宋体" w:hAnsi="宋体" w:eastAsia="宋体" w:cs="宋体"/>
          <w:color w:val="000000"/>
        </w:rPr>
        <w:t>．请利用小明的方法解方程</w:t>
      </w:r>
      <w:r>
        <w:object>
          <v:shape id="_x0000_i1197"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306" o:title="eqIdd3c3287657472476803350817f4358c4"/>
            <o:lock v:ext="edit" aspectratio="t"/>
            <w10:wrap type="none"/>
            <w10:anchorlock/>
          </v:shape>
          <o:OLEObject Type="Embed" ProgID="Equation.DSMT4" ShapeID="_x0000_i1197" DrawAspect="Content" ObjectID="_1468075897" r:id="rId305">
            <o:LockedField>false</o:LockedField>
          </o:OLEObject>
        </w:object>
      </w:r>
      <w:r>
        <w:rPr>
          <w:rFonts w:ascii="宋体" w:hAnsi="宋体" w:eastAsia="宋体" w:cs="宋体"/>
          <w:color w:val="000000"/>
        </w:rPr>
        <w:t>．</w:t>
      </w:r>
    </w:p>
    <w:p w14:paraId="18AE8F07">
      <w:pPr>
        <w:spacing w:line="360" w:lineRule="auto"/>
        <w:jc w:val="left"/>
        <w:textAlignment w:val="center"/>
        <w:rPr>
          <w:color w:val="000000"/>
        </w:rPr>
      </w:pPr>
      <w:r>
        <w:rPr>
          <w:color w:val="000000"/>
        </w:rPr>
        <w:t>（3）</w:t>
      </w:r>
      <w:r>
        <w:rPr>
          <w:rFonts w:ascii="宋体" w:hAnsi="宋体" w:eastAsia="宋体" w:cs="宋体"/>
          <w:color w:val="000000"/>
        </w:rPr>
        <w:t>小睿同学善于发现，他对三次方程</w:t>
      </w:r>
      <w:r>
        <w:object>
          <v:shape id="_x0000_i1198"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308" o:title="eqIdbf1c52a9b946848993deb2d8ae739129"/>
            <o:lock v:ext="edit" aspectratio="t"/>
            <w10:wrap type="none"/>
            <w10:anchorlock/>
          </v:shape>
          <o:OLEObject Type="Embed" ProgID="Equation.DSMT4" ShapeID="_x0000_i1198" DrawAspect="Content" ObjectID="_1468075898" r:id="rId30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69880517" name="图片 969880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880517" name="图片 969880517"/>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根与系数关系作了探究，将该方程两边同时除以</w:t>
      </w:r>
      <w:r>
        <w:object>
          <v:shape id="_x0000_i119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0" o:title="eqId0a6936d370d6a238a608ca56f87198de"/>
            <o:lock v:ext="edit" aspectratio="t"/>
            <w10:wrap type="none"/>
            <w10:anchorlock/>
          </v:shape>
          <o:OLEObject Type="Embed" ProgID="Equation.DSMT4" ShapeID="_x0000_i1199" DrawAspect="Content" ObjectID="_1468075899" r:id="rId309">
            <o:LockedField>false</o:LockedField>
          </o:OLEObject>
        </w:object>
      </w:r>
      <w:r>
        <w:rPr>
          <w:rFonts w:ascii="宋体" w:hAnsi="宋体" w:eastAsia="宋体" w:cs="宋体"/>
          <w:color w:val="000000"/>
        </w:rPr>
        <w:t>可得</w:t>
      </w:r>
      <w:r>
        <w:object>
          <v:shape id="_x0000_i1200"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312" o:title="eqIdafca616aaa01f2cccbf7ae1b732f88a7"/>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．若该方程的三个根分别为</w:t>
      </w:r>
      <w:r>
        <w:object>
          <v:shape id="_x0000_i120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63" o:title="eqIde170f206fdbbd834aad7580c727e2cc6"/>
            <o:lock v:ext="edit" aspectratio="t"/>
            <w10:wrap type="none"/>
            <w10:anchorlock/>
          </v:shape>
          <o:OLEObject Type="Embed" ProgID="Equation.DSMT4" ShapeID="_x0000_i1201" DrawAspect="Content" ObjectID="_1468075901" r:id="rId313">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265" o:title="eqId5b5858ee1ce52b251816757257a11c29"/>
            <o:lock v:ext="edit" aspectratio="t"/>
            <w10:wrap type="none"/>
            <w10:anchorlock/>
          </v:shape>
          <o:OLEObject Type="Embed" ProgID="Equation.DSMT4" ShapeID="_x0000_i1202" DrawAspect="Content" ObjectID="_1468075902" r:id="rId314">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316" o:title="eqId9f435efcc7869eec21bdba1ed81dc3f5"/>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，则</w:t>
      </w:r>
      <w:r>
        <w:object>
          <v:shape id="_x0000_i1204"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318" o:title="eqId2089ee07cf1006bc2164c4485aafc9da"/>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，将其展开后为</w:t>
      </w:r>
      <w:r>
        <w:object>
          <v:shape id="_x0000_i1205" o:spt="75" alt="学科网(www.zxxk.com)--教育资源门户，提供试卷、教案、课件、论文、素材以及各类教学资源下载，还有大量而丰富的教学相关资讯！" type="#_x0000_t75" style="height:20.25pt;width:233.25pt;" o:ole="t" filled="f" o:preferrelative="t" stroked="f" coordsize="21600,21600">
            <v:path/>
            <v:fill on="f" focussize="0,0"/>
            <v:stroke on="f" joinstyle="miter"/>
            <v:imagedata r:id="rId320" o:title="eqId3ad18a3e43e2cea1b5dc033e19f71164"/>
            <o:lock v:ext="edit" aspectratio="t"/>
            <w10:wrap type="none"/>
            <w10:anchorlock/>
          </v:shape>
          <o:OLEObject Type="Embed" ProgID="Equation.DSMT4" ShapeID="_x0000_i1205" DrawAspect="Content" ObjectID="_1468075905" r:id="rId319">
            <o:LockedField>false</o:LockedField>
          </o:OLEObject>
        </w:object>
      </w:r>
      <w:r>
        <w:rPr>
          <w:rFonts w:ascii="宋体" w:hAnsi="宋体" w:eastAsia="宋体" w:cs="宋体"/>
          <w:color w:val="000000"/>
        </w:rPr>
        <w:t>，于是</w:t>
      </w:r>
      <w:r>
        <w:object>
          <v:shape id="_x0000_i1206"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22" o:title="eqId8ea5cc61545b52d113ac1b63da3ca9e8"/>
            <o:lock v:ext="edit" aspectratio="t"/>
            <w10:wrap type="none"/>
            <w10:anchorlock/>
          </v:shape>
          <o:OLEObject Type="Embed" ProgID="Equation.DSMT4" ShapeID="_x0000_i1206" DrawAspect="Content" ObjectID="_1468075906" r:id="rId321">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31.3pt;width:88.9pt;" o:ole="t" filled="f" o:preferrelative="t" stroked="f" coordsize="21600,21600">
            <v:path/>
            <v:fill on="f" focussize="0,0"/>
            <v:stroke on="f" joinstyle="miter"/>
            <v:imagedata r:id="rId324" o:title="eqIda68fa9d0bc2447e2098b8fb1b381061b"/>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26" o:title="eqId088407d496ac5a4f4f8877d80b95a12f"/>
            <o:lock v:ext="edit" aspectratio="t"/>
            <w10:wrap type="none"/>
            <w10:anchorlock/>
          </v:shape>
          <o:OLEObject Type="Embed" ProgID="Equation.DSMT4" ShapeID="_x0000_i1208" DrawAspect="Content" ObjectID="_1468075908" r:id="rId325">
            <o:LockedField>false</o:LockedField>
          </o:OLEObject>
        </w:object>
      </w:r>
      <w:r>
        <w:rPr>
          <w:rFonts w:ascii="宋体" w:hAnsi="宋体" w:eastAsia="宋体" w:cs="宋体"/>
          <w:color w:val="000000"/>
        </w:rPr>
        <w:t>．若三次方程</w:t>
      </w:r>
      <w:r>
        <w:object>
          <v:shape id="_x0000_i1209" o:spt="75" alt="学科网(www.zxxk.com)--教育资源门户，提供试卷、教案、课件、论文、素材以及各类教学资源下载，还有大量而丰富的教学相关资讯！" type="#_x0000_t75" style="height:15.65pt;width:98.3pt;" o:ole="t" filled="f" o:preferrelative="t" stroked="f" coordsize="21600,21600">
            <v:path/>
            <v:fill on="f" focussize="0,0"/>
            <v:stroke on="f" joinstyle="miter"/>
            <v:imagedata r:id="rId328" o:title="eqId0d1b1e2b4f5e9041b2e24807b223aea6"/>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的三个根分别为</w:t>
      </w:r>
      <w:r>
        <w:object>
          <v:shape id="_x0000_i1210"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63" o:title="eqIde170f206fdbbd834aad7580c727e2cc6"/>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265" o:title="eqId5b5858ee1ce52b251816757257a11c29"/>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316" o:title="eqId9f435efcc7869eec21bdba1ed81dc3f5"/>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，且</w:t>
      </w:r>
      <w:r>
        <w:object>
          <v:shape id="_x0000_i1213" o:spt="75" alt="学科网(www.zxxk.com)--教育资源门户，提供试卷、教案、课件、论文、素材以及各类教学资源下载，还有大量而丰富的教学相关资讯！" type="#_x0000_t75" style="height:15.65pt;width:75.15pt;" o:ole="t" filled="f" o:preferrelative="t" stroked="f" coordsize="21600,21600">
            <v:path/>
            <v:fill on="f" focussize="0,0"/>
            <v:stroke on="f" joinstyle="miter"/>
            <v:imagedata r:id="rId333" o:title="eqIdd88cc9b018280bf1f32d13d22677a537"/>
            <o:lock v:ext="edit" aspectratio="t"/>
            <w10:wrap type="none"/>
            <w10:anchorlock/>
          </v:shape>
          <o:OLEObject Type="Embed" ProgID="Equation.DSMT4" ShapeID="_x0000_i1213" DrawAspect="Content" ObjectID="_1468075913" r:id="rId332">
            <o:LockedField>false</o:LockedField>
          </o:OLEObject>
        </w:object>
      </w:r>
      <w:r>
        <w:rPr>
          <w:rFonts w:ascii="宋体" w:hAnsi="宋体" w:eastAsia="宋体" w:cs="宋体"/>
          <w:color w:val="000000"/>
        </w:rPr>
        <w:t>．请先说明</w:t>
      </w:r>
      <w:r>
        <w:object>
          <v:shape id="_x0000_i121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35" o:title="eqId64a13c8b802d67b8ebb5cc3904b3b89b"/>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、再直接（不必书写过程）写一个三次方程且使得该三次方程的三个根分别为</w:t>
      </w:r>
      <w:r>
        <w:object>
          <v:shape id="_x0000_i121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37" o:title="eqId339d39e0e94c0ae5a00419ecae1408ae"/>
            <o:lock v:ext="edit" aspectratio="t"/>
            <w10:wrap type="none"/>
            <w10:anchorlock/>
          </v:shape>
          <o:OLEObject Type="Embed" ProgID="Equation.DSMT4" ShapeID="_x0000_i1215" DrawAspect="Content" ObjectID="_1468075915" r:id="rId336">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39" o:title="eqId0265d952fb13a0414f89ca5cd43b3886"/>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41" o:title="eqIdb9c3800050f1e20451eec129e7e47cad"/>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w:t>
      </w:r>
    </w:p>
    <w:p w14:paraId="73423EE4">
      <w:pPr>
        <w:spacing w:line="360" w:lineRule="auto"/>
        <w:jc w:val="both"/>
        <w:textAlignment w:val="center"/>
        <w:rPr>
          <w:color w:val="000000"/>
        </w:rPr>
      </w:pPr>
      <w:r>
        <w:rPr>
          <w:color w:val="000000"/>
        </w:rPr>
        <w:t xml:space="preserve">25. </w:t>
      </w:r>
      <w:r>
        <w:rPr>
          <w:rFonts w:ascii="宋体" w:hAnsi="宋体" w:eastAsia="宋体" w:cs="宋体"/>
          <w:color w:val="000000"/>
        </w:rPr>
        <w:t>已知：在</w:t>
      </w:r>
      <w:r>
        <w:object>
          <v:shape id="_x0000_i121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 o:title="eqIddd967903ed5a6f640a5b801ec8be0070"/>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中，</w:t>
      </w:r>
      <w:r>
        <w:object>
          <v:shape id="_x0000_i121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9" o:title="eqIded10df4140819d5451773a45de66201b"/>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 o:title="eqId9d78abbad68bbbf12af10cd40ef4c353"/>
            <o:lock v:ext="edit" aspectratio="t"/>
            <w10:wrap type="none"/>
            <w10:anchorlock/>
          </v:shape>
          <o:OLEObject Type="Embed" ProgID="Equation.DSMT4" ShapeID="_x0000_i1220" DrawAspect="Content" ObjectID="_1468075920" r:id="rId344">
            <o:LockedField>false</o:LockedField>
          </o:OLEObject>
        </w:object>
      </w:r>
      <w:r>
        <w:rPr>
          <w:rFonts w:ascii="宋体" w:hAnsi="宋体" w:eastAsia="宋体" w:cs="宋体"/>
          <w:color w:val="000000"/>
        </w:rPr>
        <w:t>为</w:t>
      </w:r>
      <w:r>
        <w:object>
          <v:shape id="_x0000_i12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5" o:title="eqId15c0dbe3c080c4c4636c64803e5c1f76"/>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的角平分线，点</w:t>
      </w:r>
      <w:r>
        <w:object>
          <v:shape id="_x0000_i122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8" o:title="eqIddad2a36927223bd70f426ba06aea4b45"/>
            <o:lock v:ext="edit" aspectratio="t"/>
            <w10:wrap type="none"/>
            <w10:anchorlock/>
          </v:shape>
          <o:OLEObject Type="Embed" ProgID="Equation.DSMT4" ShapeID="_x0000_i1222" DrawAspect="Content" ObjectID="_1468075922" r:id="rId346">
            <o:LockedField>false</o:LockedField>
          </o:OLEObject>
        </w:object>
      </w:r>
      <w:r>
        <w:rPr>
          <w:rFonts w:ascii="宋体" w:hAnsi="宋体" w:eastAsia="宋体" w:cs="宋体"/>
          <w:color w:val="000000"/>
        </w:rPr>
        <w:t>在角平分线</w:t>
      </w:r>
      <w:r>
        <w:object>
          <v:shape id="_x0000_i12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 o:title="eqId9d78abbad68bbbf12af10cd40ef4c353"/>
            <o:lock v:ext="edit" aspectratio="t"/>
            <w10:wrap type="none"/>
            <w10:anchorlock/>
          </v:shape>
          <o:OLEObject Type="Embed" ProgID="Equation.DSMT4" ShapeID="_x0000_i1223" DrawAspect="Content" ObjectID="_1468075923" r:id="rId347">
            <o:LockedField>false</o:LockedField>
          </o:OLEObject>
        </w:object>
      </w:r>
      <w:r>
        <w:rPr>
          <w:rFonts w:ascii="宋体" w:hAnsi="宋体" w:eastAsia="宋体" w:cs="宋体"/>
          <w:color w:val="000000"/>
        </w:rPr>
        <w:t>的延长线上．</w:t>
      </w:r>
    </w:p>
    <w:p w14:paraId="3625E3EB">
      <w:pPr>
        <w:spacing w:line="360" w:lineRule="auto"/>
        <w:jc w:val="both"/>
        <w:textAlignment w:val="center"/>
        <w:rPr>
          <w:color w:val="000000"/>
        </w:rPr>
      </w:pPr>
      <w:r>
        <w:rPr>
          <w:color w:val="000000"/>
        </w:rPr>
        <w:drawing>
          <wp:inline distT="0" distB="0" distL="114300" distR="114300">
            <wp:extent cx="3248025" cy="1304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8"/>
                    <a:stretch>
                      <a:fillRect/>
                    </a:stretch>
                  </pic:blipFill>
                  <pic:spPr>
                    <a:xfrm>
                      <a:off x="0" y="0"/>
                      <a:ext cx="3248025" cy="1304925"/>
                    </a:xfrm>
                    <a:prstGeom prst="rect">
                      <a:avLst/>
                    </a:prstGeom>
                  </pic:spPr>
                </pic:pic>
              </a:graphicData>
            </a:graphic>
          </wp:inline>
        </w:drawing>
      </w:r>
    </w:p>
    <w:p w14:paraId="3131F167">
      <w:pPr>
        <w:spacing w:line="360" w:lineRule="auto"/>
        <w:jc w:val="left"/>
        <w:textAlignment w:val="center"/>
        <w:rPr>
          <w:color w:val="000000"/>
        </w:rPr>
      </w:pPr>
      <w:r>
        <w:rPr>
          <w:color w:val="000000"/>
        </w:rPr>
        <w:t>（1）</w:t>
      </w:r>
      <w:r>
        <w:rPr>
          <w:rFonts w:ascii="宋体" w:hAnsi="宋体" w:eastAsia="宋体" w:cs="宋体"/>
          <w:color w:val="000000"/>
        </w:rPr>
        <w:t>如图</w:t>
      </w:r>
      <w:r>
        <w:object>
          <v:shape id="_x0000_i122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1" o:title="eqIdbdaa19de263700a15fcf213d64a8cd57"/>
            <o:lock v:ext="edit" aspectratio="t"/>
            <w10:wrap type="none"/>
            <w10:anchorlock/>
          </v:shape>
          <o:OLEObject Type="Embed" ProgID="Equation.DSMT4" ShapeID="_x0000_i1224" DrawAspect="Content" ObjectID="_1468075924" r:id="rId349">
            <o:LockedField>false</o:LockedField>
          </o:OLEObject>
        </w:object>
      </w:r>
      <w:r>
        <w:rPr>
          <w:rFonts w:ascii="宋体" w:hAnsi="宋体" w:eastAsia="宋体" w:cs="宋体"/>
          <w:color w:val="000000"/>
        </w:rPr>
        <w:t>，连接</w:t>
      </w:r>
      <w:r>
        <w:object>
          <v:shape id="_x0000_i1225"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351" o:title="eqIdbd33764ff4efddfe11a98a609753715c"/>
            <o:lock v:ext="edit" aspectratio="t"/>
            <w10:wrap type="none"/>
            <w10:anchorlock/>
          </v:shape>
          <o:OLEObject Type="Embed" ProgID="Equation.DSMT4" ShapeID="_x0000_i1225" DrawAspect="Content" ObjectID="_1468075925" r:id="rId350">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353" o:title="eqIdd2be49c37e30a3ced0364c3e74d8c687"/>
            <o:lock v:ext="edit" aspectratio="t"/>
            <w10:wrap type="none"/>
            <w10:anchorlock/>
          </v:shape>
          <o:OLEObject Type="Embed" ProgID="Equation.DSMT4" ShapeID="_x0000_i1226" DrawAspect="Content" ObjectID="_1468075926" r:id="rId352">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355" o:title="eqId63e4d19bf237a6fca67e0d01a9ddb726"/>
            <o:lock v:ext="edit" aspectratio="t"/>
            <w10:wrap type="none"/>
            <w10:anchorlock/>
          </v:shape>
          <o:OLEObject Type="Embed" ProgID="Equation.DSMT4" ShapeID="_x0000_i1227" DrawAspect="Content" ObjectID="_1468075927" r:id="rId354">
            <o:LockedField>false</o:LockedField>
          </o:OLEObject>
        </w:object>
      </w:r>
      <w:r>
        <w:rPr>
          <w:rFonts w:ascii="宋体" w:hAnsi="宋体" w:eastAsia="宋体" w:cs="宋体"/>
          <w:color w:val="000000"/>
        </w:rPr>
        <w:t>，求证，</w:t>
      </w:r>
      <w:r>
        <w:object>
          <v:shape id="_x0000_i1228" o:spt="75" alt="学科网(www.zxxk.com)--教育资源门户，提供试卷、教案、课件、论文、素材以及各类教学资源下载，还有大量而丰富的教学相关资讯！" type="#_x0000_t75" style="height:13pt;width:47pt;" o:ole="t" filled="f" o:preferrelative="t" stroked="f" coordsize="21600,21600">
            <v:path/>
            <v:fill on="f" focussize="0,0"/>
            <v:stroke on="f" joinstyle="miter"/>
            <v:imagedata r:id="rId357" o:title="eqId83640592853a53872d7af69c0cffc1bb"/>
            <o:lock v:ext="edit" aspectratio="t"/>
            <w10:wrap type="none"/>
            <w10:anchorlock/>
          </v:shape>
          <o:OLEObject Type="Embed" ProgID="Equation.DSMT4" ShapeID="_x0000_i1228" DrawAspect="Content" ObjectID="_1468075928" r:id="rId356">
            <o:LockedField>false</o:LockedField>
          </o:OLEObject>
        </w:object>
      </w:r>
      <w:r>
        <w:rPr>
          <w:rFonts w:ascii="宋体" w:hAnsi="宋体" w:eastAsia="宋体" w:cs="宋体"/>
          <w:color w:val="000000"/>
        </w:rPr>
        <w:t>；</w:t>
      </w:r>
    </w:p>
    <w:p w14:paraId="17610B9B">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22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8" o:title="eqIddad2a36927223bd70f426ba06aea4b45"/>
            <o:lock v:ext="edit" aspectratio="t"/>
            <w10:wrap type="none"/>
            <w10:anchorlock/>
          </v:shape>
          <o:OLEObject Type="Embed" ProgID="Equation.DSMT4" ShapeID="_x0000_i1229" DrawAspect="Content" ObjectID="_1468075929" r:id="rId358">
            <o:LockedField>false</o:LockedField>
          </o:OLEObject>
        </w:object>
      </w:r>
      <w:r>
        <w:rPr>
          <w:rFonts w:ascii="宋体" w:hAnsi="宋体" w:eastAsia="宋体" w:cs="宋体"/>
          <w:color w:val="000000"/>
        </w:rPr>
        <w:t>作</w:t>
      </w:r>
      <w:r>
        <w:object>
          <v:shape id="_x0000_i123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60" o:title="eqId698b1d1c96ecb9dc29f4b6110b2731ec"/>
            <o:lock v:ext="edit" aspectratio="t"/>
            <w10:wrap type="none"/>
            <w10:anchorlock/>
          </v:shape>
          <o:OLEObject Type="Embed" ProgID="Equation.DSMT4" ShapeID="_x0000_i1230" DrawAspect="Content" ObjectID="_1468075930" r:id="rId359">
            <o:LockedField>false</o:LockedField>
          </o:OLEObject>
        </w:object>
      </w:r>
      <w:r>
        <w:rPr>
          <w:rFonts w:ascii="宋体" w:hAnsi="宋体" w:eastAsia="宋体" w:cs="宋体"/>
          <w:color w:val="000000"/>
        </w:rPr>
        <w:t>，垂足为点</w:t>
      </w:r>
      <w:r>
        <w:object>
          <v:shape id="_x0000_i1231"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61" o:title="eqIdacc290b44635265137fdf13146b6a6d9"/>
            <o:lock v:ext="edit" aspectratio="t"/>
            <w10:wrap type="none"/>
            <w10:anchorlock/>
          </v:shape>
          <o:OLEObject Type="Embed" ProgID="Equation.DSMT4" ShapeID="_x0000_i1231" DrawAspect="Content" ObjectID="_1468075931" r:id="rId361">
            <o:LockedField>false</o:LockedField>
          </o:OLEObject>
        </w:object>
      </w:r>
      <w:r>
        <w:rPr>
          <w:rFonts w:ascii="宋体" w:hAnsi="宋体" w:eastAsia="宋体" w:cs="宋体"/>
          <w:color w:val="000000"/>
        </w:rPr>
        <w:t>；</w:t>
      </w:r>
    </w:p>
    <w:p w14:paraId="20B996BE">
      <w:pPr>
        <w:spacing w:line="360" w:lineRule="auto"/>
        <w:jc w:val="both"/>
        <w:textAlignment w:val="center"/>
        <w:rPr>
          <w:color w:val="000000"/>
        </w:rPr>
      </w:pPr>
      <w:r>
        <w:rPr>
          <w:rFonts w:ascii="宋体" w:hAnsi="宋体" w:eastAsia="宋体" w:cs="宋体"/>
          <w:color w:val="000000"/>
        </w:rPr>
        <w:t>①如图</w:t>
      </w:r>
      <w:r>
        <w:object>
          <v:shape id="_x0000_i123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3" o:title="eqId61128ab996360a038e6e64d82fcba004"/>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，若</w:t>
      </w:r>
      <w:r>
        <w:object>
          <v:shape id="_x0000_i1233"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364" o:title="eqIdfd70af76b2ff6a1f36e1a29d9c2a57b4"/>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366" o:title="eqId756e43777caa291cb950f4dd97bb0a97"/>
            <o:lock v:ext="edit" aspectratio="t"/>
            <w10:wrap type="none"/>
            <w10:anchorlock/>
          </v:shape>
          <o:OLEObject Type="Embed" ProgID="Equation.DSMT4" ShapeID="_x0000_i1234" DrawAspect="Content" ObjectID="_1468075934" r:id="rId365">
            <o:LockedField>false</o:LockedField>
          </o:OLEObject>
        </w:object>
      </w:r>
      <w:r>
        <w:rPr>
          <w:rFonts w:ascii="宋体" w:hAnsi="宋体" w:eastAsia="宋体" w:cs="宋体"/>
          <w:color w:val="000000"/>
        </w:rPr>
        <w:t>，求</w:t>
      </w:r>
      <w:r>
        <w:object>
          <v:shape id="_x0000_i1235"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68" o:title="eqIdfebc9a89d0d1c97b88c0f4acd32b4e67"/>
            <o:lock v:ext="edit" aspectratio="t"/>
            <w10:wrap type="none"/>
            <w10:anchorlock/>
          </v:shape>
          <o:OLEObject Type="Embed" ProgID="Equation.DSMT4" ShapeID="_x0000_i1235" DrawAspect="Content" ObjectID="_1468075935" r:id="rId367">
            <o:LockedField>false</o:LockedField>
          </o:OLEObject>
        </w:object>
      </w:r>
      <w:r>
        <w:rPr>
          <w:rFonts w:ascii="宋体" w:hAnsi="宋体" w:eastAsia="宋体" w:cs="宋体"/>
          <w:color w:val="000000"/>
        </w:rPr>
        <w:t>的度数；</w:t>
      </w:r>
    </w:p>
    <w:p w14:paraId="40BB4BB7">
      <w:pPr>
        <w:spacing w:line="360" w:lineRule="auto"/>
        <w:jc w:val="both"/>
        <w:textAlignment w:val="center"/>
        <w:rPr>
          <w:color w:val="000000"/>
        </w:rPr>
      </w:pPr>
      <w:r>
        <w:rPr>
          <w:rFonts w:ascii="宋体" w:hAnsi="宋体" w:eastAsia="宋体" w:cs="宋体"/>
          <w:color w:val="000000"/>
        </w:rPr>
        <w:t>②如图</w:t>
      </w:r>
      <w:r>
        <w:object>
          <v:shape id="_x0000_i123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70" o:title="eqId5ca7d1107389675d32b56ec097464c14"/>
            <o:lock v:ext="edit" aspectratio="t"/>
            <w10:wrap type="none"/>
            <w10:anchorlock/>
          </v:shape>
          <o:OLEObject Type="Embed" ProgID="Equation.DSMT4" ShapeID="_x0000_i1236" DrawAspect="Content" ObjectID="_1468075936" r:id="rId369">
            <o:LockedField>false</o:LockedField>
          </o:OLEObject>
        </w:object>
      </w:r>
      <w:r>
        <w:rPr>
          <w:rFonts w:ascii="宋体" w:hAnsi="宋体" w:eastAsia="宋体" w:cs="宋体"/>
          <w:color w:val="000000"/>
        </w:rPr>
        <w:t>，若垂足点</w:t>
      </w:r>
      <w:r>
        <w:object>
          <v:shape id="_x0000_i1237"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61" o:title="eqIdacc290b44635265137fdf13146b6a6d9"/>
            <o:lock v:ext="edit" aspectratio="t"/>
            <w10:wrap type="none"/>
            <w10:anchorlock/>
          </v:shape>
          <o:OLEObject Type="Embed" ProgID="Equation.DSMT4" ShapeID="_x0000_i1237" DrawAspect="Content" ObjectID="_1468075937" r:id="rId371">
            <o:LockedField>false</o:LockedField>
          </o:OLEObject>
        </w:object>
      </w:r>
      <w:r>
        <w:rPr>
          <w:rFonts w:ascii="宋体" w:hAnsi="宋体" w:eastAsia="宋体" w:cs="宋体"/>
          <w:color w:val="000000"/>
        </w:rPr>
        <w:t>恰好与点</w:t>
      </w:r>
      <w:r>
        <w:object>
          <v:shape id="_x0000_i123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3" o:title="eqId5963abe8f421bd99a2aaa94831a951e9"/>
            <o:lock v:ext="edit" aspectratio="t"/>
            <w10:wrap type="none"/>
            <w10:anchorlock/>
          </v:shape>
          <o:OLEObject Type="Embed" ProgID="Equation.DSMT4" ShapeID="_x0000_i1238" DrawAspect="Content" ObjectID="_1468075938" r:id="rId372">
            <o:LockedField>false</o:LockedField>
          </o:OLEObject>
        </w:object>
      </w:r>
      <w:r>
        <w:rPr>
          <w:rFonts w:ascii="宋体" w:hAnsi="宋体" w:eastAsia="宋体" w:cs="宋体"/>
          <w:color w:val="000000"/>
        </w:rPr>
        <w:t>重合，点</w:t>
      </w:r>
      <w:r>
        <w:object>
          <v:shape id="_x0000_i123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75" o:title="eqIdac047e91852b91af639feec23a9598b2"/>
            <o:lock v:ext="edit" aspectratio="t"/>
            <w10:wrap type="none"/>
            <w10:anchorlock/>
          </v:shape>
          <o:OLEObject Type="Embed" ProgID="Equation.DSMT4" ShapeID="_x0000_i1239" DrawAspect="Content" ObjectID="_1468075939" r:id="rId374">
            <o:LockedField>false</o:LockedField>
          </o:OLEObject>
        </w:object>
      </w:r>
      <w:r>
        <w:rPr>
          <w:rFonts w:ascii="宋体" w:hAnsi="宋体" w:eastAsia="宋体" w:cs="宋体"/>
          <w:color w:val="000000"/>
        </w:rPr>
        <w:t>在线段</w:t>
      </w:r>
      <w:r>
        <w:object>
          <v:shape id="_x0000_i12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240" DrawAspect="Content" ObjectID="_1468075940" r:id="rId376">
            <o:LockedField>false</o:LockedField>
          </o:OLEObject>
        </w:object>
      </w:r>
      <w:r>
        <w:rPr>
          <w:rFonts w:ascii="宋体" w:hAnsi="宋体" w:eastAsia="宋体" w:cs="宋体"/>
          <w:color w:val="000000"/>
        </w:rPr>
        <w:t>上，且点</w:t>
      </w:r>
      <w:r>
        <w:object>
          <v:shape id="_x0000_i124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75" o:title="eqIdac047e91852b91af639feec23a9598b2"/>
            <o:lock v:ext="edit" aspectratio="t"/>
            <w10:wrap type="none"/>
            <w10:anchorlock/>
          </v:shape>
          <o:OLEObject Type="Embed" ProgID="Equation.DSMT4" ShapeID="_x0000_i1241" DrawAspect="Content" ObjectID="_1468075941" r:id="rId377">
            <o:LockedField>false</o:LockedField>
          </o:OLEObject>
        </w:object>
      </w:r>
      <w:r>
        <w:rPr>
          <w:rFonts w:ascii="宋体" w:hAnsi="宋体" w:eastAsia="宋体" w:cs="宋体"/>
          <w:color w:val="000000"/>
        </w:rPr>
        <w:t>在线段</w:t>
      </w:r>
      <w:r>
        <w:object>
          <v:shape id="_x0000_i1242"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379" o:title="eqId9abaeba15f3abdd877bc701af52c5cd9"/>
            <o:lock v:ext="edit" aspectratio="t"/>
            <w10:wrap type="none"/>
            <w10:anchorlock/>
          </v:shape>
          <o:OLEObject Type="Embed" ProgID="Equation.DSMT4" ShapeID="_x0000_i1242" DrawAspect="Content" ObjectID="_1468075942" r:id="rId378">
            <o:LockedField>false</o:LockedField>
          </o:OLEObject>
        </w:object>
      </w:r>
      <w:r>
        <w:rPr>
          <w:rFonts w:ascii="宋体" w:hAnsi="宋体" w:eastAsia="宋体" w:cs="宋体"/>
          <w:color w:val="000000"/>
        </w:rPr>
        <w:t>的垂直平分线上，连接</w:t>
      </w:r>
      <w:r>
        <w:object>
          <v:shape id="_x0000_i1243"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81" o:title="eqId892909e49156f7dcc0650fcd65243877"/>
            <o:lock v:ext="edit" aspectratio="t"/>
            <w10:wrap type="none"/>
            <w10:anchorlock/>
          </v:shape>
          <o:OLEObject Type="Embed" ProgID="Equation.DSMT4" ShapeID="_x0000_i1243" DrawAspect="Content" ObjectID="_1468075943" r:id="rId380">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83" o:title="eqId3fa0545ae286759c0f9a893c2f7709a1"/>
            <o:lock v:ext="edit" aspectratio="t"/>
            <w10:wrap type="none"/>
            <w10:anchorlock/>
          </v:shape>
          <o:OLEObject Type="Embed" ProgID="Equation.DSMT4" ShapeID="_x0000_i1244" DrawAspect="Content" ObjectID="_1468075944" r:id="rId382">
            <o:LockedField>false</o:LockedField>
          </o:OLEObject>
        </w:object>
      </w:r>
      <w:r>
        <w:rPr>
          <w:rFonts w:ascii="宋体" w:hAnsi="宋体" w:eastAsia="宋体" w:cs="宋体"/>
          <w:color w:val="000000"/>
        </w:rPr>
        <w:t>．若</w:t>
      </w:r>
      <w:r>
        <w:object>
          <v:shape id="_x0000_i1245" o:spt="75" alt="学科网(www.zxxk.com)--教育资源门户，提供试卷、教案、课件、论文、素材以及各类教学资源下载，还有大量而丰富的教学相关资讯！" type="#_x0000_t75" style="height:17.2pt;width:53.2pt;" o:ole="t" filled="f" o:preferrelative="t" stroked="f" coordsize="21600,21600">
            <v:path/>
            <v:fill on="f" focussize="0,0"/>
            <v:stroke on="f" joinstyle="miter"/>
            <v:imagedata r:id="rId385" o:title="eqId080ca48cd27d4bf9d9ef084b558fc17a"/>
            <o:lock v:ext="edit" aspectratio="t"/>
            <w10:wrap type="none"/>
            <w10:anchorlock/>
          </v:shape>
          <o:OLEObject Type="Embed" ProgID="Equation.DSMT4" ShapeID="_x0000_i1245" DrawAspect="Content" ObjectID="_1468075945" r:id="rId384">
            <o:LockedField>false</o:LockedField>
          </o:OLEObject>
        </w:object>
      </w:r>
      <w:r>
        <w:rPr>
          <w:rFonts w:ascii="宋体" w:hAnsi="宋体" w:eastAsia="宋体" w:cs="宋体"/>
          <w:color w:val="000000"/>
        </w:rPr>
        <w:t>，求</w:t>
      </w:r>
      <w:r>
        <w:object>
          <v:shape id="_x0000_i12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5" o:title="eqId15c0dbe3c080c4c4636c64803e5c1f76"/>
            <o:lock v:ext="edit" aspectratio="t"/>
            <w10:wrap type="none"/>
            <w10:anchorlock/>
          </v:shape>
          <o:OLEObject Type="Embed" ProgID="Equation.DSMT4" ShapeID="_x0000_i1246" DrawAspect="Content" ObjectID="_1468075946" r:id="rId386">
            <o:LockedField>false</o:LockedField>
          </o:OLEObject>
        </w:object>
      </w:r>
      <w:r>
        <w:rPr>
          <w:rFonts w:ascii="宋体" w:hAnsi="宋体" w:eastAsia="宋体" w:cs="宋体"/>
          <w:color w:val="000000"/>
        </w:rPr>
        <w:t>的面积．</w:t>
      </w:r>
    </w:p>
    <w:p w14:paraId="7B01A47F">
      <w:pPr>
        <w:spacing w:line="360" w:lineRule="auto"/>
        <w:jc w:val="both"/>
        <w:textAlignment w:val="center"/>
        <w:rPr>
          <w:color w:val="000000"/>
        </w:rPr>
      </w:pPr>
    </w:p>
    <w:p w14:paraId="479F7B54">
      <w:pPr>
        <w:spacing w:line="360" w:lineRule="auto"/>
        <w:jc w:val="both"/>
        <w:textAlignment w:val="center"/>
        <w:rPr>
          <w:color w:val="000000"/>
        </w:rPr>
      </w:pPr>
    </w:p>
    <w:p w14:paraId="24B81F79">
      <w:pPr>
        <w:spacing w:line="360" w:lineRule="auto"/>
        <w:jc w:val="both"/>
        <w:textAlignment w:val="center"/>
        <w:rPr>
          <w:color w:val="000000"/>
        </w:rPr>
      </w:pPr>
    </w:p>
    <w:p w14:paraId="33B7FB00">
      <w:pPr>
        <w:spacing w:line="240" w:lineRule="auto"/>
        <w:jc w:val="both"/>
        <w:textAlignment w:val="center"/>
        <w:rPr>
          <w:color w:val="000000"/>
        </w:rPr>
      </w:pPr>
      <w:r>
        <w:rPr>
          <w:color w:val="000000"/>
        </w:rPr>
        <w:br w:type="textWrapping"/>
      </w:r>
    </w:p>
    <w:p w14:paraId="688508F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0BBB96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3356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06624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png"/><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png"/><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8" Type="http://schemas.openxmlformats.org/officeDocument/2006/relationships/fontTable" Target="fontTable.xml"/><Relationship Id="rId387" Type="http://schemas.openxmlformats.org/officeDocument/2006/relationships/customXml" Target="../customXml/item1.xml"/><Relationship Id="rId386" Type="http://schemas.openxmlformats.org/officeDocument/2006/relationships/oleObject" Target="embeddings/oleObject222.bin"/><Relationship Id="rId385" Type="http://schemas.openxmlformats.org/officeDocument/2006/relationships/image" Target="media/image159.wmf"/><Relationship Id="rId384" Type="http://schemas.openxmlformats.org/officeDocument/2006/relationships/oleObject" Target="embeddings/oleObject221.bin"/><Relationship Id="rId383" Type="http://schemas.openxmlformats.org/officeDocument/2006/relationships/image" Target="media/image158.wmf"/><Relationship Id="rId382" Type="http://schemas.openxmlformats.org/officeDocument/2006/relationships/oleObject" Target="embeddings/oleObject220.bin"/><Relationship Id="rId381" Type="http://schemas.openxmlformats.org/officeDocument/2006/relationships/image" Target="media/image157.wmf"/><Relationship Id="rId380" Type="http://schemas.openxmlformats.org/officeDocument/2006/relationships/oleObject" Target="embeddings/oleObject219.bin"/><Relationship Id="rId38" Type="http://schemas.openxmlformats.org/officeDocument/2006/relationships/oleObject" Target="embeddings/oleObject16.bin"/><Relationship Id="rId379" Type="http://schemas.openxmlformats.org/officeDocument/2006/relationships/image" Target="media/image156.wmf"/><Relationship Id="rId378" Type="http://schemas.openxmlformats.org/officeDocument/2006/relationships/oleObject" Target="embeddings/oleObject218.bin"/><Relationship Id="rId377" Type="http://schemas.openxmlformats.org/officeDocument/2006/relationships/oleObject" Target="embeddings/oleObject217.bin"/><Relationship Id="rId376" Type="http://schemas.openxmlformats.org/officeDocument/2006/relationships/oleObject" Target="embeddings/oleObject216.bin"/><Relationship Id="rId375" Type="http://schemas.openxmlformats.org/officeDocument/2006/relationships/image" Target="media/image155.wmf"/><Relationship Id="rId374" Type="http://schemas.openxmlformats.org/officeDocument/2006/relationships/oleObject" Target="embeddings/oleObject215.bin"/><Relationship Id="rId373" Type="http://schemas.openxmlformats.org/officeDocument/2006/relationships/image" Target="media/image154.wmf"/><Relationship Id="rId372" Type="http://schemas.openxmlformats.org/officeDocument/2006/relationships/oleObject" Target="embeddings/oleObject214.bin"/><Relationship Id="rId371" Type="http://schemas.openxmlformats.org/officeDocument/2006/relationships/oleObject" Target="embeddings/oleObject213.bin"/><Relationship Id="rId370" Type="http://schemas.openxmlformats.org/officeDocument/2006/relationships/image" Target="media/image153.wmf"/><Relationship Id="rId37" Type="http://schemas.openxmlformats.org/officeDocument/2006/relationships/image" Target="media/image17.wmf"/><Relationship Id="rId369" Type="http://schemas.openxmlformats.org/officeDocument/2006/relationships/oleObject" Target="embeddings/oleObject212.bin"/><Relationship Id="rId368" Type="http://schemas.openxmlformats.org/officeDocument/2006/relationships/image" Target="media/image152.wmf"/><Relationship Id="rId367" Type="http://schemas.openxmlformats.org/officeDocument/2006/relationships/oleObject" Target="embeddings/oleObject211.bin"/><Relationship Id="rId366" Type="http://schemas.openxmlformats.org/officeDocument/2006/relationships/image" Target="media/image151.wmf"/><Relationship Id="rId365" Type="http://schemas.openxmlformats.org/officeDocument/2006/relationships/oleObject" Target="embeddings/oleObject210.bin"/><Relationship Id="rId364" Type="http://schemas.openxmlformats.org/officeDocument/2006/relationships/image" Target="media/image150.wmf"/><Relationship Id="rId363" Type="http://schemas.openxmlformats.org/officeDocument/2006/relationships/oleObject" Target="embeddings/oleObject209.bin"/><Relationship Id="rId362" Type="http://schemas.openxmlformats.org/officeDocument/2006/relationships/oleObject" Target="embeddings/oleObject208.bin"/><Relationship Id="rId361" Type="http://schemas.openxmlformats.org/officeDocument/2006/relationships/oleObject" Target="embeddings/oleObject207.bin"/><Relationship Id="rId360" Type="http://schemas.openxmlformats.org/officeDocument/2006/relationships/image" Target="media/image149.wmf"/><Relationship Id="rId36" Type="http://schemas.openxmlformats.org/officeDocument/2006/relationships/oleObject" Target="embeddings/oleObject15.bin"/><Relationship Id="rId359" Type="http://schemas.openxmlformats.org/officeDocument/2006/relationships/oleObject" Target="embeddings/oleObject206.bin"/><Relationship Id="rId358" Type="http://schemas.openxmlformats.org/officeDocument/2006/relationships/oleObject" Target="embeddings/oleObject205.bin"/><Relationship Id="rId357" Type="http://schemas.openxmlformats.org/officeDocument/2006/relationships/image" Target="media/image148.wmf"/><Relationship Id="rId356" Type="http://schemas.openxmlformats.org/officeDocument/2006/relationships/oleObject" Target="embeddings/oleObject204.bin"/><Relationship Id="rId355" Type="http://schemas.openxmlformats.org/officeDocument/2006/relationships/image" Target="media/image147.wmf"/><Relationship Id="rId354" Type="http://schemas.openxmlformats.org/officeDocument/2006/relationships/oleObject" Target="embeddings/oleObject203.bin"/><Relationship Id="rId353" Type="http://schemas.openxmlformats.org/officeDocument/2006/relationships/image" Target="media/image146.wmf"/><Relationship Id="rId352" Type="http://schemas.openxmlformats.org/officeDocument/2006/relationships/oleObject" Target="embeddings/oleObject202.bin"/><Relationship Id="rId351" Type="http://schemas.openxmlformats.org/officeDocument/2006/relationships/image" Target="media/image145.wmf"/><Relationship Id="rId350" Type="http://schemas.openxmlformats.org/officeDocument/2006/relationships/oleObject" Target="embeddings/oleObject201.bin"/><Relationship Id="rId35" Type="http://schemas.openxmlformats.org/officeDocument/2006/relationships/image" Target="media/image16.wmf"/><Relationship Id="rId349" Type="http://schemas.openxmlformats.org/officeDocument/2006/relationships/oleObject" Target="embeddings/oleObject200.bin"/><Relationship Id="rId348" Type="http://schemas.openxmlformats.org/officeDocument/2006/relationships/image" Target="media/image144.png"/><Relationship Id="rId347" Type="http://schemas.openxmlformats.org/officeDocument/2006/relationships/oleObject" Target="embeddings/oleObject199.bin"/><Relationship Id="rId346" Type="http://schemas.openxmlformats.org/officeDocument/2006/relationships/oleObject" Target="embeddings/oleObject198.bin"/><Relationship Id="rId345" Type="http://schemas.openxmlformats.org/officeDocument/2006/relationships/oleObject" Target="embeddings/oleObject197.bin"/><Relationship Id="rId344" Type="http://schemas.openxmlformats.org/officeDocument/2006/relationships/oleObject" Target="embeddings/oleObject196.bin"/><Relationship Id="rId343" Type="http://schemas.openxmlformats.org/officeDocument/2006/relationships/oleObject" Target="embeddings/oleObject195.bin"/><Relationship Id="rId342" Type="http://schemas.openxmlformats.org/officeDocument/2006/relationships/oleObject" Target="embeddings/oleObject194.bin"/><Relationship Id="rId341" Type="http://schemas.openxmlformats.org/officeDocument/2006/relationships/image" Target="media/image143.wmf"/><Relationship Id="rId340" Type="http://schemas.openxmlformats.org/officeDocument/2006/relationships/oleObject" Target="embeddings/oleObject193.bin"/><Relationship Id="rId34" Type="http://schemas.openxmlformats.org/officeDocument/2006/relationships/image" Target="media/image15.wmf"/><Relationship Id="rId339" Type="http://schemas.openxmlformats.org/officeDocument/2006/relationships/image" Target="media/image142.wmf"/><Relationship Id="rId338" Type="http://schemas.openxmlformats.org/officeDocument/2006/relationships/oleObject" Target="embeddings/oleObject192.bin"/><Relationship Id="rId337" Type="http://schemas.openxmlformats.org/officeDocument/2006/relationships/image" Target="media/image141.wmf"/><Relationship Id="rId336" Type="http://schemas.openxmlformats.org/officeDocument/2006/relationships/oleObject" Target="embeddings/oleObject191.bin"/><Relationship Id="rId335" Type="http://schemas.openxmlformats.org/officeDocument/2006/relationships/image" Target="media/image140.wmf"/><Relationship Id="rId334" Type="http://schemas.openxmlformats.org/officeDocument/2006/relationships/oleObject" Target="embeddings/oleObject190.bin"/><Relationship Id="rId333" Type="http://schemas.openxmlformats.org/officeDocument/2006/relationships/image" Target="media/image139.wmf"/><Relationship Id="rId332" Type="http://schemas.openxmlformats.org/officeDocument/2006/relationships/oleObject" Target="embeddings/oleObject189.bin"/><Relationship Id="rId331" Type="http://schemas.openxmlformats.org/officeDocument/2006/relationships/oleObject" Target="embeddings/oleObject188.bin"/><Relationship Id="rId330" Type="http://schemas.openxmlformats.org/officeDocument/2006/relationships/oleObject" Target="embeddings/oleObject187.bin"/><Relationship Id="rId33" Type="http://schemas.openxmlformats.org/officeDocument/2006/relationships/oleObject" Target="embeddings/oleObject14.bin"/><Relationship Id="rId329" Type="http://schemas.openxmlformats.org/officeDocument/2006/relationships/oleObject" Target="embeddings/oleObject186.bin"/><Relationship Id="rId328" Type="http://schemas.openxmlformats.org/officeDocument/2006/relationships/image" Target="media/image138.wmf"/><Relationship Id="rId327" Type="http://schemas.openxmlformats.org/officeDocument/2006/relationships/oleObject" Target="embeddings/oleObject185.bin"/><Relationship Id="rId326" Type="http://schemas.openxmlformats.org/officeDocument/2006/relationships/image" Target="media/image137.wmf"/><Relationship Id="rId325" Type="http://schemas.openxmlformats.org/officeDocument/2006/relationships/oleObject" Target="embeddings/oleObject184.bin"/><Relationship Id="rId324" Type="http://schemas.openxmlformats.org/officeDocument/2006/relationships/image" Target="media/image136.wmf"/><Relationship Id="rId323" Type="http://schemas.openxmlformats.org/officeDocument/2006/relationships/oleObject" Target="embeddings/oleObject183.bin"/><Relationship Id="rId322" Type="http://schemas.openxmlformats.org/officeDocument/2006/relationships/image" Target="media/image135.wmf"/><Relationship Id="rId321" Type="http://schemas.openxmlformats.org/officeDocument/2006/relationships/oleObject" Target="embeddings/oleObject182.bin"/><Relationship Id="rId320" Type="http://schemas.openxmlformats.org/officeDocument/2006/relationships/image" Target="media/image134.wmf"/><Relationship Id="rId32" Type="http://schemas.openxmlformats.org/officeDocument/2006/relationships/image" Target="media/image14.wmf"/><Relationship Id="rId319" Type="http://schemas.openxmlformats.org/officeDocument/2006/relationships/oleObject" Target="embeddings/oleObject181.bin"/><Relationship Id="rId318" Type="http://schemas.openxmlformats.org/officeDocument/2006/relationships/image" Target="media/image133.wmf"/><Relationship Id="rId317" Type="http://schemas.openxmlformats.org/officeDocument/2006/relationships/oleObject" Target="embeddings/oleObject180.bin"/><Relationship Id="rId316" Type="http://schemas.openxmlformats.org/officeDocument/2006/relationships/image" Target="media/image132.wmf"/><Relationship Id="rId315" Type="http://schemas.openxmlformats.org/officeDocument/2006/relationships/oleObject" Target="embeddings/oleObject179.bin"/><Relationship Id="rId314" Type="http://schemas.openxmlformats.org/officeDocument/2006/relationships/oleObject" Target="embeddings/oleObject178.bin"/><Relationship Id="rId313" Type="http://schemas.openxmlformats.org/officeDocument/2006/relationships/oleObject" Target="embeddings/oleObject177.bin"/><Relationship Id="rId312" Type="http://schemas.openxmlformats.org/officeDocument/2006/relationships/image" Target="media/image131.wmf"/><Relationship Id="rId311" Type="http://schemas.openxmlformats.org/officeDocument/2006/relationships/oleObject" Target="embeddings/oleObject176.bin"/><Relationship Id="rId310" Type="http://schemas.openxmlformats.org/officeDocument/2006/relationships/image" Target="media/image130.wmf"/><Relationship Id="rId31" Type="http://schemas.openxmlformats.org/officeDocument/2006/relationships/oleObject" Target="embeddings/oleObject13.bin"/><Relationship Id="rId309" Type="http://schemas.openxmlformats.org/officeDocument/2006/relationships/oleObject" Target="embeddings/oleObject175.bin"/><Relationship Id="rId308" Type="http://schemas.openxmlformats.org/officeDocument/2006/relationships/image" Target="media/image129.wmf"/><Relationship Id="rId307" Type="http://schemas.openxmlformats.org/officeDocument/2006/relationships/oleObject" Target="embeddings/oleObject174.bin"/><Relationship Id="rId306" Type="http://schemas.openxmlformats.org/officeDocument/2006/relationships/image" Target="media/image128.wmf"/><Relationship Id="rId305" Type="http://schemas.openxmlformats.org/officeDocument/2006/relationships/oleObject" Target="embeddings/oleObject173.bin"/><Relationship Id="rId304" Type="http://schemas.openxmlformats.org/officeDocument/2006/relationships/image" Target="media/image127.wmf"/><Relationship Id="rId303" Type="http://schemas.openxmlformats.org/officeDocument/2006/relationships/oleObject" Target="embeddings/oleObject172.bin"/><Relationship Id="rId302" Type="http://schemas.openxmlformats.org/officeDocument/2006/relationships/image" Target="media/image126.wmf"/><Relationship Id="rId301" Type="http://schemas.openxmlformats.org/officeDocument/2006/relationships/oleObject" Target="embeddings/oleObject171.bin"/><Relationship Id="rId300" Type="http://schemas.openxmlformats.org/officeDocument/2006/relationships/image" Target="media/image125.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image" Target="media/image124.wmf"/><Relationship Id="rId297" Type="http://schemas.openxmlformats.org/officeDocument/2006/relationships/oleObject" Target="embeddings/oleObject169.bin"/><Relationship Id="rId296" Type="http://schemas.openxmlformats.org/officeDocument/2006/relationships/image" Target="media/image123.wmf"/><Relationship Id="rId295" Type="http://schemas.openxmlformats.org/officeDocument/2006/relationships/oleObject" Target="embeddings/oleObject168.bin"/><Relationship Id="rId294" Type="http://schemas.openxmlformats.org/officeDocument/2006/relationships/image" Target="media/image122.wmf"/><Relationship Id="rId293" Type="http://schemas.openxmlformats.org/officeDocument/2006/relationships/oleObject" Target="embeddings/oleObject167.bin"/><Relationship Id="rId292" Type="http://schemas.openxmlformats.org/officeDocument/2006/relationships/image" Target="media/image121.wmf"/><Relationship Id="rId291" Type="http://schemas.openxmlformats.org/officeDocument/2006/relationships/oleObject" Target="embeddings/oleObject166.bin"/><Relationship Id="rId290" Type="http://schemas.openxmlformats.org/officeDocument/2006/relationships/image" Target="media/image120.wmf"/><Relationship Id="rId29" Type="http://schemas.openxmlformats.org/officeDocument/2006/relationships/oleObject" Target="embeddings/oleObject12.bin"/><Relationship Id="rId289" Type="http://schemas.openxmlformats.org/officeDocument/2006/relationships/oleObject" Target="embeddings/oleObject165.bin"/><Relationship Id="rId288" Type="http://schemas.openxmlformats.org/officeDocument/2006/relationships/image" Target="media/image119.wmf"/><Relationship Id="rId287" Type="http://schemas.openxmlformats.org/officeDocument/2006/relationships/oleObject" Target="embeddings/oleObject164.bin"/><Relationship Id="rId286" Type="http://schemas.openxmlformats.org/officeDocument/2006/relationships/image" Target="media/image118.wmf"/><Relationship Id="rId285" Type="http://schemas.openxmlformats.org/officeDocument/2006/relationships/oleObject" Target="embeddings/oleObject163.bin"/><Relationship Id="rId284" Type="http://schemas.openxmlformats.org/officeDocument/2006/relationships/image" Target="media/image117.wmf"/><Relationship Id="rId283" Type="http://schemas.openxmlformats.org/officeDocument/2006/relationships/oleObject" Target="embeddings/oleObject162.bin"/><Relationship Id="rId282" Type="http://schemas.openxmlformats.org/officeDocument/2006/relationships/image" Target="media/image116.wmf"/><Relationship Id="rId281" Type="http://schemas.openxmlformats.org/officeDocument/2006/relationships/oleObject" Target="embeddings/oleObject161.bin"/><Relationship Id="rId280" Type="http://schemas.openxmlformats.org/officeDocument/2006/relationships/image" Target="media/image115.wmf"/><Relationship Id="rId28" Type="http://schemas.openxmlformats.org/officeDocument/2006/relationships/image" Target="media/image12.wmf"/><Relationship Id="rId279" Type="http://schemas.openxmlformats.org/officeDocument/2006/relationships/oleObject" Target="embeddings/oleObject160.bin"/><Relationship Id="rId278" Type="http://schemas.openxmlformats.org/officeDocument/2006/relationships/oleObject" Target="embeddings/oleObject159.bin"/><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image" Target="media/image113.wmf"/><Relationship Id="rId274" Type="http://schemas.openxmlformats.org/officeDocument/2006/relationships/oleObject" Target="embeddings/oleObject157.bin"/><Relationship Id="rId273" Type="http://schemas.openxmlformats.org/officeDocument/2006/relationships/oleObject" Target="embeddings/oleObject156.bin"/><Relationship Id="rId272" Type="http://schemas.openxmlformats.org/officeDocument/2006/relationships/oleObject" Target="embeddings/oleObject155.bin"/><Relationship Id="rId271" Type="http://schemas.openxmlformats.org/officeDocument/2006/relationships/image" Target="media/image112.wmf"/><Relationship Id="rId270" Type="http://schemas.openxmlformats.org/officeDocument/2006/relationships/oleObject" Target="embeddings/oleObject154.bin"/><Relationship Id="rId27" Type="http://schemas.openxmlformats.org/officeDocument/2006/relationships/oleObject" Target="embeddings/oleObject11.bin"/><Relationship Id="rId269" Type="http://schemas.openxmlformats.org/officeDocument/2006/relationships/image" Target="media/image111.wmf"/><Relationship Id="rId268" Type="http://schemas.openxmlformats.org/officeDocument/2006/relationships/oleObject" Target="embeddings/oleObject153.bin"/><Relationship Id="rId267" Type="http://schemas.openxmlformats.org/officeDocument/2006/relationships/image" Target="media/image110.wmf"/><Relationship Id="rId266" Type="http://schemas.openxmlformats.org/officeDocument/2006/relationships/oleObject" Target="embeddings/oleObject152.bin"/><Relationship Id="rId265" Type="http://schemas.openxmlformats.org/officeDocument/2006/relationships/image" Target="media/image109.wmf"/><Relationship Id="rId264" Type="http://schemas.openxmlformats.org/officeDocument/2006/relationships/oleObject" Target="embeddings/oleObject151.bin"/><Relationship Id="rId263" Type="http://schemas.openxmlformats.org/officeDocument/2006/relationships/image" Target="media/image108.wmf"/><Relationship Id="rId262" Type="http://schemas.openxmlformats.org/officeDocument/2006/relationships/oleObject" Target="embeddings/oleObject150.bin"/><Relationship Id="rId261" Type="http://schemas.openxmlformats.org/officeDocument/2006/relationships/image" Target="media/image107.wmf"/><Relationship Id="rId260" Type="http://schemas.openxmlformats.org/officeDocument/2006/relationships/oleObject" Target="embeddings/oleObject149.bin"/><Relationship Id="rId26" Type="http://schemas.openxmlformats.org/officeDocument/2006/relationships/image" Target="media/image11.wmf"/><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oleObject" Target="embeddings/oleObject145.bin"/><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oleObject" Target="embeddings/oleObject142.bin"/><Relationship Id="rId25" Type="http://schemas.openxmlformats.org/officeDocument/2006/relationships/oleObject" Target="embeddings/oleObject10.bin"/><Relationship Id="rId249" Type="http://schemas.openxmlformats.org/officeDocument/2006/relationships/oleObject" Target="embeddings/oleObject141.bin"/><Relationship Id="rId248" Type="http://schemas.openxmlformats.org/officeDocument/2006/relationships/image" Target="media/image103.wmf"/><Relationship Id="rId247" Type="http://schemas.openxmlformats.org/officeDocument/2006/relationships/oleObject" Target="embeddings/oleObject140.bin"/><Relationship Id="rId246" Type="http://schemas.openxmlformats.org/officeDocument/2006/relationships/image" Target="media/image102.wmf"/><Relationship Id="rId245" Type="http://schemas.openxmlformats.org/officeDocument/2006/relationships/oleObject" Target="embeddings/oleObject139.bin"/><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oleObject" Target="embeddings/oleObject137.bin"/><Relationship Id="rId241" Type="http://schemas.openxmlformats.org/officeDocument/2006/relationships/image" Target="media/image100.png"/><Relationship Id="rId240" Type="http://schemas.openxmlformats.org/officeDocument/2006/relationships/oleObject" Target="embeddings/oleObject136.bin"/><Relationship Id="rId24" Type="http://schemas.openxmlformats.org/officeDocument/2006/relationships/image" Target="media/image10.wmf"/><Relationship Id="rId239" Type="http://schemas.openxmlformats.org/officeDocument/2006/relationships/oleObject" Target="embeddings/oleObject135.bin"/><Relationship Id="rId238" Type="http://schemas.openxmlformats.org/officeDocument/2006/relationships/oleObject" Target="embeddings/oleObject134.bin"/><Relationship Id="rId237" Type="http://schemas.openxmlformats.org/officeDocument/2006/relationships/oleObject" Target="embeddings/oleObject133.bin"/><Relationship Id="rId236" Type="http://schemas.openxmlformats.org/officeDocument/2006/relationships/oleObject" Target="embeddings/oleObject132.bin"/><Relationship Id="rId235" Type="http://schemas.openxmlformats.org/officeDocument/2006/relationships/oleObject" Target="embeddings/oleObject131.bin"/><Relationship Id="rId234" Type="http://schemas.openxmlformats.org/officeDocument/2006/relationships/image" Target="media/image99.wmf"/><Relationship Id="rId233" Type="http://schemas.openxmlformats.org/officeDocument/2006/relationships/oleObject" Target="embeddings/oleObject130.bin"/><Relationship Id="rId232" Type="http://schemas.openxmlformats.org/officeDocument/2006/relationships/oleObject" Target="embeddings/oleObject129.bin"/><Relationship Id="rId231" Type="http://schemas.openxmlformats.org/officeDocument/2006/relationships/oleObject" Target="embeddings/oleObject128.bin"/><Relationship Id="rId230" Type="http://schemas.openxmlformats.org/officeDocument/2006/relationships/oleObject" Target="embeddings/oleObject127.bin"/><Relationship Id="rId23" Type="http://schemas.openxmlformats.org/officeDocument/2006/relationships/oleObject" Target="embeddings/oleObject9.bin"/><Relationship Id="rId229" Type="http://schemas.openxmlformats.org/officeDocument/2006/relationships/oleObject" Target="embeddings/oleObject126.bin"/><Relationship Id="rId228" Type="http://schemas.openxmlformats.org/officeDocument/2006/relationships/oleObject" Target="embeddings/oleObject125.bin"/><Relationship Id="rId227" Type="http://schemas.openxmlformats.org/officeDocument/2006/relationships/image" Target="media/image98.wmf"/><Relationship Id="rId226" Type="http://schemas.openxmlformats.org/officeDocument/2006/relationships/oleObject" Target="embeddings/oleObject124.bin"/><Relationship Id="rId225" Type="http://schemas.openxmlformats.org/officeDocument/2006/relationships/oleObject" Target="embeddings/oleObject123.bin"/><Relationship Id="rId224" Type="http://schemas.openxmlformats.org/officeDocument/2006/relationships/image" Target="media/image97.png"/><Relationship Id="rId223" Type="http://schemas.openxmlformats.org/officeDocument/2006/relationships/image" Target="media/image96.wmf"/><Relationship Id="rId222" Type="http://schemas.openxmlformats.org/officeDocument/2006/relationships/oleObject" Target="embeddings/oleObject122.bin"/><Relationship Id="rId221" Type="http://schemas.openxmlformats.org/officeDocument/2006/relationships/image" Target="media/image95.wmf"/><Relationship Id="rId220" Type="http://schemas.openxmlformats.org/officeDocument/2006/relationships/oleObject" Target="embeddings/oleObject121.bin"/><Relationship Id="rId22" Type="http://schemas.openxmlformats.org/officeDocument/2006/relationships/image" Target="media/image9.wmf"/><Relationship Id="rId219" Type="http://schemas.openxmlformats.org/officeDocument/2006/relationships/image" Target="media/image94.wmf"/><Relationship Id="rId218" Type="http://schemas.openxmlformats.org/officeDocument/2006/relationships/oleObject" Target="embeddings/oleObject120.bin"/><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image" Target="media/image92.wmf"/><Relationship Id="rId213" Type="http://schemas.openxmlformats.org/officeDocument/2006/relationships/oleObject" Target="embeddings/oleObject117.bin"/><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oleObject" Target="embeddings/oleObject8.bin"/><Relationship Id="rId209" Type="http://schemas.openxmlformats.org/officeDocument/2006/relationships/oleObject" Target="embeddings/oleObject114.bin"/><Relationship Id="rId208" Type="http://schemas.openxmlformats.org/officeDocument/2006/relationships/oleObject" Target="embeddings/oleObject113.bin"/><Relationship Id="rId207" Type="http://schemas.openxmlformats.org/officeDocument/2006/relationships/oleObject" Target="embeddings/oleObject112.bin"/><Relationship Id="rId206" Type="http://schemas.openxmlformats.org/officeDocument/2006/relationships/oleObject" Target="embeddings/oleObject111.bin"/><Relationship Id="rId205" Type="http://schemas.openxmlformats.org/officeDocument/2006/relationships/image" Target="media/image90.png"/><Relationship Id="rId204" Type="http://schemas.openxmlformats.org/officeDocument/2006/relationships/image" Target="media/image89.wmf"/><Relationship Id="rId203" Type="http://schemas.openxmlformats.org/officeDocument/2006/relationships/oleObject" Target="embeddings/oleObject110.bin"/><Relationship Id="rId202" Type="http://schemas.openxmlformats.org/officeDocument/2006/relationships/image" Target="media/image88.wmf"/><Relationship Id="rId201" Type="http://schemas.openxmlformats.org/officeDocument/2006/relationships/oleObject" Target="embeddings/oleObject109.bin"/><Relationship Id="rId200" Type="http://schemas.openxmlformats.org/officeDocument/2006/relationships/image" Target="media/image87.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oleObject" Target="embeddings/oleObject107.bin"/><Relationship Id="rId197" Type="http://schemas.openxmlformats.org/officeDocument/2006/relationships/oleObject" Target="embeddings/oleObject106.bin"/><Relationship Id="rId196" Type="http://schemas.openxmlformats.org/officeDocument/2006/relationships/image" Target="media/image86.wmf"/><Relationship Id="rId195" Type="http://schemas.openxmlformats.org/officeDocument/2006/relationships/oleObject" Target="embeddings/oleObject105.bin"/><Relationship Id="rId194" Type="http://schemas.openxmlformats.org/officeDocument/2006/relationships/image" Target="media/image85.wmf"/><Relationship Id="rId193" Type="http://schemas.openxmlformats.org/officeDocument/2006/relationships/oleObject" Target="embeddings/oleObject104.bin"/><Relationship Id="rId192" Type="http://schemas.openxmlformats.org/officeDocument/2006/relationships/image" Target="media/image84.wmf"/><Relationship Id="rId191" Type="http://schemas.openxmlformats.org/officeDocument/2006/relationships/oleObject" Target="embeddings/oleObject103.bin"/><Relationship Id="rId190" Type="http://schemas.openxmlformats.org/officeDocument/2006/relationships/image" Target="media/image83.png"/><Relationship Id="rId19" Type="http://schemas.openxmlformats.org/officeDocument/2006/relationships/oleObject" Target="embeddings/oleObject7.bin"/><Relationship Id="rId189" Type="http://schemas.openxmlformats.org/officeDocument/2006/relationships/image" Target="media/image82.wmf"/><Relationship Id="rId188" Type="http://schemas.openxmlformats.org/officeDocument/2006/relationships/oleObject" Target="embeddings/oleObject102.bin"/><Relationship Id="rId187" Type="http://schemas.openxmlformats.org/officeDocument/2006/relationships/oleObject" Target="embeddings/oleObject101.bin"/><Relationship Id="rId186" Type="http://schemas.openxmlformats.org/officeDocument/2006/relationships/oleObject" Target="embeddings/oleObject100.bin"/><Relationship Id="rId185" Type="http://schemas.openxmlformats.org/officeDocument/2006/relationships/image" Target="media/image81.wmf"/><Relationship Id="rId184" Type="http://schemas.openxmlformats.org/officeDocument/2006/relationships/oleObject" Target="embeddings/oleObject99.bin"/><Relationship Id="rId183" Type="http://schemas.openxmlformats.org/officeDocument/2006/relationships/image" Target="media/image80.wmf"/><Relationship Id="rId182" Type="http://schemas.openxmlformats.org/officeDocument/2006/relationships/oleObject" Target="embeddings/oleObject98.bin"/><Relationship Id="rId181" Type="http://schemas.openxmlformats.org/officeDocument/2006/relationships/image" Target="media/image79.wmf"/><Relationship Id="rId180" Type="http://schemas.openxmlformats.org/officeDocument/2006/relationships/oleObject" Target="embeddings/oleObject97.bin"/><Relationship Id="rId18" Type="http://schemas.openxmlformats.org/officeDocument/2006/relationships/image" Target="media/image7.wmf"/><Relationship Id="rId179" Type="http://schemas.openxmlformats.org/officeDocument/2006/relationships/oleObject" Target="embeddings/oleObject96.bin"/><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image" Target="media/image77.png"/><Relationship Id="rId174" Type="http://schemas.openxmlformats.org/officeDocument/2006/relationships/image" Target="media/image76.wmf"/><Relationship Id="rId173" Type="http://schemas.openxmlformats.org/officeDocument/2006/relationships/oleObject" Target="embeddings/oleObject93.bin"/><Relationship Id="rId172" Type="http://schemas.openxmlformats.org/officeDocument/2006/relationships/oleObject" Target="embeddings/oleObject92.bin"/><Relationship Id="rId171" Type="http://schemas.openxmlformats.org/officeDocument/2006/relationships/oleObject" Target="embeddings/oleObject91.bin"/><Relationship Id="rId170" Type="http://schemas.openxmlformats.org/officeDocument/2006/relationships/oleObject" Target="embeddings/oleObject90.bin"/><Relationship Id="rId17" Type="http://schemas.openxmlformats.org/officeDocument/2006/relationships/oleObject" Target="embeddings/oleObject6.bin"/><Relationship Id="rId169" Type="http://schemas.openxmlformats.org/officeDocument/2006/relationships/oleObject" Target="embeddings/oleObject89.bin"/><Relationship Id="rId168" Type="http://schemas.openxmlformats.org/officeDocument/2006/relationships/oleObject" Target="embeddings/oleObject88.bin"/><Relationship Id="rId167" Type="http://schemas.openxmlformats.org/officeDocument/2006/relationships/oleObject" Target="embeddings/oleObject87.bin"/><Relationship Id="rId166" Type="http://schemas.openxmlformats.org/officeDocument/2006/relationships/oleObject" Target="embeddings/oleObject86.bin"/><Relationship Id="rId165" Type="http://schemas.openxmlformats.org/officeDocument/2006/relationships/oleObject" Target="embeddings/oleObject85.bin"/><Relationship Id="rId164" Type="http://schemas.openxmlformats.org/officeDocument/2006/relationships/image" Target="media/image75.wmf"/><Relationship Id="rId163" Type="http://schemas.openxmlformats.org/officeDocument/2006/relationships/oleObject" Target="embeddings/oleObject84.bin"/><Relationship Id="rId162" Type="http://schemas.openxmlformats.org/officeDocument/2006/relationships/image" Target="media/image74.wmf"/><Relationship Id="rId161" Type="http://schemas.openxmlformats.org/officeDocument/2006/relationships/oleObject" Target="embeddings/oleObject83.bin"/><Relationship Id="rId160" Type="http://schemas.openxmlformats.org/officeDocument/2006/relationships/image" Target="media/image73.wmf"/><Relationship Id="rId16" Type="http://schemas.openxmlformats.org/officeDocument/2006/relationships/image" Target="media/image6.wmf"/><Relationship Id="rId159" Type="http://schemas.openxmlformats.org/officeDocument/2006/relationships/oleObject" Target="embeddings/oleObject82.bin"/><Relationship Id="rId158" Type="http://schemas.openxmlformats.org/officeDocument/2006/relationships/image" Target="media/image72.wmf"/><Relationship Id="rId157" Type="http://schemas.openxmlformats.org/officeDocument/2006/relationships/oleObject" Target="embeddings/oleObject81.bin"/><Relationship Id="rId156" Type="http://schemas.openxmlformats.org/officeDocument/2006/relationships/oleObject" Target="embeddings/oleObject80.bin"/><Relationship Id="rId155" Type="http://schemas.openxmlformats.org/officeDocument/2006/relationships/image" Target="media/image71.png"/><Relationship Id="rId154" Type="http://schemas.openxmlformats.org/officeDocument/2006/relationships/image" Target="media/image70.wmf"/><Relationship Id="rId153" Type="http://schemas.openxmlformats.org/officeDocument/2006/relationships/oleObject" Target="embeddings/oleObject79.bin"/><Relationship Id="rId152" Type="http://schemas.openxmlformats.org/officeDocument/2006/relationships/oleObject" Target="embeddings/oleObject78.bin"/><Relationship Id="rId151" Type="http://schemas.openxmlformats.org/officeDocument/2006/relationships/oleObject" Target="embeddings/oleObject77.bin"/><Relationship Id="rId150" Type="http://schemas.openxmlformats.org/officeDocument/2006/relationships/oleObject" Target="embeddings/oleObject76.bin"/><Relationship Id="rId15" Type="http://schemas.openxmlformats.org/officeDocument/2006/relationships/oleObject" Target="embeddings/oleObject5.bin"/><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image" Target="media/image68.wmf"/><Relationship Id="rId146" Type="http://schemas.openxmlformats.org/officeDocument/2006/relationships/oleObject" Target="embeddings/oleObject74.bin"/><Relationship Id="rId145" Type="http://schemas.openxmlformats.org/officeDocument/2006/relationships/image" Target="media/image67.wmf"/><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image" Target="media/image5.wmf"/><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oleObject" Target="embeddings/oleObject69.bin"/><Relationship Id="rId136" Type="http://schemas.openxmlformats.org/officeDocument/2006/relationships/image" Target="media/image63.png"/><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oleObject" Target="embeddings/oleObject66.bin"/><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oleObject" Target="embeddings/oleObject61.bin"/><Relationship Id="rId122" Type="http://schemas.openxmlformats.org/officeDocument/2006/relationships/image" Target="media/image57.png"/><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image" Target="media/image4.wmf"/><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oleObject" Target="embeddings/oleObject56.bin"/><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png"/><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2024-11-16T00:40:00Z</dcterms:created>
  <dc:creator>学科网试题生产平台</dc:creator>
  <dc:description>3621867057553408</dc:description>
  <cp:lastModifiedBy>Administrator</cp:lastModifiedBy>
  <dcterms:modified xsi:type="dcterms:W3CDTF">2024-11-21T12:37:35Z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2095B4924E1A4753AABD66B73B343DE7_12</vt:lpwstr>
  </property>
</Properties>
</file>